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35444B">
            <w:pPr>
              <w:rPr>
                <w:sz w:val="24"/>
              </w:rPr>
            </w:pPr>
            <w:r>
              <w:rPr>
                <w:sz w:val="24"/>
              </w:rPr>
              <w:t>18.04.2017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35444B">
            <w:pPr>
              <w:rPr>
                <w:sz w:val="24"/>
              </w:rPr>
            </w:pPr>
            <w:r>
              <w:rPr>
                <w:sz w:val="24"/>
              </w:rPr>
              <w:t>110-37-377-17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827476">
      <w:pPr>
        <w:ind w:right="3685"/>
        <w:rPr>
          <w:sz w:val="24"/>
          <w:szCs w:val="24"/>
        </w:rPr>
      </w:pPr>
      <w:r w:rsidRPr="0039134A">
        <w:rPr>
          <w:sz w:val="24"/>
          <w:szCs w:val="24"/>
        </w:rPr>
        <w:t xml:space="preserve">О награждении </w:t>
      </w:r>
      <w:r w:rsidR="00827476">
        <w:rPr>
          <w:sz w:val="24"/>
          <w:szCs w:val="24"/>
        </w:rPr>
        <w:t>работников МБУК «ДК «Юность»</w:t>
      </w:r>
    </w:p>
    <w:p w:rsidR="00A66A23" w:rsidRDefault="00A66A23">
      <w:pPr>
        <w:rPr>
          <w:sz w:val="24"/>
        </w:rPr>
      </w:pPr>
    </w:p>
    <w:p w:rsidR="00FF4CDC" w:rsidRPr="006B2C1B" w:rsidRDefault="002F5739" w:rsidP="00673DBE">
      <w:pPr>
        <w:pStyle w:val="a5"/>
        <w:tabs>
          <w:tab w:val="left" w:pos="709"/>
        </w:tabs>
        <w:ind w:firstLine="709"/>
        <w:rPr>
          <w:szCs w:val="28"/>
        </w:rPr>
      </w:pPr>
      <w:proofErr w:type="gramStart"/>
      <w:r w:rsidRPr="00611A19">
        <w:rPr>
          <w:szCs w:val="28"/>
        </w:rPr>
        <w:t>Рассмотрев ходатайств</w:t>
      </w:r>
      <w:r>
        <w:rPr>
          <w:szCs w:val="28"/>
        </w:rPr>
        <w:t>а</w:t>
      </w:r>
      <w:r w:rsidRPr="00611A19">
        <w:rPr>
          <w:szCs w:val="28"/>
        </w:rPr>
        <w:t xml:space="preserve"> </w:t>
      </w:r>
      <w:r w:rsidRPr="005C4134">
        <w:rPr>
          <w:szCs w:val="28"/>
        </w:rPr>
        <w:t xml:space="preserve">руководства муниципального </w:t>
      </w:r>
      <w:r>
        <w:rPr>
          <w:szCs w:val="28"/>
        </w:rPr>
        <w:t xml:space="preserve">бюджетного </w:t>
      </w:r>
      <w:r w:rsidRPr="005C4134">
        <w:rPr>
          <w:szCs w:val="28"/>
        </w:rPr>
        <w:t>учрежде</w:t>
      </w:r>
      <w:r>
        <w:rPr>
          <w:szCs w:val="28"/>
        </w:rPr>
        <w:t>ния</w:t>
      </w:r>
      <w:r w:rsidRPr="005C4134">
        <w:rPr>
          <w:szCs w:val="28"/>
        </w:rPr>
        <w:t xml:space="preserve"> «</w:t>
      </w:r>
      <w:r w:rsidRPr="00417D35">
        <w:t>Управление культуры администрации муниципального образования «город Саянск</w:t>
      </w:r>
      <w:r w:rsidRPr="005C4134">
        <w:rPr>
          <w:szCs w:val="28"/>
        </w:rPr>
        <w:t>»</w:t>
      </w:r>
      <w:r>
        <w:rPr>
          <w:szCs w:val="28"/>
        </w:rPr>
        <w:t>, 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24.12.2008г.</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w:t>
      </w:r>
      <w:proofErr w:type="gramEnd"/>
      <w:r w:rsidR="00622E37" w:rsidRPr="00622E37">
        <w:rPr>
          <w:szCs w:val="28"/>
        </w:rPr>
        <w:t xml:space="preserve"> </w:t>
      </w:r>
      <w:proofErr w:type="gramStart"/>
      <w:r w:rsidR="00622E37" w:rsidRPr="00622E37">
        <w:rPr>
          <w:szCs w:val="28"/>
        </w:rPr>
        <w:t>мэре</w:t>
      </w:r>
      <w:proofErr w:type="gramEnd"/>
      <w:r w:rsidR="00622E37" w:rsidRPr="00622E37">
        <w:rPr>
          <w:szCs w:val="28"/>
        </w:rPr>
        <w:t xml:space="preserve">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746C4D" w:rsidRPr="00827476" w:rsidRDefault="00CB4C5C" w:rsidP="002F5739">
      <w:pPr>
        <w:ind w:firstLine="709"/>
        <w:jc w:val="both"/>
        <w:rPr>
          <w:sz w:val="28"/>
          <w:szCs w:val="28"/>
        </w:rPr>
      </w:pPr>
      <w:r w:rsidRPr="00746C4D">
        <w:rPr>
          <w:sz w:val="28"/>
          <w:szCs w:val="28"/>
        </w:rPr>
        <w:t xml:space="preserve">1. </w:t>
      </w:r>
      <w:r w:rsidR="00D20479" w:rsidRPr="00D20479">
        <w:rPr>
          <w:sz w:val="28"/>
          <w:szCs w:val="28"/>
        </w:rPr>
        <w:t xml:space="preserve">За </w:t>
      </w:r>
      <w:r w:rsidR="002F5739" w:rsidRPr="002F5739">
        <w:rPr>
          <w:sz w:val="28"/>
          <w:szCs w:val="28"/>
        </w:rPr>
        <w:t xml:space="preserve">высокий профессионализм, </w:t>
      </w:r>
      <w:r w:rsidR="00827476" w:rsidRPr="00D20479">
        <w:rPr>
          <w:sz w:val="28"/>
          <w:szCs w:val="28"/>
        </w:rPr>
        <w:t>активное участие в культурной жизни города</w:t>
      </w:r>
      <w:r w:rsidR="00827476" w:rsidRPr="002F5739">
        <w:rPr>
          <w:sz w:val="28"/>
          <w:szCs w:val="28"/>
        </w:rPr>
        <w:t xml:space="preserve"> </w:t>
      </w:r>
      <w:r w:rsidR="002F5739" w:rsidRPr="002F5739">
        <w:rPr>
          <w:sz w:val="28"/>
          <w:szCs w:val="28"/>
        </w:rPr>
        <w:t xml:space="preserve">и </w:t>
      </w:r>
      <w:r w:rsidR="00827476" w:rsidRPr="00827476">
        <w:rPr>
          <w:sz w:val="28"/>
          <w:szCs w:val="28"/>
        </w:rPr>
        <w:t>в связи с 3</w:t>
      </w:r>
      <w:r w:rsidR="00003176">
        <w:rPr>
          <w:sz w:val="28"/>
          <w:szCs w:val="28"/>
        </w:rPr>
        <w:t>0</w:t>
      </w:r>
      <w:r w:rsidR="00827476" w:rsidRPr="00827476">
        <w:rPr>
          <w:sz w:val="28"/>
          <w:szCs w:val="28"/>
        </w:rPr>
        <w:t>-летием со дня основания учреждения</w:t>
      </w:r>
      <w:r w:rsidR="002F5739">
        <w:rPr>
          <w:sz w:val="28"/>
          <w:szCs w:val="28"/>
        </w:rPr>
        <w:t xml:space="preserve"> </w:t>
      </w:r>
      <w:r w:rsidR="00827476">
        <w:rPr>
          <w:sz w:val="28"/>
          <w:szCs w:val="28"/>
        </w:rPr>
        <w:t xml:space="preserve">                         </w:t>
      </w:r>
      <w:r w:rsidR="002F5739">
        <w:rPr>
          <w:sz w:val="28"/>
          <w:szCs w:val="28"/>
        </w:rPr>
        <w:t>о</w:t>
      </w:r>
      <w:r w:rsidRPr="00746C4D">
        <w:rPr>
          <w:sz w:val="28"/>
          <w:szCs w:val="28"/>
        </w:rPr>
        <w:t xml:space="preserve">бъявить </w:t>
      </w:r>
      <w:r w:rsidR="002F5739">
        <w:rPr>
          <w:sz w:val="28"/>
          <w:szCs w:val="28"/>
        </w:rPr>
        <w:t>Б</w:t>
      </w:r>
      <w:r w:rsidRPr="00746C4D">
        <w:rPr>
          <w:sz w:val="28"/>
          <w:szCs w:val="28"/>
        </w:rPr>
        <w:t>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tbl>
      <w:tblPr>
        <w:tblW w:w="9606" w:type="dxa"/>
        <w:tblLook w:val="0000" w:firstRow="0" w:lastRow="0" w:firstColumn="0" w:lastColumn="0" w:noHBand="0" w:noVBand="0"/>
      </w:tblPr>
      <w:tblGrid>
        <w:gridCol w:w="2802"/>
        <w:gridCol w:w="6804"/>
      </w:tblGrid>
      <w:tr w:rsidR="005A73CF" w:rsidRPr="00F37161" w:rsidTr="00827476">
        <w:tc>
          <w:tcPr>
            <w:tcW w:w="2802" w:type="dxa"/>
          </w:tcPr>
          <w:p w:rsidR="005A73CF" w:rsidRDefault="00827476" w:rsidP="00ED1170">
            <w:pPr>
              <w:pStyle w:val="a9"/>
              <w:tabs>
                <w:tab w:val="left" w:pos="1880"/>
              </w:tabs>
              <w:spacing w:after="0"/>
              <w:ind w:left="0"/>
              <w:rPr>
                <w:sz w:val="28"/>
                <w:szCs w:val="28"/>
              </w:rPr>
            </w:pPr>
            <w:r>
              <w:rPr>
                <w:sz w:val="28"/>
                <w:szCs w:val="28"/>
              </w:rPr>
              <w:t>Григорьеву</w:t>
            </w:r>
          </w:p>
          <w:p w:rsidR="00827476" w:rsidRPr="005A73CF" w:rsidRDefault="00827476" w:rsidP="00ED1170">
            <w:pPr>
              <w:pStyle w:val="a9"/>
              <w:tabs>
                <w:tab w:val="left" w:pos="1880"/>
              </w:tabs>
              <w:spacing w:after="0"/>
              <w:ind w:left="0"/>
              <w:rPr>
                <w:sz w:val="28"/>
                <w:szCs w:val="28"/>
              </w:rPr>
            </w:pPr>
            <w:r>
              <w:rPr>
                <w:sz w:val="28"/>
                <w:szCs w:val="28"/>
              </w:rPr>
              <w:t>Антону Валерьевичу</w:t>
            </w:r>
          </w:p>
        </w:tc>
        <w:tc>
          <w:tcPr>
            <w:tcW w:w="6804" w:type="dxa"/>
          </w:tcPr>
          <w:p w:rsidR="005A73CF" w:rsidRPr="005A73CF" w:rsidRDefault="00827476" w:rsidP="00827476">
            <w:pPr>
              <w:numPr>
                <w:ilvl w:val="0"/>
                <w:numId w:val="7"/>
              </w:numPr>
              <w:ind w:left="175" w:hanging="175"/>
              <w:jc w:val="both"/>
              <w:rPr>
                <w:sz w:val="28"/>
                <w:szCs w:val="28"/>
              </w:rPr>
            </w:pPr>
            <w:r>
              <w:rPr>
                <w:sz w:val="28"/>
                <w:szCs w:val="28"/>
              </w:rPr>
              <w:t xml:space="preserve">режиссеру массовых представлений </w:t>
            </w:r>
            <w:r w:rsidR="005A73CF">
              <w:rPr>
                <w:sz w:val="28"/>
                <w:szCs w:val="28"/>
              </w:rPr>
              <w:t>муниципального бюджетного учреждений культуры</w:t>
            </w:r>
            <w:r w:rsidR="005A73CF" w:rsidRPr="005A73CF">
              <w:rPr>
                <w:sz w:val="28"/>
                <w:szCs w:val="28"/>
              </w:rPr>
              <w:t xml:space="preserve"> </w:t>
            </w:r>
            <w:r w:rsidR="005A73CF">
              <w:rPr>
                <w:sz w:val="28"/>
                <w:szCs w:val="28"/>
              </w:rPr>
              <w:t>«</w:t>
            </w:r>
            <w:r w:rsidR="005A73CF" w:rsidRPr="005A73CF">
              <w:rPr>
                <w:sz w:val="28"/>
                <w:szCs w:val="28"/>
              </w:rPr>
              <w:t xml:space="preserve">Дворец культуры </w:t>
            </w:r>
            <w:r w:rsidR="00E754F0">
              <w:rPr>
                <w:sz w:val="28"/>
                <w:szCs w:val="28"/>
              </w:rPr>
              <w:t>«</w:t>
            </w:r>
            <w:r w:rsidR="005A73CF" w:rsidRPr="005A73CF">
              <w:rPr>
                <w:sz w:val="28"/>
                <w:szCs w:val="28"/>
              </w:rPr>
              <w:t>Юность</w:t>
            </w:r>
            <w:r w:rsidR="005A73CF">
              <w:rPr>
                <w:sz w:val="28"/>
                <w:szCs w:val="28"/>
              </w:rPr>
              <w:t>»;</w:t>
            </w:r>
          </w:p>
        </w:tc>
      </w:tr>
      <w:tr w:rsidR="00827476" w:rsidRPr="00F37161" w:rsidTr="00827476">
        <w:tc>
          <w:tcPr>
            <w:tcW w:w="2802" w:type="dxa"/>
          </w:tcPr>
          <w:p w:rsidR="00827476" w:rsidRDefault="00827476" w:rsidP="00ED1170">
            <w:pPr>
              <w:pStyle w:val="a9"/>
              <w:tabs>
                <w:tab w:val="left" w:pos="1880"/>
              </w:tabs>
              <w:spacing w:after="0"/>
              <w:ind w:left="0"/>
              <w:rPr>
                <w:sz w:val="28"/>
                <w:szCs w:val="28"/>
              </w:rPr>
            </w:pPr>
            <w:r>
              <w:rPr>
                <w:sz w:val="28"/>
                <w:szCs w:val="28"/>
              </w:rPr>
              <w:t>Майоровой</w:t>
            </w:r>
          </w:p>
          <w:p w:rsidR="00827476" w:rsidRDefault="00827476" w:rsidP="00ED1170">
            <w:pPr>
              <w:pStyle w:val="a9"/>
              <w:tabs>
                <w:tab w:val="left" w:pos="1880"/>
              </w:tabs>
              <w:spacing w:after="0"/>
              <w:ind w:left="0"/>
              <w:rPr>
                <w:sz w:val="28"/>
                <w:szCs w:val="28"/>
              </w:rPr>
            </w:pPr>
            <w:r>
              <w:rPr>
                <w:sz w:val="28"/>
                <w:szCs w:val="28"/>
              </w:rPr>
              <w:t>Юлии Владимировне</w:t>
            </w:r>
          </w:p>
        </w:tc>
        <w:tc>
          <w:tcPr>
            <w:tcW w:w="6804" w:type="dxa"/>
          </w:tcPr>
          <w:p w:rsidR="00827476" w:rsidRDefault="00827476" w:rsidP="00827476">
            <w:pPr>
              <w:numPr>
                <w:ilvl w:val="0"/>
                <w:numId w:val="7"/>
              </w:numPr>
              <w:ind w:left="175" w:hanging="175"/>
              <w:jc w:val="both"/>
              <w:rPr>
                <w:sz w:val="28"/>
                <w:szCs w:val="28"/>
              </w:rPr>
            </w:pPr>
            <w:r>
              <w:rPr>
                <w:sz w:val="28"/>
                <w:szCs w:val="28"/>
              </w:rPr>
              <w:t>заместителю директора по административно-массовой работе муниципального бюджетного учреждений культуры</w:t>
            </w:r>
            <w:r w:rsidRPr="005A73CF">
              <w:rPr>
                <w:sz w:val="28"/>
                <w:szCs w:val="28"/>
              </w:rPr>
              <w:t xml:space="preserve"> </w:t>
            </w:r>
            <w:r>
              <w:rPr>
                <w:sz w:val="28"/>
                <w:szCs w:val="28"/>
              </w:rPr>
              <w:t>«</w:t>
            </w:r>
            <w:r w:rsidRPr="005A73CF">
              <w:rPr>
                <w:sz w:val="28"/>
                <w:szCs w:val="28"/>
              </w:rPr>
              <w:t xml:space="preserve">Дворец культуры </w:t>
            </w:r>
            <w:r>
              <w:rPr>
                <w:sz w:val="28"/>
                <w:szCs w:val="28"/>
              </w:rPr>
              <w:t>«</w:t>
            </w:r>
            <w:r w:rsidRPr="005A73CF">
              <w:rPr>
                <w:sz w:val="28"/>
                <w:szCs w:val="28"/>
              </w:rPr>
              <w:t>Юность</w:t>
            </w:r>
            <w:r>
              <w:rPr>
                <w:sz w:val="28"/>
                <w:szCs w:val="28"/>
              </w:rPr>
              <w:t>».</w:t>
            </w:r>
          </w:p>
        </w:tc>
      </w:tr>
    </w:tbl>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673DBE">
      <w:pPr>
        <w:pStyle w:val="a5"/>
        <w:tabs>
          <w:tab w:val="left" w:pos="709"/>
        </w:tabs>
        <w:rPr>
          <w:szCs w:val="28"/>
        </w:rPr>
      </w:pPr>
      <w:r>
        <w:rPr>
          <w:szCs w:val="28"/>
        </w:rPr>
        <w:t>М</w:t>
      </w:r>
      <w:r w:rsidR="00AA6854" w:rsidRPr="00427352">
        <w:rPr>
          <w:szCs w:val="28"/>
        </w:rPr>
        <w:t>эр</w:t>
      </w:r>
      <w:r>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800347">
        <w:rPr>
          <w:szCs w:val="28"/>
        </w:rPr>
        <w:t>О.В. Боровский</w:t>
      </w:r>
    </w:p>
    <w:p w:rsidR="00673DBE" w:rsidRDefault="00673DBE" w:rsidP="00673DBE">
      <w:pPr>
        <w:pStyle w:val="a5"/>
        <w:tabs>
          <w:tab w:val="left" w:pos="709"/>
        </w:tabs>
        <w:rPr>
          <w:szCs w:val="28"/>
        </w:rPr>
      </w:pPr>
    </w:p>
    <w:p w:rsidR="00827476" w:rsidRDefault="00827476" w:rsidP="00673DBE">
      <w:pPr>
        <w:pStyle w:val="a5"/>
        <w:tabs>
          <w:tab w:val="left" w:pos="709"/>
        </w:tabs>
        <w:rPr>
          <w:szCs w:val="28"/>
        </w:rPr>
      </w:pPr>
    </w:p>
    <w:p w:rsidR="00A35248" w:rsidRPr="00AA6854" w:rsidRDefault="00A35248" w:rsidP="00673DBE">
      <w:pPr>
        <w:pStyle w:val="a5"/>
        <w:tabs>
          <w:tab w:val="left" w:pos="709"/>
        </w:tabs>
        <w:rPr>
          <w:szCs w:val="28"/>
        </w:rPr>
      </w:pPr>
      <w:r w:rsidRPr="00AA6854">
        <w:rPr>
          <w:szCs w:val="28"/>
        </w:rPr>
        <w:t>Шорохова Е.С.</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AA6854">
        <w:rPr>
          <w:szCs w:val="28"/>
        </w:rPr>
        <w:t>11</w:t>
      </w:r>
    </w:p>
    <w:p w:rsidR="00A35248" w:rsidRDefault="00A35248" w:rsidP="00A35248">
      <w:pPr>
        <w:rPr>
          <w:sz w:val="26"/>
          <w:szCs w:val="26"/>
        </w:rPr>
      </w:pPr>
      <w:bookmarkStart w:id="0" w:name="_GoBack"/>
      <w:bookmarkEnd w:id="0"/>
    </w:p>
    <w:sectPr w:rsidR="00A35248" w:rsidSect="00827476">
      <w:headerReference w:type="even" r:id="rId8"/>
      <w:pgSz w:w="11906" w:h="16838"/>
      <w:pgMar w:top="993"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CAB" w:rsidRDefault="00311CAB">
      <w:r>
        <w:separator/>
      </w:r>
    </w:p>
  </w:endnote>
  <w:endnote w:type="continuationSeparator" w:id="0">
    <w:p w:rsidR="00311CAB" w:rsidRDefault="0031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CAB" w:rsidRDefault="00311CAB">
      <w:r>
        <w:separator/>
      </w:r>
    </w:p>
  </w:footnote>
  <w:footnote w:type="continuationSeparator" w:id="0">
    <w:p w:rsidR="00311CAB" w:rsidRDefault="00311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3176"/>
    <w:rsid w:val="0000498A"/>
    <w:rsid w:val="00040B24"/>
    <w:rsid w:val="000573C4"/>
    <w:rsid w:val="00061A87"/>
    <w:rsid w:val="00061C20"/>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203558"/>
    <w:rsid w:val="00203928"/>
    <w:rsid w:val="00205C63"/>
    <w:rsid w:val="002070E1"/>
    <w:rsid w:val="002101A2"/>
    <w:rsid w:val="00243F5F"/>
    <w:rsid w:val="00260474"/>
    <w:rsid w:val="00280B9B"/>
    <w:rsid w:val="00285C23"/>
    <w:rsid w:val="002A20BD"/>
    <w:rsid w:val="002C3E7F"/>
    <w:rsid w:val="002C58B7"/>
    <w:rsid w:val="002D0F63"/>
    <w:rsid w:val="002E2B68"/>
    <w:rsid w:val="002F1393"/>
    <w:rsid w:val="002F15EA"/>
    <w:rsid w:val="002F5739"/>
    <w:rsid w:val="00305466"/>
    <w:rsid w:val="00311CAB"/>
    <w:rsid w:val="003124A1"/>
    <w:rsid w:val="00325ADC"/>
    <w:rsid w:val="00342E63"/>
    <w:rsid w:val="00343D3B"/>
    <w:rsid w:val="00351298"/>
    <w:rsid w:val="0035444B"/>
    <w:rsid w:val="00354DA5"/>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6078C6"/>
    <w:rsid w:val="00612EDC"/>
    <w:rsid w:val="00622E37"/>
    <w:rsid w:val="00650DB2"/>
    <w:rsid w:val="00655E1C"/>
    <w:rsid w:val="00663DBA"/>
    <w:rsid w:val="00673DBE"/>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A6A70"/>
    <w:rsid w:val="007B2105"/>
    <w:rsid w:val="007D0F0D"/>
    <w:rsid w:val="007D164D"/>
    <w:rsid w:val="007D37D8"/>
    <w:rsid w:val="007F3FA3"/>
    <w:rsid w:val="00800347"/>
    <w:rsid w:val="008219C1"/>
    <w:rsid w:val="00827476"/>
    <w:rsid w:val="00840BAA"/>
    <w:rsid w:val="00853986"/>
    <w:rsid w:val="008563B9"/>
    <w:rsid w:val="0085674C"/>
    <w:rsid w:val="00872A48"/>
    <w:rsid w:val="00881296"/>
    <w:rsid w:val="008A554A"/>
    <w:rsid w:val="008C15D4"/>
    <w:rsid w:val="008C3801"/>
    <w:rsid w:val="008C6F20"/>
    <w:rsid w:val="008F0923"/>
    <w:rsid w:val="008F5522"/>
    <w:rsid w:val="00905CDF"/>
    <w:rsid w:val="0091460C"/>
    <w:rsid w:val="00915F8A"/>
    <w:rsid w:val="00920C8F"/>
    <w:rsid w:val="00930470"/>
    <w:rsid w:val="00931D3B"/>
    <w:rsid w:val="00937440"/>
    <w:rsid w:val="0094026B"/>
    <w:rsid w:val="0094670B"/>
    <w:rsid w:val="00967133"/>
    <w:rsid w:val="00976D26"/>
    <w:rsid w:val="009A1683"/>
    <w:rsid w:val="009A4AEE"/>
    <w:rsid w:val="009B4634"/>
    <w:rsid w:val="009C4B83"/>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22C3"/>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44AD5"/>
    <w:rsid w:val="00C508C2"/>
    <w:rsid w:val="00C732FB"/>
    <w:rsid w:val="00CB4C5C"/>
    <w:rsid w:val="00CE32AC"/>
    <w:rsid w:val="00D11260"/>
    <w:rsid w:val="00D20479"/>
    <w:rsid w:val="00D467EF"/>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95C85"/>
    <w:rsid w:val="00EA402F"/>
    <w:rsid w:val="00EC7ACF"/>
    <w:rsid w:val="00ED1170"/>
    <w:rsid w:val="00F22B24"/>
    <w:rsid w:val="00F37161"/>
    <w:rsid w:val="00F60DBB"/>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 w:type="paragraph" w:styleId="ad">
    <w:name w:val="List Paragraph"/>
    <w:basedOn w:val="a"/>
    <w:uiPriority w:val="34"/>
    <w:qFormat/>
    <w:rsid w:val="002F5739"/>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5739"/>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 w:type="paragraph" w:styleId="ad">
    <w:name w:val="List Paragraph"/>
    <w:basedOn w:val="a"/>
    <w:uiPriority w:val="34"/>
    <w:qFormat/>
    <w:rsid w:val="002F5739"/>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5739"/>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2017-04-18T06:57:00Z</cp:lastPrinted>
  <dcterms:created xsi:type="dcterms:W3CDTF">2017-04-21T06:53:00Z</dcterms:created>
  <dcterms:modified xsi:type="dcterms:W3CDTF">2017-04-21T06:53:00Z</dcterms:modified>
</cp:coreProperties>
</file>