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65540C">
            <w:pPr>
              <w:rPr>
                <w:sz w:val="24"/>
              </w:rPr>
            </w:pPr>
            <w:r>
              <w:rPr>
                <w:sz w:val="24"/>
              </w:rPr>
              <w:t>28.04.2017 г.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BE48B9">
            <w:pPr>
              <w:rPr>
                <w:sz w:val="24"/>
              </w:rPr>
            </w:pPr>
            <w:r>
              <w:rPr>
                <w:sz w:val="24"/>
              </w:rPr>
              <w:t>110-37-423-17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65540C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65540C" w:rsidRDefault="0065540C" w:rsidP="0065540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введении </w:t>
            </w:r>
            <w:proofErr w:type="gramStart"/>
            <w:r>
              <w:rPr>
                <w:sz w:val="24"/>
              </w:rPr>
              <w:t>режима чрезвычайной ситуации функционирования Сая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городского звена областной территориальной подсистемы</w:t>
            </w:r>
            <w:proofErr w:type="gramEnd"/>
            <w:r>
              <w:rPr>
                <w:sz w:val="24"/>
              </w:rPr>
              <w:t xml:space="preserve"> РСЧС.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Default="0065540C" w:rsidP="0065540C">
      <w:pPr>
        <w:jc w:val="both"/>
        <w:rPr>
          <w:sz w:val="28"/>
        </w:rPr>
      </w:pPr>
      <w:r>
        <w:rPr>
          <w:sz w:val="28"/>
        </w:rPr>
        <w:t xml:space="preserve">   28 апреля 2017 года в 14.37 час. оперативному дежурному службы ЕДДС муниципального образования «город Саянск» поступило сообщение о пож</w:t>
      </w:r>
      <w:r>
        <w:rPr>
          <w:sz w:val="28"/>
        </w:rPr>
        <w:t>а</w:t>
      </w:r>
      <w:r>
        <w:rPr>
          <w:sz w:val="28"/>
        </w:rPr>
        <w:t xml:space="preserve">ре в жилом многоквартирном доме №2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ромбаза</w:t>
      </w:r>
      <w:proofErr w:type="spellEnd"/>
      <w:r>
        <w:rPr>
          <w:sz w:val="28"/>
        </w:rPr>
        <w:t>. К месту пожара убыли силы постоянной готовности от ПЧ-16 ФГКУ «5 ОФПС по Иркутской обл</w:t>
      </w:r>
      <w:r>
        <w:rPr>
          <w:sz w:val="28"/>
        </w:rPr>
        <w:t>а</w:t>
      </w:r>
      <w:r>
        <w:rPr>
          <w:sz w:val="28"/>
        </w:rPr>
        <w:t>сти», отдела полиции (дислокация г.Саянск) межмуниципального отдела МВД РФ «</w:t>
      </w:r>
      <w:proofErr w:type="spellStart"/>
      <w:r>
        <w:rPr>
          <w:sz w:val="28"/>
        </w:rPr>
        <w:t>Зиминский</w:t>
      </w:r>
      <w:proofErr w:type="spellEnd"/>
      <w:r>
        <w:rPr>
          <w:sz w:val="28"/>
        </w:rPr>
        <w:t>», скорой медицинской помощи ОГБУЗ «Саянская г</w:t>
      </w:r>
      <w:r>
        <w:rPr>
          <w:sz w:val="28"/>
        </w:rPr>
        <w:t>о</w:t>
      </w:r>
      <w:r>
        <w:rPr>
          <w:sz w:val="28"/>
        </w:rPr>
        <w:t xml:space="preserve">родская больница». В жилом 5-ти этажном панельном многоквартирном доме №2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ромбаза</w:t>
      </w:r>
      <w:proofErr w:type="spellEnd"/>
      <w:r>
        <w:rPr>
          <w:sz w:val="28"/>
        </w:rPr>
        <w:t xml:space="preserve"> 6 подъездов - 110 квартир, из них: 6 пустующих, в доме пр</w:t>
      </w:r>
      <w:r>
        <w:rPr>
          <w:sz w:val="28"/>
        </w:rPr>
        <w:t>о</w:t>
      </w:r>
      <w:r>
        <w:rPr>
          <w:sz w:val="28"/>
        </w:rPr>
        <w:t>живает 283 человека, из них 91 ребенок. Причина пожара – пал травы. Огнем охвачен</w:t>
      </w:r>
      <w:r w:rsidR="00043B8C">
        <w:rPr>
          <w:sz w:val="28"/>
        </w:rPr>
        <w:t>а кровля, сильное задымление на 4 и 5 этажах, проводится эвакуация жителей дома. Условия развития пожара – неблагоприятные метеоусловия (сильные порывы ветра до 20 м/сек).</w:t>
      </w:r>
    </w:p>
    <w:p w:rsidR="0065540C" w:rsidRDefault="0065540C" w:rsidP="0065540C">
      <w:pPr>
        <w:jc w:val="both"/>
        <w:rPr>
          <w:sz w:val="28"/>
        </w:rPr>
      </w:pPr>
      <w:r>
        <w:rPr>
          <w:sz w:val="28"/>
        </w:rPr>
        <w:t xml:space="preserve">   В соответствии </w:t>
      </w:r>
      <w:r w:rsidR="00043B8C">
        <w:rPr>
          <w:sz w:val="28"/>
        </w:rPr>
        <w:t>с требованиями Федеральных законов Российской Федер</w:t>
      </w:r>
      <w:r w:rsidR="00043B8C">
        <w:rPr>
          <w:sz w:val="28"/>
        </w:rPr>
        <w:t>а</w:t>
      </w:r>
      <w:r w:rsidR="00043B8C">
        <w:rPr>
          <w:sz w:val="28"/>
        </w:rPr>
        <w:t>ции от 21.12.1994 №68-ФЗ «О защите населения и территорий от чрезвыча</w:t>
      </w:r>
      <w:r w:rsidR="00043B8C">
        <w:rPr>
          <w:sz w:val="28"/>
        </w:rPr>
        <w:t>й</w:t>
      </w:r>
      <w:r w:rsidR="00043B8C">
        <w:rPr>
          <w:sz w:val="28"/>
        </w:rPr>
        <w:t>ных ситуаций природного и техногенного характера», от 06.10.2003 №131-ФЗ «Об общих принципах организации местного самоуправления в Росси</w:t>
      </w:r>
      <w:r w:rsidR="00043B8C">
        <w:rPr>
          <w:sz w:val="28"/>
        </w:rPr>
        <w:t>й</w:t>
      </w:r>
      <w:r w:rsidR="00043B8C">
        <w:rPr>
          <w:sz w:val="28"/>
        </w:rPr>
        <w:t>ской Федерации», руководствуясь статьей 38 Устава муниципального обр</w:t>
      </w:r>
      <w:r w:rsidR="00043B8C">
        <w:rPr>
          <w:sz w:val="28"/>
        </w:rPr>
        <w:t>а</w:t>
      </w:r>
      <w:r w:rsidR="00043B8C">
        <w:rPr>
          <w:sz w:val="28"/>
        </w:rPr>
        <w:t>зования «город Саянск», администрация городского округа муниципального образования «город Саянск»,</w:t>
      </w:r>
    </w:p>
    <w:p w:rsidR="00043B8C" w:rsidRDefault="00043B8C" w:rsidP="0065540C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043B8C" w:rsidRDefault="00043B8C" w:rsidP="0065540C">
      <w:pPr>
        <w:jc w:val="both"/>
        <w:rPr>
          <w:sz w:val="28"/>
        </w:rPr>
      </w:pPr>
      <w:r>
        <w:rPr>
          <w:sz w:val="28"/>
        </w:rPr>
        <w:t>1. Ввести с 15.00 часов 28 апреля 2017 года режим чрезвычайной ситуации функционирования Саянского городского звена областной территориальной подсистемы РСЧС в пределах границ муниципального образования «город Саянск».</w:t>
      </w:r>
    </w:p>
    <w:p w:rsidR="00043B8C" w:rsidRDefault="00043B8C" w:rsidP="0065540C">
      <w:pPr>
        <w:jc w:val="both"/>
        <w:rPr>
          <w:sz w:val="28"/>
        </w:rPr>
      </w:pPr>
      <w:r>
        <w:rPr>
          <w:sz w:val="28"/>
        </w:rPr>
        <w:t>2. Начальникам спасательных служб, руководителям предприятий, организ</w:t>
      </w:r>
      <w:r>
        <w:rPr>
          <w:sz w:val="28"/>
        </w:rPr>
        <w:t>а</w:t>
      </w:r>
      <w:r>
        <w:rPr>
          <w:sz w:val="28"/>
        </w:rPr>
        <w:t>ций и учреждений муниципального образования «город Саянск» немедленно привести в готовность подчиненные службы и нештатные формирования.</w:t>
      </w:r>
    </w:p>
    <w:p w:rsidR="00043B8C" w:rsidRDefault="00043B8C" w:rsidP="0065540C">
      <w:pPr>
        <w:jc w:val="both"/>
        <w:rPr>
          <w:sz w:val="28"/>
        </w:rPr>
      </w:pPr>
      <w:r>
        <w:rPr>
          <w:sz w:val="28"/>
        </w:rPr>
        <w:t>3. Начальнику ПЧ-16 ФГКУ «5 ОФПС по Иркутской области» (</w:t>
      </w:r>
      <w:proofErr w:type="spellStart"/>
      <w:r>
        <w:rPr>
          <w:sz w:val="28"/>
        </w:rPr>
        <w:t>Поберевский</w:t>
      </w:r>
      <w:proofErr w:type="spellEnd"/>
      <w:r>
        <w:rPr>
          <w:sz w:val="28"/>
        </w:rPr>
        <w:t xml:space="preserve"> Д.Л.) провести эвакуа</w:t>
      </w:r>
      <w:r w:rsidR="00B86D17">
        <w:rPr>
          <w:sz w:val="28"/>
        </w:rPr>
        <w:t>цию людей из жилого дома, локали</w:t>
      </w:r>
      <w:r>
        <w:rPr>
          <w:sz w:val="28"/>
        </w:rPr>
        <w:t>зацию и тушение</w:t>
      </w:r>
      <w:r w:rsidR="00B86D17">
        <w:rPr>
          <w:sz w:val="28"/>
        </w:rPr>
        <w:t xml:space="preserve"> </w:t>
      </w:r>
      <w:r w:rsidR="00B86D17">
        <w:rPr>
          <w:sz w:val="28"/>
        </w:rPr>
        <w:lastRenderedPageBreak/>
        <w:t>пожара, оставить в ночное время необходимую пожарную технику и личный состав для ликвидации отдельных очагов возгорания вокруг жилого дома.</w:t>
      </w:r>
    </w:p>
    <w:p w:rsidR="00B86D17" w:rsidRDefault="00B86D17" w:rsidP="0065540C">
      <w:pPr>
        <w:jc w:val="both"/>
        <w:rPr>
          <w:sz w:val="28"/>
        </w:rPr>
      </w:pPr>
      <w:r>
        <w:rPr>
          <w:sz w:val="28"/>
        </w:rPr>
        <w:t>4. Начальнику отдела полиции (дислокация г.Саянск) межмуниципального отдела МВД РФ «</w:t>
      </w:r>
      <w:proofErr w:type="spellStart"/>
      <w:r>
        <w:rPr>
          <w:sz w:val="28"/>
        </w:rPr>
        <w:t>Зиминский</w:t>
      </w:r>
      <w:proofErr w:type="spellEnd"/>
      <w:r>
        <w:rPr>
          <w:sz w:val="28"/>
        </w:rPr>
        <w:t>» (Петров Д.М.) организовать охрану места п</w:t>
      </w:r>
      <w:r>
        <w:rPr>
          <w:sz w:val="28"/>
        </w:rPr>
        <w:t>о</w:t>
      </w:r>
      <w:r>
        <w:rPr>
          <w:sz w:val="28"/>
        </w:rPr>
        <w:t>жара, не допустить воровства имущества из квартир граждан.</w:t>
      </w:r>
    </w:p>
    <w:p w:rsidR="00B86D17" w:rsidRDefault="00B86D17" w:rsidP="0065540C">
      <w:pPr>
        <w:jc w:val="both"/>
        <w:rPr>
          <w:sz w:val="28"/>
        </w:rPr>
      </w:pPr>
      <w:r>
        <w:rPr>
          <w:sz w:val="28"/>
        </w:rPr>
        <w:t>5. Исполняющей обязанности главного врача ОГБУЗ «Саянская городская больница» (Шульгина Ж.Г.) направить две бригады скорой медицинской п</w:t>
      </w:r>
      <w:r>
        <w:rPr>
          <w:sz w:val="28"/>
        </w:rPr>
        <w:t>о</w:t>
      </w:r>
      <w:r>
        <w:rPr>
          <w:sz w:val="28"/>
        </w:rPr>
        <w:t xml:space="preserve">мощи к месту пожара, организовать дежурство скорой медицинской помощи во дворе многоквартирного жилого дома №2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ромбаза</w:t>
      </w:r>
      <w:proofErr w:type="spellEnd"/>
      <w:r>
        <w:rPr>
          <w:sz w:val="28"/>
        </w:rPr>
        <w:t>.</w:t>
      </w:r>
    </w:p>
    <w:p w:rsidR="00043B8C" w:rsidRDefault="00B86D17" w:rsidP="0065540C">
      <w:pPr>
        <w:jc w:val="both"/>
        <w:rPr>
          <w:sz w:val="28"/>
        </w:rPr>
      </w:pPr>
      <w:r>
        <w:rPr>
          <w:sz w:val="28"/>
        </w:rPr>
        <w:t>6. Директору МУП «Водоканал-сервис» (Еременко С.К.) направить к месту пожара инженерную и водовозную технику, выделить автобус для организ</w:t>
      </w:r>
      <w:r>
        <w:rPr>
          <w:sz w:val="28"/>
        </w:rPr>
        <w:t>а</w:t>
      </w:r>
      <w:r>
        <w:rPr>
          <w:sz w:val="28"/>
        </w:rPr>
        <w:t>ции пункта обогрева людей.</w:t>
      </w:r>
    </w:p>
    <w:p w:rsidR="00B86D17" w:rsidRDefault="00B86D17" w:rsidP="0065540C">
      <w:pPr>
        <w:jc w:val="both"/>
        <w:rPr>
          <w:sz w:val="28"/>
        </w:rPr>
      </w:pPr>
      <w:r>
        <w:rPr>
          <w:sz w:val="28"/>
        </w:rPr>
        <w:t>7. Директору МУП СТЭП (Корниенко А.А.) направить к месту пожара вод</w:t>
      </w:r>
      <w:r>
        <w:rPr>
          <w:sz w:val="28"/>
        </w:rPr>
        <w:t>о</w:t>
      </w:r>
      <w:r>
        <w:rPr>
          <w:sz w:val="28"/>
        </w:rPr>
        <w:t>возную технику, выделить автобус для перевозки пострадавших к пункту приема и временного размещения в гостиницу «Восток-центр» г.Саянск.</w:t>
      </w:r>
    </w:p>
    <w:p w:rsidR="00B86D17" w:rsidRDefault="00B86D17" w:rsidP="0065540C">
      <w:pPr>
        <w:jc w:val="both"/>
        <w:rPr>
          <w:sz w:val="28"/>
        </w:rPr>
      </w:pPr>
      <w:r>
        <w:rPr>
          <w:sz w:val="28"/>
        </w:rPr>
        <w:t>8. Заместителю мэра городского округа по социальным вопросам Ермакову А.В., директору МОУ ДОД «Детск</w:t>
      </w:r>
      <w:r w:rsidR="00C24D80">
        <w:rPr>
          <w:sz w:val="28"/>
        </w:rPr>
        <w:t xml:space="preserve">о-юношеская спортивная школа </w:t>
      </w:r>
      <w:proofErr w:type="spellStart"/>
      <w:r w:rsidR="00C24D80">
        <w:rPr>
          <w:sz w:val="28"/>
        </w:rPr>
        <w:t>г</w:t>
      </w:r>
      <w:proofErr w:type="gramStart"/>
      <w:r w:rsidR="00C24D80">
        <w:rPr>
          <w:sz w:val="28"/>
        </w:rPr>
        <w:t>.С</w:t>
      </w:r>
      <w:proofErr w:type="gramEnd"/>
      <w:r>
        <w:rPr>
          <w:sz w:val="28"/>
        </w:rPr>
        <w:t>аянска</w:t>
      </w:r>
      <w:proofErr w:type="spellEnd"/>
      <w:r>
        <w:rPr>
          <w:sz w:val="28"/>
        </w:rPr>
        <w:t>» (Кириченко А.В.) организовать эвакуацию пострадавшего насел</w:t>
      </w:r>
      <w:r>
        <w:rPr>
          <w:sz w:val="28"/>
        </w:rPr>
        <w:t>е</w:t>
      </w:r>
      <w:r>
        <w:rPr>
          <w:sz w:val="28"/>
        </w:rPr>
        <w:t xml:space="preserve">ния и размещение его в гостинице «Восток-центр» </w:t>
      </w:r>
      <w:proofErr w:type="spellStart"/>
      <w:r>
        <w:rPr>
          <w:sz w:val="28"/>
        </w:rPr>
        <w:t>г.Саянска</w:t>
      </w:r>
      <w:proofErr w:type="spellEnd"/>
      <w:r>
        <w:rPr>
          <w:sz w:val="28"/>
        </w:rPr>
        <w:t>.</w:t>
      </w:r>
    </w:p>
    <w:p w:rsidR="00B86D17" w:rsidRDefault="00B86D17" w:rsidP="0065540C">
      <w:pPr>
        <w:jc w:val="both"/>
        <w:rPr>
          <w:sz w:val="28"/>
        </w:rPr>
      </w:pPr>
      <w:r>
        <w:rPr>
          <w:sz w:val="28"/>
        </w:rPr>
        <w:t>9. Ведущему специалисту отдела экономического развития и потребител</w:t>
      </w:r>
      <w:r>
        <w:rPr>
          <w:sz w:val="28"/>
        </w:rPr>
        <w:t>ь</w:t>
      </w:r>
      <w:r>
        <w:rPr>
          <w:sz w:val="28"/>
        </w:rPr>
        <w:t>ского рынка администрации городского округа муниципального образования «город Саянск» (Минеева Т.Ю.) организовать горячее питание людей, п</w:t>
      </w:r>
      <w:r>
        <w:rPr>
          <w:sz w:val="28"/>
        </w:rPr>
        <w:t>о</w:t>
      </w:r>
      <w:r>
        <w:rPr>
          <w:sz w:val="28"/>
        </w:rPr>
        <w:t>страдавших на пожаре и разместившихся в гостинице «Восток-центр», в дальнейшем организовать трехразовое горячее питание людей.</w:t>
      </w:r>
    </w:p>
    <w:p w:rsidR="00B86D17" w:rsidRDefault="00B86D17" w:rsidP="0065540C">
      <w:pPr>
        <w:jc w:val="both"/>
        <w:rPr>
          <w:sz w:val="28"/>
        </w:rPr>
      </w:pPr>
      <w:r>
        <w:rPr>
          <w:sz w:val="28"/>
        </w:rPr>
        <w:t>10.</w:t>
      </w:r>
      <w:r w:rsidR="00B068BC">
        <w:rPr>
          <w:sz w:val="28"/>
        </w:rPr>
        <w:t xml:space="preserve"> </w:t>
      </w:r>
      <w:proofErr w:type="gramStart"/>
      <w:r w:rsidR="00B068BC">
        <w:rPr>
          <w:sz w:val="28"/>
        </w:rPr>
        <w:t>Контроль за</w:t>
      </w:r>
      <w:proofErr w:type="gramEnd"/>
      <w:r w:rsidR="00B068BC">
        <w:rPr>
          <w:sz w:val="28"/>
        </w:rPr>
        <w:t xml:space="preserve"> выполнением настоящего постановления оставляю за собой.</w:t>
      </w:r>
    </w:p>
    <w:p w:rsidR="00043B8C" w:rsidRDefault="00043B8C" w:rsidP="0065540C">
      <w:pPr>
        <w:jc w:val="both"/>
        <w:rPr>
          <w:sz w:val="28"/>
        </w:rPr>
      </w:pPr>
    </w:p>
    <w:p w:rsidR="00761642" w:rsidRPr="00FF01D1" w:rsidRDefault="00761642">
      <w:pPr>
        <w:rPr>
          <w:sz w:val="28"/>
        </w:rPr>
      </w:pPr>
      <w:bookmarkStart w:id="0" w:name="_GoBack"/>
      <w:bookmarkEnd w:id="0"/>
    </w:p>
    <w:p w:rsidR="00761642" w:rsidRDefault="00761642">
      <w:pPr>
        <w:rPr>
          <w:sz w:val="28"/>
        </w:rPr>
      </w:pPr>
      <w:r>
        <w:rPr>
          <w:sz w:val="28"/>
        </w:rPr>
        <w:t xml:space="preserve">Мэр городского округа                                           </w:t>
      </w:r>
    </w:p>
    <w:p w:rsidR="00B068BC" w:rsidRDefault="00B068BC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B068BC" w:rsidRDefault="00B068BC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proofErr w:type="spellStart"/>
      <w:r>
        <w:rPr>
          <w:sz w:val="28"/>
        </w:rPr>
        <w:t>О.В.Боровский</w:t>
      </w:r>
      <w:proofErr w:type="spellEnd"/>
    </w:p>
    <w:p w:rsidR="00B068BC" w:rsidRDefault="00B068BC">
      <w:pPr>
        <w:rPr>
          <w:sz w:val="28"/>
        </w:rPr>
      </w:pPr>
    </w:p>
    <w:p w:rsidR="00B068BC" w:rsidRDefault="00B068BC">
      <w:pPr>
        <w:rPr>
          <w:sz w:val="28"/>
        </w:rPr>
      </w:pPr>
    </w:p>
    <w:p w:rsidR="00B068BC" w:rsidRDefault="00B068BC">
      <w:pPr>
        <w:rPr>
          <w:sz w:val="28"/>
        </w:rPr>
      </w:pPr>
    </w:p>
    <w:p w:rsidR="00B068BC" w:rsidRDefault="00B068BC">
      <w:pPr>
        <w:rPr>
          <w:sz w:val="28"/>
        </w:rPr>
      </w:pPr>
    </w:p>
    <w:p w:rsidR="00B068BC" w:rsidRDefault="00B068BC">
      <w:pPr>
        <w:rPr>
          <w:sz w:val="28"/>
        </w:rPr>
      </w:pPr>
    </w:p>
    <w:p w:rsidR="00B068BC" w:rsidRDefault="00B068BC">
      <w:pPr>
        <w:rPr>
          <w:sz w:val="28"/>
        </w:rPr>
      </w:pPr>
    </w:p>
    <w:p w:rsidR="00B068BC" w:rsidRDefault="00B068BC">
      <w:pPr>
        <w:rPr>
          <w:sz w:val="28"/>
        </w:rPr>
      </w:pPr>
    </w:p>
    <w:p w:rsidR="00B068BC" w:rsidRDefault="00B068BC">
      <w:pPr>
        <w:rPr>
          <w:sz w:val="28"/>
        </w:rPr>
      </w:pPr>
    </w:p>
    <w:p w:rsidR="00B068BC" w:rsidRDefault="00B068BC">
      <w:pPr>
        <w:rPr>
          <w:sz w:val="28"/>
        </w:rPr>
      </w:pPr>
    </w:p>
    <w:p w:rsidR="00B068BC" w:rsidRDefault="00B068BC">
      <w:pPr>
        <w:rPr>
          <w:sz w:val="28"/>
        </w:rPr>
      </w:pPr>
      <w:r>
        <w:rPr>
          <w:sz w:val="28"/>
        </w:rPr>
        <w:t>исп. Мандрик К.Г.</w:t>
      </w:r>
    </w:p>
    <w:p w:rsidR="00B068BC" w:rsidRPr="00761642" w:rsidRDefault="00B068BC">
      <w:pPr>
        <w:rPr>
          <w:sz w:val="28"/>
        </w:rPr>
      </w:pPr>
      <w:r>
        <w:rPr>
          <w:sz w:val="28"/>
        </w:rPr>
        <w:t>тел. 5-64-22</w:t>
      </w:r>
    </w:p>
    <w:p w:rsidR="0066251D" w:rsidRDefault="0066251D">
      <w:pPr>
        <w:rPr>
          <w:sz w:val="28"/>
        </w:rPr>
      </w:pPr>
    </w:p>
    <w:p w:rsidR="0066251D" w:rsidRDefault="0066251D">
      <w:pPr>
        <w:rPr>
          <w:sz w:val="28"/>
        </w:rPr>
      </w:pPr>
    </w:p>
    <w:p w:rsidR="0066251D" w:rsidRDefault="0066251D">
      <w:pPr>
        <w:rPr>
          <w:sz w:val="28"/>
        </w:rPr>
      </w:pPr>
    </w:p>
    <w:p w:rsidR="0066251D" w:rsidRDefault="0066251D">
      <w:pPr>
        <w:rPr>
          <w:sz w:val="28"/>
        </w:rPr>
      </w:pPr>
    </w:p>
    <w:sectPr w:rsidR="0066251D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0C"/>
    <w:rsid w:val="00043B8C"/>
    <w:rsid w:val="0016599D"/>
    <w:rsid w:val="003E1840"/>
    <w:rsid w:val="004667FA"/>
    <w:rsid w:val="00594A81"/>
    <w:rsid w:val="005D0B78"/>
    <w:rsid w:val="005E2932"/>
    <w:rsid w:val="0065540C"/>
    <w:rsid w:val="0066251D"/>
    <w:rsid w:val="00761642"/>
    <w:rsid w:val="0078648B"/>
    <w:rsid w:val="007D0746"/>
    <w:rsid w:val="0083283F"/>
    <w:rsid w:val="008A3E9F"/>
    <w:rsid w:val="00A3213E"/>
    <w:rsid w:val="00B068BC"/>
    <w:rsid w:val="00B86D17"/>
    <w:rsid w:val="00BE48B9"/>
    <w:rsid w:val="00C24D80"/>
    <w:rsid w:val="00FC707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No Spacing"/>
    <w:uiPriority w:val="1"/>
    <w:qFormat/>
    <w:rsid w:val="00043B8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No Spacing"/>
    <w:uiPriority w:val="1"/>
    <w:qFormat/>
    <w:rsid w:val="00043B8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2017-04-29T01:31:00Z</cp:lastPrinted>
  <dcterms:created xsi:type="dcterms:W3CDTF">2017-04-29T01:48:00Z</dcterms:created>
  <dcterms:modified xsi:type="dcterms:W3CDTF">2017-04-29T01:48:00Z</dcterms:modified>
</cp:coreProperties>
</file>