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795FEF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795FEF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110-37-652-17</w:t>
            </w:r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170"/>
      </w:tblGrid>
      <w:tr w:rsidR="00AE5BD2" w:rsidRPr="00AE5BD2" w:rsidTr="0054683B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558" w:type="dxa"/>
          </w:tcPr>
          <w:p w:rsidR="00AE5BD2" w:rsidRPr="00AE5BD2" w:rsidRDefault="00AE5BD2" w:rsidP="00AE5BD2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AE5BD2" w:rsidP="00B33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целях уточнения </w:t>
      </w:r>
      <w:r w:rsid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</w:t>
      </w:r>
      <w:r w:rsidR="0096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 избирательных участков, 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</w:t>
      </w:r>
      <w:proofErr w:type="gramStart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Думы городского округа муниципального образования «город Саянск» от 02.05.2017 №61-67-17-24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 </w:t>
      </w:r>
    </w:p>
    <w:p w:rsidR="00AE5BD2" w:rsidRPr="00AE5BD2" w:rsidRDefault="00AE5BD2" w:rsidP="00B33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Pr="0080499D" w:rsidRDefault="00B33861" w:rsidP="00B3386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 городского округа муниципального образования «город Саянск»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08.06.2016 №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110-37-645-16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(опубликовано в газете 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 зори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16.06.2016 г.,   № 23  стр.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вкладыша) изложить в редакции </w:t>
      </w:r>
      <w:r w:rsidR="00616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16B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  <w:proofErr w:type="gramEnd"/>
    </w:p>
    <w:p w:rsidR="00AE5BD2" w:rsidRPr="00AE5BD2" w:rsidRDefault="0080499D" w:rsidP="004E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F25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4E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AE5BD2" w:rsidRPr="00AE5BD2" w:rsidRDefault="0080499D" w:rsidP="00AE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8F25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Павлову М.В.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</w:t>
      </w:r>
      <w:proofErr w:type="spell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89" w:rsidRDefault="00962489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89" w:rsidRDefault="00962489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E6" w:rsidRDefault="00F40BE6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E6" w:rsidRDefault="00F40BE6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E6" w:rsidRDefault="00F40BE6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E6" w:rsidRDefault="00F40BE6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2F3" w:rsidRPr="00FE5369" w:rsidRDefault="004B72F3" w:rsidP="004B7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4B72F3" w:rsidRPr="00FE5369" w:rsidRDefault="004B72F3" w:rsidP="004B7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</w:t>
      </w:r>
    </w:p>
    <w:p w:rsidR="004B72F3" w:rsidRPr="00FE5369" w:rsidRDefault="004B72F3" w:rsidP="004B7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4B72F3" w:rsidRPr="00FE5369" w:rsidRDefault="004B72F3" w:rsidP="004B7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</w:p>
    <w:p w:rsidR="004B72F3" w:rsidRPr="00FE5369" w:rsidRDefault="004B72F3" w:rsidP="004B7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26.06.2017 </w:t>
      </w:r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7EE">
        <w:t xml:space="preserve"> </w:t>
      </w:r>
      <w:r w:rsidRPr="00A4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110-37-652-17 </w:t>
      </w:r>
    </w:p>
    <w:p w:rsidR="004B72F3" w:rsidRPr="00FE5369" w:rsidRDefault="004B72F3" w:rsidP="004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F3" w:rsidRPr="00FE5369" w:rsidRDefault="004B72F3" w:rsidP="004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F3" w:rsidRPr="00FE5369" w:rsidRDefault="004B72F3" w:rsidP="004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F3" w:rsidRPr="00FE5369" w:rsidRDefault="004B72F3" w:rsidP="004B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границы</w:t>
      </w:r>
      <w:r w:rsidRPr="00FE5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</w:p>
    <w:p w:rsidR="004B72F3" w:rsidRPr="00FE5369" w:rsidRDefault="004B72F3" w:rsidP="004B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4B72F3" w:rsidRPr="00FE5369" w:rsidRDefault="004B72F3" w:rsidP="004B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p w:rsidR="004B72F3" w:rsidRPr="00FE5369" w:rsidRDefault="004B72F3" w:rsidP="004B7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1171"/>
        <w:gridCol w:w="3686"/>
        <w:gridCol w:w="4076"/>
      </w:tblGrid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избирательного участка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избирательного участка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 Участковой избирательной комиссии ( далее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–У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ИК) – выставочный зал, тел. 7-19-03.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 для голосования  – выставочный зал, тел. 7-19-03.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Юбилейный, №№ 24, 59, 60, 65, 66,66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,70;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садоводческий кооператив “Мостовик” (полностью);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садоводство «Ягодное» (полностью)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Автодорога Саянск – Тепличный комбинат дом № 47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1247</w:t>
            </w:r>
          </w:p>
        </w:tc>
        <w:tc>
          <w:tcPr>
            <w:tcW w:w="3686" w:type="dxa"/>
          </w:tcPr>
          <w:p w:rsidR="004B72F3" w:rsidRPr="003947BF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</w:t>
            </w:r>
            <w:r w:rsidRPr="0039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г.Саянск, микрорайон Юбилейный,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видеозал, 1-ый этаж, тел. 5-33-88.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FE5369">
              <w:rPr>
                <w:rFonts w:ascii="Times New Roman" w:hAnsi="Times New Roman" w:cs="Times New Roman"/>
                <w:sz w:val="28"/>
                <w:szCs w:val="28"/>
              </w:rPr>
              <w:t>№№ 44,61,62, 63, 69, 73, 74, 75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1248</w:t>
            </w:r>
          </w:p>
        </w:tc>
        <w:tc>
          <w:tcPr>
            <w:tcW w:w="3686" w:type="dxa"/>
          </w:tcPr>
          <w:p w:rsidR="004B72F3" w:rsidRPr="003947BF" w:rsidRDefault="004B72F3" w:rsidP="007A7B6E">
            <w:pPr>
              <w:ind w:hanging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 микрорайон Юбилейный,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 д/к «Юность»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кабинет  №12, 1-ый этаж, тел. 5-38-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-  Танцевальный зал, 1-ый этаж, тел. 5-38-13.</w:t>
            </w:r>
          </w:p>
          <w:p w:rsidR="004B72F3" w:rsidRPr="00FE5369" w:rsidRDefault="004B72F3" w:rsidP="007A7B6E">
            <w:pPr>
              <w:ind w:hanging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hAnsi="Times New Roman" w:cs="Times New Roman"/>
                <w:sz w:val="28"/>
                <w:szCs w:val="28"/>
              </w:rPr>
              <w:t xml:space="preserve">дома микрорайона </w:t>
            </w:r>
            <w:proofErr w:type="gramStart"/>
            <w:r w:rsidRPr="00FE5369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proofErr w:type="gramEnd"/>
            <w:r w:rsidRPr="00FE5369">
              <w:rPr>
                <w:rFonts w:ascii="Times New Roman" w:hAnsi="Times New Roman" w:cs="Times New Roman"/>
                <w:sz w:val="28"/>
                <w:szCs w:val="28"/>
              </w:rPr>
              <w:t>, №№ 3, 4, 12, 20, 23, 27,31,34, 39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1249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Олимпийский, № 23, Спорткомплекс.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УИК –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тренерская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тел. 5-46-54.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холл, 1-го этажа, тел. 5-46-54.</w:t>
            </w: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Юбилейный, №№ 1, 2, 7, 8, 9, 15, 17, 18, 19,  28, 29;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№№ 1-113;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общежитие медицинского училища;</w:t>
            </w:r>
          </w:p>
          <w:p w:rsidR="004B72F3" w:rsidRPr="00FE5369" w:rsidRDefault="004B72F3" w:rsidP="007A7B6E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общежити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ОГУО СПО ХТТ г. Саянска;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ВПЧ-51;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Благовещенский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Октябрьский,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41,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 №7.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приемная директора, тел. 7-17-93.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 1-го этажа тел. 7-17-93.</w:t>
            </w:r>
          </w:p>
        </w:tc>
        <w:tc>
          <w:tcPr>
            <w:tcW w:w="4076" w:type="dxa"/>
          </w:tcPr>
          <w:p w:rsidR="004B72F3" w:rsidRPr="00FE5369" w:rsidRDefault="004B72F3" w:rsidP="007A7B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№№ 11, 14, 14а, 27, 28;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-№№ 66Д, 67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1251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Октябрьский,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41,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 № 7.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 – приемная директора, тел. 7-17-93.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 1-го этажа тел. 7-06-54.</w:t>
            </w: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hAnsi="Times New Roman" w:cs="Times New Roman"/>
                <w:sz w:val="28"/>
                <w:szCs w:val="28"/>
              </w:rPr>
              <w:t>№№ 1,2, 3, 7, 10, 10Б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Солнечный,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23,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 6.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 УИК – приемная директора, тел. 5-29-67.    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для голосования – спортивный зал 1 этаж, тел. 5-29-67.    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Границы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Юбилейный, №№ 41, 42, 43;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№№ 1,2, 6, 7, 8, 9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1253</w:t>
            </w:r>
          </w:p>
        </w:tc>
        <w:tc>
          <w:tcPr>
            <w:tcW w:w="3686" w:type="dxa"/>
          </w:tcPr>
          <w:p w:rsidR="004B72F3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Солнечный,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23,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№6.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кабинет заведующего хозяйством (104), тел. 5-34-04.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 2 этажа, тел. 5-34-04.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№№3, 4, 10, 11;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дома микрорайона Центральный, №№ 3, 4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1254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Центральный, дом №2, Центральная городская библиотека Помещение УИК  – метод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абинет, тел 5-35-00.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метод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абинет, тел 5-35-00.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дома микрорайона Центральный, №№ 1, 2, 5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1255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Центральный,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16,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№4.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 воспитательной работы №101, тел. 5-36-38.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коридор младшего блока 1-й этаж, тел. 5-29-09.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Центральный, №№ 6, 7, 9, 14, 18,21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1256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Строителей,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19,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№5.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кабинет музыки, тел. 5-14-78.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- кабинет музыки, тел. 5-14-78.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Строителей - №№ 8, 9, 12, 13.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1257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№ 19,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№5.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 ОБЖ, тел. 5-23-59.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для голосования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кабинет ОБЖ, тел.5-23-59.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Строителей - №№ 14, 15, 16, 17.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1258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учительская, тел. 5-14-35.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кабинет «Театр кукол», тел.5-14-35.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Границы: 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№№ 2,9,10,13,14,24,35 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1259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Ленинградский, дом №2, филиал Центральной городской библиотеки.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читальный зал, тел. 5-16-33.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читальный зал, тел.5-16-33.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Границы: - дома микрорайона Ленинградского - № 2, 5;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 1,5,6,7,38.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Центральный,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16,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№4.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 101, тел. 5-36-38.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коридор младшего блока 2 этаж, тел.5-36-38.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Центральный, №№ 8, 11;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7 микрорайона Строителей, 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1261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Строителей, № 26, Детско-юношеская спортивная школа.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УИК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абинет инженерной службы, тел. 5-81-99.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- музыкальный зал, тел. 5-81-99.</w:t>
            </w: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Строителей №№ 5,6,10,11, 34а;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rPr>
          <w:trHeight w:val="699"/>
        </w:trPr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1262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Ленинградский,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 № 7, Детский спортивный клуб по месту жительства  “Искра”.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игровой зал, тел. 5-67-70.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 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помещение клуба с.т.89246111473.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помещение клуба, с.т.89246111473.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№№ 1,2,3, коттеджи (полностью); </w:t>
            </w:r>
          </w:p>
          <w:p w:rsidR="004B72F3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(полностью); </w:t>
            </w:r>
          </w:p>
          <w:p w:rsidR="004B72F3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Таежный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(полностью);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микрорайона № 11 (полностью).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1264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 Олимпийский,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20,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№2.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УИК–кабинет №8  тел. 5-78-45.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кабинет №9 , тел.5-78-45.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Ленинградск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№№ 1,16,17; дома микрорайона Олимпийск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№№ 7,8, 31, 32; дом военкомат;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микрорайона 6А  (полностью).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1265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</w:t>
            </w:r>
            <w:r w:rsidRPr="003A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г.Саянск, </w:t>
            </w:r>
            <w:proofErr w:type="spellStart"/>
            <w:r w:rsidRPr="003A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промузел</w:t>
            </w:r>
            <w:proofErr w:type="spellEnd"/>
            <w:r w:rsidRPr="003A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база стройиндустрии, </w:t>
            </w:r>
            <w:proofErr w:type="spellStart"/>
            <w:r w:rsidRPr="003A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промбаза</w:t>
            </w:r>
            <w:proofErr w:type="spellEnd"/>
            <w:r w:rsidRPr="003A5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№2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клуб по месту жительства «Мечта»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помещение клуба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с.т.89086546851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помещение клуба,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89086546851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Границы: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Саянский психоневрологический  интернат квартал, </w:t>
            </w:r>
            <w:proofErr w:type="spell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промузел</w:t>
            </w:r>
            <w:proofErr w:type="spell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14А;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промузел</w:t>
            </w:r>
            <w:proofErr w:type="spell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база стройиндустрии, </w:t>
            </w:r>
            <w:proofErr w:type="spell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промбаза</w:t>
            </w:r>
            <w:proofErr w:type="spell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1266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Олимпийский,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здание "Мегаполис-спорт".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шахматный клуб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тел.5-81-70  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для голосования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игровой зал, тел. 5-81-70.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№№ 1, 2, 3, 4, 5, 6, 9, 10, 11, 12</w:t>
            </w:r>
          </w:p>
        </w:tc>
      </w:tr>
      <w:tr w:rsidR="004B72F3" w:rsidRPr="00FE5369" w:rsidTr="007A7B6E">
        <w:tc>
          <w:tcPr>
            <w:tcW w:w="638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171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1267</w:t>
            </w:r>
          </w:p>
        </w:tc>
        <w:tc>
          <w:tcPr>
            <w:tcW w:w="368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Олимпийский,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здание “Мегаполис-спорт”. 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– шахматный клуб, тел.5-79-03.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- игровой зал, тел. 5-79-03.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gramEnd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№№ </w:t>
            </w:r>
            <w:r w:rsidRPr="00FE5369">
              <w:rPr>
                <w:rFonts w:ascii="Times New Roman" w:hAnsi="Times New Roman" w:cs="Times New Roman"/>
                <w:sz w:val="28"/>
                <w:szCs w:val="28"/>
              </w:rPr>
              <w:t>13, 14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дома микрорайона Строителей №1,18</w:t>
            </w:r>
          </w:p>
          <w:p w:rsidR="004B72F3" w:rsidRPr="00FE5369" w:rsidRDefault="004B72F3" w:rsidP="007A7B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72F3" w:rsidRPr="00FE5369" w:rsidRDefault="004B72F3" w:rsidP="004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F3" w:rsidRPr="00FE5369" w:rsidRDefault="004B72F3" w:rsidP="004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F3" w:rsidRPr="00FE5369" w:rsidRDefault="004B72F3" w:rsidP="004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4B72F3" w:rsidRPr="00BF2576" w:rsidRDefault="004B72F3" w:rsidP="004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</w:t>
      </w:r>
      <w:proofErr w:type="spellStart"/>
      <w:r w:rsidRPr="00FE536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4B72F3" w:rsidRPr="00BF2576" w:rsidRDefault="004B72F3" w:rsidP="004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F3" w:rsidRDefault="004B72F3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72F3" w:rsidSect="005313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961B7"/>
    <w:rsid w:val="002D6AE1"/>
    <w:rsid w:val="00423D52"/>
    <w:rsid w:val="004B72F3"/>
    <w:rsid w:val="004E528B"/>
    <w:rsid w:val="0052520C"/>
    <w:rsid w:val="005313CB"/>
    <w:rsid w:val="0054683B"/>
    <w:rsid w:val="005F137A"/>
    <w:rsid w:val="00616BC3"/>
    <w:rsid w:val="0067759E"/>
    <w:rsid w:val="006E3CF9"/>
    <w:rsid w:val="00795FEF"/>
    <w:rsid w:val="0080499D"/>
    <w:rsid w:val="00857B06"/>
    <w:rsid w:val="008E7088"/>
    <w:rsid w:val="008F2514"/>
    <w:rsid w:val="009025BE"/>
    <w:rsid w:val="00962489"/>
    <w:rsid w:val="00AD0CE2"/>
    <w:rsid w:val="00AE5BD2"/>
    <w:rsid w:val="00B33861"/>
    <w:rsid w:val="00B35983"/>
    <w:rsid w:val="00B41AA7"/>
    <w:rsid w:val="00C505D4"/>
    <w:rsid w:val="00C771C2"/>
    <w:rsid w:val="00D75E62"/>
    <w:rsid w:val="00D8164B"/>
    <w:rsid w:val="00E17C9A"/>
    <w:rsid w:val="00F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table" w:styleId="a8">
    <w:name w:val="Table Grid"/>
    <w:basedOn w:val="a1"/>
    <w:uiPriority w:val="59"/>
    <w:rsid w:val="004B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table" w:styleId="a8">
    <w:name w:val="Table Grid"/>
    <w:basedOn w:val="a1"/>
    <w:uiPriority w:val="59"/>
    <w:rsid w:val="004B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1400</Words>
  <Characters>7983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50</vt:i4>
      </vt:variant>
    </vt:vector>
  </HeadingPairs>
  <TitlesOfParts>
    <vt:vector size="51" baseType="lpstr">
      <vt:lpstr/>
      <vt:lpstr>ПОСТАНОВЛЕНИЕ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СОГЛАСОВАНО:</vt:lpstr>
      <vt:lpstr>РАССЫЛКА:</vt:lpstr>
      <vt:lpstr>ИСПОЛНИТЕЛЬ:</vt:lpstr>
    </vt:vector>
  </TitlesOfParts>
  <Company>SPecialiST RePack</Company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2017-06-20T03:32:00Z</cp:lastPrinted>
  <dcterms:created xsi:type="dcterms:W3CDTF">2017-07-31T02:01:00Z</dcterms:created>
  <dcterms:modified xsi:type="dcterms:W3CDTF">2017-07-31T02:01:00Z</dcterms:modified>
</cp:coreProperties>
</file>