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907" w:rsidRPr="007532E9" w:rsidRDefault="00314907" w:rsidP="003149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50"/>
          <w:sz w:val="32"/>
          <w:szCs w:val="32"/>
          <w:lang w:eastAsia="ru-RU"/>
        </w:rPr>
      </w:pPr>
      <w:r w:rsidRPr="007532E9">
        <w:rPr>
          <w:rFonts w:ascii="Times New Roman" w:eastAsia="Times New Roman" w:hAnsi="Times New Roman" w:cs="Times New Roman"/>
          <w:b/>
          <w:color w:val="000000"/>
          <w:spacing w:val="50"/>
          <w:sz w:val="32"/>
          <w:szCs w:val="32"/>
          <w:lang w:eastAsia="ru-RU"/>
        </w:rPr>
        <w:t>Администрация городского округа</w:t>
      </w:r>
    </w:p>
    <w:p w:rsidR="00314907" w:rsidRPr="007532E9" w:rsidRDefault="00314907" w:rsidP="003149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50"/>
          <w:sz w:val="32"/>
          <w:szCs w:val="32"/>
          <w:lang w:eastAsia="ru-RU"/>
        </w:rPr>
      </w:pPr>
      <w:r w:rsidRPr="007532E9">
        <w:rPr>
          <w:rFonts w:ascii="Times New Roman" w:eastAsia="Times New Roman" w:hAnsi="Times New Roman" w:cs="Times New Roman"/>
          <w:b/>
          <w:color w:val="000000"/>
          <w:spacing w:val="50"/>
          <w:sz w:val="32"/>
          <w:szCs w:val="32"/>
          <w:lang w:eastAsia="ru-RU"/>
        </w:rPr>
        <w:t>муниципального образования</w:t>
      </w:r>
    </w:p>
    <w:p w:rsidR="00314907" w:rsidRPr="007532E9" w:rsidRDefault="00314907" w:rsidP="003149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50"/>
          <w:sz w:val="32"/>
          <w:szCs w:val="32"/>
          <w:lang w:eastAsia="ru-RU"/>
        </w:rPr>
      </w:pPr>
      <w:r w:rsidRPr="007532E9">
        <w:rPr>
          <w:rFonts w:ascii="Times New Roman" w:eastAsia="Times New Roman" w:hAnsi="Times New Roman" w:cs="Times New Roman"/>
          <w:b/>
          <w:color w:val="000000"/>
          <w:spacing w:val="50"/>
          <w:sz w:val="32"/>
          <w:szCs w:val="32"/>
          <w:lang w:eastAsia="ru-RU"/>
        </w:rPr>
        <w:t>«город Саянск»</w:t>
      </w:r>
    </w:p>
    <w:p w:rsidR="00314907" w:rsidRPr="007532E9" w:rsidRDefault="00314907" w:rsidP="00314907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314907" w:rsidRDefault="00314907" w:rsidP="0031490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pacing w:val="40"/>
          <w:sz w:val="36"/>
          <w:szCs w:val="20"/>
          <w:lang w:eastAsia="ru-RU"/>
        </w:rPr>
      </w:pPr>
      <w:r w:rsidRPr="007532E9">
        <w:rPr>
          <w:rFonts w:ascii="Times New Roman" w:eastAsia="Times New Roman" w:hAnsi="Times New Roman" w:cs="Times New Roman"/>
          <w:b/>
          <w:color w:val="000000"/>
          <w:spacing w:val="40"/>
          <w:sz w:val="36"/>
          <w:szCs w:val="20"/>
          <w:lang w:eastAsia="ru-RU"/>
        </w:rPr>
        <w:t>ПОСТАНОВЛЕНИЕ</w:t>
      </w:r>
    </w:p>
    <w:p w:rsidR="00314907" w:rsidRPr="007532E9" w:rsidRDefault="00314907" w:rsidP="0031490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pacing w:val="40"/>
          <w:sz w:val="36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314907" w:rsidRPr="007532E9" w:rsidTr="00B84EA3">
        <w:trPr>
          <w:cantSplit/>
          <w:trHeight w:val="220"/>
        </w:trPr>
        <w:tc>
          <w:tcPr>
            <w:tcW w:w="534" w:type="dxa"/>
          </w:tcPr>
          <w:p w:rsidR="00314907" w:rsidRPr="007532E9" w:rsidRDefault="00314907" w:rsidP="00B84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314907" w:rsidRPr="007532E9" w:rsidRDefault="0088646F" w:rsidP="0066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03.07.2017</w:t>
            </w:r>
          </w:p>
        </w:tc>
        <w:tc>
          <w:tcPr>
            <w:tcW w:w="449" w:type="dxa"/>
          </w:tcPr>
          <w:p w:rsidR="00314907" w:rsidRPr="007532E9" w:rsidRDefault="00314907" w:rsidP="00B84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B114C5" w:rsidRPr="007532E9" w:rsidRDefault="0088646F" w:rsidP="00660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110-37-690-17</w:t>
            </w:r>
          </w:p>
        </w:tc>
        <w:tc>
          <w:tcPr>
            <w:tcW w:w="794" w:type="dxa"/>
            <w:vMerge w:val="restart"/>
          </w:tcPr>
          <w:p w:rsidR="00314907" w:rsidRPr="007532E9" w:rsidRDefault="00314907" w:rsidP="00B84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</w:tcPr>
          <w:p w:rsidR="00314907" w:rsidRPr="007532E9" w:rsidRDefault="00314907" w:rsidP="00B84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4082" w:type="dxa"/>
            <w:vMerge w:val="restart"/>
          </w:tcPr>
          <w:p w:rsidR="00314907" w:rsidRPr="007532E9" w:rsidRDefault="00314907" w:rsidP="00B84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70" w:type="dxa"/>
          </w:tcPr>
          <w:p w:rsidR="00314907" w:rsidRPr="007532E9" w:rsidRDefault="00314907" w:rsidP="00B84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314907" w:rsidRPr="007532E9" w:rsidTr="00B84EA3">
        <w:trPr>
          <w:cantSplit/>
          <w:trHeight w:val="220"/>
        </w:trPr>
        <w:tc>
          <w:tcPr>
            <w:tcW w:w="4139" w:type="dxa"/>
            <w:gridSpan w:val="4"/>
          </w:tcPr>
          <w:p w:rsidR="00314907" w:rsidRPr="007532E9" w:rsidRDefault="00314907" w:rsidP="00B84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532E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г.Саянск</w:t>
            </w:r>
          </w:p>
        </w:tc>
        <w:tc>
          <w:tcPr>
            <w:tcW w:w="794" w:type="dxa"/>
            <w:vMerge/>
          </w:tcPr>
          <w:p w:rsidR="00314907" w:rsidRPr="007532E9" w:rsidRDefault="00314907" w:rsidP="00B84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</w:tcPr>
          <w:p w:rsidR="00314907" w:rsidRPr="007532E9" w:rsidRDefault="00314907" w:rsidP="00B84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</w:p>
        </w:tc>
        <w:tc>
          <w:tcPr>
            <w:tcW w:w="4082" w:type="dxa"/>
            <w:vMerge/>
          </w:tcPr>
          <w:p w:rsidR="00314907" w:rsidRPr="007532E9" w:rsidRDefault="00314907" w:rsidP="00B84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70" w:type="dxa"/>
          </w:tcPr>
          <w:p w:rsidR="00314907" w:rsidRPr="007532E9" w:rsidRDefault="00314907" w:rsidP="00B84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</w:p>
        </w:tc>
      </w:tr>
    </w:tbl>
    <w:p w:rsidR="00314907" w:rsidRPr="007532E9" w:rsidRDefault="00314907" w:rsidP="003149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709"/>
        <w:gridCol w:w="170"/>
      </w:tblGrid>
      <w:tr w:rsidR="00314907" w:rsidRPr="00FE71F2" w:rsidTr="00B84EA3">
        <w:trPr>
          <w:cantSplit/>
        </w:trPr>
        <w:tc>
          <w:tcPr>
            <w:tcW w:w="142" w:type="dxa"/>
          </w:tcPr>
          <w:p w:rsidR="00314907" w:rsidRPr="00FE71F2" w:rsidRDefault="00314907" w:rsidP="00B84E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ru-RU"/>
              </w:rPr>
            </w:pPr>
            <w:r w:rsidRPr="00FE71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sym w:font="Symbol" w:char="F0E9"/>
            </w:r>
          </w:p>
        </w:tc>
        <w:tc>
          <w:tcPr>
            <w:tcW w:w="1559" w:type="dxa"/>
          </w:tcPr>
          <w:p w:rsidR="00314907" w:rsidRPr="00FE71F2" w:rsidRDefault="00314907" w:rsidP="00B84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" w:type="dxa"/>
          </w:tcPr>
          <w:p w:rsidR="00314907" w:rsidRPr="00FE71F2" w:rsidRDefault="00314907" w:rsidP="00B84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FE71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sym w:font="Symbol" w:char="F0E9"/>
            </w:r>
          </w:p>
        </w:tc>
        <w:tc>
          <w:tcPr>
            <w:tcW w:w="4709" w:type="dxa"/>
          </w:tcPr>
          <w:p w:rsidR="00314907" w:rsidRPr="00016B97" w:rsidRDefault="00660A7C" w:rsidP="00B84E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</w:t>
            </w:r>
            <w:r w:rsidR="000958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95830" w:rsidRPr="000958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</w:t>
            </w:r>
            <w:r w:rsidR="000958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95830" w:rsidRPr="000958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предоставления субсидий из местного бюджета в целях возмещения затрат субъектов малого и среднего предпринимательства в связи с реализацией мероприятий, направленных на поддержку и развитие малого и среднего предпринимательства</w:t>
            </w:r>
            <w:r w:rsidR="000958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утвержденный</w:t>
            </w:r>
            <w:r w:rsidRPr="00016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постановление</w:t>
            </w:r>
            <w:r w:rsidR="000958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016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городского округа муниципального образования «город Саянск» от 14.04.2017 № </w:t>
            </w:r>
            <w:r w:rsidR="000958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110-37-355-17</w:t>
            </w:r>
          </w:p>
          <w:p w:rsidR="00314907" w:rsidRDefault="00314907" w:rsidP="00B84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14907" w:rsidRPr="00FE71F2" w:rsidRDefault="00314907" w:rsidP="00B84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" w:type="dxa"/>
          </w:tcPr>
          <w:p w:rsidR="00314907" w:rsidRPr="00FE71F2" w:rsidRDefault="00314907" w:rsidP="00B84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FE71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sym w:font="Symbol" w:char="F0F9"/>
            </w:r>
          </w:p>
        </w:tc>
      </w:tr>
    </w:tbl>
    <w:p w:rsidR="00314907" w:rsidRPr="00176C40" w:rsidRDefault="00314907" w:rsidP="003149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76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создания благоприятных социально-экономических условий для развития малого и среднего предпринимательства на территории муниципального образования «город Саянск», в соответствии с </w:t>
      </w:r>
      <w:proofErr w:type="spellStart"/>
      <w:r w:rsidRPr="00176C40">
        <w:rPr>
          <w:rFonts w:ascii="Times New Roman" w:eastAsia="Times New Roman" w:hAnsi="Times New Roman" w:cs="Times New Roman"/>
          <w:sz w:val="28"/>
          <w:szCs w:val="28"/>
          <w:lang w:eastAsia="ru-RU"/>
        </w:rPr>
        <w:t>пп</w:t>
      </w:r>
      <w:proofErr w:type="spellEnd"/>
      <w:r w:rsidRPr="00176C40">
        <w:rPr>
          <w:rFonts w:ascii="Times New Roman" w:eastAsia="Times New Roman" w:hAnsi="Times New Roman" w:cs="Times New Roman"/>
          <w:sz w:val="28"/>
          <w:szCs w:val="28"/>
          <w:lang w:eastAsia="ru-RU"/>
        </w:rPr>
        <w:t>. 3 п. 2</w:t>
      </w:r>
      <w:r w:rsidR="00783535">
        <w:rPr>
          <w:rFonts w:ascii="Times New Roman" w:eastAsia="Times New Roman" w:hAnsi="Times New Roman" w:cs="Times New Roman"/>
          <w:sz w:val="28"/>
          <w:szCs w:val="28"/>
          <w:lang w:eastAsia="ru-RU"/>
        </w:rPr>
        <w:t>, 3</w:t>
      </w:r>
      <w:r w:rsidRPr="00176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78 Бюджетного кодекса Российской Федерации, на основании </w:t>
      </w:r>
      <w:r w:rsidRPr="00176C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Федерального закона от 06.10.2003 № 131-ФЗ «Об общих принципах организации местного самоуправления в Российской Федерации», </w:t>
      </w:r>
      <w:r w:rsidRPr="00176C4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24.07.2007 № 209-ФЗ «О развитии малого и среднего  предпринимательства в</w:t>
      </w:r>
      <w:proofErr w:type="gramEnd"/>
      <w:r w:rsidRPr="00176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Федерации», </w:t>
      </w:r>
      <w:r w:rsidRPr="00176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программой «Поддержка и развитие субъектов малого и среднего предпринимательства в муниципальном образовании «город Саянск» на 2015-2020 годы», утвержденной постановлением администрации городского округа муниципального образования «город Саянск» от 10.09.2014 № 110-37-777-14</w:t>
      </w:r>
      <w:r w:rsidRPr="00176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83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Pr="00176C4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статьей 38 Устава муниципального образования «город Саянск», администрация городского округа муниципального образования «город Саянск»,</w:t>
      </w:r>
    </w:p>
    <w:p w:rsidR="00314907" w:rsidRPr="00176C40" w:rsidRDefault="00314907" w:rsidP="003149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4907" w:rsidRPr="00176C40" w:rsidRDefault="00314907" w:rsidP="003149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314907" w:rsidRDefault="00660A7C" w:rsidP="00095830">
      <w:pPr>
        <w:pStyle w:val="af9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34CE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</w:t>
      </w:r>
      <w:r w:rsidR="00095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5830" w:rsidRPr="000958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</w:t>
      </w:r>
      <w:r w:rsidR="0009583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95830" w:rsidRPr="00095830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предоставления субсидий из местного бюджета в целях возмещения затрат субъектов малого и среднего предпринимательства в связи с реализацией мероприятий, направленных на поддержку и развитие малого и среднего предпринимательства</w:t>
      </w:r>
      <w:r w:rsidR="00095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утвержденный</w:t>
      </w:r>
      <w:r w:rsidR="00314907" w:rsidRPr="00734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4C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="0009583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734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городского округа муниципального образования «город Саянск» от 14.04.2017 № 110-37-355-17 </w:t>
      </w:r>
      <w:r w:rsidR="00D22F9A" w:rsidRPr="00734CE2">
        <w:rPr>
          <w:rFonts w:ascii="Times New Roman" w:eastAsia="Times New Roman" w:hAnsi="Times New Roman" w:cs="Times New Roman"/>
          <w:sz w:val="28"/>
          <w:szCs w:val="28"/>
          <w:lang w:eastAsia="ru-RU"/>
        </w:rPr>
        <w:t>(опубликовано в газете «Саянские зори» от 2</w:t>
      </w:r>
      <w:r w:rsidR="00734CE2" w:rsidRPr="00734CE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D22F9A" w:rsidRPr="00734CE2">
        <w:rPr>
          <w:rFonts w:ascii="Times New Roman" w:eastAsia="Times New Roman" w:hAnsi="Times New Roman" w:cs="Times New Roman"/>
          <w:sz w:val="28"/>
          <w:szCs w:val="28"/>
          <w:lang w:eastAsia="ru-RU"/>
        </w:rPr>
        <w:t>.04.2017</w:t>
      </w:r>
      <w:r w:rsidR="00734CE2" w:rsidRPr="00734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15</w:t>
      </w:r>
      <w:r w:rsidR="001F0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(3929) стр. 8 вкладыша</w:t>
      </w:r>
      <w:r w:rsidR="00734CE2" w:rsidRPr="00734CE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34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Порядок)</w:t>
      </w:r>
      <w:r w:rsidR="00734CE2" w:rsidRPr="00734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</w:t>
      </w:r>
      <w:r w:rsidR="00314907" w:rsidRPr="00734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End"/>
    </w:p>
    <w:p w:rsidR="00DC2181" w:rsidRDefault="00385F11" w:rsidP="00734CE2">
      <w:pPr>
        <w:pStyle w:val="af9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Подпункт л) пункта 6</w:t>
      </w:r>
      <w:r w:rsidR="00306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пункт 44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2</w:t>
      </w:r>
      <w:r w:rsidR="002D7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1D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</w:t>
      </w:r>
      <w:r w:rsidR="00DC2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исключить.</w:t>
      </w:r>
    </w:p>
    <w:p w:rsidR="00306E02" w:rsidRDefault="00306E02" w:rsidP="00306E02">
      <w:pPr>
        <w:pStyle w:val="af9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7 главы 2 изложить </w:t>
      </w:r>
      <w:r w:rsidR="00F46B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следующей редакции: «</w:t>
      </w:r>
      <w:r w:rsidRPr="00306E02">
        <w:rPr>
          <w:rFonts w:ascii="Times New Roman" w:eastAsia="Times New Roman" w:hAnsi="Times New Roman" w:cs="Times New Roman"/>
          <w:sz w:val="28"/>
          <w:szCs w:val="28"/>
          <w:lang w:eastAsia="ru-RU"/>
        </w:rPr>
        <w:t>7. Субсидии предоставляются участникам конкурса, признанным победителями по результатам конкурса (далее - получатели). Субсидия предоставляется в порядке, установленном законодательством Российской Федерации путем перечисления с лицевого счета администрации городского округа на расчетны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или корреспондентские счета,</w:t>
      </w:r>
      <w:r w:rsidRPr="00306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получателям субсидий в учреждениях Центрального банка Российской Федерации или</w:t>
      </w:r>
      <w:r w:rsidRPr="00306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кредитн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306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Pr="00306E0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после подписания соглашения о предоставлении субсидии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  <w:proofErr w:type="gramEnd"/>
    </w:p>
    <w:p w:rsidR="00000BF9" w:rsidRPr="00000BF9" w:rsidRDefault="00DC2181" w:rsidP="00000BF9">
      <w:pPr>
        <w:pStyle w:val="af9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7, 8 изложить в следующей редакции: </w:t>
      </w:r>
    </w:p>
    <w:p w:rsidR="0059543F" w:rsidRDefault="00DC2181" w:rsidP="000B2C15">
      <w:pPr>
        <w:pStyle w:val="af9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E426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7</w:t>
      </w:r>
      <w:r w:rsidR="00EB694E" w:rsidRPr="008E42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E4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2C15" w:rsidRPr="008E426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И ПОРЯДОК ЗАКЛЮЧЕНИЯ СОГЛАШЕНИЯ</w:t>
      </w:r>
      <w:r w:rsidR="00552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СУБСИДИИ</w:t>
      </w:r>
    </w:p>
    <w:p w:rsidR="00DC2181" w:rsidRDefault="00DC2181" w:rsidP="00DC2181">
      <w:pPr>
        <w:pStyle w:val="af9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44. </w:t>
      </w:r>
      <w:proofErr w:type="gramStart"/>
      <w:r w:rsidRPr="00DC2181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15 рабочих дней со дня размещения протокола заседания конкурсной комиссии в информационно-телекоммуникационной сети «Интернет» на официальном сайте администрации городского округа администрация городс</w:t>
      </w:r>
      <w:r w:rsidR="00064A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округа заключает соглашения</w:t>
      </w:r>
      <w:r w:rsidRPr="00DC2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субсидии с победителями конкурса</w:t>
      </w:r>
      <w:r w:rsidR="00813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типовой формой, установленной МКУ «Управление по финансам и налогам» администрации городского округа муниципального образования «город Саянск»</w:t>
      </w:r>
      <w:r w:rsidR="00563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соглашение о предоставлении субсидии).</w:t>
      </w:r>
      <w:r w:rsidRPr="00DC2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EB694E" w:rsidRPr="00EB694E" w:rsidRDefault="00EB694E" w:rsidP="00B15DD4">
      <w:pPr>
        <w:pStyle w:val="af9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632E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4479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EB694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ребования, которым долж</w:t>
      </w:r>
      <w:r w:rsidR="00064AD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B694E">
        <w:rPr>
          <w:rFonts w:ascii="Times New Roman" w:eastAsia="Times New Roman" w:hAnsi="Times New Roman" w:cs="Times New Roman"/>
          <w:sz w:val="28"/>
          <w:szCs w:val="28"/>
          <w:lang w:eastAsia="ru-RU"/>
        </w:rPr>
        <w:t>н соответствовать получател</w:t>
      </w:r>
      <w:r w:rsidR="00064ADC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EB6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субсидии на </w:t>
      </w:r>
      <w:r w:rsidR="00C9240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дату подачи заявки на участие в конкурсе</w:t>
      </w:r>
      <w:r w:rsidR="00B15DD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46B2B" w:rsidRDefault="00B15DD4" w:rsidP="00F46B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F46B2B">
        <w:rPr>
          <w:rFonts w:ascii="Times New Roman" w:hAnsi="Times New Roman" w:cs="Times New Roman"/>
          <w:sz w:val="28"/>
          <w:szCs w:val="28"/>
        </w:rPr>
        <w:t>у получателей субсидий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F46B2B" w:rsidRDefault="00F46B2B" w:rsidP="00F46B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у получателей субсидий должна отсутствовать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актами, и иная просроченная задолженность перед бюджетом бюджетной системы Российской Федерации, из которого планируется предоставление субсидии в соответствии с правовым актом;</w:t>
      </w:r>
    </w:p>
    <w:p w:rsidR="00F46B2B" w:rsidRDefault="00F46B2B" w:rsidP="00F46B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получатели субсидий - юридические лица не должны находиться в процессе реорганизации, ликвидации, банкротства, а получатели субсидий - индивидуальные предприниматели не должны прекратить деятельность в качестве индивидуального предпринимателя;</w:t>
      </w:r>
    </w:p>
    <w:p w:rsidR="00F46B2B" w:rsidRDefault="00F46B2B" w:rsidP="00F46B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г) получатели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информации при проведении финансовых операций (офшорные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зоны) в отношении таких юридических лиц, в совокупности превышает 50 процентов;</w:t>
      </w:r>
    </w:p>
    <w:p w:rsidR="00F46B2B" w:rsidRDefault="00F46B2B" w:rsidP="00F46B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получатели субсидий не должны получать средства из бюджета бюджетной системы Российской Федерации, из которого планируется предоставление субсидии в соответствии с </w:t>
      </w:r>
      <w:r w:rsidR="002F1CE8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нормативны</w:t>
      </w:r>
      <w:r w:rsidR="002F1CE8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правовы</w:t>
      </w:r>
      <w:r w:rsidR="002F1CE8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акт</w:t>
      </w:r>
      <w:r w:rsidR="002F1CE8">
        <w:rPr>
          <w:rFonts w:ascii="Times New Roman" w:hAnsi="Times New Roman" w:cs="Times New Roman"/>
          <w:sz w:val="28"/>
          <w:szCs w:val="28"/>
        </w:rPr>
        <w:t>ами на цели аналогичной субсидии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E4263" w:rsidRPr="002F1CE8" w:rsidRDefault="008E4263" w:rsidP="002F1C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CE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8. ПОРЯДОК ПРЕДОСТАВЛЕНИЯ СУБСИДИИ</w:t>
      </w:r>
    </w:p>
    <w:p w:rsidR="00CA570E" w:rsidRPr="00CA570E" w:rsidRDefault="00CA570E" w:rsidP="00CA570E">
      <w:pPr>
        <w:pStyle w:val="af9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70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E203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A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Получатели субсидии представляют Организатору в течение 5 рабочих дней со дня подписания соглашения о предоставлении субсидии дополнительное соглашение к договору банковского счета или распоряжение обслуживающему банку </w:t>
      </w:r>
      <w:proofErr w:type="gramStart"/>
      <w:r w:rsidRPr="00CA570E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списании денежных средств со счета с отметкой банка о принятии данного распоряжения к исполнению</w:t>
      </w:r>
      <w:proofErr w:type="gramEnd"/>
      <w:r w:rsidRPr="00CA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документы о списании денежных средств).</w:t>
      </w:r>
    </w:p>
    <w:p w:rsidR="00CA570E" w:rsidRPr="00CA570E" w:rsidRDefault="00CA570E" w:rsidP="00CA570E">
      <w:pPr>
        <w:pStyle w:val="af9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70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городского округа в случае непредставления получателем субсидии документов о списании денежных средств:</w:t>
      </w:r>
    </w:p>
    <w:p w:rsidR="00CA570E" w:rsidRPr="00CA570E" w:rsidRDefault="00CA570E" w:rsidP="00CA570E">
      <w:pPr>
        <w:pStyle w:val="af9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70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течение 3 рабочих дней после истечения срока представления документов извещает в письменном виде получателей субсидии об отказе в предоставлении субсидии;</w:t>
      </w:r>
    </w:p>
    <w:p w:rsidR="00CA570E" w:rsidRPr="00CA570E" w:rsidRDefault="00CA570E" w:rsidP="00CA570E">
      <w:pPr>
        <w:pStyle w:val="af9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в течение 3 рабочих дней со дня направления письменного извещения об отказе в предоставлении субсидии заключает соглашение </w:t>
      </w:r>
      <w:r w:rsidR="00BE2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субсидии </w:t>
      </w:r>
      <w:r w:rsidRPr="00CA570E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следующим в рейтинге участником конкурса.</w:t>
      </w:r>
    </w:p>
    <w:p w:rsidR="00CA570E" w:rsidRPr="008E4263" w:rsidRDefault="00CA570E" w:rsidP="00CA570E">
      <w:pPr>
        <w:pStyle w:val="af9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70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городского округа на основании соглашений</w:t>
      </w:r>
      <w:r w:rsidR="00BE2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субсидий</w:t>
      </w:r>
      <w:r w:rsidRPr="00CA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установленном порядке перечисляет субсидии со своего лицевого счета на расчетные счета получателей субсидий после получения документов о списании денежных средств</w:t>
      </w:r>
      <w:r w:rsidR="00B55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2D7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десятого рабоче</w:t>
      </w:r>
      <w:r w:rsidR="00761E12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дня</w:t>
      </w:r>
      <w:proofErr w:type="gramStart"/>
      <w:r w:rsidRPr="00CA57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1301E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proofErr w:type="gramEnd"/>
    </w:p>
    <w:p w:rsidR="008E4263" w:rsidRDefault="008E4263" w:rsidP="00EB694E">
      <w:pPr>
        <w:pStyle w:val="af9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F1CE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До</w:t>
      </w:r>
      <w:r w:rsidR="007835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3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783535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9, 10</w:t>
      </w:r>
      <w:r w:rsidR="00783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следующей редакции:</w:t>
      </w:r>
    </w:p>
    <w:p w:rsidR="008E4263" w:rsidRDefault="008E4263" w:rsidP="000C2643">
      <w:pPr>
        <w:pStyle w:val="af9"/>
        <w:spacing w:after="0" w:line="240" w:lineRule="auto"/>
        <w:ind w:left="142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«Глава 9. ТРЕБОВАНИЯ К ОТ</w:t>
      </w:r>
      <w:r w:rsidR="00B5502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ЧЕТНОСТИ</w:t>
      </w:r>
    </w:p>
    <w:p w:rsidR="000C2643" w:rsidRDefault="000C2643" w:rsidP="000C2643">
      <w:pPr>
        <w:pStyle w:val="af9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636F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осуществления контроля за соблюдением получател</w:t>
      </w:r>
      <w:r w:rsidR="00171A79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субсидий условий, целей и порядка предоставл</w:t>
      </w:r>
      <w:r w:rsidR="00171A79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</w:t>
      </w:r>
      <w:r w:rsidR="00171A79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предусмотренных настоящим </w:t>
      </w:r>
      <w:r w:rsidR="00C9240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орядком и соглашением о предоставлении субсидий, получатель субсидии обязан предоставить не позднее</w:t>
      </w:r>
      <w:r w:rsidR="00171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апреля года, следующего за отчетным (под отчетным понимается календарный год, следующий за годом предоставления субсидии):</w:t>
      </w:r>
      <w:proofErr w:type="gramEnd"/>
    </w:p>
    <w:p w:rsidR="00171A79" w:rsidRDefault="00171A79" w:rsidP="000C2643">
      <w:pPr>
        <w:pStyle w:val="af9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отчет о достижении целевых показателей</w:t>
      </w:r>
      <w:r w:rsidR="005A6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(показателей результативности)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форме в соответствии с приложением 7 к настоящему Порядку</w:t>
      </w:r>
      <w:r w:rsidR="00CA570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A570E" w:rsidRDefault="00CA570E" w:rsidP="000C2643">
      <w:pPr>
        <w:pStyle w:val="af9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финансово-экономически</w:t>
      </w:r>
      <w:r w:rsidR="0059543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</w:t>
      </w:r>
      <w:r w:rsidR="0059543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форме в соответствии с </w:t>
      </w:r>
      <w:r w:rsidRPr="00CA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A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Порядку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3C1A" w:rsidRDefault="009D3C1A" w:rsidP="000C2643">
      <w:pPr>
        <w:pStyle w:val="af9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результативности устанавливаются в соглашении о предоставлении субсидии на основании целевых показателей, предоставленных участниками конкурса в технико-экономическом обосновании.</w:t>
      </w:r>
    </w:p>
    <w:p w:rsidR="008E4263" w:rsidRDefault="008E4263" w:rsidP="000C2643">
      <w:pPr>
        <w:pStyle w:val="af9"/>
        <w:spacing w:after="0" w:line="240" w:lineRule="auto"/>
        <w:ind w:left="142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Глава 10.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УСЛОВИЙ, ЦЕЛЕЙ И ПОРЯДКА ПРЕДОСТАВЛЕНИЯ СУБСИДИЙ И ОТВЕТСТВЕННОСТ</w:t>
      </w:r>
      <w:r w:rsidR="0081301E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ИХ НАРУШЕНИЕ</w:t>
      </w:r>
    </w:p>
    <w:p w:rsidR="008E4263" w:rsidRPr="008E4263" w:rsidRDefault="004B4FFD" w:rsidP="008E4263">
      <w:pPr>
        <w:pStyle w:val="af9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636F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E4263" w:rsidRPr="008E4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8E4263" w:rsidRPr="008E426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8E4263" w:rsidRPr="008E4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793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использованием</w:t>
      </w:r>
      <w:r w:rsidR="008E4263" w:rsidRPr="008E4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субсидий осуществляет</w:t>
      </w:r>
      <w:r w:rsidR="00907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в </w:t>
      </w:r>
      <w:r w:rsidR="008E4263" w:rsidRPr="008E426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бюджетным законодательством Российской Федерации.</w:t>
      </w:r>
    </w:p>
    <w:p w:rsidR="008E4263" w:rsidRDefault="005636F7" w:rsidP="008E4263">
      <w:pPr>
        <w:pStyle w:val="af9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49</w:t>
      </w:r>
      <w:r w:rsidR="008E4263" w:rsidRPr="008E4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566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получателями</w:t>
      </w:r>
      <w:r w:rsidR="00813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субсидий</w:t>
      </w:r>
      <w:r w:rsidR="00C56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условий</w:t>
      </w:r>
      <w:r w:rsidR="008E4263" w:rsidRPr="008E426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56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целей и</w:t>
      </w:r>
      <w:r w:rsidR="008E4263" w:rsidRPr="008E4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</w:t>
      </w:r>
      <w:r w:rsidR="00C566D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E4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субсидий подлежит</w:t>
      </w:r>
      <w:r w:rsidR="00C56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обязательной проверке</w:t>
      </w:r>
      <w:r w:rsidR="00C566DB" w:rsidRPr="00C566DB">
        <w:t xml:space="preserve"> </w:t>
      </w:r>
      <w:r w:rsidR="00C566DB" w:rsidRPr="00C566D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</w:t>
      </w:r>
      <w:r w:rsidR="00C566DB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C566DB" w:rsidRPr="00C56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и МКУ «Управление по финансам и налогам</w:t>
      </w:r>
      <w:r w:rsidR="005A429A" w:rsidRPr="005A429A">
        <w:t xml:space="preserve"> </w:t>
      </w:r>
      <w:r w:rsidR="005A429A" w:rsidRPr="005A429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городского округа муниципального образования «город Саянск»</w:t>
      </w:r>
      <w:r w:rsidR="008E4263" w:rsidRPr="008E42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6D4A" w:rsidRPr="008E4263" w:rsidRDefault="005636F7" w:rsidP="008E4263">
      <w:pPr>
        <w:pStyle w:val="af9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="00E26D4A">
        <w:rPr>
          <w:rFonts w:ascii="Times New Roman" w:eastAsia="Times New Roman" w:hAnsi="Times New Roman" w:cs="Times New Roman"/>
          <w:sz w:val="28"/>
          <w:szCs w:val="28"/>
          <w:lang w:eastAsia="ru-RU"/>
        </w:rPr>
        <w:t>. Администрация городского округа и МКУ «Управление по финансам и налогам администрации городского округа муниципального образования «город Саянск» вправе проводить выездные проверки для осуществления</w:t>
      </w:r>
      <w:r w:rsidR="00C76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соблюдения получателями субсидий целей, условий и порядка</w:t>
      </w:r>
      <w:r w:rsidR="00C56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субсидий.</w:t>
      </w:r>
    </w:p>
    <w:p w:rsidR="005E4EBD" w:rsidRDefault="004B4FFD" w:rsidP="008E4263">
      <w:pPr>
        <w:pStyle w:val="af9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636F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E4263" w:rsidRPr="008E4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E4263" w:rsidRPr="00F928C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566DB" w:rsidRPr="00F92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нарушения </w:t>
      </w:r>
      <w:r w:rsidR="00CF1F2F" w:rsidRPr="00F928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</w:t>
      </w:r>
      <w:r w:rsidR="005E4EBD" w:rsidRPr="00F928CE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CF1F2F" w:rsidRPr="00F92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субсидии предусмотренны</w:t>
      </w:r>
      <w:r w:rsidR="005E4EBD" w:rsidRPr="00F928CE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CF1F2F" w:rsidRPr="00F92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00CD" w:rsidRPr="00F928C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</w:t>
      </w:r>
      <w:r w:rsidR="000C2643" w:rsidRPr="00F92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1F2F" w:rsidRPr="00F928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</w:t>
      </w:r>
      <w:r w:rsidR="00E300CD" w:rsidRPr="00F928CE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F87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00CD" w:rsidRPr="00F928C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условий, установленных при</w:t>
      </w:r>
      <w:r w:rsidR="00CF1F2F" w:rsidRPr="00F92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предоставлении</w:t>
      </w:r>
      <w:r w:rsidR="00E300CD" w:rsidRPr="00F92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субсидии</w:t>
      </w:r>
      <w:r w:rsidR="00CF1F2F" w:rsidRPr="00F928CE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соответствующие</w:t>
      </w:r>
      <w:r w:rsidR="00CF1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 подлежат возврату в бюджет муниципального образования.</w:t>
      </w:r>
    </w:p>
    <w:p w:rsidR="005E4EBD" w:rsidRPr="005E4EBD" w:rsidRDefault="005636F7" w:rsidP="005E4EBD">
      <w:pPr>
        <w:pStyle w:val="af9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52</w:t>
      </w:r>
      <w:r w:rsidR="005E4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E4EBD" w:rsidRPr="005E4EB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="00813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</w:t>
      </w:r>
      <w:r w:rsidR="003A18B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 п</w:t>
      </w:r>
      <w:r w:rsidR="005E4EBD" w:rsidRPr="005E4EBD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олучателю требование о возврате субсидии в случае:</w:t>
      </w:r>
    </w:p>
    <w:p w:rsidR="005E4EBD" w:rsidRPr="005E4EBD" w:rsidRDefault="005E4EBD" w:rsidP="005E4EBD">
      <w:pPr>
        <w:pStyle w:val="af9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563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нарушения </w:t>
      </w:r>
      <w:r w:rsidR="003A18B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63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олучателем субсидии условий, установленных при их предоставлении, </w:t>
      </w:r>
      <w:r w:rsidRPr="005E4EB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</w:t>
      </w:r>
      <w:r w:rsidR="005636F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</w:t>
      </w:r>
      <w:r w:rsidRPr="005E4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3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5E4EBD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</w:t>
      </w:r>
      <w:r w:rsidR="00563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 проверок, </w:t>
      </w:r>
      <w:r w:rsidR="005A4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проведенных Администрацией городского округа и МКУ </w:t>
      </w:r>
      <w:r w:rsidR="003A18B0" w:rsidRPr="003A18B0">
        <w:rPr>
          <w:rFonts w:ascii="Times New Roman" w:eastAsia="Times New Roman" w:hAnsi="Times New Roman" w:cs="Times New Roman"/>
          <w:sz w:val="28"/>
          <w:szCs w:val="28"/>
          <w:lang w:eastAsia="ru-RU"/>
        </w:rPr>
        <w:t>«Управление по финансам и налогам администрации городского округа муниципально</w:t>
      </w:r>
      <w:r w:rsidR="003A18B0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образования «город Саянск»</w:t>
      </w:r>
      <w:r w:rsidR="005A429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E4EBD" w:rsidRPr="005E4EBD" w:rsidRDefault="005E4EBD" w:rsidP="005E4EBD">
      <w:pPr>
        <w:pStyle w:val="af9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непредставления </w:t>
      </w:r>
      <w:r w:rsidR="003A18B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E4EBD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олучателем субсидии в установленный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 </w:t>
      </w:r>
      <w:r w:rsidR="00F8703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</w:t>
      </w:r>
      <w:r w:rsidR="00F87030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пункте 4</w:t>
      </w:r>
      <w:r w:rsidR="00F8703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</w:t>
      </w:r>
      <w:r w:rsidRPr="005E4EB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E4EBD" w:rsidRPr="005E4EBD" w:rsidRDefault="003A18B0" w:rsidP="005E4EBD">
      <w:pPr>
        <w:pStyle w:val="af9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достижения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5E4EBD" w:rsidRPr="005E4EBD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олучателем субсидии запла</w:t>
      </w:r>
      <w:r w:rsidR="005E4EBD">
        <w:rPr>
          <w:rFonts w:ascii="Times New Roman" w:eastAsia="Times New Roman" w:hAnsi="Times New Roman" w:cs="Times New Roman"/>
          <w:sz w:val="28"/>
          <w:szCs w:val="28"/>
          <w:lang w:eastAsia="ru-RU"/>
        </w:rPr>
        <w:t>нированных целевых показателей</w:t>
      </w:r>
      <w:r w:rsidR="005E4EBD" w:rsidRPr="005E4EB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E4EBD" w:rsidRPr="005E4EBD" w:rsidRDefault="005E4EBD" w:rsidP="005E4EBD">
      <w:pPr>
        <w:pStyle w:val="af9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прекращения деятельности получателя субсидии в течение срока действия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E4EB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оглашения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субсидии</w:t>
      </w:r>
      <w:r w:rsidRPr="005E4EB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E4EBD" w:rsidRPr="005E4EBD" w:rsidRDefault="003A18B0" w:rsidP="005E4EBD">
      <w:pPr>
        <w:pStyle w:val="af9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д) нахождения п</w:t>
      </w:r>
      <w:r w:rsidR="005E4EBD" w:rsidRPr="005E4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олучателя в стадии реорганизации в течение срока действия </w:t>
      </w:r>
      <w:r w:rsidR="005E4EB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E4EBD" w:rsidRPr="005E4EB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оглашения</w:t>
      </w:r>
      <w:r w:rsidR="005E4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субсидии</w:t>
      </w:r>
      <w:r w:rsidR="005E4EBD" w:rsidRPr="005E4E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36F7" w:rsidRDefault="005636F7" w:rsidP="005E4EBD">
      <w:pPr>
        <w:pStyle w:val="af9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53</w:t>
      </w:r>
      <w:r w:rsidRPr="005636F7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нарушения получателем условий, установленных при предоставлении субсидии, администрация городского округа направляет требование о возврате полученной субсидии. Субсидия подлежит возврату в местный бюджет в течение 10 банковских дней со дня получения соответствующего требования. В случае неисполнения требования возврат субсидии осуществляется в судебном порядке.</w:t>
      </w:r>
    </w:p>
    <w:p w:rsidR="008E4263" w:rsidRPr="00EB694E" w:rsidRDefault="005636F7" w:rsidP="005E4EBD">
      <w:pPr>
        <w:pStyle w:val="af9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54</w:t>
      </w:r>
      <w:r w:rsidR="005E4EBD" w:rsidRPr="005E4EBD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Направление требования о  возврате субсидии является соблюдением Администрацией</w:t>
      </w:r>
      <w:r w:rsidR="00813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</w:t>
      </w:r>
      <w:r w:rsidR="005E4EBD" w:rsidRPr="005E4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досудебного порядка урегулирования спора</w:t>
      </w:r>
      <w:proofErr w:type="gramStart"/>
      <w:r w:rsidR="005E4EBD" w:rsidRPr="005E4E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16E8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A18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CA570E" w:rsidRDefault="00CA570E" w:rsidP="00CA570E">
      <w:pPr>
        <w:pStyle w:val="af9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F1CE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Приложение 6 к Порядку</w:t>
      </w:r>
      <w:r w:rsidR="00CB1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редакции согласно приложению 1 к настоящему постановлению.</w:t>
      </w:r>
    </w:p>
    <w:p w:rsidR="0038148C" w:rsidRPr="000B2C15" w:rsidRDefault="0038148C" w:rsidP="00CA570E">
      <w:pPr>
        <w:pStyle w:val="af9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</w:t>
      </w:r>
      <w:r w:rsidR="002F1CE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B1D4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Порядок приложением 7</w:t>
      </w:r>
      <w:r w:rsidR="00783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следующей редакции</w:t>
      </w:r>
      <w:r w:rsidR="00CB1D45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приложению 2 к настоящему постановлению.</w:t>
      </w:r>
    </w:p>
    <w:p w:rsidR="00314907" w:rsidRPr="00176C40" w:rsidRDefault="00734CE2" w:rsidP="00CA57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14907" w:rsidRPr="00176C40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314907" w:rsidRPr="00176C40" w:rsidRDefault="00734CE2" w:rsidP="003149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14907" w:rsidRPr="00176C40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вступает в силу после дня его официального опубликования.</w:t>
      </w:r>
    </w:p>
    <w:p w:rsidR="00314907" w:rsidRDefault="00314907" w:rsidP="00314907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40E" w:rsidRPr="00176C40" w:rsidRDefault="00C9240E" w:rsidP="00314907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4907" w:rsidRPr="00176C40" w:rsidRDefault="00314907" w:rsidP="00314907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40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городского округа муниципального</w:t>
      </w:r>
    </w:p>
    <w:p w:rsidR="00314907" w:rsidRPr="00176C40" w:rsidRDefault="00AD64FA" w:rsidP="00314907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14907" w:rsidRPr="00176C40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бразования «город Саянск»                                                             О.В. Боровский</w:t>
      </w:r>
    </w:p>
    <w:p w:rsidR="00C9240E" w:rsidRDefault="00C9240E" w:rsidP="00314907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240E" w:rsidRDefault="00C9240E" w:rsidP="00314907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240E" w:rsidRDefault="00C9240E" w:rsidP="00314907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240E" w:rsidRDefault="00C9240E" w:rsidP="00314907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240E" w:rsidRDefault="00C9240E" w:rsidP="00314907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240E" w:rsidRDefault="00C9240E" w:rsidP="00314907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240E" w:rsidRDefault="00C9240E" w:rsidP="00314907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240E" w:rsidRDefault="00C9240E" w:rsidP="00314907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240E" w:rsidRDefault="00C9240E" w:rsidP="00314907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240E" w:rsidRDefault="00C9240E" w:rsidP="00314907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240E" w:rsidRDefault="00C9240E" w:rsidP="00314907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240E" w:rsidRDefault="00C9240E" w:rsidP="00314907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240E" w:rsidRDefault="00C9240E" w:rsidP="00314907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240E" w:rsidRDefault="00C9240E" w:rsidP="00314907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240E" w:rsidRDefault="00C9240E" w:rsidP="00314907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240E" w:rsidRDefault="00C9240E" w:rsidP="00314907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240E" w:rsidRDefault="00C9240E" w:rsidP="00314907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240E" w:rsidRDefault="00C9240E" w:rsidP="00314907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240E" w:rsidRDefault="00C9240E" w:rsidP="00314907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240E" w:rsidRDefault="00C9240E" w:rsidP="00314907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240E" w:rsidRDefault="00C9240E" w:rsidP="00314907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240E" w:rsidRDefault="00C9240E" w:rsidP="00314907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240E" w:rsidRDefault="00C9240E" w:rsidP="00314907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240E" w:rsidRDefault="00C9240E" w:rsidP="00314907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240E" w:rsidRDefault="00C9240E" w:rsidP="00314907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240E" w:rsidRDefault="00C9240E" w:rsidP="00314907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240E" w:rsidRDefault="00C9240E" w:rsidP="00314907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240E" w:rsidRDefault="00C9240E" w:rsidP="00314907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240E" w:rsidRDefault="00C9240E" w:rsidP="00314907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240E" w:rsidRDefault="00C9240E" w:rsidP="00314907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240E" w:rsidRDefault="00C9240E" w:rsidP="00314907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240E" w:rsidRDefault="00C9240E" w:rsidP="00314907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240E" w:rsidRDefault="00C9240E" w:rsidP="00314907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240E" w:rsidRDefault="00C9240E" w:rsidP="00314907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240E" w:rsidRDefault="00C9240E" w:rsidP="00314907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240E" w:rsidRDefault="00C9240E" w:rsidP="00314907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240E" w:rsidRDefault="00C9240E" w:rsidP="00314907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240E" w:rsidRDefault="00C9240E" w:rsidP="00314907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240E" w:rsidRDefault="00C9240E" w:rsidP="00314907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240E" w:rsidRDefault="00C9240E" w:rsidP="00314907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240E" w:rsidRDefault="00C9240E" w:rsidP="00314907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240E" w:rsidRDefault="00C9240E" w:rsidP="00314907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240E" w:rsidRDefault="00C9240E" w:rsidP="00314907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240E" w:rsidRDefault="00C9240E" w:rsidP="00314907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F1CE8" w:rsidRDefault="003A18B0" w:rsidP="00314907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Исп. Окшина Е.В., </w:t>
      </w:r>
    </w:p>
    <w:p w:rsidR="00314907" w:rsidRPr="00083693" w:rsidRDefault="00314907" w:rsidP="00314907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69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5-72-22</w:t>
      </w:r>
    </w:p>
    <w:p w:rsidR="006A4F62" w:rsidRDefault="00314907" w:rsidP="0088646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="006A4F62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6A4F62" w:rsidRDefault="006A4F62" w:rsidP="00E37A78">
      <w:pPr>
        <w:pStyle w:val="ConsPlusNormal"/>
        <w:spacing w:line="276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 городского округа муниципального образования «город Саянск»</w:t>
      </w:r>
    </w:p>
    <w:p w:rsidR="006A4F62" w:rsidRDefault="006A4F62" w:rsidP="00E37A78">
      <w:pPr>
        <w:pStyle w:val="ConsPlusNormal"/>
        <w:spacing w:line="276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88646F">
        <w:rPr>
          <w:rFonts w:ascii="Times New Roman" w:hAnsi="Times New Roman" w:cs="Times New Roman"/>
          <w:sz w:val="24"/>
          <w:szCs w:val="24"/>
        </w:rPr>
        <w:t>03.07.2017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88646F">
        <w:rPr>
          <w:rFonts w:ascii="Times New Roman" w:hAnsi="Times New Roman" w:cs="Times New Roman"/>
          <w:sz w:val="24"/>
          <w:szCs w:val="24"/>
        </w:rPr>
        <w:t xml:space="preserve"> 110-37-690-17</w:t>
      </w:r>
    </w:p>
    <w:p w:rsidR="00DE5C5E" w:rsidRPr="00576DD6" w:rsidRDefault="00DE5C5E" w:rsidP="0088646F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DE5C5E" w:rsidRPr="00576DD6" w:rsidRDefault="00DE5C5E" w:rsidP="00E37A78">
      <w:pPr>
        <w:pStyle w:val="ConsPlusNormal"/>
        <w:spacing w:line="276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к Порядку по предоставлению субсидий из местного бюджета в целях возмещения части затрат субъектов малого и среднего предпринимательства в связи с реализацией мероприятий, направленных на поддержку и развитие малого и среднего предпринимательства</w:t>
      </w:r>
    </w:p>
    <w:p w:rsidR="00581F21" w:rsidRDefault="00581F21" w:rsidP="00581F21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1064" w:rsidRPr="00576DD6" w:rsidRDefault="0059543F" w:rsidP="00016B97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 О ДОСТИЖЕНИ</w:t>
      </w:r>
      <w:r w:rsidR="00581F21">
        <w:rPr>
          <w:rFonts w:ascii="Times New Roman" w:hAnsi="Times New Roman" w:cs="Times New Roman"/>
          <w:sz w:val="24"/>
          <w:szCs w:val="24"/>
        </w:rPr>
        <w:t xml:space="preserve">И </w:t>
      </w:r>
      <w:bookmarkStart w:id="0" w:name="P724"/>
      <w:bookmarkStart w:id="1" w:name="P826"/>
      <w:bookmarkEnd w:id="0"/>
      <w:bookmarkEnd w:id="1"/>
      <w:r w:rsidR="005C1064" w:rsidRPr="00576DD6">
        <w:rPr>
          <w:rFonts w:ascii="Times New Roman" w:hAnsi="Times New Roman" w:cs="Times New Roman"/>
          <w:sz w:val="24"/>
          <w:szCs w:val="24"/>
        </w:rPr>
        <w:t>ЦЕЛЕВЫ</w:t>
      </w:r>
      <w:r w:rsidR="00016B97">
        <w:rPr>
          <w:rFonts w:ascii="Times New Roman" w:hAnsi="Times New Roman" w:cs="Times New Roman"/>
          <w:sz w:val="24"/>
          <w:szCs w:val="24"/>
        </w:rPr>
        <w:t>Х</w:t>
      </w:r>
      <w:r w:rsidR="005C1064" w:rsidRPr="00576DD6">
        <w:rPr>
          <w:rFonts w:ascii="Times New Roman" w:hAnsi="Times New Roman" w:cs="Times New Roman"/>
          <w:sz w:val="24"/>
          <w:szCs w:val="24"/>
        </w:rPr>
        <w:t xml:space="preserve"> ПОКАЗАТЕЛ</w:t>
      </w:r>
      <w:r w:rsidR="00016B97">
        <w:rPr>
          <w:rFonts w:ascii="Times New Roman" w:hAnsi="Times New Roman" w:cs="Times New Roman"/>
          <w:sz w:val="24"/>
          <w:szCs w:val="24"/>
        </w:rPr>
        <w:t>ЕЙ</w:t>
      </w:r>
    </w:p>
    <w:p w:rsidR="005C1064" w:rsidRPr="00576DD6" w:rsidRDefault="005C1064" w:rsidP="00576DD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48"/>
        <w:gridCol w:w="3628"/>
        <w:gridCol w:w="964"/>
        <w:gridCol w:w="964"/>
        <w:gridCol w:w="3288"/>
      </w:tblGrid>
      <w:tr w:rsidR="005C1064" w:rsidRPr="00576DD6" w:rsidTr="00D923A5">
        <w:tc>
          <w:tcPr>
            <w:tcW w:w="748" w:type="dxa"/>
          </w:tcPr>
          <w:p w:rsidR="005C1064" w:rsidRPr="00576DD6" w:rsidRDefault="005C1064" w:rsidP="00576DD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76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76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28" w:type="dxa"/>
          </w:tcPr>
          <w:p w:rsidR="005C1064" w:rsidRPr="00576DD6" w:rsidRDefault="005C1064" w:rsidP="00576DD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показатель</w:t>
            </w:r>
          </w:p>
        </w:tc>
        <w:tc>
          <w:tcPr>
            <w:tcW w:w="964" w:type="dxa"/>
          </w:tcPr>
          <w:p w:rsidR="005C1064" w:rsidRPr="00576DD6" w:rsidRDefault="005C1064" w:rsidP="00576DD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P136"/>
            <w:bookmarkEnd w:id="2"/>
            <w:r w:rsidRPr="00576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64" w:type="dxa"/>
          </w:tcPr>
          <w:p w:rsidR="005C1064" w:rsidRPr="00576DD6" w:rsidRDefault="005C1064" w:rsidP="00576DD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P137"/>
            <w:bookmarkEnd w:id="3"/>
            <w:r w:rsidRPr="00576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3288" w:type="dxa"/>
          </w:tcPr>
          <w:p w:rsidR="005C1064" w:rsidRPr="00576DD6" w:rsidRDefault="005C1064" w:rsidP="00576DD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Отклонение от плана,</w:t>
            </w:r>
          </w:p>
        </w:tc>
      </w:tr>
      <w:tr w:rsidR="005C1064" w:rsidRPr="00576DD6" w:rsidTr="00D923A5">
        <w:tc>
          <w:tcPr>
            <w:tcW w:w="748" w:type="dxa"/>
          </w:tcPr>
          <w:p w:rsidR="005C1064" w:rsidRPr="00576DD6" w:rsidRDefault="005C1064" w:rsidP="00576DD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гр. 1</w:t>
            </w:r>
          </w:p>
        </w:tc>
        <w:tc>
          <w:tcPr>
            <w:tcW w:w="3628" w:type="dxa"/>
          </w:tcPr>
          <w:p w:rsidR="005C1064" w:rsidRPr="00576DD6" w:rsidRDefault="005C1064" w:rsidP="00576DD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гр. 2</w:t>
            </w:r>
          </w:p>
        </w:tc>
        <w:tc>
          <w:tcPr>
            <w:tcW w:w="964" w:type="dxa"/>
          </w:tcPr>
          <w:p w:rsidR="005C1064" w:rsidRPr="00576DD6" w:rsidRDefault="005C1064" w:rsidP="00576DD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гр. 3</w:t>
            </w:r>
          </w:p>
        </w:tc>
        <w:tc>
          <w:tcPr>
            <w:tcW w:w="964" w:type="dxa"/>
          </w:tcPr>
          <w:p w:rsidR="005C1064" w:rsidRPr="00576DD6" w:rsidRDefault="005C1064" w:rsidP="00576DD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гр. 4</w:t>
            </w:r>
          </w:p>
        </w:tc>
        <w:tc>
          <w:tcPr>
            <w:tcW w:w="3288" w:type="dxa"/>
          </w:tcPr>
          <w:p w:rsidR="005C1064" w:rsidRPr="00576DD6" w:rsidRDefault="005C1064" w:rsidP="00576DD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hyperlink w:anchor="P137" w:history="1">
              <w:r w:rsidRPr="00576DD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гр. 4</w:t>
              </w:r>
            </w:hyperlink>
            <w:r w:rsidRPr="00576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hyperlink w:anchor="P136" w:history="1">
              <w:r w:rsidRPr="00576DD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гр. 3</w:t>
              </w:r>
            </w:hyperlink>
            <w:r w:rsidRPr="00576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 100 - 100)</w:t>
            </w:r>
          </w:p>
        </w:tc>
      </w:tr>
      <w:tr w:rsidR="005C1064" w:rsidRPr="00576DD6" w:rsidTr="00D923A5">
        <w:tc>
          <w:tcPr>
            <w:tcW w:w="748" w:type="dxa"/>
          </w:tcPr>
          <w:p w:rsidR="005C1064" w:rsidRPr="00576DD6" w:rsidRDefault="005C1064" w:rsidP="00576DD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28" w:type="dxa"/>
          </w:tcPr>
          <w:p w:rsidR="005C1064" w:rsidRPr="00576DD6" w:rsidRDefault="00D62036" w:rsidP="00EF3AF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5C1064" w:rsidRPr="00576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оличество сохраняемых рабочих мест, </w:t>
            </w:r>
            <w:r w:rsidR="00EF3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64" w:type="dxa"/>
          </w:tcPr>
          <w:p w:rsidR="005C1064" w:rsidRPr="00576DD6" w:rsidRDefault="005C1064" w:rsidP="00576DD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5C1064" w:rsidRPr="00576DD6" w:rsidRDefault="005C1064" w:rsidP="00576DD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</w:tcPr>
          <w:p w:rsidR="005C1064" w:rsidRPr="00576DD6" w:rsidRDefault="005C1064" w:rsidP="00576DD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1064" w:rsidRPr="00576DD6" w:rsidTr="00D923A5">
        <w:tc>
          <w:tcPr>
            <w:tcW w:w="748" w:type="dxa"/>
          </w:tcPr>
          <w:p w:rsidR="005C1064" w:rsidRPr="00576DD6" w:rsidRDefault="005C1064" w:rsidP="00576DD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28" w:type="dxa"/>
          </w:tcPr>
          <w:p w:rsidR="005C1064" w:rsidRPr="00576DD6" w:rsidRDefault="00D62036" w:rsidP="00EF3AFA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5C1064" w:rsidRPr="00576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оличество рабочих мест, которое будет создано, </w:t>
            </w:r>
            <w:r w:rsidR="00EF3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64" w:type="dxa"/>
          </w:tcPr>
          <w:p w:rsidR="005C1064" w:rsidRPr="00576DD6" w:rsidRDefault="005C1064" w:rsidP="00576DD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5C1064" w:rsidRPr="00576DD6" w:rsidRDefault="005C1064" w:rsidP="00576DD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</w:tcPr>
          <w:p w:rsidR="005C1064" w:rsidRPr="00576DD6" w:rsidRDefault="005C1064" w:rsidP="00576DD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1064" w:rsidRPr="00576DD6" w:rsidTr="00D923A5">
        <w:tc>
          <w:tcPr>
            <w:tcW w:w="748" w:type="dxa"/>
          </w:tcPr>
          <w:p w:rsidR="005C1064" w:rsidRPr="00576DD6" w:rsidRDefault="005C1064" w:rsidP="00576DD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28" w:type="dxa"/>
          </w:tcPr>
          <w:p w:rsidR="005C1064" w:rsidRPr="00576DD6" w:rsidRDefault="00D62036" w:rsidP="00576DD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5C1064" w:rsidRPr="00576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бъем отчислений в бюджеты бюджетной системы и в </w:t>
            </w:r>
            <w:r w:rsidR="00F31A8D" w:rsidRPr="00576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5C1064" w:rsidRPr="00576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осударственные внебюджетные фонды, тыс. рублей</w:t>
            </w:r>
          </w:p>
        </w:tc>
        <w:tc>
          <w:tcPr>
            <w:tcW w:w="964" w:type="dxa"/>
          </w:tcPr>
          <w:p w:rsidR="005C1064" w:rsidRPr="00576DD6" w:rsidRDefault="005C1064" w:rsidP="00576DD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5C1064" w:rsidRPr="00576DD6" w:rsidRDefault="005C1064" w:rsidP="00576DD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</w:tcPr>
          <w:p w:rsidR="005C1064" w:rsidRPr="00576DD6" w:rsidRDefault="005C1064" w:rsidP="00576DD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26450" w:rsidRPr="00576DD6" w:rsidRDefault="00E26450" w:rsidP="00576DD6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10C4" w:rsidRDefault="00E26450" w:rsidP="00576DD6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Приложение:</w:t>
      </w:r>
      <w:r w:rsidR="00B809AD">
        <w:rPr>
          <w:rFonts w:ascii="Times New Roman" w:hAnsi="Times New Roman" w:cs="Times New Roman"/>
          <w:sz w:val="24"/>
          <w:szCs w:val="24"/>
        </w:rPr>
        <w:t xml:space="preserve"> </w:t>
      </w:r>
      <w:r w:rsidRPr="00576DD6">
        <w:rPr>
          <w:rFonts w:ascii="Times New Roman" w:hAnsi="Times New Roman" w:cs="Times New Roman"/>
          <w:sz w:val="24"/>
          <w:szCs w:val="24"/>
        </w:rPr>
        <w:t>Копии документов, заверенные Получателем субсидии, подтверждающие достижение целевых показателей.</w:t>
      </w:r>
    </w:p>
    <w:p w:rsidR="001A1385" w:rsidRPr="00576DD6" w:rsidRDefault="001A1385" w:rsidP="00576DD6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03"/>
        <w:gridCol w:w="850"/>
        <w:gridCol w:w="4253"/>
      </w:tblGrid>
      <w:tr w:rsidR="00FE10C4" w:rsidRPr="00576DD6" w:rsidTr="001A1385">
        <w:tc>
          <w:tcPr>
            <w:tcW w:w="4503" w:type="dxa"/>
          </w:tcPr>
          <w:p w:rsidR="001A1385" w:rsidRDefault="001A1385" w:rsidP="00576DD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385">
              <w:rPr>
                <w:rFonts w:ascii="Times New Roman" w:hAnsi="Times New Roman" w:cs="Times New Roman"/>
                <w:sz w:val="24"/>
                <w:szCs w:val="24"/>
              </w:rPr>
              <w:t>Администрация:</w:t>
            </w:r>
          </w:p>
          <w:p w:rsidR="00FE10C4" w:rsidRPr="00576DD6" w:rsidRDefault="00FE10C4" w:rsidP="00576DD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DD6">
              <w:rPr>
                <w:rFonts w:ascii="Times New Roman" w:hAnsi="Times New Roman" w:cs="Times New Roman"/>
                <w:sz w:val="24"/>
                <w:szCs w:val="24"/>
              </w:rPr>
              <w:t xml:space="preserve">Мэр городского округа муниципального образования </w:t>
            </w:r>
            <w:r w:rsidR="008570F2" w:rsidRPr="00576DD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76DD6">
              <w:rPr>
                <w:rFonts w:ascii="Times New Roman" w:hAnsi="Times New Roman" w:cs="Times New Roman"/>
                <w:sz w:val="24"/>
                <w:szCs w:val="24"/>
              </w:rPr>
              <w:t>город Саянск</w:t>
            </w:r>
            <w:r w:rsidR="008570F2" w:rsidRPr="00576DD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51E7A" w:rsidRPr="00576DD6" w:rsidRDefault="00FE10C4" w:rsidP="00576D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DD6">
              <w:rPr>
                <w:rFonts w:ascii="Times New Roman" w:hAnsi="Times New Roman" w:cs="Times New Roman"/>
                <w:sz w:val="24"/>
                <w:szCs w:val="24"/>
              </w:rPr>
              <w:t>_________________/__________</w:t>
            </w:r>
            <w:r w:rsidR="00051E7A" w:rsidRPr="00576DD6">
              <w:rPr>
                <w:rFonts w:ascii="Times New Roman" w:hAnsi="Times New Roman" w:cs="Times New Roman"/>
                <w:sz w:val="24"/>
                <w:szCs w:val="24"/>
              </w:rPr>
              <w:t>___/</w:t>
            </w:r>
          </w:p>
          <w:p w:rsidR="00FE10C4" w:rsidRPr="00576DD6" w:rsidRDefault="008570F2" w:rsidP="000C618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DD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E10C4" w:rsidRPr="00576DD6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576DD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E10C4" w:rsidRPr="00576DD6">
              <w:rPr>
                <w:rFonts w:ascii="Times New Roman" w:hAnsi="Times New Roman" w:cs="Times New Roman"/>
                <w:sz w:val="24"/>
                <w:szCs w:val="24"/>
              </w:rPr>
              <w:t xml:space="preserve"> ____________ 20__ года</w:t>
            </w:r>
          </w:p>
        </w:tc>
        <w:tc>
          <w:tcPr>
            <w:tcW w:w="850" w:type="dxa"/>
          </w:tcPr>
          <w:p w:rsidR="00FE10C4" w:rsidRPr="00576DD6" w:rsidRDefault="00FE10C4" w:rsidP="00576D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E10C4" w:rsidRPr="00576DD6" w:rsidRDefault="001A1385" w:rsidP="00576D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385">
              <w:rPr>
                <w:rFonts w:ascii="Times New Roman" w:hAnsi="Times New Roman" w:cs="Times New Roman"/>
                <w:sz w:val="24"/>
                <w:szCs w:val="24"/>
              </w:rPr>
              <w:t>Получатель:</w:t>
            </w:r>
          </w:p>
          <w:p w:rsidR="00FE10C4" w:rsidRPr="00576DD6" w:rsidRDefault="00FE10C4" w:rsidP="00576D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0C4" w:rsidRPr="00576DD6" w:rsidRDefault="00051E7A" w:rsidP="000C618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DD6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1A1385">
              <w:rPr>
                <w:rFonts w:ascii="Times New Roman" w:hAnsi="Times New Roman" w:cs="Times New Roman"/>
                <w:sz w:val="24"/>
                <w:szCs w:val="24"/>
              </w:rPr>
              <w:t>______________/_______________/</w:t>
            </w:r>
            <w:r w:rsidRPr="00576DD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570F2" w:rsidRPr="00576DD6">
              <w:rPr>
                <w:rFonts w:ascii="Times New Roman" w:hAnsi="Times New Roman" w:cs="Times New Roman"/>
                <w:sz w:val="24"/>
                <w:szCs w:val="24"/>
              </w:rPr>
              <w:t>«___»</w:t>
            </w:r>
            <w:r w:rsidR="00FE10C4" w:rsidRPr="00576DD6">
              <w:rPr>
                <w:rFonts w:ascii="Times New Roman" w:hAnsi="Times New Roman" w:cs="Times New Roman"/>
                <w:sz w:val="24"/>
                <w:szCs w:val="24"/>
              </w:rPr>
              <w:t xml:space="preserve"> ____________ 20__ года</w:t>
            </w:r>
          </w:p>
        </w:tc>
      </w:tr>
    </w:tbl>
    <w:p w:rsidR="00FE10C4" w:rsidRPr="00576DD6" w:rsidRDefault="00FE10C4" w:rsidP="00576DD6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1F21" w:rsidRDefault="00581F21" w:rsidP="00576DD6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6B97" w:rsidRDefault="00016B97" w:rsidP="00576DD6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6B97" w:rsidRDefault="00016B97" w:rsidP="00576DD6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6342" w:rsidRDefault="00426342" w:rsidP="0088646F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16B97" w:rsidRDefault="00016B97" w:rsidP="0088646F">
      <w:pPr>
        <w:pStyle w:val="ConsPlusNormal"/>
        <w:spacing w:line="276" w:lineRule="auto"/>
        <w:ind w:left="552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016B97" w:rsidRDefault="00016B97" w:rsidP="0088646F">
      <w:pPr>
        <w:pStyle w:val="ConsPlusNormal"/>
        <w:spacing w:line="276" w:lineRule="auto"/>
        <w:ind w:left="552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 городского округа муниципального образования «город Саянск»</w:t>
      </w:r>
    </w:p>
    <w:p w:rsidR="00016B97" w:rsidRPr="00576DD6" w:rsidRDefault="0088646F" w:rsidP="0088646F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03.07.2017 № 110-37-690-17</w:t>
      </w:r>
      <w:r w:rsidR="00016B9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59543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16B97">
        <w:rPr>
          <w:rFonts w:ascii="Times New Roman" w:hAnsi="Times New Roman" w:cs="Times New Roman"/>
          <w:sz w:val="24"/>
          <w:szCs w:val="24"/>
        </w:rPr>
        <w:t xml:space="preserve">         </w:t>
      </w:r>
      <w:r w:rsidR="00016B97" w:rsidRPr="00576DD6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016B97">
        <w:rPr>
          <w:rFonts w:ascii="Times New Roman" w:hAnsi="Times New Roman" w:cs="Times New Roman"/>
          <w:sz w:val="24"/>
          <w:szCs w:val="24"/>
        </w:rPr>
        <w:t>7</w:t>
      </w:r>
    </w:p>
    <w:p w:rsidR="00016B97" w:rsidRPr="00576DD6" w:rsidRDefault="00016B97" w:rsidP="00016B97">
      <w:pPr>
        <w:pStyle w:val="ConsPlusNormal"/>
        <w:spacing w:line="276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к Порядку по предоставлению субсидий из местного бюджета в целях возмещения части затрат субъектов малого и среднего предпринимательства в связи с реализацией мероприятий, направленных на поддержку и развитие малого и среднего предпринимательства</w:t>
      </w:r>
    </w:p>
    <w:p w:rsidR="00016B97" w:rsidRDefault="00016B97" w:rsidP="00576DD6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2FE6" w:rsidRDefault="00212FE6" w:rsidP="00576DD6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ФИНАНСОВО-ЭКОНОМИЧЕСКИЕ ПОКАЗАТЕЛИ</w:t>
      </w:r>
    </w:p>
    <w:p w:rsidR="00581F21" w:rsidRDefault="00581F21" w:rsidP="00576DD6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8"/>
        <w:tblW w:w="9606" w:type="dxa"/>
        <w:tblLayout w:type="fixed"/>
        <w:tblLook w:val="04A0" w:firstRow="1" w:lastRow="0" w:firstColumn="1" w:lastColumn="0" w:noHBand="0" w:noVBand="1"/>
      </w:tblPr>
      <w:tblGrid>
        <w:gridCol w:w="696"/>
        <w:gridCol w:w="4515"/>
        <w:gridCol w:w="1134"/>
        <w:gridCol w:w="1843"/>
        <w:gridCol w:w="1418"/>
      </w:tblGrid>
      <w:tr w:rsidR="00AC1272" w:rsidRPr="00AC1272" w:rsidTr="00581F21">
        <w:tc>
          <w:tcPr>
            <w:tcW w:w="696" w:type="dxa"/>
            <w:vMerge w:val="restart"/>
            <w:vAlign w:val="center"/>
          </w:tcPr>
          <w:p w:rsidR="00AC1272" w:rsidRPr="00AC1272" w:rsidRDefault="00AC1272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27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15" w:type="dxa"/>
            <w:vMerge w:val="restart"/>
            <w:vAlign w:val="center"/>
          </w:tcPr>
          <w:p w:rsidR="00AC1272" w:rsidRPr="00AC1272" w:rsidRDefault="00AC1272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272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vAlign w:val="center"/>
          </w:tcPr>
          <w:p w:rsidR="00AC1272" w:rsidRPr="00AC1272" w:rsidRDefault="00AC1272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272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843" w:type="dxa"/>
            <w:vAlign w:val="center"/>
          </w:tcPr>
          <w:p w:rsidR="00AC1272" w:rsidRPr="00AC1272" w:rsidRDefault="00AC1272" w:rsidP="00AC1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272">
              <w:rPr>
                <w:rFonts w:ascii="Times New Roman" w:hAnsi="Times New Roman" w:cs="Times New Roman"/>
                <w:sz w:val="24"/>
                <w:szCs w:val="24"/>
              </w:rPr>
              <w:t>Год оказания финансовой поддержки</w:t>
            </w:r>
          </w:p>
        </w:tc>
        <w:tc>
          <w:tcPr>
            <w:tcW w:w="1418" w:type="dxa"/>
            <w:vAlign w:val="center"/>
          </w:tcPr>
          <w:p w:rsidR="00AC1272" w:rsidRPr="00AC1272" w:rsidRDefault="00AC1272" w:rsidP="00AC1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272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</w:tr>
      <w:tr w:rsidR="00AC1272" w:rsidRPr="00AC1272" w:rsidTr="00581F21">
        <w:tc>
          <w:tcPr>
            <w:tcW w:w="696" w:type="dxa"/>
            <w:vMerge/>
            <w:vAlign w:val="center"/>
          </w:tcPr>
          <w:p w:rsidR="00AC1272" w:rsidRPr="00AC1272" w:rsidRDefault="00AC1272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5" w:type="dxa"/>
            <w:vMerge/>
            <w:vAlign w:val="center"/>
          </w:tcPr>
          <w:p w:rsidR="00AC1272" w:rsidRPr="00AC1272" w:rsidRDefault="00AC1272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C1272" w:rsidRPr="00AC1272" w:rsidRDefault="00AC1272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C1272" w:rsidRPr="00AC1272" w:rsidRDefault="00AC1272" w:rsidP="00AC1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272">
              <w:rPr>
                <w:rFonts w:ascii="Times New Roman" w:hAnsi="Times New Roman" w:cs="Times New Roman"/>
                <w:sz w:val="24"/>
                <w:szCs w:val="24"/>
              </w:rPr>
              <w:t>20__ год</w:t>
            </w:r>
          </w:p>
        </w:tc>
        <w:tc>
          <w:tcPr>
            <w:tcW w:w="1418" w:type="dxa"/>
            <w:vAlign w:val="center"/>
          </w:tcPr>
          <w:p w:rsidR="00AC1272" w:rsidRPr="00AC1272" w:rsidRDefault="00AC1272" w:rsidP="00AC1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272">
              <w:rPr>
                <w:rFonts w:ascii="Times New Roman" w:hAnsi="Times New Roman" w:cs="Times New Roman"/>
                <w:sz w:val="24"/>
                <w:szCs w:val="24"/>
              </w:rPr>
              <w:t>20 __ год</w:t>
            </w:r>
          </w:p>
        </w:tc>
      </w:tr>
      <w:tr w:rsidR="00AC1272" w:rsidRPr="00AC1272" w:rsidTr="00581F21">
        <w:tc>
          <w:tcPr>
            <w:tcW w:w="696" w:type="dxa"/>
          </w:tcPr>
          <w:p w:rsidR="00AC1272" w:rsidRPr="00AC1272" w:rsidRDefault="00AC1272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2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5" w:type="dxa"/>
          </w:tcPr>
          <w:p w:rsidR="00AC1272" w:rsidRPr="00AC1272" w:rsidRDefault="00AC1272" w:rsidP="00AC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272">
              <w:rPr>
                <w:rFonts w:ascii="Times New Roman" w:hAnsi="Times New Roman" w:cs="Times New Roman"/>
                <w:sz w:val="24"/>
                <w:szCs w:val="24"/>
              </w:rPr>
              <w:t>Выручка от продажи товаров, продукции, работ, услуг (без НДС) &lt;*&gt;</w:t>
            </w:r>
          </w:p>
        </w:tc>
        <w:tc>
          <w:tcPr>
            <w:tcW w:w="1134" w:type="dxa"/>
          </w:tcPr>
          <w:p w:rsidR="00AC1272" w:rsidRPr="00AC1272" w:rsidRDefault="00436268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26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843" w:type="dxa"/>
          </w:tcPr>
          <w:p w:rsidR="00AC1272" w:rsidRPr="00AC1272" w:rsidRDefault="00AC1272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C1272" w:rsidRPr="00AC1272" w:rsidRDefault="00AC1272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272" w:rsidRPr="00AC1272" w:rsidTr="00581F21">
        <w:tc>
          <w:tcPr>
            <w:tcW w:w="696" w:type="dxa"/>
          </w:tcPr>
          <w:p w:rsidR="00AC1272" w:rsidRPr="00AC1272" w:rsidRDefault="00AC1272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2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5" w:type="dxa"/>
          </w:tcPr>
          <w:p w:rsidR="00AC1272" w:rsidRPr="00AC1272" w:rsidRDefault="00883053" w:rsidP="00AC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053">
              <w:rPr>
                <w:rFonts w:ascii="Times New Roman" w:hAnsi="Times New Roman" w:cs="Times New Roman"/>
                <w:sz w:val="24"/>
                <w:szCs w:val="24"/>
              </w:rPr>
              <w:t>Чистая прибыль</w:t>
            </w:r>
          </w:p>
        </w:tc>
        <w:tc>
          <w:tcPr>
            <w:tcW w:w="1134" w:type="dxa"/>
          </w:tcPr>
          <w:p w:rsidR="00AC1272" w:rsidRPr="00AC1272" w:rsidRDefault="00C80B2F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B2F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843" w:type="dxa"/>
          </w:tcPr>
          <w:p w:rsidR="00AC1272" w:rsidRPr="00AC1272" w:rsidRDefault="00AC1272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C1272" w:rsidRPr="00AC1272" w:rsidRDefault="00AC1272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272" w:rsidRPr="00AC1272" w:rsidTr="00581F21">
        <w:tc>
          <w:tcPr>
            <w:tcW w:w="696" w:type="dxa"/>
          </w:tcPr>
          <w:p w:rsidR="00AC1272" w:rsidRPr="00AC1272" w:rsidRDefault="00AC1272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2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5" w:type="dxa"/>
          </w:tcPr>
          <w:p w:rsidR="00AC1272" w:rsidRPr="00AC1272" w:rsidRDefault="00C80B2F" w:rsidP="00C80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2F">
              <w:rPr>
                <w:rFonts w:ascii="Times New Roman" w:hAnsi="Times New Roman" w:cs="Times New Roman"/>
                <w:sz w:val="24"/>
                <w:szCs w:val="24"/>
              </w:rPr>
              <w:t>Объем платежей, уплаченных в бюджеты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всей уровней</w:t>
            </w:r>
            <w:r w:rsidRPr="00C80B2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 вне</w:t>
            </w:r>
            <w:r w:rsidRPr="00C80B2F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80B2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государственные фонды</w:t>
            </w:r>
          </w:p>
        </w:tc>
        <w:tc>
          <w:tcPr>
            <w:tcW w:w="1134" w:type="dxa"/>
          </w:tcPr>
          <w:p w:rsidR="00AC1272" w:rsidRPr="00AC1272" w:rsidRDefault="00436268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26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843" w:type="dxa"/>
          </w:tcPr>
          <w:p w:rsidR="00AC1272" w:rsidRPr="00AC1272" w:rsidRDefault="00AC1272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C1272" w:rsidRPr="00AC1272" w:rsidRDefault="00AC1272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272" w:rsidRPr="00AC1272" w:rsidTr="00581F21">
        <w:tc>
          <w:tcPr>
            <w:tcW w:w="696" w:type="dxa"/>
          </w:tcPr>
          <w:p w:rsidR="00AC1272" w:rsidRPr="00AC1272" w:rsidRDefault="00AC1272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5" w:type="dxa"/>
          </w:tcPr>
          <w:p w:rsidR="00AC1272" w:rsidRPr="00AC1272" w:rsidRDefault="00AC1272" w:rsidP="00AC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27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</w:tcPr>
          <w:p w:rsidR="00AC1272" w:rsidRPr="00AC1272" w:rsidRDefault="00AC1272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C1272" w:rsidRPr="00AC1272" w:rsidRDefault="00AC1272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C1272" w:rsidRPr="00AC1272" w:rsidRDefault="00AC1272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268" w:rsidRPr="00AC1272" w:rsidTr="00581F21">
        <w:tc>
          <w:tcPr>
            <w:tcW w:w="696" w:type="dxa"/>
          </w:tcPr>
          <w:p w:rsidR="00436268" w:rsidRPr="00AC1272" w:rsidRDefault="00436268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272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515" w:type="dxa"/>
          </w:tcPr>
          <w:p w:rsidR="00436268" w:rsidRPr="00AC1272" w:rsidRDefault="00436268" w:rsidP="00AC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272">
              <w:rPr>
                <w:rFonts w:ascii="Times New Roman" w:hAnsi="Times New Roman" w:cs="Times New Roman"/>
                <w:sz w:val="24"/>
                <w:szCs w:val="24"/>
              </w:rPr>
              <w:t>по упрощенной системе налогообложения</w:t>
            </w:r>
          </w:p>
        </w:tc>
        <w:tc>
          <w:tcPr>
            <w:tcW w:w="1134" w:type="dxa"/>
          </w:tcPr>
          <w:p w:rsidR="00436268" w:rsidRDefault="00436268">
            <w:r w:rsidRPr="00EA4047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843" w:type="dxa"/>
          </w:tcPr>
          <w:p w:rsidR="00436268" w:rsidRPr="00AC1272" w:rsidRDefault="00436268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6268" w:rsidRPr="00AC1272" w:rsidRDefault="00436268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268" w:rsidRPr="00AC1272" w:rsidTr="00581F21">
        <w:tc>
          <w:tcPr>
            <w:tcW w:w="696" w:type="dxa"/>
          </w:tcPr>
          <w:p w:rsidR="00436268" w:rsidRPr="00AC1272" w:rsidRDefault="00436268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272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515" w:type="dxa"/>
          </w:tcPr>
          <w:p w:rsidR="00436268" w:rsidRPr="00AC1272" w:rsidRDefault="00436268" w:rsidP="00AC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272">
              <w:rPr>
                <w:rFonts w:ascii="Times New Roman" w:hAnsi="Times New Roman" w:cs="Times New Roman"/>
                <w:sz w:val="24"/>
                <w:szCs w:val="24"/>
              </w:rPr>
              <w:t>единый налог на вмененный доход</w:t>
            </w:r>
          </w:p>
        </w:tc>
        <w:tc>
          <w:tcPr>
            <w:tcW w:w="1134" w:type="dxa"/>
          </w:tcPr>
          <w:p w:rsidR="00436268" w:rsidRDefault="00436268">
            <w:r w:rsidRPr="00EA4047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843" w:type="dxa"/>
          </w:tcPr>
          <w:p w:rsidR="00436268" w:rsidRPr="00AC1272" w:rsidRDefault="00436268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6268" w:rsidRPr="00AC1272" w:rsidRDefault="00436268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268" w:rsidRPr="00AC1272" w:rsidTr="00581F21">
        <w:tc>
          <w:tcPr>
            <w:tcW w:w="696" w:type="dxa"/>
          </w:tcPr>
          <w:p w:rsidR="00436268" w:rsidRPr="00AC1272" w:rsidRDefault="00436268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272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515" w:type="dxa"/>
          </w:tcPr>
          <w:p w:rsidR="00436268" w:rsidRPr="00AC1272" w:rsidRDefault="00436268" w:rsidP="00AC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272">
              <w:rPr>
                <w:rFonts w:ascii="Times New Roman" w:hAnsi="Times New Roman" w:cs="Times New Roman"/>
                <w:sz w:val="24"/>
                <w:szCs w:val="24"/>
              </w:rPr>
              <w:t>стоимость патента</w:t>
            </w:r>
          </w:p>
        </w:tc>
        <w:tc>
          <w:tcPr>
            <w:tcW w:w="1134" w:type="dxa"/>
          </w:tcPr>
          <w:p w:rsidR="00436268" w:rsidRDefault="00436268">
            <w:r w:rsidRPr="00EA4047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843" w:type="dxa"/>
          </w:tcPr>
          <w:p w:rsidR="00436268" w:rsidRPr="00AC1272" w:rsidRDefault="00436268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6268" w:rsidRPr="00AC1272" w:rsidRDefault="00436268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268" w:rsidRPr="00AC1272" w:rsidTr="00581F21">
        <w:tc>
          <w:tcPr>
            <w:tcW w:w="696" w:type="dxa"/>
          </w:tcPr>
          <w:p w:rsidR="00436268" w:rsidRPr="00AC1272" w:rsidRDefault="00436268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272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515" w:type="dxa"/>
          </w:tcPr>
          <w:p w:rsidR="00436268" w:rsidRPr="00AC1272" w:rsidRDefault="00436268" w:rsidP="00AC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272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134" w:type="dxa"/>
          </w:tcPr>
          <w:p w:rsidR="00436268" w:rsidRDefault="00436268">
            <w:r w:rsidRPr="00EA4047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843" w:type="dxa"/>
          </w:tcPr>
          <w:p w:rsidR="00436268" w:rsidRPr="00AC1272" w:rsidRDefault="00436268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6268" w:rsidRPr="00AC1272" w:rsidRDefault="00436268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268" w:rsidRPr="00AC1272" w:rsidTr="00581F21">
        <w:tc>
          <w:tcPr>
            <w:tcW w:w="696" w:type="dxa"/>
          </w:tcPr>
          <w:p w:rsidR="00436268" w:rsidRPr="00AC1272" w:rsidRDefault="00436268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272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515" w:type="dxa"/>
          </w:tcPr>
          <w:p w:rsidR="00436268" w:rsidRPr="00AC1272" w:rsidRDefault="00436268" w:rsidP="00AC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272">
              <w:rPr>
                <w:rFonts w:ascii="Times New Roman" w:hAnsi="Times New Roman" w:cs="Times New Roman"/>
                <w:sz w:val="24"/>
                <w:szCs w:val="24"/>
              </w:rPr>
              <w:t>налог на имущество</w:t>
            </w:r>
          </w:p>
        </w:tc>
        <w:tc>
          <w:tcPr>
            <w:tcW w:w="1134" w:type="dxa"/>
          </w:tcPr>
          <w:p w:rsidR="00436268" w:rsidRDefault="00436268">
            <w:r w:rsidRPr="00EA4047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843" w:type="dxa"/>
          </w:tcPr>
          <w:p w:rsidR="00436268" w:rsidRPr="00AC1272" w:rsidRDefault="00436268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6268" w:rsidRPr="00AC1272" w:rsidRDefault="00436268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268" w:rsidRPr="00AC1272" w:rsidTr="00581F21">
        <w:tc>
          <w:tcPr>
            <w:tcW w:w="696" w:type="dxa"/>
          </w:tcPr>
          <w:p w:rsidR="00436268" w:rsidRPr="00AC1272" w:rsidRDefault="00436268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272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4515" w:type="dxa"/>
          </w:tcPr>
          <w:p w:rsidR="00436268" w:rsidRPr="00AC1272" w:rsidRDefault="00436268" w:rsidP="00AC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272">
              <w:rPr>
                <w:rFonts w:ascii="Times New Roman" w:hAnsi="Times New Roman" w:cs="Times New Roman"/>
                <w:sz w:val="24"/>
                <w:szCs w:val="24"/>
              </w:rPr>
              <w:t>налог на прибыль</w:t>
            </w:r>
          </w:p>
        </w:tc>
        <w:tc>
          <w:tcPr>
            <w:tcW w:w="1134" w:type="dxa"/>
          </w:tcPr>
          <w:p w:rsidR="00436268" w:rsidRDefault="00436268">
            <w:r w:rsidRPr="00EA4047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843" w:type="dxa"/>
          </w:tcPr>
          <w:p w:rsidR="00436268" w:rsidRPr="00AC1272" w:rsidRDefault="00436268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6268" w:rsidRPr="00AC1272" w:rsidRDefault="00436268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268" w:rsidRPr="00AC1272" w:rsidTr="00581F21">
        <w:tc>
          <w:tcPr>
            <w:tcW w:w="696" w:type="dxa"/>
          </w:tcPr>
          <w:p w:rsidR="00436268" w:rsidRPr="00AC1272" w:rsidRDefault="00436268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272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4515" w:type="dxa"/>
          </w:tcPr>
          <w:p w:rsidR="00436268" w:rsidRPr="00AC1272" w:rsidRDefault="00436268" w:rsidP="00AC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272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134" w:type="dxa"/>
          </w:tcPr>
          <w:p w:rsidR="00436268" w:rsidRDefault="00436268">
            <w:r w:rsidRPr="00EA4047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843" w:type="dxa"/>
          </w:tcPr>
          <w:p w:rsidR="00436268" w:rsidRPr="00AC1272" w:rsidRDefault="00436268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6268" w:rsidRPr="00AC1272" w:rsidRDefault="00436268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268" w:rsidRPr="00AC1272" w:rsidTr="00581F21">
        <w:tc>
          <w:tcPr>
            <w:tcW w:w="696" w:type="dxa"/>
          </w:tcPr>
          <w:p w:rsidR="00436268" w:rsidRPr="00AC1272" w:rsidRDefault="00436268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272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4515" w:type="dxa"/>
          </w:tcPr>
          <w:p w:rsidR="00436268" w:rsidRPr="00AC1272" w:rsidRDefault="00436268" w:rsidP="00AC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272">
              <w:rPr>
                <w:rFonts w:ascii="Times New Roman" w:hAnsi="Times New Roman" w:cs="Times New Roman"/>
                <w:sz w:val="24"/>
                <w:szCs w:val="24"/>
              </w:rPr>
              <w:t>транспортный налог</w:t>
            </w:r>
          </w:p>
        </w:tc>
        <w:tc>
          <w:tcPr>
            <w:tcW w:w="1134" w:type="dxa"/>
          </w:tcPr>
          <w:p w:rsidR="00436268" w:rsidRDefault="00436268">
            <w:r w:rsidRPr="00EA4047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843" w:type="dxa"/>
          </w:tcPr>
          <w:p w:rsidR="00436268" w:rsidRPr="00AC1272" w:rsidRDefault="00436268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6268" w:rsidRPr="00AC1272" w:rsidRDefault="00436268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268" w:rsidRPr="00AC1272" w:rsidTr="00581F21">
        <w:tc>
          <w:tcPr>
            <w:tcW w:w="696" w:type="dxa"/>
          </w:tcPr>
          <w:p w:rsidR="00436268" w:rsidRPr="00AC1272" w:rsidRDefault="00436268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272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4515" w:type="dxa"/>
          </w:tcPr>
          <w:p w:rsidR="00436268" w:rsidRPr="00AC1272" w:rsidRDefault="00436268" w:rsidP="00AC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272">
              <w:rPr>
                <w:rFonts w:ascii="Times New Roman" w:hAnsi="Times New Roman" w:cs="Times New Roman"/>
                <w:sz w:val="24"/>
                <w:szCs w:val="24"/>
              </w:rPr>
              <w:t>налог на добавленную стоимость</w:t>
            </w:r>
          </w:p>
        </w:tc>
        <w:tc>
          <w:tcPr>
            <w:tcW w:w="1134" w:type="dxa"/>
          </w:tcPr>
          <w:p w:rsidR="00436268" w:rsidRDefault="00436268">
            <w:r w:rsidRPr="00EA4047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843" w:type="dxa"/>
          </w:tcPr>
          <w:p w:rsidR="00436268" w:rsidRPr="00AC1272" w:rsidRDefault="00436268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6268" w:rsidRPr="00AC1272" w:rsidRDefault="00436268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268" w:rsidRPr="00AC1272" w:rsidTr="00581F21">
        <w:tc>
          <w:tcPr>
            <w:tcW w:w="696" w:type="dxa"/>
          </w:tcPr>
          <w:p w:rsidR="00436268" w:rsidRPr="00AC1272" w:rsidRDefault="00436268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272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4515" w:type="dxa"/>
          </w:tcPr>
          <w:p w:rsidR="00436268" w:rsidRPr="00AC1272" w:rsidRDefault="00436268" w:rsidP="00AC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272">
              <w:rPr>
                <w:rFonts w:ascii="Times New Roman" w:hAnsi="Times New Roman" w:cs="Times New Roman"/>
                <w:sz w:val="24"/>
                <w:szCs w:val="24"/>
              </w:rPr>
              <w:t>взносы в Пенсионный фонд</w:t>
            </w:r>
          </w:p>
        </w:tc>
        <w:tc>
          <w:tcPr>
            <w:tcW w:w="1134" w:type="dxa"/>
          </w:tcPr>
          <w:p w:rsidR="00436268" w:rsidRDefault="00436268">
            <w:r w:rsidRPr="00EA4047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843" w:type="dxa"/>
          </w:tcPr>
          <w:p w:rsidR="00436268" w:rsidRPr="00AC1272" w:rsidRDefault="00436268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6268" w:rsidRPr="00AC1272" w:rsidRDefault="00436268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268" w:rsidRPr="00AC1272" w:rsidTr="00581F21">
        <w:tc>
          <w:tcPr>
            <w:tcW w:w="696" w:type="dxa"/>
          </w:tcPr>
          <w:p w:rsidR="00436268" w:rsidRPr="00AC1272" w:rsidRDefault="00436268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272"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4515" w:type="dxa"/>
          </w:tcPr>
          <w:p w:rsidR="00436268" w:rsidRPr="00AC1272" w:rsidRDefault="00436268" w:rsidP="00AC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272">
              <w:rPr>
                <w:rFonts w:ascii="Times New Roman" w:hAnsi="Times New Roman" w:cs="Times New Roman"/>
                <w:sz w:val="24"/>
                <w:szCs w:val="24"/>
              </w:rPr>
              <w:t>взносы в фонд обязательного медицинского страхования</w:t>
            </w:r>
          </w:p>
        </w:tc>
        <w:tc>
          <w:tcPr>
            <w:tcW w:w="1134" w:type="dxa"/>
          </w:tcPr>
          <w:p w:rsidR="00436268" w:rsidRDefault="00436268">
            <w:r w:rsidRPr="00EA4047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843" w:type="dxa"/>
          </w:tcPr>
          <w:p w:rsidR="00436268" w:rsidRPr="00AC1272" w:rsidRDefault="00436268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6268" w:rsidRPr="00AC1272" w:rsidRDefault="00436268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268" w:rsidRPr="00AC1272" w:rsidTr="00581F21">
        <w:tc>
          <w:tcPr>
            <w:tcW w:w="696" w:type="dxa"/>
          </w:tcPr>
          <w:p w:rsidR="00436268" w:rsidRPr="00AC1272" w:rsidRDefault="00436268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272"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4515" w:type="dxa"/>
          </w:tcPr>
          <w:p w:rsidR="00436268" w:rsidRPr="00AC1272" w:rsidRDefault="00436268" w:rsidP="00AC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272">
              <w:rPr>
                <w:rFonts w:ascii="Times New Roman" w:hAnsi="Times New Roman" w:cs="Times New Roman"/>
                <w:sz w:val="24"/>
                <w:szCs w:val="24"/>
              </w:rPr>
              <w:t>взносы в фонд социального страхования</w:t>
            </w:r>
          </w:p>
        </w:tc>
        <w:tc>
          <w:tcPr>
            <w:tcW w:w="1134" w:type="dxa"/>
          </w:tcPr>
          <w:p w:rsidR="00436268" w:rsidRDefault="00436268">
            <w:r w:rsidRPr="00EA4047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843" w:type="dxa"/>
          </w:tcPr>
          <w:p w:rsidR="00436268" w:rsidRPr="00AC1272" w:rsidRDefault="00436268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6268" w:rsidRPr="00AC1272" w:rsidRDefault="00436268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268" w:rsidRPr="00AC1272" w:rsidTr="00581F21">
        <w:tc>
          <w:tcPr>
            <w:tcW w:w="696" w:type="dxa"/>
          </w:tcPr>
          <w:p w:rsidR="00436268" w:rsidRPr="00AC1272" w:rsidRDefault="00436268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272">
              <w:rPr>
                <w:rFonts w:ascii="Times New Roman" w:hAnsi="Times New Roman" w:cs="Times New Roman"/>
                <w:sz w:val="24"/>
                <w:szCs w:val="24"/>
              </w:rPr>
              <w:t>3.13.</w:t>
            </w:r>
          </w:p>
        </w:tc>
        <w:tc>
          <w:tcPr>
            <w:tcW w:w="4515" w:type="dxa"/>
          </w:tcPr>
          <w:p w:rsidR="00436268" w:rsidRPr="00AC1272" w:rsidRDefault="00436268" w:rsidP="00AC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272">
              <w:rPr>
                <w:rFonts w:ascii="Times New Roman" w:hAnsi="Times New Roman" w:cs="Times New Roman"/>
                <w:sz w:val="24"/>
                <w:szCs w:val="24"/>
              </w:rPr>
              <w:t>иные налоги (взносы)</w:t>
            </w:r>
          </w:p>
        </w:tc>
        <w:tc>
          <w:tcPr>
            <w:tcW w:w="1134" w:type="dxa"/>
          </w:tcPr>
          <w:p w:rsidR="00436268" w:rsidRDefault="00436268">
            <w:r w:rsidRPr="00EA4047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843" w:type="dxa"/>
          </w:tcPr>
          <w:p w:rsidR="00436268" w:rsidRPr="00AC1272" w:rsidRDefault="00436268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6268" w:rsidRPr="00AC1272" w:rsidRDefault="00436268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272" w:rsidRPr="00AC1272" w:rsidTr="00581F21">
        <w:tc>
          <w:tcPr>
            <w:tcW w:w="696" w:type="dxa"/>
          </w:tcPr>
          <w:p w:rsidR="00AC1272" w:rsidRPr="00AC1272" w:rsidRDefault="00AC1272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5" w:type="dxa"/>
          </w:tcPr>
          <w:p w:rsidR="00AC1272" w:rsidRPr="00AC1272" w:rsidRDefault="00AC1272" w:rsidP="00AC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272">
              <w:rPr>
                <w:rFonts w:ascii="Times New Roman" w:hAnsi="Times New Roman" w:cs="Times New Roman"/>
                <w:sz w:val="24"/>
                <w:szCs w:val="24"/>
              </w:rPr>
              <w:t>Отгружено товаров собственного производства (выполнено работ и оказано услуг собственными силами) &lt;**&gt;</w:t>
            </w:r>
          </w:p>
        </w:tc>
        <w:tc>
          <w:tcPr>
            <w:tcW w:w="1134" w:type="dxa"/>
          </w:tcPr>
          <w:p w:rsidR="00AC1272" w:rsidRPr="00AC1272" w:rsidRDefault="00AC1272" w:rsidP="00AC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272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843" w:type="dxa"/>
          </w:tcPr>
          <w:p w:rsidR="00AC1272" w:rsidRPr="00AC1272" w:rsidRDefault="00AC1272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C1272" w:rsidRPr="00AC1272" w:rsidRDefault="00AC1272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272" w:rsidRPr="00AC1272" w:rsidTr="00581F21">
        <w:tc>
          <w:tcPr>
            <w:tcW w:w="696" w:type="dxa"/>
          </w:tcPr>
          <w:p w:rsidR="00AC1272" w:rsidRPr="00AC1272" w:rsidRDefault="00AC1272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515" w:type="dxa"/>
          </w:tcPr>
          <w:p w:rsidR="00AC1272" w:rsidRPr="00AC1272" w:rsidRDefault="00AC1272" w:rsidP="00AC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272">
              <w:rPr>
                <w:rFonts w:ascii="Times New Roman" w:hAnsi="Times New Roman" w:cs="Times New Roman"/>
                <w:sz w:val="24"/>
                <w:szCs w:val="24"/>
              </w:rPr>
              <w:t>География поставок (количество субъектов РФ, в которые осуществляются поставки товаров, работ, услуг)</w:t>
            </w:r>
          </w:p>
        </w:tc>
        <w:tc>
          <w:tcPr>
            <w:tcW w:w="1134" w:type="dxa"/>
          </w:tcPr>
          <w:p w:rsidR="00AC1272" w:rsidRPr="00AC1272" w:rsidRDefault="00AC1272" w:rsidP="00AC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272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843" w:type="dxa"/>
          </w:tcPr>
          <w:p w:rsidR="00AC1272" w:rsidRPr="00AC1272" w:rsidRDefault="00AC1272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C1272" w:rsidRPr="00AC1272" w:rsidRDefault="00AC1272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272" w:rsidRPr="00AC1272" w:rsidTr="00581F21">
        <w:tc>
          <w:tcPr>
            <w:tcW w:w="696" w:type="dxa"/>
          </w:tcPr>
          <w:p w:rsidR="00AC1272" w:rsidRPr="00AC1272" w:rsidRDefault="00AC1272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15" w:type="dxa"/>
          </w:tcPr>
          <w:p w:rsidR="00AC1272" w:rsidRPr="00AC1272" w:rsidRDefault="00AC1272" w:rsidP="00AC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272">
              <w:rPr>
                <w:rFonts w:ascii="Times New Roman" w:hAnsi="Times New Roman" w:cs="Times New Roman"/>
                <w:sz w:val="24"/>
                <w:szCs w:val="24"/>
              </w:rPr>
              <w:t>Инвестиции в основной капитал, всего &lt;***&gt;</w:t>
            </w:r>
          </w:p>
        </w:tc>
        <w:tc>
          <w:tcPr>
            <w:tcW w:w="1134" w:type="dxa"/>
          </w:tcPr>
          <w:p w:rsidR="00AC1272" w:rsidRPr="00AC1272" w:rsidRDefault="00AC1272" w:rsidP="00AC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272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843" w:type="dxa"/>
          </w:tcPr>
          <w:p w:rsidR="00AC1272" w:rsidRPr="00AC1272" w:rsidRDefault="00AC1272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C1272" w:rsidRPr="00AC1272" w:rsidRDefault="00AC1272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272" w:rsidRPr="00AC1272" w:rsidTr="00581F21">
        <w:tc>
          <w:tcPr>
            <w:tcW w:w="696" w:type="dxa"/>
          </w:tcPr>
          <w:p w:rsidR="00AC1272" w:rsidRPr="00AC1272" w:rsidRDefault="00AC1272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15" w:type="dxa"/>
          </w:tcPr>
          <w:p w:rsidR="00AC1272" w:rsidRPr="00AC1272" w:rsidRDefault="00AC1272" w:rsidP="00AC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272">
              <w:rPr>
                <w:rFonts w:ascii="Times New Roman" w:hAnsi="Times New Roman" w:cs="Times New Roman"/>
                <w:sz w:val="24"/>
                <w:szCs w:val="24"/>
              </w:rPr>
              <w:t>Привлеченные кредитные (заемные) средства</w:t>
            </w:r>
          </w:p>
        </w:tc>
        <w:tc>
          <w:tcPr>
            <w:tcW w:w="1134" w:type="dxa"/>
          </w:tcPr>
          <w:p w:rsidR="00AC1272" w:rsidRPr="00AC1272" w:rsidRDefault="00AC1272" w:rsidP="00AC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272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843" w:type="dxa"/>
          </w:tcPr>
          <w:p w:rsidR="00AC1272" w:rsidRPr="00AC1272" w:rsidRDefault="00AC1272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C1272" w:rsidRPr="00AC1272" w:rsidRDefault="00AC1272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272" w:rsidRPr="00AC1272" w:rsidTr="00581F21">
        <w:tc>
          <w:tcPr>
            <w:tcW w:w="696" w:type="dxa"/>
          </w:tcPr>
          <w:p w:rsidR="00AC1272" w:rsidRPr="00AC1272" w:rsidRDefault="00AC1272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5" w:type="dxa"/>
          </w:tcPr>
          <w:p w:rsidR="00AC1272" w:rsidRPr="00AC1272" w:rsidRDefault="00AC1272" w:rsidP="00AC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272">
              <w:rPr>
                <w:rFonts w:ascii="Times New Roman" w:hAnsi="Times New Roman" w:cs="Times New Roman"/>
                <w:sz w:val="24"/>
                <w:szCs w:val="24"/>
              </w:rPr>
              <w:t>из них привлечено в рамках программ государственной поддержки</w:t>
            </w:r>
          </w:p>
        </w:tc>
        <w:tc>
          <w:tcPr>
            <w:tcW w:w="1134" w:type="dxa"/>
          </w:tcPr>
          <w:p w:rsidR="00AC1272" w:rsidRPr="00AC1272" w:rsidRDefault="00AC1272" w:rsidP="00AC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272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843" w:type="dxa"/>
          </w:tcPr>
          <w:p w:rsidR="00AC1272" w:rsidRPr="00AC1272" w:rsidRDefault="00AC1272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C1272" w:rsidRPr="00AC1272" w:rsidRDefault="00AC1272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272" w:rsidRPr="00AC1272" w:rsidTr="00581F21">
        <w:tc>
          <w:tcPr>
            <w:tcW w:w="696" w:type="dxa"/>
          </w:tcPr>
          <w:p w:rsidR="00AC1272" w:rsidRPr="00AC1272" w:rsidRDefault="00AC1272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15" w:type="dxa"/>
          </w:tcPr>
          <w:p w:rsidR="00AC1272" w:rsidRPr="00AC1272" w:rsidRDefault="00AC1272" w:rsidP="00AC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272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работников (без внешних совместителей)</w:t>
            </w:r>
          </w:p>
        </w:tc>
        <w:tc>
          <w:tcPr>
            <w:tcW w:w="1134" w:type="dxa"/>
          </w:tcPr>
          <w:p w:rsidR="00AC1272" w:rsidRPr="00AC1272" w:rsidRDefault="00AC1272" w:rsidP="00AC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272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843" w:type="dxa"/>
          </w:tcPr>
          <w:p w:rsidR="00AC1272" w:rsidRPr="00AC1272" w:rsidRDefault="00AC1272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C1272" w:rsidRPr="00AC1272" w:rsidRDefault="00AC1272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272" w:rsidRPr="00AC1272" w:rsidTr="00581F21">
        <w:tc>
          <w:tcPr>
            <w:tcW w:w="696" w:type="dxa"/>
          </w:tcPr>
          <w:p w:rsidR="00AC1272" w:rsidRPr="00AC1272" w:rsidRDefault="00AC1272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15" w:type="dxa"/>
          </w:tcPr>
          <w:p w:rsidR="00AC1272" w:rsidRPr="00AC1272" w:rsidRDefault="00AC1272" w:rsidP="00AC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272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 работников</w:t>
            </w:r>
          </w:p>
        </w:tc>
        <w:tc>
          <w:tcPr>
            <w:tcW w:w="1134" w:type="dxa"/>
          </w:tcPr>
          <w:p w:rsidR="00AC1272" w:rsidRPr="00AC1272" w:rsidRDefault="00AC1272" w:rsidP="00AC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272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843" w:type="dxa"/>
          </w:tcPr>
          <w:p w:rsidR="00AC1272" w:rsidRPr="00AC1272" w:rsidRDefault="00AC1272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C1272" w:rsidRPr="00AC1272" w:rsidRDefault="00AC1272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272" w:rsidRPr="00AC1272" w:rsidTr="00581F21">
        <w:tc>
          <w:tcPr>
            <w:tcW w:w="696" w:type="dxa"/>
          </w:tcPr>
          <w:p w:rsidR="00AC1272" w:rsidRPr="00AC1272" w:rsidRDefault="00AC1272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15" w:type="dxa"/>
          </w:tcPr>
          <w:p w:rsidR="00AC1272" w:rsidRPr="00AC1272" w:rsidRDefault="00AC1272" w:rsidP="00AC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272">
              <w:rPr>
                <w:rFonts w:ascii="Times New Roman" w:hAnsi="Times New Roman" w:cs="Times New Roman"/>
                <w:sz w:val="24"/>
                <w:szCs w:val="24"/>
              </w:rPr>
              <w:t>Годовой фонд оплаты труда</w:t>
            </w:r>
          </w:p>
        </w:tc>
        <w:tc>
          <w:tcPr>
            <w:tcW w:w="1134" w:type="dxa"/>
          </w:tcPr>
          <w:p w:rsidR="00AC1272" w:rsidRPr="00AC1272" w:rsidRDefault="00AC1272" w:rsidP="00AC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272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843" w:type="dxa"/>
          </w:tcPr>
          <w:p w:rsidR="00AC1272" w:rsidRPr="00AC1272" w:rsidRDefault="00AC1272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C1272" w:rsidRPr="00AC1272" w:rsidRDefault="00AC1272" w:rsidP="00AC12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1272" w:rsidRPr="00576DD6" w:rsidRDefault="00AC1272" w:rsidP="00576DD6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2FE6" w:rsidRPr="00576DD6" w:rsidRDefault="00212FE6" w:rsidP="00576DD6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Достоверность представленных сведений гарантирую.</w:t>
      </w:r>
    </w:p>
    <w:p w:rsidR="00212FE6" w:rsidRPr="00576DD6" w:rsidRDefault="00212FE6" w:rsidP="00576DD6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Заполнению подлежат все строки, в случае отсутствия информации ставится прочерк.</w:t>
      </w:r>
    </w:p>
    <w:p w:rsidR="00212FE6" w:rsidRPr="00576DD6" w:rsidRDefault="00212FE6" w:rsidP="00576DD6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212FE6" w:rsidRPr="00AC1272" w:rsidRDefault="00212FE6" w:rsidP="00436268">
      <w:pPr>
        <w:pStyle w:val="ConsPlusNormal"/>
        <w:spacing w:line="276" w:lineRule="auto"/>
        <w:jc w:val="both"/>
        <w:rPr>
          <w:rFonts w:ascii="Times New Roman" w:hAnsi="Times New Roman" w:cs="Times New Roman"/>
          <w:sz w:val="20"/>
        </w:rPr>
      </w:pPr>
      <w:bookmarkStart w:id="4" w:name="P374"/>
      <w:bookmarkEnd w:id="4"/>
      <w:proofErr w:type="gramStart"/>
      <w:r w:rsidRPr="00AC1272">
        <w:rPr>
          <w:rFonts w:ascii="Times New Roman" w:hAnsi="Times New Roman" w:cs="Times New Roman"/>
          <w:sz w:val="20"/>
        </w:rPr>
        <w:t>&lt;*&gt; Выручка от продажи товаров, продукции, выполнения работ, оказания услуг - денежные средства, полученные (вырученные) организацией от продажи товаров, продукции, выполнения работ и оказания услуг.</w:t>
      </w:r>
      <w:proofErr w:type="gramEnd"/>
    </w:p>
    <w:p w:rsidR="00212FE6" w:rsidRPr="00AC1272" w:rsidRDefault="00212FE6" w:rsidP="00436268">
      <w:pPr>
        <w:pStyle w:val="ConsPlusNormal"/>
        <w:spacing w:line="276" w:lineRule="auto"/>
        <w:jc w:val="both"/>
        <w:rPr>
          <w:rFonts w:ascii="Times New Roman" w:hAnsi="Times New Roman" w:cs="Times New Roman"/>
          <w:sz w:val="20"/>
        </w:rPr>
      </w:pPr>
      <w:bookmarkStart w:id="5" w:name="P375"/>
      <w:bookmarkEnd w:id="5"/>
      <w:r w:rsidRPr="00AC1272">
        <w:rPr>
          <w:rFonts w:ascii="Times New Roman" w:hAnsi="Times New Roman" w:cs="Times New Roman"/>
          <w:sz w:val="20"/>
        </w:rPr>
        <w:t>&lt;**&gt; Отгружено товаров собственного производства, выполнено работ, оказано услуг собственными силами включает стоимость товаров, которые произведены юридическим лицом и фактически отгружены (переданы) в отчетном периоде на сторону (другим юридическим и физическим лицам), включая товары, сданные по акту заказчика на месте, независимо от того, поступили деньги на счет продавца или нет.</w:t>
      </w:r>
    </w:p>
    <w:p w:rsidR="00212FE6" w:rsidRDefault="00212FE6" w:rsidP="00436268">
      <w:pPr>
        <w:pStyle w:val="ConsPlusNormal"/>
        <w:spacing w:line="276" w:lineRule="auto"/>
        <w:jc w:val="both"/>
        <w:rPr>
          <w:rFonts w:ascii="Times New Roman" w:hAnsi="Times New Roman" w:cs="Times New Roman"/>
          <w:sz w:val="20"/>
        </w:rPr>
      </w:pPr>
      <w:bookmarkStart w:id="6" w:name="P376"/>
      <w:bookmarkEnd w:id="6"/>
      <w:r w:rsidRPr="00AC1272">
        <w:rPr>
          <w:rFonts w:ascii="Times New Roman" w:hAnsi="Times New Roman" w:cs="Times New Roman"/>
          <w:sz w:val="20"/>
        </w:rPr>
        <w:t>&lt;***&gt; Объектами инвестиций являются приобретение и строительство, расширение, реконструкция, техническое перевооружение зданий и сооружений, приобретение машин, транспортных средств, вычислительной техники, медицинского оборудования, прочего оборудования, измерительных и регулирующих приборов, инструмента, производственного и хозяйственного инвентаря и принадлежностей, внутрихозяйственные дороги и прочие соответствующие объекты, капитальные вложения в улучшение земель и арендованные объекты основных средств.</w:t>
      </w:r>
    </w:p>
    <w:p w:rsidR="005703EA" w:rsidRPr="00AC1272" w:rsidRDefault="005703EA" w:rsidP="00576DD6">
      <w:pPr>
        <w:pStyle w:val="ConsPlusNormal"/>
        <w:spacing w:line="276" w:lineRule="auto"/>
        <w:rPr>
          <w:rFonts w:ascii="Times New Roman" w:hAnsi="Times New Roman" w:cs="Times New Roman"/>
          <w:sz w:val="20"/>
        </w:rPr>
      </w:pPr>
    </w:p>
    <w:p w:rsidR="00212FE6" w:rsidRPr="00576DD6" w:rsidRDefault="00212FE6" w:rsidP="00576DD6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12FE6" w:rsidRPr="00576DD6" w:rsidRDefault="008570F2" w:rsidP="00576DD6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«___»</w:t>
      </w:r>
      <w:r w:rsidR="00212FE6" w:rsidRPr="00576DD6">
        <w:rPr>
          <w:rFonts w:ascii="Times New Roman" w:hAnsi="Times New Roman" w:cs="Times New Roman"/>
          <w:sz w:val="24"/>
          <w:szCs w:val="24"/>
        </w:rPr>
        <w:t xml:space="preserve"> __________ 20__ год</w:t>
      </w:r>
      <w:r w:rsidR="0088646F">
        <w:rPr>
          <w:rFonts w:ascii="Times New Roman" w:hAnsi="Times New Roman" w:cs="Times New Roman"/>
          <w:sz w:val="24"/>
          <w:szCs w:val="24"/>
        </w:rPr>
        <w:tab/>
      </w:r>
      <w:r w:rsidR="0088646F">
        <w:rPr>
          <w:rFonts w:ascii="Times New Roman" w:hAnsi="Times New Roman" w:cs="Times New Roman"/>
          <w:sz w:val="24"/>
          <w:szCs w:val="24"/>
        </w:rPr>
        <w:tab/>
      </w:r>
      <w:r w:rsidR="0088646F">
        <w:rPr>
          <w:rFonts w:ascii="Times New Roman" w:hAnsi="Times New Roman" w:cs="Times New Roman"/>
          <w:sz w:val="24"/>
          <w:szCs w:val="24"/>
        </w:rPr>
        <w:tab/>
      </w:r>
      <w:bookmarkStart w:id="7" w:name="_GoBack"/>
      <w:bookmarkEnd w:id="7"/>
      <w:r w:rsidR="00212FE6" w:rsidRPr="00576DD6">
        <w:rPr>
          <w:rFonts w:ascii="Times New Roman" w:hAnsi="Times New Roman" w:cs="Times New Roman"/>
          <w:sz w:val="24"/>
          <w:szCs w:val="24"/>
        </w:rPr>
        <w:t>______________________/____________________/</w:t>
      </w:r>
    </w:p>
    <w:p w:rsidR="00212FE6" w:rsidRPr="00AC1272" w:rsidRDefault="00212FE6" w:rsidP="0088646F">
      <w:pPr>
        <w:pStyle w:val="ConsPlusNormal"/>
        <w:spacing w:line="276" w:lineRule="auto"/>
        <w:jc w:val="right"/>
        <w:rPr>
          <w:rFonts w:ascii="Times New Roman" w:hAnsi="Times New Roman" w:cs="Times New Roman"/>
          <w:sz w:val="20"/>
        </w:rPr>
      </w:pPr>
      <w:r w:rsidRPr="00AC1272">
        <w:rPr>
          <w:rFonts w:ascii="Times New Roman" w:hAnsi="Times New Roman" w:cs="Times New Roman"/>
          <w:sz w:val="20"/>
        </w:rPr>
        <w:t>(подпись руководителя) (расшифровка подписи)</w:t>
      </w:r>
    </w:p>
    <w:sectPr w:rsidR="00212FE6" w:rsidRPr="00AC1272" w:rsidSect="003A18B0">
      <w:pgSz w:w="11905" w:h="16838"/>
      <w:pgMar w:top="1134" w:right="567" w:bottom="993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433" w:rsidRDefault="00985433" w:rsidP="002E4626">
      <w:pPr>
        <w:spacing w:after="0" w:line="240" w:lineRule="auto"/>
      </w:pPr>
      <w:r>
        <w:separator/>
      </w:r>
    </w:p>
  </w:endnote>
  <w:endnote w:type="continuationSeparator" w:id="0">
    <w:p w:rsidR="00985433" w:rsidRDefault="00985433" w:rsidP="002E4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433" w:rsidRDefault="00985433" w:rsidP="002E4626">
      <w:pPr>
        <w:spacing w:after="0" w:line="240" w:lineRule="auto"/>
      </w:pPr>
      <w:r>
        <w:separator/>
      </w:r>
    </w:p>
  </w:footnote>
  <w:footnote w:type="continuationSeparator" w:id="0">
    <w:p w:rsidR="00985433" w:rsidRDefault="00985433" w:rsidP="002E46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85EA4"/>
    <w:multiLevelType w:val="multilevel"/>
    <w:tmpl w:val="95E04282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1DDB14BC"/>
    <w:multiLevelType w:val="hybridMultilevel"/>
    <w:tmpl w:val="AF748AE2"/>
    <w:lvl w:ilvl="0" w:tplc="7BD4E6F4">
      <w:start w:val="1"/>
      <w:numFmt w:val="decimal"/>
      <w:lvlText w:val="%1."/>
      <w:lvlJc w:val="left"/>
      <w:pPr>
        <w:ind w:left="928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1A72E12"/>
    <w:multiLevelType w:val="hybridMultilevel"/>
    <w:tmpl w:val="39945314"/>
    <w:lvl w:ilvl="0" w:tplc="97AE6864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35885F18"/>
    <w:multiLevelType w:val="hybridMultilevel"/>
    <w:tmpl w:val="BA1AF91A"/>
    <w:lvl w:ilvl="0" w:tplc="F836E69A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29A4A74"/>
    <w:multiLevelType w:val="hybridMultilevel"/>
    <w:tmpl w:val="49D877A4"/>
    <w:lvl w:ilvl="0" w:tplc="E8AA71F6">
      <w:start w:val="1"/>
      <w:numFmt w:val="decimal"/>
      <w:lvlText w:val="%1."/>
      <w:lvlJc w:val="left"/>
      <w:pPr>
        <w:ind w:left="794" w:hanging="51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A9B4742"/>
    <w:multiLevelType w:val="hybridMultilevel"/>
    <w:tmpl w:val="01C8A3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0C4"/>
    <w:rsid w:val="00000BF9"/>
    <w:rsid w:val="000035B3"/>
    <w:rsid w:val="00011210"/>
    <w:rsid w:val="00013DF5"/>
    <w:rsid w:val="00016B97"/>
    <w:rsid w:val="000178F5"/>
    <w:rsid w:val="0002517D"/>
    <w:rsid w:val="00034B64"/>
    <w:rsid w:val="00042DDC"/>
    <w:rsid w:val="00046847"/>
    <w:rsid w:val="00047121"/>
    <w:rsid w:val="00047709"/>
    <w:rsid w:val="00050E17"/>
    <w:rsid w:val="00051E7A"/>
    <w:rsid w:val="0006014A"/>
    <w:rsid w:val="00061E5B"/>
    <w:rsid w:val="00063457"/>
    <w:rsid w:val="00064ADC"/>
    <w:rsid w:val="00064D96"/>
    <w:rsid w:val="000666B7"/>
    <w:rsid w:val="00067BFA"/>
    <w:rsid w:val="00073EA5"/>
    <w:rsid w:val="00083693"/>
    <w:rsid w:val="00092015"/>
    <w:rsid w:val="00095830"/>
    <w:rsid w:val="000A1498"/>
    <w:rsid w:val="000A2D50"/>
    <w:rsid w:val="000B2C15"/>
    <w:rsid w:val="000B4F61"/>
    <w:rsid w:val="000B78A1"/>
    <w:rsid w:val="000C109D"/>
    <w:rsid w:val="000C2643"/>
    <w:rsid w:val="000C6184"/>
    <w:rsid w:val="000C77B1"/>
    <w:rsid w:val="000D57F5"/>
    <w:rsid w:val="000E1D6E"/>
    <w:rsid w:val="000F6A1A"/>
    <w:rsid w:val="0010167F"/>
    <w:rsid w:val="00103054"/>
    <w:rsid w:val="00106D72"/>
    <w:rsid w:val="00106E44"/>
    <w:rsid w:val="001107D2"/>
    <w:rsid w:val="001113F5"/>
    <w:rsid w:val="00111B78"/>
    <w:rsid w:val="00114B78"/>
    <w:rsid w:val="00126535"/>
    <w:rsid w:val="0013169E"/>
    <w:rsid w:val="0013710E"/>
    <w:rsid w:val="00144119"/>
    <w:rsid w:val="001525DE"/>
    <w:rsid w:val="00163523"/>
    <w:rsid w:val="0016730D"/>
    <w:rsid w:val="00171A79"/>
    <w:rsid w:val="001770C1"/>
    <w:rsid w:val="001801CB"/>
    <w:rsid w:val="00180E65"/>
    <w:rsid w:val="00181526"/>
    <w:rsid w:val="001816DF"/>
    <w:rsid w:val="00182985"/>
    <w:rsid w:val="00187E0C"/>
    <w:rsid w:val="00192F0B"/>
    <w:rsid w:val="00193033"/>
    <w:rsid w:val="00194202"/>
    <w:rsid w:val="00197135"/>
    <w:rsid w:val="001A0EFB"/>
    <w:rsid w:val="001A1385"/>
    <w:rsid w:val="001A5876"/>
    <w:rsid w:val="001A59D9"/>
    <w:rsid w:val="001A6278"/>
    <w:rsid w:val="001B1684"/>
    <w:rsid w:val="001B3FC8"/>
    <w:rsid w:val="001C13A7"/>
    <w:rsid w:val="001D2769"/>
    <w:rsid w:val="001D67DF"/>
    <w:rsid w:val="001D7F6F"/>
    <w:rsid w:val="001E15E4"/>
    <w:rsid w:val="001E2B17"/>
    <w:rsid w:val="001F0F60"/>
    <w:rsid w:val="001F27DF"/>
    <w:rsid w:val="001F2921"/>
    <w:rsid w:val="001F29B3"/>
    <w:rsid w:val="00200CC1"/>
    <w:rsid w:val="0020257C"/>
    <w:rsid w:val="002033FE"/>
    <w:rsid w:val="0020612C"/>
    <w:rsid w:val="00212FE6"/>
    <w:rsid w:val="00220EF7"/>
    <w:rsid w:val="00221C28"/>
    <w:rsid w:val="002249F9"/>
    <w:rsid w:val="00226E0C"/>
    <w:rsid w:val="0023403A"/>
    <w:rsid w:val="00237401"/>
    <w:rsid w:val="002435BD"/>
    <w:rsid w:val="00245F89"/>
    <w:rsid w:val="002546B4"/>
    <w:rsid w:val="00263411"/>
    <w:rsid w:val="002636A3"/>
    <w:rsid w:val="00272411"/>
    <w:rsid w:val="00273FAD"/>
    <w:rsid w:val="0027778B"/>
    <w:rsid w:val="002800E0"/>
    <w:rsid w:val="00280EC3"/>
    <w:rsid w:val="0028569D"/>
    <w:rsid w:val="0028602A"/>
    <w:rsid w:val="00287CCD"/>
    <w:rsid w:val="002925CB"/>
    <w:rsid w:val="002A27B1"/>
    <w:rsid w:val="002A36F4"/>
    <w:rsid w:val="002A3F5D"/>
    <w:rsid w:val="002B7B9A"/>
    <w:rsid w:val="002D08A1"/>
    <w:rsid w:val="002D2345"/>
    <w:rsid w:val="002D7908"/>
    <w:rsid w:val="002E05BE"/>
    <w:rsid w:val="002E0743"/>
    <w:rsid w:val="002E1528"/>
    <w:rsid w:val="002E23AD"/>
    <w:rsid w:val="002E3B06"/>
    <w:rsid w:val="002E4626"/>
    <w:rsid w:val="002E4D9A"/>
    <w:rsid w:val="002F1CE8"/>
    <w:rsid w:val="002F6565"/>
    <w:rsid w:val="002F67A3"/>
    <w:rsid w:val="002F7B0C"/>
    <w:rsid w:val="00306E02"/>
    <w:rsid w:val="00306E3E"/>
    <w:rsid w:val="00310B18"/>
    <w:rsid w:val="00314907"/>
    <w:rsid w:val="003152A2"/>
    <w:rsid w:val="00316A71"/>
    <w:rsid w:val="0032088F"/>
    <w:rsid w:val="00324356"/>
    <w:rsid w:val="00342958"/>
    <w:rsid w:val="00345FA1"/>
    <w:rsid w:val="00354E66"/>
    <w:rsid w:val="003606B5"/>
    <w:rsid w:val="0036322A"/>
    <w:rsid w:val="00370F6C"/>
    <w:rsid w:val="00375EBC"/>
    <w:rsid w:val="00376867"/>
    <w:rsid w:val="0037726A"/>
    <w:rsid w:val="0038148C"/>
    <w:rsid w:val="003829A9"/>
    <w:rsid w:val="00382B99"/>
    <w:rsid w:val="003846CF"/>
    <w:rsid w:val="0038487B"/>
    <w:rsid w:val="00385F11"/>
    <w:rsid w:val="003947D2"/>
    <w:rsid w:val="003948F1"/>
    <w:rsid w:val="00397179"/>
    <w:rsid w:val="003A18B0"/>
    <w:rsid w:val="003A1FA0"/>
    <w:rsid w:val="003A42E1"/>
    <w:rsid w:val="003A61CF"/>
    <w:rsid w:val="003A7F4F"/>
    <w:rsid w:val="003B329E"/>
    <w:rsid w:val="003C35A6"/>
    <w:rsid w:val="003C4BEF"/>
    <w:rsid w:val="003C4FB3"/>
    <w:rsid w:val="003C7361"/>
    <w:rsid w:val="003E07B8"/>
    <w:rsid w:val="003E14E7"/>
    <w:rsid w:val="003F4056"/>
    <w:rsid w:val="003F6474"/>
    <w:rsid w:val="003F6B7D"/>
    <w:rsid w:val="00401B70"/>
    <w:rsid w:val="004159F7"/>
    <w:rsid w:val="00426342"/>
    <w:rsid w:val="00427AE6"/>
    <w:rsid w:val="00431A24"/>
    <w:rsid w:val="00436268"/>
    <w:rsid w:val="00436521"/>
    <w:rsid w:val="004378FB"/>
    <w:rsid w:val="00437C99"/>
    <w:rsid w:val="00442452"/>
    <w:rsid w:val="00450F69"/>
    <w:rsid w:val="00451337"/>
    <w:rsid w:val="00463377"/>
    <w:rsid w:val="00463D79"/>
    <w:rsid w:val="00467FE6"/>
    <w:rsid w:val="00471385"/>
    <w:rsid w:val="004748BC"/>
    <w:rsid w:val="004767BD"/>
    <w:rsid w:val="00477BE8"/>
    <w:rsid w:val="00477ED0"/>
    <w:rsid w:val="00480591"/>
    <w:rsid w:val="00483629"/>
    <w:rsid w:val="004B0CEF"/>
    <w:rsid w:val="004B4FFD"/>
    <w:rsid w:val="004B53F0"/>
    <w:rsid w:val="004C6550"/>
    <w:rsid w:val="004D0AD0"/>
    <w:rsid w:val="004D0ECB"/>
    <w:rsid w:val="004D22B5"/>
    <w:rsid w:val="004E2FB3"/>
    <w:rsid w:val="004E3712"/>
    <w:rsid w:val="004E6873"/>
    <w:rsid w:val="004F0449"/>
    <w:rsid w:val="005109C8"/>
    <w:rsid w:val="00511A8C"/>
    <w:rsid w:val="00512CE1"/>
    <w:rsid w:val="005142E5"/>
    <w:rsid w:val="005178E6"/>
    <w:rsid w:val="00520614"/>
    <w:rsid w:val="0052713D"/>
    <w:rsid w:val="00532C53"/>
    <w:rsid w:val="0053774B"/>
    <w:rsid w:val="00541B73"/>
    <w:rsid w:val="0054233F"/>
    <w:rsid w:val="00546E83"/>
    <w:rsid w:val="005503BF"/>
    <w:rsid w:val="005525CA"/>
    <w:rsid w:val="00552F7B"/>
    <w:rsid w:val="00553B4F"/>
    <w:rsid w:val="0055602F"/>
    <w:rsid w:val="00557BD0"/>
    <w:rsid w:val="005636F7"/>
    <w:rsid w:val="00564346"/>
    <w:rsid w:val="0056749E"/>
    <w:rsid w:val="0056763A"/>
    <w:rsid w:val="005703A6"/>
    <w:rsid w:val="005703EA"/>
    <w:rsid w:val="00572CC5"/>
    <w:rsid w:val="00573695"/>
    <w:rsid w:val="00576DD6"/>
    <w:rsid w:val="0057717F"/>
    <w:rsid w:val="00581F21"/>
    <w:rsid w:val="00582D5A"/>
    <w:rsid w:val="00585BE8"/>
    <w:rsid w:val="00587452"/>
    <w:rsid w:val="0059543F"/>
    <w:rsid w:val="005A084E"/>
    <w:rsid w:val="005A26B1"/>
    <w:rsid w:val="005A429A"/>
    <w:rsid w:val="005A44C3"/>
    <w:rsid w:val="005A60F8"/>
    <w:rsid w:val="005C1064"/>
    <w:rsid w:val="005C2E26"/>
    <w:rsid w:val="005C6A0A"/>
    <w:rsid w:val="005C6ECC"/>
    <w:rsid w:val="005D3C28"/>
    <w:rsid w:val="005E1BE9"/>
    <w:rsid w:val="005E4167"/>
    <w:rsid w:val="005E4EBD"/>
    <w:rsid w:val="005E6370"/>
    <w:rsid w:val="005E682F"/>
    <w:rsid w:val="005F07E9"/>
    <w:rsid w:val="005F2FED"/>
    <w:rsid w:val="005F3166"/>
    <w:rsid w:val="005F416A"/>
    <w:rsid w:val="005F5585"/>
    <w:rsid w:val="00623884"/>
    <w:rsid w:val="00626B8A"/>
    <w:rsid w:val="006315BD"/>
    <w:rsid w:val="00640A02"/>
    <w:rsid w:val="00646680"/>
    <w:rsid w:val="00647457"/>
    <w:rsid w:val="00650AF6"/>
    <w:rsid w:val="00650FC4"/>
    <w:rsid w:val="00657CED"/>
    <w:rsid w:val="00660A7C"/>
    <w:rsid w:val="00660E15"/>
    <w:rsid w:val="00663210"/>
    <w:rsid w:val="00663A25"/>
    <w:rsid w:val="00670588"/>
    <w:rsid w:val="0067066F"/>
    <w:rsid w:val="00676D48"/>
    <w:rsid w:val="00685C0B"/>
    <w:rsid w:val="00690B33"/>
    <w:rsid w:val="00695D5A"/>
    <w:rsid w:val="006963CA"/>
    <w:rsid w:val="006A4F62"/>
    <w:rsid w:val="006B1B67"/>
    <w:rsid w:val="006B3ACC"/>
    <w:rsid w:val="006B7B9E"/>
    <w:rsid w:val="006C1F8D"/>
    <w:rsid w:val="006D43A6"/>
    <w:rsid w:val="006E2378"/>
    <w:rsid w:val="006E3826"/>
    <w:rsid w:val="006E604E"/>
    <w:rsid w:val="006F1D26"/>
    <w:rsid w:val="006F2262"/>
    <w:rsid w:val="00700FBC"/>
    <w:rsid w:val="00716F89"/>
    <w:rsid w:val="0072357F"/>
    <w:rsid w:val="00724858"/>
    <w:rsid w:val="0072491B"/>
    <w:rsid w:val="00727031"/>
    <w:rsid w:val="00734CE2"/>
    <w:rsid w:val="00736059"/>
    <w:rsid w:val="00745B07"/>
    <w:rsid w:val="007511B9"/>
    <w:rsid w:val="007520CC"/>
    <w:rsid w:val="007532E9"/>
    <w:rsid w:val="00761E12"/>
    <w:rsid w:val="00761E65"/>
    <w:rsid w:val="00762DC9"/>
    <w:rsid w:val="007632E8"/>
    <w:rsid w:val="0077074A"/>
    <w:rsid w:val="007713CD"/>
    <w:rsid w:val="00771BF5"/>
    <w:rsid w:val="00773630"/>
    <w:rsid w:val="00776A32"/>
    <w:rsid w:val="00776A8A"/>
    <w:rsid w:val="00777A37"/>
    <w:rsid w:val="00783535"/>
    <w:rsid w:val="007850DD"/>
    <w:rsid w:val="00786494"/>
    <w:rsid w:val="00794704"/>
    <w:rsid w:val="007A0FFF"/>
    <w:rsid w:val="007A2A3F"/>
    <w:rsid w:val="007A3C99"/>
    <w:rsid w:val="007A5FF9"/>
    <w:rsid w:val="007A792F"/>
    <w:rsid w:val="007B02AD"/>
    <w:rsid w:val="007B3508"/>
    <w:rsid w:val="007B3FAA"/>
    <w:rsid w:val="007B7C7E"/>
    <w:rsid w:val="007C0194"/>
    <w:rsid w:val="007C3926"/>
    <w:rsid w:val="007C600F"/>
    <w:rsid w:val="007C7AAF"/>
    <w:rsid w:val="007D019D"/>
    <w:rsid w:val="007D1ACA"/>
    <w:rsid w:val="007D6416"/>
    <w:rsid w:val="007E1571"/>
    <w:rsid w:val="007E2276"/>
    <w:rsid w:val="007E3A86"/>
    <w:rsid w:val="007E49DF"/>
    <w:rsid w:val="007E5F0C"/>
    <w:rsid w:val="007F0D3D"/>
    <w:rsid w:val="007F111C"/>
    <w:rsid w:val="007F5866"/>
    <w:rsid w:val="007F7AF0"/>
    <w:rsid w:val="00800D37"/>
    <w:rsid w:val="008029ED"/>
    <w:rsid w:val="00810EF9"/>
    <w:rsid w:val="0081301E"/>
    <w:rsid w:val="0081318C"/>
    <w:rsid w:val="00813BCD"/>
    <w:rsid w:val="00817814"/>
    <w:rsid w:val="00820635"/>
    <w:rsid w:val="00825891"/>
    <w:rsid w:val="00827CD9"/>
    <w:rsid w:val="008568B2"/>
    <w:rsid w:val="008570F2"/>
    <w:rsid w:val="0086170A"/>
    <w:rsid w:val="00875999"/>
    <w:rsid w:val="00875BA5"/>
    <w:rsid w:val="008772E2"/>
    <w:rsid w:val="00883053"/>
    <w:rsid w:val="00884FDE"/>
    <w:rsid w:val="0088646F"/>
    <w:rsid w:val="00893521"/>
    <w:rsid w:val="008A0A86"/>
    <w:rsid w:val="008A0C5F"/>
    <w:rsid w:val="008B59CE"/>
    <w:rsid w:val="008B7FAB"/>
    <w:rsid w:val="008C28DF"/>
    <w:rsid w:val="008C6259"/>
    <w:rsid w:val="008D2554"/>
    <w:rsid w:val="008D3C99"/>
    <w:rsid w:val="008D52C0"/>
    <w:rsid w:val="008E4263"/>
    <w:rsid w:val="008E6633"/>
    <w:rsid w:val="008E79CC"/>
    <w:rsid w:val="008F2206"/>
    <w:rsid w:val="009000BC"/>
    <w:rsid w:val="00900BF0"/>
    <w:rsid w:val="00902AFD"/>
    <w:rsid w:val="00903033"/>
    <w:rsid w:val="009031ED"/>
    <w:rsid w:val="0090793D"/>
    <w:rsid w:val="00912826"/>
    <w:rsid w:val="00916E86"/>
    <w:rsid w:val="0092560A"/>
    <w:rsid w:val="00930784"/>
    <w:rsid w:val="00930A4B"/>
    <w:rsid w:val="0093656A"/>
    <w:rsid w:val="00944797"/>
    <w:rsid w:val="00950620"/>
    <w:rsid w:val="009508FD"/>
    <w:rsid w:val="00954A1F"/>
    <w:rsid w:val="009556DE"/>
    <w:rsid w:val="00955AF6"/>
    <w:rsid w:val="00955B90"/>
    <w:rsid w:val="0095768E"/>
    <w:rsid w:val="00960FEA"/>
    <w:rsid w:val="0096394A"/>
    <w:rsid w:val="0096433D"/>
    <w:rsid w:val="00980A32"/>
    <w:rsid w:val="00982384"/>
    <w:rsid w:val="00984A24"/>
    <w:rsid w:val="00984AA7"/>
    <w:rsid w:val="00985433"/>
    <w:rsid w:val="00991B3E"/>
    <w:rsid w:val="009968EF"/>
    <w:rsid w:val="009A76CB"/>
    <w:rsid w:val="009B126D"/>
    <w:rsid w:val="009B72AD"/>
    <w:rsid w:val="009C1A11"/>
    <w:rsid w:val="009C5DC3"/>
    <w:rsid w:val="009D0BE1"/>
    <w:rsid w:val="009D1778"/>
    <w:rsid w:val="009D3C1A"/>
    <w:rsid w:val="009D4CAB"/>
    <w:rsid w:val="009D6E00"/>
    <w:rsid w:val="009D7319"/>
    <w:rsid w:val="009E42AC"/>
    <w:rsid w:val="009F4216"/>
    <w:rsid w:val="009F43BF"/>
    <w:rsid w:val="00A01038"/>
    <w:rsid w:val="00A02964"/>
    <w:rsid w:val="00A041B7"/>
    <w:rsid w:val="00A06351"/>
    <w:rsid w:val="00A06BF4"/>
    <w:rsid w:val="00A20149"/>
    <w:rsid w:val="00A21819"/>
    <w:rsid w:val="00A21862"/>
    <w:rsid w:val="00A26F7C"/>
    <w:rsid w:val="00A31227"/>
    <w:rsid w:val="00A328A1"/>
    <w:rsid w:val="00A33E8C"/>
    <w:rsid w:val="00A360F2"/>
    <w:rsid w:val="00A445BE"/>
    <w:rsid w:val="00A53396"/>
    <w:rsid w:val="00A54DA1"/>
    <w:rsid w:val="00A5654E"/>
    <w:rsid w:val="00A57844"/>
    <w:rsid w:val="00A61267"/>
    <w:rsid w:val="00A65AF8"/>
    <w:rsid w:val="00A72B0F"/>
    <w:rsid w:val="00A83D56"/>
    <w:rsid w:val="00AA0A5B"/>
    <w:rsid w:val="00AA19F5"/>
    <w:rsid w:val="00AA3A76"/>
    <w:rsid w:val="00AB2AC4"/>
    <w:rsid w:val="00AB6A77"/>
    <w:rsid w:val="00AC1272"/>
    <w:rsid w:val="00AD2D7C"/>
    <w:rsid w:val="00AD3BD7"/>
    <w:rsid w:val="00AD3DC3"/>
    <w:rsid w:val="00AD64FA"/>
    <w:rsid w:val="00AD68BC"/>
    <w:rsid w:val="00AD76FE"/>
    <w:rsid w:val="00AD7C8E"/>
    <w:rsid w:val="00AD7FDB"/>
    <w:rsid w:val="00AE5A2F"/>
    <w:rsid w:val="00AE6790"/>
    <w:rsid w:val="00AF3A62"/>
    <w:rsid w:val="00AF50FC"/>
    <w:rsid w:val="00AF70D3"/>
    <w:rsid w:val="00B04261"/>
    <w:rsid w:val="00B04D17"/>
    <w:rsid w:val="00B078B2"/>
    <w:rsid w:val="00B07C08"/>
    <w:rsid w:val="00B114C5"/>
    <w:rsid w:val="00B12C06"/>
    <w:rsid w:val="00B13B77"/>
    <w:rsid w:val="00B151C6"/>
    <w:rsid w:val="00B15DD4"/>
    <w:rsid w:val="00B17BF5"/>
    <w:rsid w:val="00B22C95"/>
    <w:rsid w:val="00B268B1"/>
    <w:rsid w:val="00B33E45"/>
    <w:rsid w:val="00B50EB7"/>
    <w:rsid w:val="00B52810"/>
    <w:rsid w:val="00B55020"/>
    <w:rsid w:val="00B578DE"/>
    <w:rsid w:val="00B64D24"/>
    <w:rsid w:val="00B6560E"/>
    <w:rsid w:val="00B66815"/>
    <w:rsid w:val="00B70771"/>
    <w:rsid w:val="00B71006"/>
    <w:rsid w:val="00B71165"/>
    <w:rsid w:val="00B809AD"/>
    <w:rsid w:val="00B84EA3"/>
    <w:rsid w:val="00B9087E"/>
    <w:rsid w:val="00B90FEE"/>
    <w:rsid w:val="00BA2E2B"/>
    <w:rsid w:val="00BA5D7C"/>
    <w:rsid w:val="00BB46F4"/>
    <w:rsid w:val="00BB75F1"/>
    <w:rsid w:val="00BC10D1"/>
    <w:rsid w:val="00BC2DAA"/>
    <w:rsid w:val="00BC4146"/>
    <w:rsid w:val="00BC6B62"/>
    <w:rsid w:val="00BD168D"/>
    <w:rsid w:val="00BD44FB"/>
    <w:rsid w:val="00BE1D38"/>
    <w:rsid w:val="00BE2033"/>
    <w:rsid w:val="00BE35CC"/>
    <w:rsid w:val="00BE6569"/>
    <w:rsid w:val="00BE7603"/>
    <w:rsid w:val="00BF451A"/>
    <w:rsid w:val="00C02787"/>
    <w:rsid w:val="00C0626F"/>
    <w:rsid w:val="00C07C4D"/>
    <w:rsid w:val="00C122D6"/>
    <w:rsid w:val="00C149D0"/>
    <w:rsid w:val="00C17074"/>
    <w:rsid w:val="00C20DF1"/>
    <w:rsid w:val="00C323D3"/>
    <w:rsid w:val="00C4136F"/>
    <w:rsid w:val="00C5190F"/>
    <w:rsid w:val="00C52990"/>
    <w:rsid w:val="00C55AA3"/>
    <w:rsid w:val="00C566DB"/>
    <w:rsid w:val="00C56F91"/>
    <w:rsid w:val="00C6062D"/>
    <w:rsid w:val="00C61387"/>
    <w:rsid w:val="00C61E1E"/>
    <w:rsid w:val="00C74EB2"/>
    <w:rsid w:val="00C765C0"/>
    <w:rsid w:val="00C76A25"/>
    <w:rsid w:val="00C80B2F"/>
    <w:rsid w:val="00C81D7B"/>
    <w:rsid w:val="00C849E3"/>
    <w:rsid w:val="00C90E26"/>
    <w:rsid w:val="00C923FE"/>
    <w:rsid w:val="00C9240E"/>
    <w:rsid w:val="00CA570E"/>
    <w:rsid w:val="00CB196C"/>
    <w:rsid w:val="00CB1D45"/>
    <w:rsid w:val="00CB4506"/>
    <w:rsid w:val="00CB6EE3"/>
    <w:rsid w:val="00CB72CE"/>
    <w:rsid w:val="00CC3594"/>
    <w:rsid w:val="00CC53CF"/>
    <w:rsid w:val="00CC61DE"/>
    <w:rsid w:val="00CC7F0C"/>
    <w:rsid w:val="00CD067E"/>
    <w:rsid w:val="00CD1195"/>
    <w:rsid w:val="00CD329F"/>
    <w:rsid w:val="00CD34D7"/>
    <w:rsid w:val="00CD7AA7"/>
    <w:rsid w:val="00CE0D1C"/>
    <w:rsid w:val="00CE7CF4"/>
    <w:rsid w:val="00CF1F2F"/>
    <w:rsid w:val="00D0411F"/>
    <w:rsid w:val="00D04374"/>
    <w:rsid w:val="00D13DB4"/>
    <w:rsid w:val="00D15505"/>
    <w:rsid w:val="00D22CE0"/>
    <w:rsid w:val="00D22F9A"/>
    <w:rsid w:val="00D2379D"/>
    <w:rsid w:val="00D23B13"/>
    <w:rsid w:val="00D329EA"/>
    <w:rsid w:val="00D33383"/>
    <w:rsid w:val="00D3652F"/>
    <w:rsid w:val="00D461B2"/>
    <w:rsid w:val="00D52441"/>
    <w:rsid w:val="00D62036"/>
    <w:rsid w:val="00D66039"/>
    <w:rsid w:val="00D70163"/>
    <w:rsid w:val="00D719CD"/>
    <w:rsid w:val="00D73CBA"/>
    <w:rsid w:val="00D747FF"/>
    <w:rsid w:val="00D801D1"/>
    <w:rsid w:val="00D80EF2"/>
    <w:rsid w:val="00D83C1E"/>
    <w:rsid w:val="00D847F9"/>
    <w:rsid w:val="00D90188"/>
    <w:rsid w:val="00D922FE"/>
    <w:rsid w:val="00D923A5"/>
    <w:rsid w:val="00D93689"/>
    <w:rsid w:val="00D947B6"/>
    <w:rsid w:val="00D95F6E"/>
    <w:rsid w:val="00D96C96"/>
    <w:rsid w:val="00D97467"/>
    <w:rsid w:val="00DA2B8A"/>
    <w:rsid w:val="00DB0B63"/>
    <w:rsid w:val="00DB140E"/>
    <w:rsid w:val="00DB14E7"/>
    <w:rsid w:val="00DB4135"/>
    <w:rsid w:val="00DB487C"/>
    <w:rsid w:val="00DB755D"/>
    <w:rsid w:val="00DC1C16"/>
    <w:rsid w:val="00DC2181"/>
    <w:rsid w:val="00DD2536"/>
    <w:rsid w:val="00DD2CDD"/>
    <w:rsid w:val="00DD732B"/>
    <w:rsid w:val="00DE059B"/>
    <w:rsid w:val="00DE1254"/>
    <w:rsid w:val="00DE5B5E"/>
    <w:rsid w:val="00DE5C5E"/>
    <w:rsid w:val="00DF2E48"/>
    <w:rsid w:val="00DF4E07"/>
    <w:rsid w:val="00DF4F07"/>
    <w:rsid w:val="00E00C0E"/>
    <w:rsid w:val="00E066F1"/>
    <w:rsid w:val="00E067C4"/>
    <w:rsid w:val="00E06E2A"/>
    <w:rsid w:val="00E100B3"/>
    <w:rsid w:val="00E1592E"/>
    <w:rsid w:val="00E23351"/>
    <w:rsid w:val="00E24B62"/>
    <w:rsid w:val="00E257DF"/>
    <w:rsid w:val="00E26450"/>
    <w:rsid w:val="00E26D4A"/>
    <w:rsid w:val="00E273E4"/>
    <w:rsid w:val="00E27AEF"/>
    <w:rsid w:val="00E300CD"/>
    <w:rsid w:val="00E31937"/>
    <w:rsid w:val="00E3490D"/>
    <w:rsid w:val="00E3654C"/>
    <w:rsid w:val="00E377A3"/>
    <w:rsid w:val="00E37A78"/>
    <w:rsid w:val="00E37F1C"/>
    <w:rsid w:val="00E45BAB"/>
    <w:rsid w:val="00E519B5"/>
    <w:rsid w:val="00E51C5C"/>
    <w:rsid w:val="00E559A4"/>
    <w:rsid w:val="00E632B7"/>
    <w:rsid w:val="00E649D7"/>
    <w:rsid w:val="00E673BA"/>
    <w:rsid w:val="00E76D1F"/>
    <w:rsid w:val="00E94F9A"/>
    <w:rsid w:val="00E9629D"/>
    <w:rsid w:val="00EA3442"/>
    <w:rsid w:val="00EA6A72"/>
    <w:rsid w:val="00EB0FA6"/>
    <w:rsid w:val="00EB3D0F"/>
    <w:rsid w:val="00EB694E"/>
    <w:rsid w:val="00EC0470"/>
    <w:rsid w:val="00EC133C"/>
    <w:rsid w:val="00EC6184"/>
    <w:rsid w:val="00ED0CD6"/>
    <w:rsid w:val="00ED3668"/>
    <w:rsid w:val="00ED5D79"/>
    <w:rsid w:val="00ED7001"/>
    <w:rsid w:val="00EE1260"/>
    <w:rsid w:val="00EF1DAA"/>
    <w:rsid w:val="00EF2B2A"/>
    <w:rsid w:val="00EF3AFA"/>
    <w:rsid w:val="00F0186F"/>
    <w:rsid w:val="00F029BC"/>
    <w:rsid w:val="00F030AC"/>
    <w:rsid w:val="00F05E2B"/>
    <w:rsid w:val="00F05F2F"/>
    <w:rsid w:val="00F102A4"/>
    <w:rsid w:val="00F1177C"/>
    <w:rsid w:val="00F12E69"/>
    <w:rsid w:val="00F23318"/>
    <w:rsid w:val="00F24455"/>
    <w:rsid w:val="00F25D84"/>
    <w:rsid w:val="00F31A8D"/>
    <w:rsid w:val="00F37818"/>
    <w:rsid w:val="00F41817"/>
    <w:rsid w:val="00F46B2B"/>
    <w:rsid w:val="00F533D8"/>
    <w:rsid w:val="00F54902"/>
    <w:rsid w:val="00F56E91"/>
    <w:rsid w:val="00F604A2"/>
    <w:rsid w:val="00F644D8"/>
    <w:rsid w:val="00F76858"/>
    <w:rsid w:val="00F87030"/>
    <w:rsid w:val="00F928CE"/>
    <w:rsid w:val="00F94BA6"/>
    <w:rsid w:val="00F95EB8"/>
    <w:rsid w:val="00FA2E03"/>
    <w:rsid w:val="00FA6721"/>
    <w:rsid w:val="00FB085B"/>
    <w:rsid w:val="00FD2AA3"/>
    <w:rsid w:val="00FD5580"/>
    <w:rsid w:val="00FD63D9"/>
    <w:rsid w:val="00FE10C4"/>
    <w:rsid w:val="00FE1D23"/>
    <w:rsid w:val="00FE24CB"/>
    <w:rsid w:val="00FE33C7"/>
    <w:rsid w:val="00FE71F2"/>
    <w:rsid w:val="00FF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10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E10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E10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E10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E10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E10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E10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E4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4626"/>
  </w:style>
  <w:style w:type="paragraph" w:styleId="a5">
    <w:name w:val="footer"/>
    <w:basedOn w:val="a"/>
    <w:link w:val="a6"/>
    <w:uiPriority w:val="99"/>
    <w:unhideWhenUsed/>
    <w:rsid w:val="002E4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4626"/>
  </w:style>
  <w:style w:type="paragraph" w:styleId="a7">
    <w:name w:val="Body Text Indent"/>
    <w:basedOn w:val="a"/>
    <w:link w:val="a8"/>
    <w:uiPriority w:val="99"/>
    <w:semiHidden/>
    <w:unhideWhenUsed/>
    <w:rsid w:val="0023740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37401"/>
  </w:style>
  <w:style w:type="paragraph" w:styleId="a9">
    <w:name w:val="footnote text"/>
    <w:basedOn w:val="a"/>
    <w:link w:val="aa"/>
    <w:uiPriority w:val="99"/>
    <w:rsid w:val="002374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rsid w:val="002374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rsid w:val="00237401"/>
    <w:rPr>
      <w:rFonts w:cs="Times New Roman"/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182985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182985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182985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480591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80591"/>
    <w:rPr>
      <w:rFonts w:ascii="Calibri" w:hAnsi="Calibri"/>
      <w:sz w:val="16"/>
      <w:szCs w:val="16"/>
    </w:rPr>
  </w:style>
  <w:style w:type="character" w:styleId="af1">
    <w:name w:val="Hyperlink"/>
    <w:basedOn w:val="a0"/>
    <w:uiPriority w:val="99"/>
    <w:unhideWhenUsed/>
    <w:rsid w:val="00A83D56"/>
    <w:rPr>
      <w:color w:val="0000FF" w:themeColor="hyperlink"/>
      <w:u w:val="single"/>
    </w:rPr>
  </w:style>
  <w:style w:type="paragraph" w:styleId="af2">
    <w:name w:val="No Spacing"/>
    <w:uiPriority w:val="1"/>
    <w:qFormat/>
    <w:rsid w:val="00A53396"/>
    <w:pPr>
      <w:spacing w:after="0" w:line="240" w:lineRule="auto"/>
    </w:pPr>
  </w:style>
  <w:style w:type="character" w:styleId="af3">
    <w:name w:val="annotation reference"/>
    <w:basedOn w:val="a0"/>
    <w:uiPriority w:val="99"/>
    <w:semiHidden/>
    <w:unhideWhenUsed/>
    <w:rsid w:val="00BA2E2B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BA2E2B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BA2E2B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BA2E2B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BA2E2B"/>
    <w:rPr>
      <w:b/>
      <w:bCs/>
      <w:sz w:val="20"/>
      <w:szCs w:val="20"/>
    </w:rPr>
  </w:style>
  <w:style w:type="table" w:styleId="af8">
    <w:name w:val="Table Grid"/>
    <w:basedOn w:val="a1"/>
    <w:uiPriority w:val="59"/>
    <w:rsid w:val="00576D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List Paragraph"/>
    <w:basedOn w:val="a"/>
    <w:uiPriority w:val="34"/>
    <w:qFormat/>
    <w:rsid w:val="00734C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10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E10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E10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E10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E10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E10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E10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E4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4626"/>
  </w:style>
  <w:style w:type="paragraph" w:styleId="a5">
    <w:name w:val="footer"/>
    <w:basedOn w:val="a"/>
    <w:link w:val="a6"/>
    <w:uiPriority w:val="99"/>
    <w:unhideWhenUsed/>
    <w:rsid w:val="002E4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4626"/>
  </w:style>
  <w:style w:type="paragraph" w:styleId="a7">
    <w:name w:val="Body Text Indent"/>
    <w:basedOn w:val="a"/>
    <w:link w:val="a8"/>
    <w:uiPriority w:val="99"/>
    <w:semiHidden/>
    <w:unhideWhenUsed/>
    <w:rsid w:val="0023740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37401"/>
  </w:style>
  <w:style w:type="paragraph" w:styleId="a9">
    <w:name w:val="footnote text"/>
    <w:basedOn w:val="a"/>
    <w:link w:val="aa"/>
    <w:uiPriority w:val="99"/>
    <w:rsid w:val="002374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rsid w:val="002374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rsid w:val="00237401"/>
    <w:rPr>
      <w:rFonts w:cs="Times New Roman"/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182985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182985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182985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480591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80591"/>
    <w:rPr>
      <w:rFonts w:ascii="Calibri" w:hAnsi="Calibri"/>
      <w:sz w:val="16"/>
      <w:szCs w:val="16"/>
    </w:rPr>
  </w:style>
  <w:style w:type="character" w:styleId="af1">
    <w:name w:val="Hyperlink"/>
    <w:basedOn w:val="a0"/>
    <w:uiPriority w:val="99"/>
    <w:unhideWhenUsed/>
    <w:rsid w:val="00A83D56"/>
    <w:rPr>
      <w:color w:val="0000FF" w:themeColor="hyperlink"/>
      <w:u w:val="single"/>
    </w:rPr>
  </w:style>
  <w:style w:type="paragraph" w:styleId="af2">
    <w:name w:val="No Spacing"/>
    <w:uiPriority w:val="1"/>
    <w:qFormat/>
    <w:rsid w:val="00A53396"/>
    <w:pPr>
      <w:spacing w:after="0" w:line="240" w:lineRule="auto"/>
    </w:pPr>
  </w:style>
  <w:style w:type="character" w:styleId="af3">
    <w:name w:val="annotation reference"/>
    <w:basedOn w:val="a0"/>
    <w:uiPriority w:val="99"/>
    <w:semiHidden/>
    <w:unhideWhenUsed/>
    <w:rsid w:val="00BA2E2B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BA2E2B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BA2E2B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BA2E2B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BA2E2B"/>
    <w:rPr>
      <w:b/>
      <w:bCs/>
      <w:sz w:val="20"/>
      <w:szCs w:val="20"/>
    </w:rPr>
  </w:style>
  <w:style w:type="table" w:styleId="af8">
    <w:name w:val="Table Grid"/>
    <w:basedOn w:val="a1"/>
    <w:uiPriority w:val="59"/>
    <w:rsid w:val="00576D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List Paragraph"/>
    <w:basedOn w:val="a"/>
    <w:uiPriority w:val="34"/>
    <w:qFormat/>
    <w:rsid w:val="00734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45B96-27F5-4444-BA23-ADB4BD5BC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2218</Words>
  <Characters>12643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Окшин</dc:creator>
  <cp:lastModifiedBy>Шорохова</cp:lastModifiedBy>
  <cp:revision>2</cp:revision>
  <cp:lastPrinted>2017-06-20T08:10:00Z</cp:lastPrinted>
  <dcterms:created xsi:type="dcterms:W3CDTF">2017-07-06T05:15:00Z</dcterms:created>
  <dcterms:modified xsi:type="dcterms:W3CDTF">2017-07-06T05:15:00Z</dcterms:modified>
</cp:coreProperties>
</file>