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349" w:rsidRDefault="000F7349" w:rsidP="000F734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0F7349" w:rsidRPr="00761642" w:rsidRDefault="000F7349" w:rsidP="000F734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0F7349" w:rsidRPr="00761642" w:rsidRDefault="000F7349" w:rsidP="000F734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0F7349" w:rsidRDefault="000F7349" w:rsidP="000F7349">
      <w:pPr>
        <w:ind w:right="1700"/>
        <w:jc w:val="center"/>
        <w:rPr>
          <w:sz w:val="24"/>
        </w:rPr>
      </w:pPr>
    </w:p>
    <w:p w:rsidR="000F7349" w:rsidRDefault="000F7349" w:rsidP="000F7349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0F7349" w:rsidRDefault="000F7349" w:rsidP="000F7349">
      <w:pPr>
        <w:jc w:val="center"/>
      </w:pPr>
    </w:p>
    <w:p w:rsidR="000F7349" w:rsidRPr="00761642" w:rsidRDefault="000F7349" w:rsidP="000F7349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0F7349" w:rsidTr="00B61016">
        <w:trPr>
          <w:cantSplit/>
          <w:trHeight w:val="220"/>
        </w:trPr>
        <w:tc>
          <w:tcPr>
            <w:tcW w:w="534" w:type="dxa"/>
          </w:tcPr>
          <w:p w:rsidR="000F7349" w:rsidRDefault="000F7349" w:rsidP="00B61016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F7349" w:rsidRDefault="00D766E7" w:rsidP="00B61016">
            <w:pPr>
              <w:rPr>
                <w:sz w:val="24"/>
              </w:rPr>
            </w:pPr>
            <w:r>
              <w:rPr>
                <w:sz w:val="24"/>
              </w:rPr>
              <w:t>01.08.2017</w:t>
            </w:r>
          </w:p>
        </w:tc>
        <w:tc>
          <w:tcPr>
            <w:tcW w:w="449" w:type="dxa"/>
          </w:tcPr>
          <w:p w:rsidR="000F7349" w:rsidRDefault="000F7349" w:rsidP="00B61016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F7349" w:rsidRDefault="00D766E7" w:rsidP="00B61016">
            <w:pPr>
              <w:rPr>
                <w:sz w:val="24"/>
              </w:rPr>
            </w:pPr>
            <w:r>
              <w:rPr>
                <w:sz w:val="24"/>
              </w:rPr>
              <w:t>110-37-798-17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0F7349" w:rsidRDefault="000F7349" w:rsidP="00B61016"/>
        </w:tc>
      </w:tr>
      <w:tr w:rsidR="000F7349" w:rsidTr="00B61016">
        <w:trPr>
          <w:cantSplit/>
          <w:trHeight w:val="220"/>
        </w:trPr>
        <w:tc>
          <w:tcPr>
            <w:tcW w:w="4139" w:type="dxa"/>
            <w:gridSpan w:val="4"/>
          </w:tcPr>
          <w:p w:rsidR="000F7349" w:rsidRDefault="000F7349" w:rsidP="00B610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0F7349" w:rsidRDefault="000F7349" w:rsidP="00B61016"/>
        </w:tc>
      </w:tr>
    </w:tbl>
    <w:p w:rsidR="000F7349" w:rsidRDefault="000F7349" w:rsidP="000F7349">
      <w:pPr>
        <w:rPr>
          <w:sz w:val="18"/>
        </w:rPr>
      </w:pPr>
    </w:p>
    <w:p w:rsidR="000F7349" w:rsidRPr="00A740AA" w:rsidRDefault="000F7349" w:rsidP="000F7349">
      <w:pPr>
        <w:rPr>
          <w:sz w:val="18"/>
        </w:rPr>
      </w:pPr>
    </w:p>
    <w:p w:rsidR="000F7349" w:rsidRPr="00A740AA" w:rsidRDefault="000F7349" w:rsidP="000F7349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425"/>
      </w:tblGrid>
      <w:tr w:rsidR="000F7349" w:rsidRPr="00A740AA" w:rsidTr="00B61016">
        <w:trPr>
          <w:cantSplit/>
        </w:trPr>
        <w:tc>
          <w:tcPr>
            <w:tcW w:w="142" w:type="dxa"/>
          </w:tcPr>
          <w:p w:rsidR="000F7349" w:rsidRDefault="000F7349" w:rsidP="00B61016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0F7349" w:rsidRDefault="000F7349" w:rsidP="00B6101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0F7349" w:rsidRPr="00A740AA" w:rsidRDefault="000F7349" w:rsidP="00B61016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0F7349" w:rsidRPr="00296543" w:rsidRDefault="000F7349" w:rsidP="00E8042C">
            <w:pPr>
              <w:jc w:val="both"/>
              <w:rPr>
                <w:sz w:val="24"/>
                <w:szCs w:val="24"/>
              </w:rPr>
            </w:pPr>
            <w:r w:rsidRPr="00296543">
              <w:rPr>
                <w:sz w:val="24"/>
                <w:szCs w:val="24"/>
              </w:rPr>
              <w:t xml:space="preserve">О внесении </w:t>
            </w:r>
            <w:r w:rsidR="009710C1">
              <w:rPr>
                <w:sz w:val="24"/>
                <w:szCs w:val="24"/>
              </w:rPr>
              <w:t xml:space="preserve">изменений </w:t>
            </w:r>
            <w:r w:rsidRPr="00296543">
              <w:rPr>
                <w:sz w:val="24"/>
                <w:szCs w:val="24"/>
              </w:rPr>
              <w:t xml:space="preserve">в постановление администрации городского округа муниципального образования «город Саянск» от </w:t>
            </w:r>
            <w:r>
              <w:rPr>
                <w:sz w:val="24"/>
                <w:szCs w:val="24"/>
              </w:rPr>
              <w:t>17.06.2013</w:t>
            </w:r>
            <w:r w:rsidRPr="00296543">
              <w:rPr>
                <w:sz w:val="24"/>
                <w:szCs w:val="24"/>
              </w:rPr>
              <w:t xml:space="preserve"> № 110-37-</w:t>
            </w:r>
            <w:r>
              <w:rPr>
                <w:sz w:val="24"/>
                <w:szCs w:val="24"/>
              </w:rPr>
              <w:t>756-13</w:t>
            </w:r>
            <w:r w:rsidRPr="00296543">
              <w:rPr>
                <w:sz w:val="24"/>
                <w:szCs w:val="24"/>
              </w:rPr>
              <w:t xml:space="preserve"> «Об установлении цен на</w:t>
            </w:r>
            <w:r>
              <w:rPr>
                <w:sz w:val="24"/>
                <w:szCs w:val="24"/>
              </w:rPr>
              <w:t xml:space="preserve"> </w:t>
            </w:r>
            <w:r w:rsidRPr="00296543">
              <w:rPr>
                <w:sz w:val="24"/>
                <w:szCs w:val="24"/>
              </w:rPr>
              <w:t>платные услуги</w:t>
            </w:r>
            <w:r>
              <w:rPr>
                <w:sz w:val="24"/>
                <w:szCs w:val="24"/>
              </w:rPr>
              <w:t xml:space="preserve">, оказываемые муниципальным учреждением «Хозяйственно-эксплуатационная служба муниципальных учреждений образования» </w:t>
            </w:r>
            <w:r w:rsidRPr="002965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0F7349" w:rsidRPr="00A740AA" w:rsidRDefault="000F7349" w:rsidP="00B61016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0F7349" w:rsidRPr="00411FB4" w:rsidRDefault="000F7349" w:rsidP="000F7349">
      <w:pPr>
        <w:ind w:firstLine="1134"/>
        <w:jc w:val="both"/>
      </w:pPr>
    </w:p>
    <w:p w:rsidR="000F7349" w:rsidRDefault="000F7349" w:rsidP="000F7349">
      <w:pPr>
        <w:ind w:firstLine="1134"/>
        <w:jc w:val="both"/>
        <w:rPr>
          <w:sz w:val="27"/>
          <w:szCs w:val="27"/>
        </w:rPr>
      </w:pPr>
    </w:p>
    <w:p w:rsidR="000F7349" w:rsidRPr="00E43617" w:rsidRDefault="000F7349" w:rsidP="000F7349">
      <w:pPr>
        <w:ind w:firstLine="720"/>
        <w:jc w:val="both"/>
        <w:rPr>
          <w:sz w:val="28"/>
          <w:szCs w:val="28"/>
        </w:rPr>
      </w:pPr>
      <w:r w:rsidRPr="00E43617">
        <w:rPr>
          <w:sz w:val="28"/>
          <w:szCs w:val="28"/>
        </w:rPr>
        <w:t>Руководствуясь пунктом 4</w:t>
      </w:r>
      <w:r>
        <w:rPr>
          <w:sz w:val="28"/>
          <w:szCs w:val="28"/>
        </w:rPr>
        <w:t xml:space="preserve"> части 1</w:t>
      </w:r>
      <w:r w:rsidRPr="00E43617">
        <w:rPr>
          <w:sz w:val="28"/>
          <w:szCs w:val="28"/>
        </w:rPr>
        <w:t xml:space="preserve"> статьи 17 Федера</w:t>
      </w:r>
      <w:r>
        <w:rPr>
          <w:sz w:val="28"/>
          <w:szCs w:val="28"/>
        </w:rPr>
        <w:t>льного закона от  06.10.2003</w:t>
      </w:r>
      <w:r w:rsidRPr="00E43617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статьями </w:t>
      </w:r>
      <w:r>
        <w:rPr>
          <w:sz w:val="28"/>
          <w:szCs w:val="28"/>
        </w:rPr>
        <w:t xml:space="preserve"> </w:t>
      </w:r>
      <w:r w:rsidRPr="00E43617">
        <w:rPr>
          <w:sz w:val="28"/>
          <w:szCs w:val="28"/>
        </w:rPr>
        <w:t xml:space="preserve">5, 38 Устава муниципального образования «город Саянск», </w:t>
      </w:r>
      <w:r w:rsidR="00AB1123" w:rsidRPr="00E43617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0F7349" w:rsidRPr="00E43617" w:rsidRDefault="000F7349" w:rsidP="000F7349">
      <w:pPr>
        <w:jc w:val="both"/>
        <w:rPr>
          <w:sz w:val="28"/>
          <w:szCs w:val="28"/>
        </w:rPr>
      </w:pPr>
      <w:r w:rsidRPr="00E43617">
        <w:rPr>
          <w:sz w:val="28"/>
          <w:szCs w:val="28"/>
        </w:rPr>
        <w:t>ПОСТАНОВЛЯЕТ:</w:t>
      </w:r>
    </w:p>
    <w:p w:rsidR="000F7349" w:rsidRPr="00E43617" w:rsidRDefault="000E364A" w:rsidP="00530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0F7349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 xml:space="preserve">17.06.2013 </w:t>
      </w:r>
      <w:r w:rsidR="000F7349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756-13</w:t>
      </w:r>
      <w:r w:rsidR="000F7349">
        <w:rPr>
          <w:sz w:val="28"/>
          <w:szCs w:val="28"/>
        </w:rPr>
        <w:t xml:space="preserve"> «Об установлении цен на платные услуги</w:t>
      </w:r>
      <w:r>
        <w:rPr>
          <w:sz w:val="28"/>
          <w:szCs w:val="28"/>
        </w:rPr>
        <w:t>,</w:t>
      </w:r>
      <w:r w:rsidR="000F7349">
        <w:rPr>
          <w:sz w:val="28"/>
          <w:szCs w:val="28"/>
        </w:rPr>
        <w:t xml:space="preserve"> </w:t>
      </w:r>
      <w:r w:rsidRPr="000E364A">
        <w:rPr>
          <w:sz w:val="28"/>
          <w:szCs w:val="28"/>
        </w:rPr>
        <w:t xml:space="preserve">оказываемые муниципальным учреждением «Хозяйственно-эксплуатационная служба муниципальных учреждений образования» </w:t>
      </w:r>
      <w:r w:rsidR="00530BC1">
        <w:rPr>
          <w:sz w:val="28"/>
          <w:szCs w:val="28"/>
        </w:rPr>
        <w:t xml:space="preserve"> в редакции от 04.07.2016 № 110-37-761-16</w:t>
      </w:r>
      <w:r w:rsidRPr="000E364A">
        <w:rPr>
          <w:sz w:val="28"/>
          <w:szCs w:val="28"/>
        </w:rPr>
        <w:t xml:space="preserve"> </w:t>
      </w:r>
      <w:r w:rsidR="000F7349">
        <w:rPr>
          <w:sz w:val="28"/>
          <w:szCs w:val="28"/>
        </w:rPr>
        <w:t xml:space="preserve">(опубликовано в газете «Саянские зори» № </w:t>
      </w:r>
      <w:r w:rsidR="00095D0B">
        <w:rPr>
          <w:sz w:val="28"/>
          <w:szCs w:val="28"/>
        </w:rPr>
        <w:t>26</w:t>
      </w:r>
      <w:r w:rsidR="000F7349">
        <w:rPr>
          <w:sz w:val="28"/>
          <w:szCs w:val="28"/>
        </w:rPr>
        <w:t xml:space="preserve"> от </w:t>
      </w:r>
      <w:r w:rsidR="00095D0B">
        <w:rPr>
          <w:sz w:val="28"/>
          <w:szCs w:val="28"/>
        </w:rPr>
        <w:t>04.07.2013</w:t>
      </w:r>
      <w:r w:rsidR="000F7349">
        <w:rPr>
          <w:sz w:val="28"/>
          <w:szCs w:val="28"/>
        </w:rPr>
        <w:t>, вкладыш «официальная информация», стр.</w:t>
      </w:r>
      <w:r w:rsidR="00095D0B">
        <w:rPr>
          <w:sz w:val="28"/>
          <w:szCs w:val="28"/>
        </w:rPr>
        <w:t>2</w:t>
      </w:r>
      <w:r w:rsidR="00530BC1">
        <w:rPr>
          <w:sz w:val="28"/>
          <w:szCs w:val="28"/>
        </w:rPr>
        <w:t>; № 26 от 07.07.2016, вкладыш «официальная информация», стр. 16</w:t>
      </w:r>
      <w:r w:rsidR="000F7349">
        <w:rPr>
          <w:sz w:val="28"/>
          <w:szCs w:val="28"/>
        </w:rPr>
        <w:t>) следующие изменения:</w:t>
      </w:r>
      <w:proofErr w:type="gramEnd"/>
    </w:p>
    <w:p w:rsidR="009710C1" w:rsidRDefault="000F7349" w:rsidP="000F7349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E43617">
        <w:rPr>
          <w:sz w:val="28"/>
          <w:szCs w:val="28"/>
        </w:rPr>
        <w:t>.</w:t>
      </w:r>
      <w:r w:rsidR="00095D0B" w:rsidRPr="00095D0B">
        <w:rPr>
          <w:sz w:val="28"/>
          <w:szCs w:val="28"/>
        </w:rPr>
        <w:t xml:space="preserve"> </w:t>
      </w:r>
      <w:r w:rsidR="00530BC1">
        <w:rPr>
          <w:sz w:val="28"/>
          <w:szCs w:val="28"/>
        </w:rPr>
        <w:t>Пункты</w:t>
      </w:r>
      <w:r w:rsidR="00095D0B">
        <w:rPr>
          <w:sz w:val="28"/>
          <w:szCs w:val="28"/>
        </w:rPr>
        <w:t xml:space="preserve"> 1</w:t>
      </w:r>
      <w:r w:rsidR="00530BC1">
        <w:rPr>
          <w:sz w:val="28"/>
          <w:szCs w:val="28"/>
        </w:rPr>
        <w:t>, 4, 5</w:t>
      </w:r>
      <w:r w:rsidR="001E17F5">
        <w:rPr>
          <w:sz w:val="28"/>
          <w:szCs w:val="28"/>
        </w:rPr>
        <w:t>, 7</w:t>
      </w:r>
      <w:r w:rsidR="00095D0B">
        <w:rPr>
          <w:sz w:val="28"/>
          <w:szCs w:val="28"/>
        </w:rPr>
        <w:t xml:space="preserve">  </w:t>
      </w:r>
      <w:r w:rsidR="00530BC1">
        <w:rPr>
          <w:sz w:val="28"/>
          <w:szCs w:val="28"/>
        </w:rPr>
        <w:t>приложения</w:t>
      </w:r>
      <w:r w:rsidR="00095D0B">
        <w:rPr>
          <w:sz w:val="28"/>
          <w:szCs w:val="28"/>
        </w:rPr>
        <w:t xml:space="preserve"> </w:t>
      </w:r>
      <w:r w:rsidR="001E17F5">
        <w:rPr>
          <w:sz w:val="28"/>
          <w:szCs w:val="28"/>
        </w:rPr>
        <w:t xml:space="preserve">к постановлению </w:t>
      </w:r>
      <w:r w:rsidR="00095D0B">
        <w:rPr>
          <w:sz w:val="28"/>
          <w:szCs w:val="28"/>
        </w:rPr>
        <w:t>исключить</w:t>
      </w:r>
      <w:r w:rsidR="009710C1">
        <w:rPr>
          <w:sz w:val="28"/>
          <w:szCs w:val="28"/>
        </w:rPr>
        <w:t>;</w:t>
      </w:r>
    </w:p>
    <w:p w:rsidR="009710C1" w:rsidRDefault="009710C1" w:rsidP="000F7349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30BC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530BC1">
        <w:rPr>
          <w:sz w:val="28"/>
          <w:szCs w:val="28"/>
        </w:rPr>
        <w:t xml:space="preserve">Пункты 2, 3, 6 </w:t>
      </w:r>
      <w:r w:rsidR="001E17F5">
        <w:rPr>
          <w:sz w:val="28"/>
          <w:szCs w:val="28"/>
        </w:rPr>
        <w:t xml:space="preserve">приложения к постановлению </w:t>
      </w:r>
      <w:r w:rsidR="00530BC1">
        <w:rPr>
          <w:sz w:val="28"/>
          <w:szCs w:val="28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995"/>
        <w:gridCol w:w="2093"/>
        <w:gridCol w:w="1417"/>
      </w:tblGrid>
      <w:tr w:rsidR="009710C1" w:rsidRPr="006D4E15" w:rsidTr="00530BC1">
        <w:tc>
          <w:tcPr>
            <w:tcW w:w="817" w:type="dxa"/>
          </w:tcPr>
          <w:p w:rsidR="009710C1" w:rsidRPr="00530BC1" w:rsidRDefault="00530BC1" w:rsidP="00B61016">
            <w:pPr>
              <w:rPr>
                <w:sz w:val="28"/>
                <w:szCs w:val="28"/>
              </w:rPr>
            </w:pPr>
            <w:r w:rsidRPr="00530BC1">
              <w:rPr>
                <w:sz w:val="28"/>
                <w:szCs w:val="28"/>
              </w:rPr>
              <w:t>2</w:t>
            </w:r>
          </w:p>
        </w:tc>
        <w:tc>
          <w:tcPr>
            <w:tcW w:w="4995" w:type="dxa"/>
          </w:tcPr>
          <w:p w:rsidR="009710C1" w:rsidRPr="00530BC1" w:rsidRDefault="00530BC1" w:rsidP="00B61016">
            <w:pPr>
              <w:rPr>
                <w:sz w:val="28"/>
                <w:szCs w:val="28"/>
              </w:rPr>
            </w:pPr>
            <w:r w:rsidRPr="00530BC1">
              <w:rPr>
                <w:sz w:val="28"/>
                <w:szCs w:val="28"/>
              </w:rPr>
              <w:t>Легковой автомобиль ГАЗ-32213</w:t>
            </w:r>
          </w:p>
        </w:tc>
        <w:tc>
          <w:tcPr>
            <w:tcW w:w="2093" w:type="dxa"/>
          </w:tcPr>
          <w:p w:rsidR="009710C1" w:rsidRPr="00530BC1" w:rsidRDefault="009710C1" w:rsidP="00530BC1">
            <w:pPr>
              <w:rPr>
                <w:sz w:val="28"/>
                <w:szCs w:val="28"/>
              </w:rPr>
            </w:pPr>
            <w:r w:rsidRPr="00530BC1">
              <w:rPr>
                <w:sz w:val="28"/>
                <w:szCs w:val="28"/>
              </w:rPr>
              <w:t xml:space="preserve">1 </w:t>
            </w:r>
            <w:proofErr w:type="spellStart"/>
            <w:r w:rsidR="00530BC1" w:rsidRPr="00530BC1">
              <w:rPr>
                <w:sz w:val="28"/>
                <w:szCs w:val="28"/>
              </w:rPr>
              <w:t>маш</w:t>
            </w:r>
            <w:proofErr w:type="spellEnd"/>
            <w:r w:rsidR="00530BC1" w:rsidRPr="00530BC1">
              <w:rPr>
                <w:sz w:val="28"/>
                <w:szCs w:val="28"/>
              </w:rPr>
              <w:t>-</w:t>
            </w:r>
            <w:r w:rsidRPr="00530BC1">
              <w:rPr>
                <w:sz w:val="28"/>
                <w:szCs w:val="28"/>
              </w:rPr>
              <w:t>час</w:t>
            </w:r>
          </w:p>
        </w:tc>
        <w:tc>
          <w:tcPr>
            <w:tcW w:w="1417" w:type="dxa"/>
          </w:tcPr>
          <w:p w:rsidR="009710C1" w:rsidRPr="00530BC1" w:rsidRDefault="00530BC1" w:rsidP="00530BC1">
            <w:pPr>
              <w:jc w:val="center"/>
              <w:rPr>
                <w:sz w:val="28"/>
                <w:szCs w:val="28"/>
              </w:rPr>
            </w:pPr>
            <w:r w:rsidRPr="00530BC1">
              <w:rPr>
                <w:sz w:val="28"/>
                <w:szCs w:val="28"/>
              </w:rPr>
              <w:t>36</w:t>
            </w:r>
            <w:r w:rsidR="009710C1" w:rsidRPr="00530BC1">
              <w:rPr>
                <w:sz w:val="28"/>
                <w:szCs w:val="28"/>
              </w:rPr>
              <w:t>0,00</w:t>
            </w:r>
          </w:p>
        </w:tc>
      </w:tr>
      <w:tr w:rsidR="00530BC1" w:rsidRPr="006D4E15" w:rsidTr="00530BC1">
        <w:tc>
          <w:tcPr>
            <w:tcW w:w="817" w:type="dxa"/>
          </w:tcPr>
          <w:p w:rsidR="00530BC1" w:rsidRPr="00530BC1" w:rsidRDefault="00530BC1" w:rsidP="00B61016">
            <w:pPr>
              <w:rPr>
                <w:sz w:val="28"/>
                <w:szCs w:val="28"/>
              </w:rPr>
            </w:pPr>
            <w:r w:rsidRPr="00530BC1">
              <w:rPr>
                <w:sz w:val="28"/>
                <w:szCs w:val="28"/>
              </w:rPr>
              <w:t>3</w:t>
            </w:r>
          </w:p>
        </w:tc>
        <w:tc>
          <w:tcPr>
            <w:tcW w:w="4995" w:type="dxa"/>
          </w:tcPr>
          <w:p w:rsidR="00530BC1" w:rsidRPr="00530BC1" w:rsidRDefault="00530BC1" w:rsidP="00530BC1">
            <w:pPr>
              <w:rPr>
                <w:sz w:val="28"/>
                <w:szCs w:val="28"/>
              </w:rPr>
            </w:pPr>
            <w:r w:rsidRPr="00530BC1">
              <w:rPr>
                <w:sz w:val="28"/>
                <w:szCs w:val="28"/>
              </w:rPr>
              <w:t>Грузовой автомобиль ГАЗ-33023</w:t>
            </w:r>
          </w:p>
        </w:tc>
        <w:tc>
          <w:tcPr>
            <w:tcW w:w="2093" w:type="dxa"/>
          </w:tcPr>
          <w:p w:rsidR="00530BC1" w:rsidRPr="00530BC1" w:rsidRDefault="00530BC1" w:rsidP="00530BC1">
            <w:pPr>
              <w:rPr>
                <w:sz w:val="28"/>
                <w:szCs w:val="28"/>
              </w:rPr>
            </w:pPr>
            <w:r w:rsidRPr="00530BC1">
              <w:rPr>
                <w:sz w:val="28"/>
                <w:szCs w:val="28"/>
              </w:rPr>
              <w:t xml:space="preserve">1 </w:t>
            </w:r>
            <w:proofErr w:type="spellStart"/>
            <w:r w:rsidRPr="00530BC1">
              <w:rPr>
                <w:sz w:val="28"/>
                <w:szCs w:val="28"/>
              </w:rPr>
              <w:t>маш</w:t>
            </w:r>
            <w:proofErr w:type="spellEnd"/>
            <w:r w:rsidRPr="00530BC1">
              <w:rPr>
                <w:sz w:val="28"/>
                <w:szCs w:val="28"/>
              </w:rPr>
              <w:t>-час</w:t>
            </w:r>
          </w:p>
        </w:tc>
        <w:tc>
          <w:tcPr>
            <w:tcW w:w="1417" w:type="dxa"/>
          </w:tcPr>
          <w:p w:rsidR="00530BC1" w:rsidRPr="00530BC1" w:rsidRDefault="00530BC1" w:rsidP="00530BC1">
            <w:pPr>
              <w:jc w:val="center"/>
              <w:rPr>
                <w:sz w:val="28"/>
                <w:szCs w:val="28"/>
              </w:rPr>
            </w:pPr>
            <w:r w:rsidRPr="00530BC1">
              <w:rPr>
                <w:sz w:val="28"/>
                <w:szCs w:val="28"/>
              </w:rPr>
              <w:t>360,00</w:t>
            </w:r>
          </w:p>
        </w:tc>
      </w:tr>
      <w:tr w:rsidR="00530BC1" w:rsidRPr="006D4E15" w:rsidTr="00530BC1">
        <w:tc>
          <w:tcPr>
            <w:tcW w:w="817" w:type="dxa"/>
          </w:tcPr>
          <w:p w:rsidR="00530BC1" w:rsidRPr="00530BC1" w:rsidRDefault="00530BC1" w:rsidP="00B61016">
            <w:pPr>
              <w:rPr>
                <w:sz w:val="28"/>
                <w:szCs w:val="28"/>
              </w:rPr>
            </w:pPr>
            <w:r w:rsidRPr="00530BC1">
              <w:rPr>
                <w:sz w:val="28"/>
                <w:szCs w:val="28"/>
              </w:rPr>
              <w:t>6</w:t>
            </w:r>
          </w:p>
        </w:tc>
        <w:tc>
          <w:tcPr>
            <w:tcW w:w="4995" w:type="dxa"/>
          </w:tcPr>
          <w:p w:rsidR="00530BC1" w:rsidRPr="00530BC1" w:rsidRDefault="00530BC1" w:rsidP="00530BC1">
            <w:pPr>
              <w:rPr>
                <w:sz w:val="28"/>
                <w:szCs w:val="28"/>
              </w:rPr>
            </w:pPr>
            <w:r w:rsidRPr="00530BC1">
              <w:rPr>
                <w:sz w:val="28"/>
                <w:szCs w:val="28"/>
              </w:rPr>
              <w:t>Автобус ПАЗ 32053-70</w:t>
            </w:r>
          </w:p>
        </w:tc>
        <w:tc>
          <w:tcPr>
            <w:tcW w:w="2093" w:type="dxa"/>
          </w:tcPr>
          <w:p w:rsidR="00530BC1" w:rsidRPr="00530BC1" w:rsidRDefault="00530BC1" w:rsidP="00530BC1">
            <w:pPr>
              <w:rPr>
                <w:sz w:val="28"/>
                <w:szCs w:val="28"/>
              </w:rPr>
            </w:pPr>
            <w:r w:rsidRPr="00530BC1">
              <w:rPr>
                <w:sz w:val="28"/>
                <w:szCs w:val="28"/>
              </w:rPr>
              <w:t xml:space="preserve">1 </w:t>
            </w:r>
            <w:proofErr w:type="spellStart"/>
            <w:r w:rsidRPr="00530BC1">
              <w:rPr>
                <w:sz w:val="28"/>
                <w:szCs w:val="28"/>
              </w:rPr>
              <w:t>маш</w:t>
            </w:r>
            <w:proofErr w:type="spellEnd"/>
            <w:r w:rsidRPr="00530BC1">
              <w:rPr>
                <w:sz w:val="28"/>
                <w:szCs w:val="28"/>
              </w:rPr>
              <w:t>-час</w:t>
            </w:r>
          </w:p>
        </w:tc>
        <w:tc>
          <w:tcPr>
            <w:tcW w:w="1417" w:type="dxa"/>
          </w:tcPr>
          <w:p w:rsidR="00530BC1" w:rsidRPr="00530BC1" w:rsidRDefault="00530BC1" w:rsidP="00B61016">
            <w:pPr>
              <w:jc w:val="center"/>
              <w:rPr>
                <w:sz w:val="28"/>
                <w:szCs w:val="28"/>
              </w:rPr>
            </w:pPr>
            <w:r w:rsidRPr="00530BC1">
              <w:rPr>
                <w:sz w:val="28"/>
                <w:szCs w:val="28"/>
              </w:rPr>
              <w:t>420,00</w:t>
            </w:r>
          </w:p>
        </w:tc>
      </w:tr>
    </w:tbl>
    <w:p w:rsidR="000F7349" w:rsidRPr="00E43617" w:rsidRDefault="00530BC1" w:rsidP="000F734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7349">
        <w:rPr>
          <w:sz w:val="28"/>
          <w:szCs w:val="28"/>
        </w:rPr>
        <w:t>2</w:t>
      </w:r>
      <w:r w:rsidR="000F7349" w:rsidRPr="00E43617">
        <w:rPr>
          <w:sz w:val="28"/>
          <w:szCs w:val="28"/>
        </w:rPr>
        <w:t xml:space="preserve">. </w:t>
      </w:r>
      <w:r w:rsidR="000F7349" w:rsidRPr="00E95E00">
        <w:rPr>
          <w:sz w:val="28"/>
          <w:szCs w:val="28"/>
        </w:rPr>
        <w:t>Настоящее постановление опубликова</w:t>
      </w:r>
      <w:r w:rsidR="000F7349">
        <w:rPr>
          <w:sz w:val="28"/>
          <w:szCs w:val="28"/>
        </w:rPr>
        <w:t>ть</w:t>
      </w:r>
      <w:r w:rsidR="000F7349" w:rsidRPr="00E95E00">
        <w:rPr>
          <w:sz w:val="28"/>
          <w:szCs w:val="28"/>
        </w:rPr>
        <w:t xml:space="preserve"> в газете «</w:t>
      </w:r>
      <w:r w:rsidR="000F7349">
        <w:rPr>
          <w:sz w:val="28"/>
          <w:szCs w:val="28"/>
        </w:rPr>
        <w:t>Саянские зори</w:t>
      </w:r>
      <w:r w:rsidR="000F7349" w:rsidRPr="00E95E00">
        <w:rPr>
          <w:sz w:val="28"/>
          <w:szCs w:val="28"/>
        </w:rPr>
        <w:t>» и разме</w:t>
      </w:r>
      <w:r w:rsidR="000F7349">
        <w:rPr>
          <w:sz w:val="28"/>
          <w:szCs w:val="28"/>
        </w:rPr>
        <w:t>ст</w:t>
      </w:r>
      <w:r w:rsidR="000F7349" w:rsidRPr="00E95E00">
        <w:rPr>
          <w:sz w:val="28"/>
          <w:szCs w:val="28"/>
        </w:rPr>
        <w:t>и</w:t>
      </w:r>
      <w:r w:rsidR="000F7349">
        <w:rPr>
          <w:sz w:val="28"/>
          <w:szCs w:val="28"/>
        </w:rPr>
        <w:t>ть</w:t>
      </w:r>
      <w:r w:rsidR="000F7349" w:rsidRPr="00E95E00">
        <w:rPr>
          <w:sz w:val="28"/>
          <w:szCs w:val="28"/>
        </w:rPr>
        <w:t xml:space="preserve"> на официальном сайте администрации городского округа муниципально</w:t>
      </w:r>
      <w:r w:rsidR="000F7349">
        <w:rPr>
          <w:sz w:val="28"/>
          <w:szCs w:val="28"/>
        </w:rPr>
        <w:t xml:space="preserve">го образования «город Саянск» в информационно-телекоммуникационной </w:t>
      </w:r>
      <w:r w:rsidR="000F7349" w:rsidRPr="00E95E00">
        <w:rPr>
          <w:sz w:val="28"/>
          <w:szCs w:val="28"/>
        </w:rPr>
        <w:t>сети «Интернет</w:t>
      </w:r>
      <w:r w:rsidR="000F7349" w:rsidRPr="00E43617">
        <w:rPr>
          <w:sz w:val="28"/>
          <w:szCs w:val="28"/>
        </w:rPr>
        <w:t xml:space="preserve">». </w:t>
      </w:r>
    </w:p>
    <w:p w:rsidR="000F7349" w:rsidRPr="00E43617" w:rsidRDefault="000F7349" w:rsidP="00530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E43617">
        <w:rPr>
          <w:sz w:val="28"/>
          <w:szCs w:val="28"/>
        </w:rPr>
        <w:t>. Постановление вступает в силу</w:t>
      </w:r>
      <w:r w:rsidR="009710C1">
        <w:rPr>
          <w:sz w:val="28"/>
          <w:szCs w:val="28"/>
        </w:rPr>
        <w:t xml:space="preserve"> после </w:t>
      </w:r>
      <w:r>
        <w:rPr>
          <w:sz w:val="28"/>
          <w:szCs w:val="28"/>
        </w:rPr>
        <w:t>дня его официального опубликования.</w:t>
      </w:r>
    </w:p>
    <w:p w:rsidR="000F7349" w:rsidRDefault="000F7349" w:rsidP="009710C1">
      <w:pPr>
        <w:jc w:val="both"/>
        <w:rPr>
          <w:sz w:val="28"/>
        </w:rPr>
      </w:pPr>
    </w:p>
    <w:p w:rsidR="000F7349" w:rsidRDefault="000F7349" w:rsidP="009710C1">
      <w:pPr>
        <w:jc w:val="both"/>
        <w:rPr>
          <w:sz w:val="28"/>
        </w:rPr>
      </w:pPr>
    </w:p>
    <w:p w:rsidR="000F7349" w:rsidRDefault="000F7349" w:rsidP="009710C1">
      <w:pPr>
        <w:jc w:val="both"/>
        <w:rPr>
          <w:sz w:val="28"/>
        </w:rPr>
      </w:pPr>
    </w:p>
    <w:p w:rsidR="000F7349" w:rsidRDefault="000F7349" w:rsidP="000F7349">
      <w:pPr>
        <w:rPr>
          <w:sz w:val="28"/>
        </w:rPr>
      </w:pPr>
    </w:p>
    <w:p w:rsidR="000F7349" w:rsidRDefault="000F7349" w:rsidP="000F7349">
      <w:pPr>
        <w:rPr>
          <w:sz w:val="28"/>
        </w:rPr>
      </w:pPr>
    </w:p>
    <w:p w:rsidR="000F7349" w:rsidRDefault="000F7349" w:rsidP="000F7349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0F7349" w:rsidRPr="0032068B" w:rsidRDefault="000F7349" w:rsidP="000F7349">
      <w:pPr>
        <w:rPr>
          <w:sz w:val="28"/>
        </w:rPr>
      </w:pPr>
      <w:r>
        <w:rPr>
          <w:sz w:val="28"/>
        </w:rPr>
        <w:t>муниципального образования «город Саянск»                      О.В.</w:t>
      </w:r>
      <w:r w:rsidR="00530BC1">
        <w:rPr>
          <w:sz w:val="28"/>
        </w:rPr>
        <w:t xml:space="preserve"> </w:t>
      </w:r>
      <w:r>
        <w:rPr>
          <w:sz w:val="28"/>
        </w:rPr>
        <w:t xml:space="preserve">Боровский                  </w:t>
      </w:r>
    </w:p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0F7349"/>
    <w:p w:rsidR="000F7349" w:rsidRDefault="000F7349" w:rsidP="00530BC1">
      <w:r w:rsidRPr="00B61945">
        <w:t xml:space="preserve">Исп. </w:t>
      </w:r>
      <w:r w:rsidR="00530BC1">
        <w:t>Сафронова Ю.А.</w:t>
      </w:r>
    </w:p>
    <w:p w:rsidR="00530BC1" w:rsidRPr="00171EAA" w:rsidRDefault="00530BC1" w:rsidP="00530BC1">
      <w:r>
        <w:t>56521</w:t>
      </w:r>
    </w:p>
    <w:p w:rsidR="000F7349" w:rsidRDefault="000F7349" w:rsidP="000F7349">
      <w:pPr>
        <w:rPr>
          <w:sz w:val="28"/>
        </w:rPr>
      </w:pPr>
    </w:p>
    <w:p w:rsidR="000F7349" w:rsidRDefault="000F7349" w:rsidP="000F7349">
      <w:pPr>
        <w:rPr>
          <w:sz w:val="28"/>
        </w:rPr>
      </w:pPr>
    </w:p>
    <w:p w:rsidR="000F7349" w:rsidRDefault="000F7349" w:rsidP="000F7349">
      <w:pPr>
        <w:rPr>
          <w:sz w:val="28"/>
        </w:rPr>
      </w:pPr>
    </w:p>
    <w:p w:rsidR="000F7349" w:rsidRDefault="000F7349" w:rsidP="000F7349">
      <w:pPr>
        <w:rPr>
          <w:sz w:val="28"/>
        </w:rPr>
      </w:pPr>
    </w:p>
    <w:p w:rsidR="000F7349" w:rsidRDefault="000F7349" w:rsidP="000F7349">
      <w:pPr>
        <w:rPr>
          <w:sz w:val="28"/>
        </w:rPr>
      </w:pPr>
    </w:p>
    <w:p w:rsidR="000F7349" w:rsidRDefault="000F7349" w:rsidP="000F7349">
      <w:pPr>
        <w:rPr>
          <w:sz w:val="28"/>
        </w:rPr>
      </w:pPr>
    </w:p>
    <w:p w:rsidR="000F7349" w:rsidRDefault="000F7349" w:rsidP="000F7349">
      <w:pPr>
        <w:rPr>
          <w:sz w:val="28"/>
        </w:rPr>
      </w:pPr>
    </w:p>
    <w:p w:rsidR="00B61016" w:rsidRDefault="00B61016" w:rsidP="000F7349">
      <w:pPr>
        <w:rPr>
          <w:sz w:val="28"/>
        </w:rPr>
      </w:pPr>
    </w:p>
    <w:p w:rsidR="00B61016" w:rsidRDefault="00B61016" w:rsidP="000F7349">
      <w:pPr>
        <w:rPr>
          <w:sz w:val="28"/>
        </w:rPr>
      </w:pPr>
    </w:p>
    <w:p w:rsidR="00B61016" w:rsidRDefault="00B61016" w:rsidP="000F7349">
      <w:pPr>
        <w:rPr>
          <w:sz w:val="28"/>
        </w:rPr>
      </w:pPr>
    </w:p>
    <w:p w:rsidR="00B61016" w:rsidRDefault="00B61016" w:rsidP="000F7349">
      <w:pPr>
        <w:rPr>
          <w:sz w:val="28"/>
        </w:rPr>
      </w:pPr>
    </w:p>
    <w:sectPr w:rsidR="00B61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25F52"/>
    <w:multiLevelType w:val="singleLevel"/>
    <w:tmpl w:val="10EEBB36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49"/>
    <w:rsid w:val="00095D0B"/>
    <w:rsid w:val="000E364A"/>
    <w:rsid w:val="000F7349"/>
    <w:rsid w:val="001B654F"/>
    <w:rsid w:val="001E17F5"/>
    <w:rsid w:val="00335F1A"/>
    <w:rsid w:val="003D7DCF"/>
    <w:rsid w:val="004B1AE0"/>
    <w:rsid w:val="00501B01"/>
    <w:rsid w:val="00530BC1"/>
    <w:rsid w:val="00955B9E"/>
    <w:rsid w:val="009710C1"/>
    <w:rsid w:val="00A024B0"/>
    <w:rsid w:val="00AB1123"/>
    <w:rsid w:val="00AC586F"/>
    <w:rsid w:val="00B61016"/>
    <w:rsid w:val="00D766E7"/>
    <w:rsid w:val="00E8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734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734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095D0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AB1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1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734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734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095D0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AB1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1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2017-07-20T03:41:00Z</cp:lastPrinted>
  <dcterms:created xsi:type="dcterms:W3CDTF">2017-08-03T01:50:00Z</dcterms:created>
  <dcterms:modified xsi:type="dcterms:W3CDTF">2017-08-03T01:50:00Z</dcterms:modified>
</cp:coreProperties>
</file>