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bookmarkStart w:id="0" w:name="_GoBack"/>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bookmarkEnd w:id="0"/>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3206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Pr="00493F6A" w:rsidRDefault="00104195" w:rsidP="00104195">
      <w:pPr>
        <w:autoSpaceDE w:val="0"/>
        <w:autoSpaceDN w:val="0"/>
        <w:adjustRightInd w:val="0"/>
        <w:ind w:firstLine="567"/>
        <w:jc w:val="both"/>
        <w:rPr>
          <w:sz w:val="28"/>
          <w:szCs w:val="28"/>
          <w:highlight w:val="yellow"/>
        </w:rPr>
      </w:pPr>
      <w:r w:rsidRPr="00132066">
        <w:rPr>
          <w:sz w:val="28"/>
          <w:szCs w:val="28"/>
        </w:rPr>
        <w:t xml:space="preserve">1. 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proofErr w:type="gramStart"/>
      <w:r w:rsidRPr="00132066">
        <w:rPr>
          <w:color w:val="000000"/>
          <w:spacing w:val="-4"/>
          <w:sz w:val="28"/>
          <w:szCs w:val="28"/>
        </w:rPr>
        <w:t>городского округа муниципального образования «город Саянск» от 29.12.2017 № 110-37-1378-17</w:t>
      </w:r>
      <w:r w:rsidRPr="00132066">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 № 110-37-694-20, от 10.11.2020 № 110-37-1091-20</w:t>
      </w:r>
      <w:r w:rsidR="00132066" w:rsidRPr="00132066">
        <w:rPr>
          <w:sz w:val="28"/>
          <w:szCs w:val="28"/>
        </w:rPr>
        <w:t>, от 14.12.2020 № 110-37-1200-20</w:t>
      </w:r>
      <w:r w:rsidRPr="00132066">
        <w:rPr>
          <w:sz w:val="28"/>
          <w:szCs w:val="28"/>
        </w:rPr>
        <w:t xml:space="preserve"> (опубликовано в газете «Саянские зори» от 11.01.2018 № 1, вкладыш, «Официальная информация», страницы 8-10</w:t>
      </w:r>
      <w:proofErr w:type="gramEnd"/>
      <w:r w:rsidRPr="00132066">
        <w:rPr>
          <w:sz w:val="28"/>
          <w:szCs w:val="28"/>
        </w:rPr>
        <w:t xml:space="preserve">; </w:t>
      </w:r>
      <w:proofErr w:type="gramStart"/>
      <w:r w:rsidRPr="00132066">
        <w:rPr>
          <w:sz w:val="28"/>
          <w:szCs w:val="28"/>
        </w:rPr>
        <w:t xml:space="preserve">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w:t>
      </w:r>
      <w:r w:rsidRPr="00132066">
        <w:rPr>
          <w:sz w:val="28"/>
          <w:szCs w:val="28"/>
        </w:rPr>
        <w:lastRenderedPageBreak/>
        <w:t>«Официальная информация», страницы 2-6; от 15.08.2019 № 32, вкладыш, «Официальная информация», страницы 5-8;</w:t>
      </w:r>
      <w:proofErr w:type="gramEnd"/>
      <w:r w:rsidRPr="00132066">
        <w:rPr>
          <w:sz w:val="28"/>
          <w:szCs w:val="28"/>
        </w:rPr>
        <w:t xml:space="preserve"> </w:t>
      </w:r>
      <w:proofErr w:type="gramStart"/>
      <w:r w:rsidRPr="00132066">
        <w:rPr>
          <w:sz w:val="28"/>
          <w:szCs w:val="28"/>
        </w:rPr>
        <w:t xml:space="preserve">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w:t>
      </w:r>
      <w:r w:rsidRPr="00D91186">
        <w:rPr>
          <w:sz w:val="28"/>
          <w:szCs w:val="28"/>
        </w:rPr>
        <w:t>1-2; от 19.11.2020 № 46, вкладыш, «Официальная информация», страницы 1-3</w:t>
      </w:r>
      <w:r w:rsidR="00132066" w:rsidRPr="00D91186">
        <w:rPr>
          <w:sz w:val="28"/>
          <w:szCs w:val="28"/>
        </w:rPr>
        <w:t>;</w:t>
      </w:r>
      <w:proofErr w:type="gramEnd"/>
      <w:r w:rsidR="00132066" w:rsidRPr="00D91186">
        <w:rPr>
          <w:sz w:val="28"/>
          <w:szCs w:val="28"/>
        </w:rPr>
        <w:t xml:space="preserve"> от 24.12.2020 № 51, вкладыш, «Официальная информация», страницы </w:t>
      </w:r>
      <w:r w:rsidR="00D91186" w:rsidRPr="00D91186">
        <w:rPr>
          <w:sz w:val="28"/>
          <w:szCs w:val="28"/>
        </w:rPr>
        <w:t>3-4</w:t>
      </w:r>
      <w:r w:rsidRPr="00D91186">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6F0A17">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8F5E26" w:rsidRDefault="009C74AF" w:rsidP="009C74AF">
            <w:pPr>
              <w:widowControl w:val="0"/>
              <w:autoSpaceDE w:val="0"/>
              <w:autoSpaceDN w:val="0"/>
              <w:adjustRightInd w:val="0"/>
              <w:rPr>
                <w:rFonts w:eastAsia="Calibri"/>
                <w:sz w:val="28"/>
                <w:szCs w:val="28"/>
              </w:rPr>
            </w:pPr>
            <w:r w:rsidRPr="008F5E26">
              <w:rPr>
                <w:rFonts w:eastAsia="Calibri"/>
                <w:sz w:val="28"/>
                <w:szCs w:val="28"/>
              </w:rPr>
              <w:t>9.</w:t>
            </w:r>
          </w:p>
        </w:tc>
        <w:tc>
          <w:tcPr>
            <w:tcW w:w="2127" w:type="dxa"/>
          </w:tcPr>
          <w:p w:rsidR="009C74AF" w:rsidRPr="008F5E26" w:rsidRDefault="009C74AF" w:rsidP="009C74AF">
            <w:pPr>
              <w:widowControl w:val="0"/>
              <w:autoSpaceDE w:val="0"/>
              <w:autoSpaceDN w:val="0"/>
              <w:adjustRightInd w:val="0"/>
              <w:rPr>
                <w:rFonts w:eastAsia="Calibri"/>
                <w:sz w:val="22"/>
                <w:szCs w:val="22"/>
              </w:rPr>
            </w:pPr>
            <w:r w:rsidRPr="008F5E26">
              <w:rPr>
                <w:rFonts w:eastAsia="Calibri"/>
                <w:sz w:val="28"/>
                <w:szCs w:val="28"/>
              </w:rPr>
              <w:t>Объемы бюджетных ассигнований и источники финансирования муниципальной программы</w:t>
            </w: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rPr>
            </w:pPr>
          </w:p>
        </w:tc>
        <w:tc>
          <w:tcPr>
            <w:tcW w:w="6662" w:type="dxa"/>
          </w:tcPr>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Общий объем финансирования муниципальной программы составляет </w:t>
            </w:r>
            <w:r w:rsidR="00DA538B" w:rsidRPr="008F5E26">
              <w:rPr>
                <w:rFonts w:eastAsia="Calibri"/>
                <w:b/>
                <w:sz w:val="28"/>
                <w:szCs w:val="28"/>
              </w:rPr>
              <w:t>23</w:t>
            </w:r>
            <w:r w:rsidR="00E41FF9">
              <w:rPr>
                <w:rFonts w:eastAsia="Calibri"/>
                <w:b/>
                <w:sz w:val="28"/>
                <w:szCs w:val="28"/>
              </w:rPr>
              <w:t>2 383,1</w:t>
            </w:r>
            <w:r w:rsidRPr="008F5E26">
              <w:rPr>
                <w:rFonts w:eastAsia="Calibri"/>
                <w:sz w:val="28"/>
                <w:szCs w:val="28"/>
              </w:rPr>
              <w:t xml:space="preserve"> тыс. руб.,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40 850,5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51 779,9</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11</w:t>
            </w:r>
            <w:r w:rsidR="00E41FF9">
              <w:rPr>
                <w:rFonts w:eastAsia="Calibri"/>
                <w:sz w:val="28"/>
                <w:szCs w:val="28"/>
              </w:rPr>
              <w:t>4 979,5</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104195" w:rsidRPr="008F5E26">
              <w:rPr>
                <w:rFonts w:eastAsia="Calibri"/>
                <w:sz w:val="28"/>
                <w:szCs w:val="28"/>
              </w:rPr>
              <w:t>21</w:t>
            </w:r>
            <w:r w:rsidR="00493F6A">
              <w:rPr>
                <w:rFonts w:eastAsia="Calibri"/>
                <w:sz w:val="28"/>
                <w:szCs w:val="28"/>
              </w:rPr>
              <w:t> 323,2</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w:t>
            </w:r>
            <w:r w:rsidR="00D10095" w:rsidRPr="008F5E26">
              <w:rPr>
                <w:rFonts w:eastAsia="Calibri"/>
                <w:sz w:val="28"/>
                <w:szCs w:val="28"/>
              </w:rPr>
              <w:t>1 150,0</w:t>
            </w:r>
            <w:r w:rsidR="00493F6A">
              <w:rPr>
                <w:rFonts w:eastAsia="Calibri"/>
                <w:sz w:val="28"/>
                <w:szCs w:val="28"/>
              </w:rPr>
              <w:t xml:space="preserve"> </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w:t>
            </w:r>
            <w:r w:rsidR="00D10095" w:rsidRPr="008F5E26">
              <w:rPr>
                <w:rFonts w:eastAsia="Calibri"/>
                <w:sz w:val="28"/>
                <w:szCs w:val="28"/>
              </w:rPr>
              <w:t>1 150,0</w:t>
            </w:r>
            <w:r w:rsidR="00493F6A">
              <w:rPr>
                <w:rFonts w:eastAsia="Calibri"/>
                <w:sz w:val="28"/>
                <w:szCs w:val="28"/>
              </w:rPr>
              <w:t xml:space="preserve"> </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w:t>
            </w:r>
            <w:r w:rsidR="00D10095" w:rsidRPr="008F5E26">
              <w:rPr>
                <w:rFonts w:eastAsia="Calibri"/>
                <w:sz w:val="28"/>
                <w:szCs w:val="28"/>
              </w:rPr>
              <w:t>1 150,0</w:t>
            </w:r>
            <w:r w:rsidR="00493F6A">
              <w:rPr>
                <w:rFonts w:eastAsia="Calibri"/>
                <w:sz w:val="28"/>
                <w:szCs w:val="28"/>
              </w:rPr>
              <w:t xml:space="preserve"> </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По источникам финансирования:</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1) средства федерального бюджета, всего – </w:t>
            </w:r>
            <w:r w:rsidR="00DA538B" w:rsidRPr="008F5E26">
              <w:rPr>
                <w:rFonts w:eastAsia="Calibri"/>
                <w:b/>
                <w:sz w:val="28"/>
                <w:szCs w:val="28"/>
              </w:rPr>
              <w:t>17</w:t>
            </w:r>
            <w:r w:rsidR="00493F6A">
              <w:rPr>
                <w:rFonts w:eastAsia="Calibri"/>
                <w:b/>
                <w:sz w:val="28"/>
                <w:szCs w:val="28"/>
              </w:rPr>
              <w:t>8 330,1</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28 445,1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41 107,6</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92 781,4</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493F6A">
              <w:rPr>
                <w:rFonts w:eastAsia="Calibri"/>
                <w:sz w:val="28"/>
                <w:szCs w:val="28"/>
              </w:rPr>
              <w:t>15 996,0</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 средства областного бюджета, всего – </w:t>
            </w:r>
            <w:r w:rsidR="00DA538B" w:rsidRPr="008F5E26">
              <w:rPr>
                <w:rFonts w:eastAsia="Calibri"/>
                <w:b/>
                <w:sz w:val="28"/>
                <w:szCs w:val="28"/>
              </w:rPr>
              <w:t>4</w:t>
            </w:r>
            <w:r w:rsidR="00493F6A">
              <w:rPr>
                <w:rFonts w:eastAsia="Calibri"/>
                <w:b/>
                <w:sz w:val="28"/>
                <w:szCs w:val="28"/>
              </w:rPr>
              <w:t>6 054,8</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11 536,1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2019 год – 9 009,4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20 715,0</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493F6A">
              <w:rPr>
                <w:rFonts w:eastAsia="Calibri"/>
                <w:sz w:val="28"/>
                <w:szCs w:val="28"/>
              </w:rPr>
              <w:t>4 794,3</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3) средства местного бюджета, всего – </w:t>
            </w:r>
            <w:r w:rsidR="00DA538B" w:rsidRPr="008F5E26">
              <w:rPr>
                <w:rFonts w:eastAsia="Calibri"/>
                <w:b/>
                <w:sz w:val="28"/>
                <w:szCs w:val="28"/>
              </w:rPr>
              <w:t>7</w:t>
            </w:r>
            <w:r w:rsidR="00493F6A">
              <w:rPr>
                <w:rFonts w:eastAsia="Calibri"/>
                <w:b/>
                <w:sz w:val="28"/>
                <w:szCs w:val="28"/>
              </w:rPr>
              <w:t> 048,2</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869,3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lastRenderedPageBreak/>
              <w:t>2019 год – 1 662,9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104195" w:rsidRPr="008F5E26">
              <w:rPr>
                <w:rFonts w:eastAsia="Calibri"/>
                <w:sz w:val="28"/>
                <w:szCs w:val="28"/>
              </w:rPr>
              <w:t>533,1</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493F6A">
              <w:rPr>
                <w:rFonts w:eastAsia="Calibri"/>
                <w:sz w:val="28"/>
                <w:szCs w:val="28"/>
              </w:rPr>
              <w:t>532,9</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spacing w:line="238" w:lineRule="auto"/>
              <w:ind w:right="-28"/>
              <w:jc w:val="both"/>
              <w:rPr>
                <w:sz w:val="28"/>
                <w:szCs w:val="28"/>
              </w:rPr>
            </w:pPr>
            <w:r w:rsidRPr="008F5E26">
              <w:rPr>
                <w:rFonts w:eastAsia="Calibri"/>
                <w:sz w:val="28"/>
                <w:szCs w:val="28"/>
              </w:rPr>
              <w:t xml:space="preserve">4) </w:t>
            </w:r>
            <w:r w:rsidRPr="008F5E26">
              <w:rPr>
                <w:sz w:val="28"/>
                <w:szCs w:val="28"/>
              </w:rPr>
              <w:t xml:space="preserve">внебюджетные средства, всего – </w:t>
            </w:r>
            <w:r w:rsidR="00E41FF9">
              <w:rPr>
                <w:b/>
                <w:sz w:val="28"/>
                <w:szCs w:val="28"/>
              </w:rPr>
              <w:t>950,0</w:t>
            </w:r>
            <w:r w:rsidRPr="008F5E26">
              <w:rPr>
                <w:sz w:val="28"/>
                <w:szCs w:val="28"/>
              </w:rPr>
              <w:t xml:space="preserve"> тыс. рублей, в том числе по годам:</w:t>
            </w:r>
          </w:p>
          <w:p w:rsidR="00DA538B" w:rsidRPr="008F5E26" w:rsidRDefault="00DA538B" w:rsidP="009C74AF">
            <w:pPr>
              <w:spacing w:line="238" w:lineRule="auto"/>
              <w:ind w:right="-28"/>
              <w:jc w:val="both"/>
              <w:rPr>
                <w:sz w:val="28"/>
                <w:szCs w:val="28"/>
              </w:rPr>
            </w:pPr>
            <w:r w:rsidRPr="008F5E26">
              <w:rPr>
                <w:sz w:val="28"/>
                <w:szCs w:val="28"/>
              </w:rPr>
              <w:t>2018 год – 0,00 тыс. рублей;</w:t>
            </w:r>
          </w:p>
          <w:p w:rsidR="009C74AF" w:rsidRPr="008F5E26" w:rsidRDefault="009C74AF" w:rsidP="009C74AF">
            <w:pPr>
              <w:spacing w:line="238" w:lineRule="auto"/>
              <w:ind w:right="-28"/>
              <w:jc w:val="both"/>
              <w:rPr>
                <w:sz w:val="28"/>
                <w:szCs w:val="28"/>
              </w:rPr>
            </w:pPr>
            <w:r w:rsidRPr="008F5E26">
              <w:rPr>
                <w:sz w:val="28"/>
                <w:szCs w:val="28"/>
              </w:rPr>
              <w:t>2019 год – 0,00 тыс. рублей;</w:t>
            </w:r>
          </w:p>
          <w:p w:rsidR="009C74AF" w:rsidRPr="008F5E26" w:rsidRDefault="00DA538B" w:rsidP="009C74AF">
            <w:pPr>
              <w:widowControl w:val="0"/>
              <w:autoSpaceDE w:val="0"/>
              <w:autoSpaceDN w:val="0"/>
              <w:adjustRightInd w:val="0"/>
              <w:jc w:val="both"/>
              <w:rPr>
                <w:sz w:val="28"/>
                <w:szCs w:val="28"/>
              </w:rPr>
            </w:pPr>
            <w:r w:rsidRPr="008F5E26">
              <w:rPr>
                <w:sz w:val="28"/>
                <w:szCs w:val="28"/>
              </w:rPr>
              <w:t xml:space="preserve">2020 год – </w:t>
            </w:r>
            <w:r w:rsidR="00E41FF9">
              <w:rPr>
                <w:sz w:val="28"/>
                <w:szCs w:val="28"/>
              </w:rPr>
              <w:t>950,0</w:t>
            </w:r>
            <w:r w:rsidR="00493F6A">
              <w:rPr>
                <w:sz w:val="28"/>
                <w:szCs w:val="28"/>
              </w:rPr>
              <w:t xml:space="preserve"> </w:t>
            </w:r>
            <w:r w:rsidRPr="008F5E26">
              <w:rPr>
                <w:sz w:val="28"/>
                <w:szCs w:val="28"/>
              </w:rPr>
              <w:t xml:space="preserve">тыс. рублей; </w:t>
            </w:r>
          </w:p>
          <w:p w:rsidR="00DA538B" w:rsidRPr="008F5E26" w:rsidRDefault="00DA538B" w:rsidP="009C74AF">
            <w:pPr>
              <w:widowControl w:val="0"/>
              <w:autoSpaceDE w:val="0"/>
              <w:autoSpaceDN w:val="0"/>
              <w:adjustRightInd w:val="0"/>
              <w:jc w:val="both"/>
              <w:rPr>
                <w:sz w:val="28"/>
                <w:szCs w:val="28"/>
              </w:rPr>
            </w:pPr>
            <w:r w:rsidRPr="008F5E26">
              <w:rPr>
                <w:sz w:val="28"/>
                <w:szCs w:val="28"/>
              </w:rPr>
              <w:t>2021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tc>
      </w:tr>
    </w:tbl>
    <w:p w:rsidR="009C74AF" w:rsidRDefault="009C74AF" w:rsidP="009C74AF">
      <w:pPr>
        <w:autoSpaceDE w:val="0"/>
        <w:autoSpaceDN w:val="0"/>
        <w:adjustRightInd w:val="0"/>
        <w:ind w:firstLine="567"/>
        <w:jc w:val="both"/>
        <w:rPr>
          <w:sz w:val="28"/>
          <w:szCs w:val="28"/>
        </w:rPr>
      </w:pPr>
    </w:p>
    <w:p w:rsidR="009C74AF" w:rsidRPr="006F0A17" w:rsidRDefault="009C74AF" w:rsidP="009C74AF">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9C74AF" w:rsidRPr="006F0A17" w:rsidRDefault="009C74AF" w:rsidP="009C74AF">
      <w:pPr>
        <w:ind w:firstLine="709"/>
        <w:jc w:val="right"/>
        <w:rPr>
          <w:sz w:val="28"/>
          <w:szCs w:val="28"/>
        </w:rPr>
      </w:pPr>
      <w:r w:rsidRPr="006F0A17">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6F0A17">
        <w:rPr>
          <w:bCs/>
          <w:sz w:val="28"/>
          <w:szCs w:val="28"/>
        </w:rPr>
        <w:t>Ресурсное обеспечение реализации муниципальной программы</w:t>
      </w:r>
      <w:r w:rsidRPr="00226804">
        <w:rPr>
          <w:bCs/>
          <w:sz w:val="28"/>
          <w:szCs w:val="28"/>
        </w:rPr>
        <w:t xml:space="preserve">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3"/>
        <w:gridCol w:w="1401"/>
        <w:gridCol w:w="17"/>
        <w:gridCol w:w="1106"/>
        <w:gridCol w:w="20"/>
        <w:gridCol w:w="8"/>
        <w:gridCol w:w="821"/>
        <w:gridCol w:w="12"/>
        <w:gridCol w:w="17"/>
        <w:gridCol w:w="823"/>
        <w:gridCol w:w="10"/>
        <w:gridCol w:w="18"/>
        <w:gridCol w:w="821"/>
        <w:gridCol w:w="10"/>
        <w:gridCol w:w="8"/>
        <w:gridCol w:w="11"/>
        <w:gridCol w:w="823"/>
        <w:gridCol w:w="8"/>
        <w:gridCol w:w="13"/>
        <w:gridCol w:w="828"/>
        <w:gridCol w:w="6"/>
        <w:gridCol w:w="17"/>
        <w:gridCol w:w="851"/>
        <w:gridCol w:w="854"/>
      </w:tblGrid>
      <w:tr w:rsidR="009C74AF" w:rsidRPr="00226804" w:rsidTr="00A408D2">
        <w:trPr>
          <w:trHeight w:val="468"/>
        </w:trPr>
        <w:tc>
          <w:tcPr>
            <w:tcW w:w="1689"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4" w:type="dxa"/>
            <w:gridSpan w:val="2"/>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3" w:type="dxa"/>
            <w:gridSpan w:val="2"/>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79" w:type="dxa"/>
            <w:gridSpan w:val="20"/>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9168C">
        <w:trPr>
          <w:cantSplit/>
          <w:trHeight w:val="1082"/>
        </w:trPr>
        <w:tc>
          <w:tcPr>
            <w:tcW w:w="1689"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4" w:type="dxa"/>
            <w:gridSpan w:val="2"/>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3" w:type="dxa"/>
            <w:gridSpan w:val="2"/>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A408D2">
        <w:trPr>
          <w:cantSplit/>
          <w:trHeight w:val="211"/>
        </w:trPr>
        <w:tc>
          <w:tcPr>
            <w:tcW w:w="1689"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4" w:type="dxa"/>
            <w:gridSpan w:val="2"/>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99168C">
        <w:trPr>
          <w:cantSplit/>
          <w:trHeight w:val="435"/>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3" w:type="dxa"/>
            <w:gridSpan w:val="2"/>
          </w:tcPr>
          <w:p w:rsidR="00A44562" w:rsidRPr="00EF6193" w:rsidRDefault="00E41FF9" w:rsidP="009C74AF">
            <w:pPr>
              <w:overflowPunct w:val="0"/>
              <w:autoSpaceDE w:val="0"/>
              <w:autoSpaceDN w:val="0"/>
              <w:adjustRightInd w:val="0"/>
              <w:ind w:right="-54"/>
              <w:jc w:val="center"/>
              <w:textAlignment w:val="baseline"/>
              <w:rPr>
                <w:b/>
              </w:rPr>
            </w:pPr>
            <w:r>
              <w:rPr>
                <w:b/>
              </w:rPr>
              <w:t>232383,1</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2" w:type="dxa"/>
            <w:gridSpan w:val="4"/>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49" w:type="dxa"/>
            <w:gridSpan w:val="3"/>
          </w:tcPr>
          <w:p w:rsidR="00A44562" w:rsidRPr="009C74AF" w:rsidRDefault="00E41FF9" w:rsidP="009C74AF">
            <w:pPr>
              <w:rPr>
                <w:highlight w:val="red"/>
              </w:rPr>
            </w:pPr>
            <w:r>
              <w:rPr>
                <w:b/>
              </w:rPr>
              <w:t>114979,5</w:t>
            </w:r>
          </w:p>
        </w:tc>
        <w:tc>
          <w:tcPr>
            <w:tcW w:w="842" w:type="dxa"/>
            <w:gridSpan w:val="3"/>
          </w:tcPr>
          <w:p w:rsidR="00A44562" w:rsidRPr="00EF6193" w:rsidRDefault="006F0A17" w:rsidP="00A44562">
            <w:r>
              <w:rPr>
                <w:b/>
              </w:rPr>
              <w:t>21323,2</w:t>
            </w:r>
          </w:p>
        </w:tc>
        <w:tc>
          <w:tcPr>
            <w:tcW w:w="849" w:type="dxa"/>
            <w:gridSpan w:val="3"/>
          </w:tcPr>
          <w:p w:rsidR="00A44562" w:rsidRPr="00EF6193" w:rsidRDefault="00A44562" w:rsidP="00A44562">
            <w:r>
              <w:rPr>
                <w:b/>
              </w:rPr>
              <w:t>115</w:t>
            </w:r>
            <w:r w:rsidRPr="00EF6193">
              <w:rPr>
                <w:b/>
              </w:rPr>
              <w:t>0,0</w:t>
            </w:r>
          </w:p>
        </w:tc>
        <w:tc>
          <w:tcPr>
            <w:tcW w:w="874" w:type="dxa"/>
            <w:gridSpan w:val="3"/>
          </w:tcPr>
          <w:p w:rsidR="00A44562" w:rsidRDefault="00A44562" w:rsidP="00A44562">
            <w:r w:rsidRPr="00D46505">
              <w:rPr>
                <w:b/>
              </w:rPr>
              <w:t>1150,0</w:t>
            </w:r>
          </w:p>
        </w:tc>
        <w:tc>
          <w:tcPr>
            <w:tcW w:w="854" w:type="dxa"/>
          </w:tcPr>
          <w:p w:rsidR="00A44562" w:rsidRDefault="00A44562" w:rsidP="00A44562">
            <w:r w:rsidRPr="00D46505">
              <w:rPr>
                <w:b/>
              </w:rPr>
              <w:t>1150,0</w:t>
            </w:r>
          </w:p>
        </w:tc>
      </w:tr>
      <w:tr w:rsidR="009C74AF" w:rsidRPr="007F0845" w:rsidTr="0099168C">
        <w:trPr>
          <w:cantSplit/>
          <w:trHeight w:val="38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3" w:type="dxa"/>
            <w:gridSpan w:val="2"/>
          </w:tcPr>
          <w:p w:rsidR="009C74AF" w:rsidRPr="00EF6193" w:rsidRDefault="006F0A17" w:rsidP="00C32FE0">
            <w:pPr>
              <w:overflowPunct w:val="0"/>
              <w:autoSpaceDE w:val="0"/>
              <w:autoSpaceDN w:val="0"/>
              <w:adjustRightInd w:val="0"/>
              <w:ind w:right="-54"/>
              <w:jc w:val="center"/>
              <w:textAlignment w:val="baseline"/>
              <w:rPr>
                <w:b/>
              </w:rPr>
            </w:pPr>
            <w:r>
              <w:rPr>
                <w:b/>
              </w:rPr>
              <w:t>178330,1</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2" w:type="dxa"/>
            <w:gridSpan w:val="4"/>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49" w:type="dxa"/>
            <w:gridSpan w:val="3"/>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2" w:type="dxa"/>
            <w:gridSpan w:val="3"/>
          </w:tcPr>
          <w:p w:rsidR="009C74AF" w:rsidRPr="00EF6193" w:rsidRDefault="006F0A17" w:rsidP="009C74AF">
            <w:pPr>
              <w:overflowPunct w:val="0"/>
              <w:autoSpaceDE w:val="0"/>
              <w:autoSpaceDN w:val="0"/>
              <w:adjustRightInd w:val="0"/>
              <w:ind w:right="-54"/>
              <w:jc w:val="center"/>
              <w:textAlignment w:val="baseline"/>
              <w:rPr>
                <w:b/>
              </w:rPr>
            </w:pPr>
            <w:r>
              <w:rPr>
                <w:b/>
              </w:rPr>
              <w:t>15996,0</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A408D2">
        <w:trPr>
          <w:cantSplit/>
          <w:trHeight w:val="42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3" w:type="dxa"/>
            <w:gridSpan w:val="2"/>
          </w:tcPr>
          <w:p w:rsidR="009C74AF" w:rsidRPr="00EF6193" w:rsidRDefault="006F0A17" w:rsidP="00C32FE0">
            <w:pPr>
              <w:overflowPunct w:val="0"/>
              <w:autoSpaceDE w:val="0"/>
              <w:autoSpaceDN w:val="0"/>
              <w:adjustRightInd w:val="0"/>
              <w:ind w:right="-54"/>
              <w:jc w:val="center"/>
              <w:textAlignment w:val="baseline"/>
              <w:rPr>
                <w:b/>
              </w:rPr>
            </w:pPr>
            <w:r>
              <w:rPr>
                <w:b/>
              </w:rPr>
              <w:t>46054,8</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2" w:type="dxa"/>
            <w:gridSpan w:val="4"/>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49" w:type="dxa"/>
            <w:gridSpan w:val="3"/>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2" w:type="dxa"/>
            <w:gridSpan w:val="3"/>
          </w:tcPr>
          <w:p w:rsidR="009C74AF" w:rsidRPr="00EF6193" w:rsidRDefault="006F0A17" w:rsidP="009C74AF">
            <w:pPr>
              <w:overflowPunct w:val="0"/>
              <w:autoSpaceDE w:val="0"/>
              <w:autoSpaceDN w:val="0"/>
              <w:adjustRightInd w:val="0"/>
              <w:ind w:right="-54"/>
              <w:jc w:val="center"/>
              <w:textAlignment w:val="baseline"/>
              <w:rPr>
                <w:b/>
              </w:rPr>
            </w:pPr>
            <w:r>
              <w:rPr>
                <w:b/>
              </w:rPr>
              <w:t>4794,3</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99168C">
        <w:trPr>
          <w:cantSplit/>
          <w:trHeight w:val="387"/>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3" w:type="dxa"/>
            <w:gridSpan w:val="2"/>
          </w:tcPr>
          <w:p w:rsidR="00A44562" w:rsidRPr="00EF6193" w:rsidRDefault="006F0A17" w:rsidP="009C74AF">
            <w:pPr>
              <w:overflowPunct w:val="0"/>
              <w:autoSpaceDE w:val="0"/>
              <w:autoSpaceDN w:val="0"/>
              <w:adjustRightInd w:val="0"/>
              <w:ind w:right="-54"/>
              <w:jc w:val="center"/>
              <w:textAlignment w:val="baseline"/>
              <w:rPr>
                <w:b/>
              </w:rPr>
            </w:pPr>
            <w:r>
              <w:rPr>
                <w:b/>
              </w:rPr>
              <w:t>7048,2</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2" w:type="dxa"/>
            <w:gridSpan w:val="4"/>
          </w:tcPr>
          <w:p w:rsidR="00A44562" w:rsidRPr="00EF6193" w:rsidRDefault="00A44562" w:rsidP="009C74AF">
            <w:pPr>
              <w:jc w:val="center"/>
            </w:pPr>
            <w:r w:rsidRPr="00EF6193">
              <w:rPr>
                <w:b/>
              </w:rPr>
              <w:t>1662,9</w:t>
            </w:r>
          </w:p>
        </w:tc>
        <w:tc>
          <w:tcPr>
            <w:tcW w:w="849" w:type="dxa"/>
            <w:gridSpan w:val="3"/>
          </w:tcPr>
          <w:p w:rsidR="00A44562" w:rsidRPr="009C74AF" w:rsidRDefault="00735EC1" w:rsidP="009C74AF">
            <w:pPr>
              <w:rPr>
                <w:highlight w:val="red"/>
              </w:rPr>
            </w:pPr>
            <w:r w:rsidRPr="00735EC1">
              <w:rPr>
                <w:b/>
              </w:rPr>
              <w:t>533,1</w:t>
            </w:r>
          </w:p>
        </w:tc>
        <w:tc>
          <w:tcPr>
            <w:tcW w:w="842" w:type="dxa"/>
            <w:gridSpan w:val="3"/>
          </w:tcPr>
          <w:p w:rsidR="00A44562" w:rsidRPr="00EF6193" w:rsidRDefault="006F0A17" w:rsidP="006F0A17">
            <w:pPr>
              <w:jc w:val="center"/>
            </w:pPr>
            <w:r>
              <w:rPr>
                <w:b/>
              </w:rPr>
              <w:t>532,9</w:t>
            </w:r>
          </w:p>
        </w:tc>
        <w:tc>
          <w:tcPr>
            <w:tcW w:w="849" w:type="dxa"/>
            <w:gridSpan w:val="3"/>
          </w:tcPr>
          <w:p w:rsidR="00A44562" w:rsidRPr="00EF6193" w:rsidRDefault="00A44562" w:rsidP="009C74AF">
            <w:r>
              <w:rPr>
                <w:b/>
              </w:rPr>
              <w:t>115</w:t>
            </w:r>
            <w:r w:rsidRPr="00EF6193">
              <w:rPr>
                <w:b/>
              </w:rPr>
              <w:t>0,0</w:t>
            </w:r>
          </w:p>
        </w:tc>
        <w:tc>
          <w:tcPr>
            <w:tcW w:w="874" w:type="dxa"/>
            <w:gridSpan w:val="3"/>
          </w:tcPr>
          <w:p w:rsidR="00A44562" w:rsidRDefault="00A44562">
            <w:r w:rsidRPr="00D46505">
              <w:rPr>
                <w:b/>
              </w:rPr>
              <w:t>1150,0</w:t>
            </w:r>
          </w:p>
        </w:tc>
        <w:tc>
          <w:tcPr>
            <w:tcW w:w="854" w:type="dxa"/>
          </w:tcPr>
          <w:p w:rsidR="00A44562" w:rsidRDefault="00A44562">
            <w:r w:rsidRPr="00D46505">
              <w:rPr>
                <w:b/>
              </w:rPr>
              <w:t>1150,0</w:t>
            </w:r>
          </w:p>
        </w:tc>
      </w:tr>
      <w:tr w:rsidR="009C74AF" w:rsidRPr="007F0845" w:rsidTr="0099168C">
        <w:trPr>
          <w:cantSplit/>
          <w:trHeight w:val="409"/>
        </w:trPr>
        <w:tc>
          <w:tcPr>
            <w:tcW w:w="3103"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Внебюджетные источники</w:t>
            </w:r>
          </w:p>
        </w:tc>
        <w:tc>
          <w:tcPr>
            <w:tcW w:w="1123" w:type="dxa"/>
            <w:gridSpan w:val="2"/>
          </w:tcPr>
          <w:p w:rsidR="009C74AF" w:rsidRPr="00DA538B" w:rsidRDefault="00E41FF9" w:rsidP="009C74AF">
            <w:pPr>
              <w:overflowPunct w:val="0"/>
              <w:autoSpaceDE w:val="0"/>
              <w:autoSpaceDN w:val="0"/>
              <w:adjustRightInd w:val="0"/>
              <w:ind w:right="-54"/>
              <w:jc w:val="center"/>
              <w:textAlignment w:val="baseline"/>
              <w:rPr>
                <w:b/>
              </w:rPr>
            </w:pPr>
            <w:r>
              <w:rPr>
                <w:b/>
              </w:rPr>
              <w:t>950,0</w:t>
            </w:r>
          </w:p>
        </w:tc>
        <w:tc>
          <w:tcPr>
            <w:tcW w:w="849"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0,00</w:t>
            </w:r>
          </w:p>
        </w:tc>
        <w:tc>
          <w:tcPr>
            <w:tcW w:w="862" w:type="dxa"/>
            <w:gridSpan w:val="4"/>
          </w:tcPr>
          <w:p w:rsidR="009C74AF" w:rsidRPr="00DA538B" w:rsidRDefault="009C74AF" w:rsidP="009C74AF">
            <w:pPr>
              <w:jc w:val="center"/>
              <w:rPr>
                <w:b/>
              </w:rPr>
            </w:pPr>
            <w:r w:rsidRPr="00DA538B">
              <w:rPr>
                <w:b/>
              </w:rPr>
              <w:t>0,00</w:t>
            </w:r>
          </w:p>
        </w:tc>
        <w:tc>
          <w:tcPr>
            <w:tcW w:w="849" w:type="dxa"/>
            <w:gridSpan w:val="3"/>
          </w:tcPr>
          <w:p w:rsidR="009C74AF" w:rsidRPr="00DA538B" w:rsidRDefault="00E41FF9" w:rsidP="009C74AF">
            <w:pPr>
              <w:rPr>
                <w:b/>
              </w:rPr>
            </w:pPr>
            <w:r>
              <w:rPr>
                <w:b/>
              </w:rPr>
              <w:t>950,0</w:t>
            </w:r>
          </w:p>
        </w:tc>
        <w:tc>
          <w:tcPr>
            <w:tcW w:w="842" w:type="dxa"/>
            <w:gridSpan w:val="3"/>
          </w:tcPr>
          <w:p w:rsidR="009C74AF" w:rsidRPr="00DA538B" w:rsidRDefault="009C74AF" w:rsidP="009C74AF">
            <w:pPr>
              <w:jc w:val="center"/>
              <w:rPr>
                <w:b/>
              </w:rPr>
            </w:pPr>
            <w:r w:rsidRPr="00DA538B">
              <w:rPr>
                <w:b/>
              </w:rPr>
              <w:t>0,00</w:t>
            </w:r>
          </w:p>
        </w:tc>
        <w:tc>
          <w:tcPr>
            <w:tcW w:w="849" w:type="dxa"/>
            <w:gridSpan w:val="3"/>
          </w:tcPr>
          <w:p w:rsidR="009C74AF" w:rsidRPr="00DA538B" w:rsidRDefault="009C74AF" w:rsidP="009C74AF">
            <w:pPr>
              <w:jc w:val="center"/>
              <w:rPr>
                <w:b/>
              </w:rPr>
            </w:pPr>
            <w:r w:rsidRPr="00DA538B">
              <w:rPr>
                <w:b/>
              </w:rPr>
              <w:t>0,00</w:t>
            </w:r>
          </w:p>
        </w:tc>
        <w:tc>
          <w:tcPr>
            <w:tcW w:w="874" w:type="dxa"/>
            <w:gridSpan w:val="3"/>
          </w:tcPr>
          <w:p w:rsidR="009C74AF" w:rsidRPr="00DA538B" w:rsidRDefault="009C74AF" w:rsidP="009C74AF">
            <w:pPr>
              <w:jc w:val="center"/>
              <w:rPr>
                <w:b/>
              </w:rPr>
            </w:pPr>
            <w:r w:rsidRPr="00DA538B">
              <w:rPr>
                <w:b/>
              </w:rPr>
              <w:t>0,00</w:t>
            </w:r>
          </w:p>
        </w:tc>
        <w:tc>
          <w:tcPr>
            <w:tcW w:w="854" w:type="dxa"/>
          </w:tcPr>
          <w:p w:rsidR="009C74AF" w:rsidRPr="00DA538B" w:rsidRDefault="009C74AF" w:rsidP="009C74AF">
            <w:pPr>
              <w:jc w:val="center"/>
              <w:rPr>
                <w:b/>
              </w:rPr>
            </w:pPr>
            <w:r w:rsidRPr="00DA538B">
              <w:rPr>
                <w:b/>
              </w:rPr>
              <w:t>0,00</w:t>
            </w:r>
          </w:p>
        </w:tc>
      </w:tr>
      <w:tr w:rsidR="009C74AF" w:rsidRPr="0069147D" w:rsidTr="00980604">
        <w:trPr>
          <w:trHeight w:val="305"/>
        </w:trPr>
        <w:tc>
          <w:tcPr>
            <w:tcW w:w="10205" w:type="dxa"/>
            <w:gridSpan w:val="25"/>
          </w:tcPr>
          <w:p w:rsidR="009C74AF" w:rsidRPr="009C74AF" w:rsidRDefault="009C74AF" w:rsidP="009C74AF">
            <w:pPr>
              <w:jc w:val="center"/>
              <w:rPr>
                <w:b/>
                <w:highlight w:val="red"/>
              </w:rPr>
            </w:pPr>
            <w:r w:rsidRPr="00E86DA6">
              <w:rPr>
                <w:b/>
              </w:rPr>
              <w:t>1. Благоустройство дворовых территорий</w:t>
            </w:r>
          </w:p>
        </w:tc>
      </w:tr>
      <w:tr w:rsidR="00663D2B" w:rsidRPr="0069147D" w:rsidTr="00A408D2">
        <w:trPr>
          <w:trHeight w:val="360"/>
        </w:trPr>
        <w:tc>
          <w:tcPr>
            <w:tcW w:w="1689" w:type="dxa"/>
            <w:vMerge w:val="restart"/>
          </w:tcPr>
          <w:p w:rsidR="00663D2B" w:rsidRPr="00E86DA6" w:rsidRDefault="00663D2B" w:rsidP="00C03D2A">
            <w:pPr>
              <w:overflowPunct w:val="0"/>
              <w:autoSpaceDE w:val="0"/>
              <w:autoSpaceDN w:val="0"/>
              <w:adjustRightInd w:val="0"/>
              <w:ind w:right="-54"/>
              <w:jc w:val="center"/>
              <w:textAlignment w:val="baseline"/>
            </w:pPr>
            <w:r w:rsidRPr="00E86DA6">
              <w:t>Администрация городского округа муниципального</w:t>
            </w:r>
          </w:p>
          <w:p w:rsidR="00663D2B" w:rsidRPr="00E86DA6" w:rsidRDefault="00663D2B" w:rsidP="009C74AF">
            <w:pPr>
              <w:overflowPunct w:val="0"/>
              <w:autoSpaceDE w:val="0"/>
              <w:autoSpaceDN w:val="0"/>
              <w:adjustRightInd w:val="0"/>
              <w:ind w:right="-54"/>
              <w:jc w:val="center"/>
              <w:textAlignment w:val="baseline"/>
            </w:pPr>
            <w:r w:rsidRPr="00E86DA6">
              <w:t>образования «город Саянск»</w:t>
            </w:r>
          </w:p>
        </w:tc>
        <w:tc>
          <w:tcPr>
            <w:tcW w:w="1414" w:type="dxa"/>
            <w:gridSpan w:val="2"/>
          </w:tcPr>
          <w:p w:rsidR="00663D2B" w:rsidRPr="00E86DA6" w:rsidRDefault="00663D2B" w:rsidP="009C74AF">
            <w:pPr>
              <w:rPr>
                <w:b/>
              </w:rPr>
            </w:pPr>
            <w:r w:rsidRPr="00E86DA6">
              <w:rPr>
                <w:b/>
              </w:rPr>
              <w:t xml:space="preserve">Всего, в </w:t>
            </w:r>
            <w:proofErr w:type="spellStart"/>
            <w:r w:rsidRPr="00E86DA6">
              <w:rPr>
                <w:b/>
              </w:rPr>
              <w:t>т.ч</w:t>
            </w:r>
            <w:proofErr w:type="spellEnd"/>
            <w:r w:rsidRPr="00E86DA6">
              <w:rPr>
                <w:b/>
              </w:rPr>
              <w:t>.</w:t>
            </w:r>
          </w:p>
        </w:tc>
        <w:tc>
          <w:tcPr>
            <w:tcW w:w="1123" w:type="dxa"/>
            <w:gridSpan w:val="2"/>
          </w:tcPr>
          <w:p w:rsidR="00663D2B" w:rsidRPr="00E86DA6" w:rsidRDefault="00663D2B" w:rsidP="009C74AF">
            <w:pPr>
              <w:rPr>
                <w:rFonts w:eastAsia="Calibri"/>
                <w:b/>
              </w:rPr>
            </w:pPr>
            <w:r>
              <w:rPr>
                <w:rFonts w:eastAsia="Calibri"/>
                <w:b/>
              </w:rPr>
              <w:t>96140,8</w:t>
            </w:r>
          </w:p>
        </w:tc>
        <w:tc>
          <w:tcPr>
            <w:tcW w:w="849" w:type="dxa"/>
            <w:gridSpan w:val="3"/>
          </w:tcPr>
          <w:p w:rsidR="00663D2B" w:rsidRPr="00E86DA6" w:rsidRDefault="00663D2B" w:rsidP="009C74AF">
            <w:pPr>
              <w:rPr>
                <w:rFonts w:eastAsia="Calibri"/>
                <w:b/>
              </w:rPr>
            </w:pPr>
            <w:r w:rsidRPr="00E86DA6">
              <w:rPr>
                <w:rFonts w:eastAsia="Calibri"/>
                <w:b/>
              </w:rPr>
              <w:t>19922,0</w:t>
            </w:r>
          </w:p>
        </w:tc>
        <w:tc>
          <w:tcPr>
            <w:tcW w:w="852" w:type="dxa"/>
            <w:gridSpan w:val="3"/>
          </w:tcPr>
          <w:p w:rsidR="00663D2B" w:rsidRPr="00E86DA6" w:rsidRDefault="00663D2B" w:rsidP="009C74AF">
            <w:pPr>
              <w:rPr>
                <w:b/>
              </w:rPr>
            </w:pPr>
            <w:r w:rsidRPr="00E86DA6">
              <w:rPr>
                <w:b/>
              </w:rPr>
              <w:t>40221,8</w:t>
            </w:r>
          </w:p>
        </w:tc>
        <w:tc>
          <w:tcPr>
            <w:tcW w:w="849" w:type="dxa"/>
            <w:gridSpan w:val="3"/>
          </w:tcPr>
          <w:p w:rsidR="00663D2B" w:rsidRPr="00E86DA6" w:rsidRDefault="00663D2B" w:rsidP="009C74AF">
            <w:pPr>
              <w:rPr>
                <w:b/>
              </w:rPr>
            </w:pPr>
            <w:r>
              <w:rPr>
                <w:b/>
              </w:rPr>
              <w:t>16235,0</w:t>
            </w:r>
          </w:p>
        </w:tc>
        <w:tc>
          <w:tcPr>
            <w:tcW w:w="852" w:type="dxa"/>
            <w:gridSpan w:val="4"/>
          </w:tcPr>
          <w:p w:rsidR="00663D2B" w:rsidRPr="00E86DA6" w:rsidRDefault="00663D2B" w:rsidP="009C74AF">
            <w:pPr>
              <w:rPr>
                <w:b/>
              </w:rPr>
            </w:pPr>
            <w:r>
              <w:rPr>
                <w:b/>
              </w:rPr>
              <w:t>17512,0</w:t>
            </w:r>
          </w:p>
        </w:tc>
        <w:tc>
          <w:tcPr>
            <w:tcW w:w="849" w:type="dxa"/>
            <w:gridSpan w:val="3"/>
          </w:tcPr>
          <w:p w:rsidR="00663D2B" w:rsidRPr="00E86DA6" w:rsidRDefault="00663D2B" w:rsidP="009C74AF">
            <w:pPr>
              <w:rPr>
                <w:b/>
              </w:rPr>
            </w:pPr>
            <w:r w:rsidRPr="00E86DA6">
              <w:rPr>
                <w:b/>
              </w:rPr>
              <w:t>750,0</w:t>
            </w:r>
          </w:p>
        </w:tc>
        <w:tc>
          <w:tcPr>
            <w:tcW w:w="874" w:type="dxa"/>
            <w:gridSpan w:val="3"/>
          </w:tcPr>
          <w:p w:rsidR="00663D2B" w:rsidRPr="00E86DA6" w:rsidRDefault="00663D2B" w:rsidP="009C74AF">
            <w:pPr>
              <w:rPr>
                <w:b/>
              </w:rPr>
            </w:pPr>
            <w:r w:rsidRPr="00E86DA6">
              <w:rPr>
                <w:b/>
              </w:rPr>
              <w:t>750,0</w:t>
            </w:r>
          </w:p>
        </w:tc>
        <w:tc>
          <w:tcPr>
            <w:tcW w:w="854" w:type="dxa"/>
          </w:tcPr>
          <w:p w:rsidR="00663D2B" w:rsidRPr="00E86DA6" w:rsidRDefault="00663D2B" w:rsidP="009C74AF">
            <w:pPr>
              <w:rPr>
                <w:b/>
              </w:rPr>
            </w:pPr>
            <w:r w:rsidRPr="00E86DA6">
              <w:rPr>
                <w:b/>
              </w:rPr>
              <w:t>750,0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Федеральный бюджет</w:t>
            </w:r>
          </w:p>
        </w:tc>
        <w:tc>
          <w:tcPr>
            <w:tcW w:w="1123" w:type="dxa"/>
            <w:gridSpan w:val="2"/>
          </w:tcPr>
          <w:p w:rsidR="00663D2B" w:rsidRPr="00E86DA6" w:rsidRDefault="006F0A17" w:rsidP="0022373B">
            <w:pPr>
              <w:rPr>
                <w:rFonts w:eastAsia="Calibri"/>
              </w:rPr>
            </w:pPr>
            <w:r>
              <w:rPr>
                <w:rFonts w:eastAsia="Calibri"/>
              </w:rPr>
              <w:t>72252,5</w:t>
            </w:r>
          </w:p>
        </w:tc>
        <w:tc>
          <w:tcPr>
            <w:tcW w:w="849" w:type="dxa"/>
            <w:gridSpan w:val="3"/>
          </w:tcPr>
          <w:p w:rsidR="00663D2B" w:rsidRPr="00E86DA6" w:rsidRDefault="00663D2B" w:rsidP="0022373B">
            <w:r w:rsidRPr="00E86DA6">
              <w:rPr>
                <w:rFonts w:eastAsia="Calibri"/>
              </w:rPr>
              <w:t>13996,9</w:t>
            </w:r>
          </w:p>
        </w:tc>
        <w:tc>
          <w:tcPr>
            <w:tcW w:w="852" w:type="dxa"/>
            <w:gridSpan w:val="3"/>
          </w:tcPr>
          <w:p w:rsidR="00663D2B" w:rsidRPr="00E86DA6" w:rsidRDefault="00663D2B" w:rsidP="0022373B">
            <w:r w:rsidRPr="00E86DA6">
              <w:t>32273,2</w:t>
            </w:r>
          </w:p>
        </w:tc>
        <w:tc>
          <w:tcPr>
            <w:tcW w:w="849" w:type="dxa"/>
            <w:gridSpan w:val="3"/>
          </w:tcPr>
          <w:p w:rsidR="00663D2B" w:rsidRPr="00E86DA6" w:rsidRDefault="00663D2B" w:rsidP="0022373B">
            <w:r>
              <w:t>12820,4</w:t>
            </w:r>
          </w:p>
        </w:tc>
        <w:tc>
          <w:tcPr>
            <w:tcW w:w="852" w:type="dxa"/>
            <w:gridSpan w:val="4"/>
          </w:tcPr>
          <w:p w:rsidR="00663D2B" w:rsidRPr="00E86DA6" w:rsidRDefault="006F0A17" w:rsidP="0022373B">
            <w:r>
              <w:t>13162,0</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Областной бюджет</w:t>
            </w:r>
          </w:p>
        </w:tc>
        <w:tc>
          <w:tcPr>
            <w:tcW w:w="1123" w:type="dxa"/>
            <w:gridSpan w:val="2"/>
          </w:tcPr>
          <w:p w:rsidR="00663D2B" w:rsidRPr="00E86DA6" w:rsidRDefault="006F0A17" w:rsidP="0022373B">
            <w:pPr>
              <w:rPr>
                <w:rFonts w:eastAsia="Calibri"/>
              </w:rPr>
            </w:pPr>
            <w:r>
              <w:rPr>
                <w:rFonts w:eastAsia="Calibri"/>
              </w:rPr>
              <w:t>19567,1</w:t>
            </w:r>
          </w:p>
        </w:tc>
        <w:tc>
          <w:tcPr>
            <w:tcW w:w="849" w:type="dxa"/>
            <w:gridSpan w:val="3"/>
          </w:tcPr>
          <w:p w:rsidR="00663D2B" w:rsidRPr="00E86DA6" w:rsidRDefault="00663D2B" w:rsidP="0022373B">
            <w:r w:rsidRPr="00E86DA6">
              <w:rPr>
                <w:rFonts w:eastAsia="Calibri"/>
              </w:rPr>
              <w:t>5510,0</w:t>
            </w:r>
          </w:p>
        </w:tc>
        <w:tc>
          <w:tcPr>
            <w:tcW w:w="852" w:type="dxa"/>
            <w:gridSpan w:val="3"/>
          </w:tcPr>
          <w:p w:rsidR="00663D2B" w:rsidRPr="00E86DA6" w:rsidRDefault="00663D2B" w:rsidP="0022373B">
            <w:r w:rsidRPr="00E86DA6">
              <w:t> 7073,2</w:t>
            </w:r>
          </w:p>
        </w:tc>
        <w:tc>
          <w:tcPr>
            <w:tcW w:w="849" w:type="dxa"/>
            <w:gridSpan w:val="3"/>
          </w:tcPr>
          <w:p w:rsidR="00663D2B" w:rsidRPr="00E86DA6" w:rsidRDefault="00663D2B" w:rsidP="0022373B">
            <w:r>
              <w:t>3039,0</w:t>
            </w:r>
          </w:p>
        </w:tc>
        <w:tc>
          <w:tcPr>
            <w:tcW w:w="852" w:type="dxa"/>
            <w:gridSpan w:val="4"/>
          </w:tcPr>
          <w:p w:rsidR="00663D2B" w:rsidRPr="00E86DA6" w:rsidRDefault="006F0A17" w:rsidP="0022373B">
            <w:r>
              <w:t>3944,9</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pPr>
              <w:rPr>
                <w:b/>
              </w:rPr>
            </w:pPr>
            <w:r w:rsidRPr="00E86DA6">
              <w:t>Местный бюджет</w:t>
            </w:r>
          </w:p>
        </w:tc>
        <w:tc>
          <w:tcPr>
            <w:tcW w:w="1123" w:type="dxa"/>
            <w:gridSpan w:val="2"/>
          </w:tcPr>
          <w:p w:rsidR="00663D2B" w:rsidRPr="00E86DA6" w:rsidRDefault="00663D2B" w:rsidP="0022373B">
            <w:pPr>
              <w:rPr>
                <w:rFonts w:eastAsia="Calibri"/>
              </w:rPr>
            </w:pPr>
            <w:r>
              <w:rPr>
                <w:rFonts w:eastAsia="Calibri"/>
              </w:rPr>
              <w:t>4321,2</w:t>
            </w:r>
          </w:p>
        </w:tc>
        <w:tc>
          <w:tcPr>
            <w:tcW w:w="849" w:type="dxa"/>
            <w:gridSpan w:val="3"/>
          </w:tcPr>
          <w:p w:rsidR="00663D2B" w:rsidRPr="00E86DA6" w:rsidRDefault="00663D2B" w:rsidP="0022373B">
            <w:r w:rsidRPr="00E86DA6">
              <w:rPr>
                <w:rFonts w:eastAsia="Calibri"/>
              </w:rPr>
              <w:t>415,1</w:t>
            </w:r>
          </w:p>
        </w:tc>
        <w:tc>
          <w:tcPr>
            <w:tcW w:w="852" w:type="dxa"/>
            <w:gridSpan w:val="3"/>
          </w:tcPr>
          <w:p w:rsidR="00663D2B" w:rsidRPr="00E86DA6" w:rsidRDefault="00663D2B" w:rsidP="0022373B">
            <w:r w:rsidRPr="00E86DA6">
              <w:rPr>
                <w:rFonts w:eastAsia="Calibri"/>
              </w:rPr>
              <w:t>875,4</w:t>
            </w:r>
          </w:p>
        </w:tc>
        <w:tc>
          <w:tcPr>
            <w:tcW w:w="849" w:type="dxa"/>
            <w:gridSpan w:val="3"/>
          </w:tcPr>
          <w:p w:rsidR="00663D2B" w:rsidRPr="00E86DA6" w:rsidRDefault="00663D2B" w:rsidP="0022373B">
            <w:r>
              <w:rPr>
                <w:rFonts w:eastAsia="Calibri"/>
              </w:rPr>
              <w:t>375,6</w:t>
            </w:r>
          </w:p>
        </w:tc>
        <w:tc>
          <w:tcPr>
            <w:tcW w:w="852" w:type="dxa"/>
            <w:gridSpan w:val="4"/>
          </w:tcPr>
          <w:p w:rsidR="00663D2B" w:rsidRPr="00E86DA6" w:rsidRDefault="00663D2B" w:rsidP="0022373B">
            <w:r>
              <w:rPr>
                <w:rFonts w:eastAsia="Calibri"/>
              </w:rPr>
              <w:t>405,1</w:t>
            </w:r>
          </w:p>
        </w:tc>
        <w:tc>
          <w:tcPr>
            <w:tcW w:w="849" w:type="dxa"/>
            <w:gridSpan w:val="3"/>
          </w:tcPr>
          <w:p w:rsidR="00663D2B" w:rsidRPr="00E86DA6" w:rsidRDefault="00663D2B" w:rsidP="0022373B">
            <w:r w:rsidRPr="00E86DA6">
              <w:rPr>
                <w:rFonts w:eastAsia="Calibri"/>
              </w:rPr>
              <w:t>750,0</w:t>
            </w:r>
          </w:p>
        </w:tc>
        <w:tc>
          <w:tcPr>
            <w:tcW w:w="874" w:type="dxa"/>
            <w:gridSpan w:val="3"/>
          </w:tcPr>
          <w:p w:rsidR="00663D2B" w:rsidRPr="00E86DA6" w:rsidRDefault="00663D2B" w:rsidP="0022373B">
            <w:r w:rsidRPr="00E86DA6">
              <w:rPr>
                <w:rFonts w:eastAsia="Calibri"/>
              </w:rPr>
              <w:t>750,0</w:t>
            </w:r>
          </w:p>
        </w:tc>
        <w:tc>
          <w:tcPr>
            <w:tcW w:w="854" w:type="dxa"/>
          </w:tcPr>
          <w:p w:rsidR="00663D2B" w:rsidRPr="00E86DA6" w:rsidRDefault="00663D2B" w:rsidP="0022373B">
            <w:r w:rsidRPr="00E86DA6">
              <w:rPr>
                <w:rFonts w:eastAsia="Calibri"/>
              </w:rPr>
              <w:t>750,0</w:t>
            </w:r>
          </w:p>
        </w:tc>
      </w:tr>
      <w:tr w:rsidR="009C74AF" w:rsidRPr="00A44562" w:rsidTr="004F7AA4">
        <w:trPr>
          <w:trHeight w:val="358"/>
        </w:trPr>
        <w:tc>
          <w:tcPr>
            <w:tcW w:w="10205" w:type="dxa"/>
            <w:gridSpan w:val="25"/>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99168C" w:rsidRPr="00A44562" w:rsidTr="00A408D2">
        <w:trPr>
          <w:trHeight w:val="411"/>
        </w:trPr>
        <w:tc>
          <w:tcPr>
            <w:tcW w:w="1689" w:type="dxa"/>
            <w:vMerge w:val="restart"/>
          </w:tcPr>
          <w:p w:rsidR="0099168C" w:rsidRPr="00A44562" w:rsidRDefault="0099168C" w:rsidP="009C74AF">
            <w:pPr>
              <w:jc w:val="center"/>
              <w:rPr>
                <w:sz w:val="28"/>
                <w:szCs w:val="28"/>
              </w:rPr>
            </w:pPr>
            <w:r w:rsidRPr="00A44562">
              <w:t xml:space="preserve">Администрация </w:t>
            </w:r>
            <w:proofErr w:type="gramStart"/>
            <w:r w:rsidRPr="00A44562">
              <w:t>городского</w:t>
            </w:r>
            <w:proofErr w:type="gramEnd"/>
            <w:r w:rsidRPr="00A44562">
              <w:t xml:space="preserve"> </w:t>
            </w:r>
          </w:p>
          <w:p w:rsidR="0099168C" w:rsidRPr="00D52C33" w:rsidRDefault="0099168C" w:rsidP="00D52C33">
            <w:pPr>
              <w:overflowPunct w:val="0"/>
              <w:autoSpaceDE w:val="0"/>
              <w:autoSpaceDN w:val="0"/>
              <w:adjustRightInd w:val="0"/>
              <w:ind w:right="-54"/>
              <w:jc w:val="center"/>
              <w:textAlignment w:val="baseline"/>
              <w:rPr>
                <w:sz w:val="28"/>
                <w:szCs w:val="28"/>
              </w:rPr>
            </w:pPr>
            <w:r w:rsidRPr="00A44562">
              <w:t xml:space="preserve">округа муниципального </w:t>
            </w:r>
          </w:p>
        </w:tc>
        <w:tc>
          <w:tcPr>
            <w:tcW w:w="1414" w:type="dxa"/>
            <w:gridSpan w:val="2"/>
          </w:tcPr>
          <w:p w:rsidR="0099168C" w:rsidRPr="00A44562" w:rsidRDefault="0099168C"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9168C" w:rsidRPr="00A44562" w:rsidRDefault="00E41FF9" w:rsidP="009C74AF">
            <w:pPr>
              <w:rPr>
                <w:rFonts w:eastAsia="Calibri"/>
                <w:b/>
              </w:rPr>
            </w:pPr>
            <w:r>
              <w:rPr>
                <w:rFonts w:eastAsia="Calibri"/>
                <w:b/>
              </w:rPr>
              <w:t>133717,0</w:t>
            </w:r>
          </w:p>
        </w:tc>
        <w:tc>
          <w:tcPr>
            <w:tcW w:w="849" w:type="dxa"/>
            <w:gridSpan w:val="3"/>
          </w:tcPr>
          <w:p w:rsidR="0099168C" w:rsidRPr="00A44562" w:rsidRDefault="0099168C" w:rsidP="009C74AF">
            <w:pPr>
              <w:rPr>
                <w:rFonts w:eastAsia="Calibri"/>
                <w:b/>
              </w:rPr>
            </w:pPr>
            <w:r w:rsidRPr="00A44562">
              <w:rPr>
                <w:rFonts w:eastAsia="Calibri"/>
                <w:b/>
              </w:rPr>
              <w:t>18403,2</w:t>
            </w:r>
          </w:p>
        </w:tc>
        <w:tc>
          <w:tcPr>
            <w:tcW w:w="852" w:type="dxa"/>
            <w:gridSpan w:val="3"/>
          </w:tcPr>
          <w:p w:rsidR="0099168C" w:rsidRPr="00A44562" w:rsidRDefault="0099168C" w:rsidP="009C74AF">
            <w:pPr>
              <w:rPr>
                <w:rFonts w:eastAsia="Calibri"/>
                <w:b/>
              </w:rPr>
            </w:pPr>
            <w:r w:rsidRPr="00A44562">
              <w:rPr>
                <w:rFonts w:eastAsia="Calibri"/>
                <w:b/>
              </w:rPr>
              <w:t>11558,1</w:t>
            </w:r>
          </w:p>
        </w:tc>
        <w:tc>
          <w:tcPr>
            <w:tcW w:w="849" w:type="dxa"/>
            <w:gridSpan w:val="3"/>
          </w:tcPr>
          <w:p w:rsidR="0099168C" w:rsidRPr="00A44562" w:rsidRDefault="00E41FF9" w:rsidP="009C74AF">
            <w:pPr>
              <w:rPr>
                <w:rFonts w:eastAsia="Calibri"/>
                <w:b/>
              </w:rPr>
            </w:pPr>
            <w:r>
              <w:rPr>
                <w:rFonts w:eastAsia="Calibri"/>
                <w:b/>
              </w:rPr>
              <w:t>98744,5</w:t>
            </w:r>
          </w:p>
        </w:tc>
        <w:tc>
          <w:tcPr>
            <w:tcW w:w="852" w:type="dxa"/>
            <w:gridSpan w:val="4"/>
          </w:tcPr>
          <w:p w:rsidR="0099168C" w:rsidRPr="00A44562" w:rsidRDefault="006F0A17">
            <w:r>
              <w:rPr>
                <w:rFonts w:eastAsia="Calibri"/>
                <w:b/>
              </w:rPr>
              <w:t>3811,2</w:t>
            </w:r>
          </w:p>
        </w:tc>
        <w:tc>
          <w:tcPr>
            <w:tcW w:w="849" w:type="dxa"/>
            <w:gridSpan w:val="3"/>
          </w:tcPr>
          <w:p w:rsidR="0099168C" w:rsidRPr="00A44562" w:rsidRDefault="0099168C">
            <w:r w:rsidRPr="00A44562">
              <w:rPr>
                <w:rFonts w:eastAsia="Calibri"/>
                <w:b/>
              </w:rPr>
              <w:t>400,0</w:t>
            </w:r>
          </w:p>
        </w:tc>
        <w:tc>
          <w:tcPr>
            <w:tcW w:w="874" w:type="dxa"/>
            <w:gridSpan w:val="3"/>
          </w:tcPr>
          <w:p w:rsidR="0099168C" w:rsidRPr="00A44562" w:rsidRDefault="0099168C">
            <w:r w:rsidRPr="00A44562">
              <w:rPr>
                <w:rFonts w:eastAsia="Calibri"/>
                <w:b/>
              </w:rPr>
              <w:t>400,0</w:t>
            </w:r>
          </w:p>
        </w:tc>
        <w:tc>
          <w:tcPr>
            <w:tcW w:w="854" w:type="dxa"/>
          </w:tcPr>
          <w:p w:rsidR="0099168C" w:rsidRPr="00A44562" w:rsidRDefault="0099168C" w:rsidP="009C74AF">
            <w:pPr>
              <w:rPr>
                <w:rFonts w:eastAsia="Calibri"/>
                <w:b/>
              </w:rPr>
            </w:pPr>
            <w:r w:rsidRPr="00A44562">
              <w:rPr>
                <w:rFonts w:eastAsia="Calibri"/>
                <w:b/>
              </w:rPr>
              <w:t>400,0</w:t>
            </w:r>
          </w:p>
        </w:tc>
      </w:tr>
      <w:tr w:rsidR="0099168C" w:rsidRPr="00A44562" w:rsidTr="00A408D2">
        <w:trPr>
          <w:trHeight w:val="411"/>
        </w:trPr>
        <w:tc>
          <w:tcPr>
            <w:tcW w:w="1689" w:type="dxa"/>
            <w:vMerge/>
          </w:tcPr>
          <w:p w:rsidR="0099168C" w:rsidRPr="00A44562" w:rsidRDefault="0099168C" w:rsidP="00BD4A7E">
            <w:pPr>
              <w:overflowPunct w:val="0"/>
              <w:autoSpaceDE w:val="0"/>
              <w:autoSpaceDN w:val="0"/>
              <w:adjustRightInd w:val="0"/>
              <w:ind w:right="-54"/>
              <w:jc w:val="center"/>
              <w:textAlignment w:val="baseline"/>
            </w:pPr>
          </w:p>
        </w:tc>
        <w:tc>
          <w:tcPr>
            <w:tcW w:w="1414" w:type="dxa"/>
            <w:gridSpan w:val="2"/>
          </w:tcPr>
          <w:p w:rsidR="0099168C" w:rsidRPr="00A44562" w:rsidRDefault="0099168C" w:rsidP="009C74AF">
            <w:r w:rsidRPr="00A44562">
              <w:t>Федеральный бюджет</w:t>
            </w:r>
          </w:p>
        </w:tc>
        <w:tc>
          <w:tcPr>
            <w:tcW w:w="1123" w:type="dxa"/>
            <w:gridSpan w:val="2"/>
          </w:tcPr>
          <w:p w:rsidR="0099168C" w:rsidRPr="00A44562" w:rsidRDefault="006F0A17" w:rsidP="009C74AF">
            <w:pPr>
              <w:rPr>
                <w:rFonts w:eastAsia="Calibri"/>
              </w:rPr>
            </w:pPr>
            <w:r>
              <w:rPr>
                <w:rFonts w:eastAsia="Calibri"/>
              </w:rPr>
              <w:t>104559,0</w:t>
            </w:r>
          </w:p>
        </w:tc>
        <w:tc>
          <w:tcPr>
            <w:tcW w:w="849" w:type="dxa"/>
            <w:gridSpan w:val="3"/>
          </w:tcPr>
          <w:p w:rsidR="0099168C" w:rsidRPr="00A44562" w:rsidRDefault="0099168C" w:rsidP="009C74AF">
            <w:pPr>
              <w:rPr>
                <w:rFonts w:eastAsia="Calibri"/>
              </w:rPr>
            </w:pPr>
            <w:r w:rsidRPr="00A44562">
              <w:rPr>
                <w:rFonts w:eastAsia="Calibri"/>
              </w:rPr>
              <w:t>12929,6</w:t>
            </w:r>
          </w:p>
        </w:tc>
        <w:tc>
          <w:tcPr>
            <w:tcW w:w="852" w:type="dxa"/>
            <w:gridSpan w:val="3"/>
          </w:tcPr>
          <w:p w:rsidR="0099168C" w:rsidRPr="00A44562" w:rsidRDefault="0099168C" w:rsidP="009C74AF">
            <w:pPr>
              <w:rPr>
                <w:rFonts w:eastAsia="Calibri"/>
              </w:rPr>
            </w:pPr>
            <w:r w:rsidRPr="00A44562">
              <w:rPr>
                <w:rFonts w:eastAsia="Calibri"/>
              </w:rPr>
              <w:t>8834,4</w:t>
            </w:r>
          </w:p>
        </w:tc>
        <w:tc>
          <w:tcPr>
            <w:tcW w:w="849" w:type="dxa"/>
            <w:gridSpan w:val="3"/>
          </w:tcPr>
          <w:p w:rsidR="0099168C" w:rsidRPr="00A44562" w:rsidRDefault="0099168C" w:rsidP="009C74AF">
            <w:pPr>
              <w:rPr>
                <w:rFonts w:eastAsia="Calibri"/>
              </w:rPr>
            </w:pPr>
            <w:r w:rsidRPr="00A44562">
              <w:t>79961,0</w:t>
            </w:r>
          </w:p>
        </w:tc>
        <w:tc>
          <w:tcPr>
            <w:tcW w:w="852" w:type="dxa"/>
            <w:gridSpan w:val="4"/>
          </w:tcPr>
          <w:p w:rsidR="0099168C" w:rsidRPr="00A44562" w:rsidRDefault="006F0A17" w:rsidP="009C74AF">
            <w:pPr>
              <w:rPr>
                <w:rFonts w:eastAsia="Calibri"/>
              </w:rPr>
            </w:pPr>
            <w:r>
              <w:rPr>
                <w:rFonts w:eastAsia="Calibri"/>
              </w:rPr>
              <w:t>2834,0</w:t>
            </w:r>
          </w:p>
        </w:tc>
        <w:tc>
          <w:tcPr>
            <w:tcW w:w="849" w:type="dxa"/>
            <w:gridSpan w:val="3"/>
          </w:tcPr>
          <w:p w:rsidR="0099168C" w:rsidRPr="00A44562" w:rsidRDefault="0099168C" w:rsidP="009C74AF">
            <w:pPr>
              <w:rPr>
                <w:rFonts w:eastAsia="Calibri"/>
              </w:rPr>
            </w:pPr>
            <w:r w:rsidRPr="00A44562">
              <w:rPr>
                <w:rFonts w:eastAsia="Calibri"/>
              </w:rPr>
              <w:t>0,00</w:t>
            </w:r>
          </w:p>
        </w:tc>
        <w:tc>
          <w:tcPr>
            <w:tcW w:w="874" w:type="dxa"/>
            <w:gridSpan w:val="3"/>
          </w:tcPr>
          <w:p w:rsidR="0099168C" w:rsidRPr="00A44562" w:rsidRDefault="0099168C" w:rsidP="009C74AF">
            <w:pPr>
              <w:rPr>
                <w:rFonts w:eastAsia="Calibri"/>
              </w:rPr>
            </w:pPr>
            <w:r w:rsidRPr="00A44562">
              <w:rPr>
                <w:rFonts w:eastAsia="Calibri"/>
              </w:rPr>
              <w:t>0,00</w:t>
            </w:r>
          </w:p>
        </w:tc>
        <w:tc>
          <w:tcPr>
            <w:tcW w:w="854" w:type="dxa"/>
          </w:tcPr>
          <w:p w:rsidR="0099168C" w:rsidRPr="00A44562" w:rsidRDefault="0099168C" w:rsidP="009C74AF">
            <w:pPr>
              <w:rPr>
                <w:rFonts w:eastAsia="Calibri"/>
              </w:rPr>
            </w:pPr>
            <w:r w:rsidRPr="00A44562">
              <w:rPr>
                <w:rFonts w:eastAsia="Calibri"/>
              </w:rPr>
              <w:t>0,00</w:t>
            </w:r>
          </w:p>
        </w:tc>
      </w:tr>
      <w:tr w:rsidR="00D52C33" w:rsidRPr="00A44562" w:rsidTr="00A94124">
        <w:trPr>
          <w:trHeight w:val="273"/>
        </w:trPr>
        <w:tc>
          <w:tcPr>
            <w:tcW w:w="1689" w:type="dxa"/>
          </w:tcPr>
          <w:p w:rsidR="00D52C33" w:rsidRPr="00D44E2B" w:rsidRDefault="00D52C33" w:rsidP="00C66044">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14" w:type="dxa"/>
            <w:gridSpan w:val="2"/>
          </w:tcPr>
          <w:p w:rsidR="00D52C33" w:rsidRPr="00D44E2B" w:rsidRDefault="00D52C33" w:rsidP="00C66044">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4</w:t>
            </w:r>
          </w:p>
        </w:tc>
        <w:tc>
          <w:tcPr>
            <w:tcW w:w="852"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6</w:t>
            </w:r>
          </w:p>
        </w:tc>
        <w:tc>
          <w:tcPr>
            <w:tcW w:w="852" w:type="dxa"/>
            <w:gridSpan w:val="4"/>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10</w:t>
            </w:r>
          </w:p>
        </w:tc>
      </w:tr>
      <w:tr w:rsidR="00D52C33" w:rsidRPr="00A44562" w:rsidTr="00A94124">
        <w:trPr>
          <w:trHeight w:val="273"/>
        </w:trPr>
        <w:tc>
          <w:tcPr>
            <w:tcW w:w="1689" w:type="dxa"/>
            <w:vMerge w:val="restart"/>
          </w:tcPr>
          <w:p w:rsidR="00D52C33" w:rsidRPr="00D44E2B" w:rsidRDefault="00D52C33" w:rsidP="00493F6A">
            <w:pPr>
              <w:overflowPunct w:val="0"/>
              <w:autoSpaceDE w:val="0"/>
              <w:autoSpaceDN w:val="0"/>
              <w:adjustRightInd w:val="0"/>
              <w:ind w:right="-54"/>
              <w:jc w:val="center"/>
              <w:textAlignment w:val="baseline"/>
              <w:rPr>
                <w:b/>
                <w:sz w:val="18"/>
                <w:szCs w:val="18"/>
              </w:rPr>
            </w:pPr>
            <w:r>
              <w:t>образования «город Саянск»,</w:t>
            </w:r>
          </w:p>
          <w:p w:rsidR="00D52C33" w:rsidRPr="00D44E2B" w:rsidRDefault="00D52C33" w:rsidP="009C74AF">
            <w:pPr>
              <w:overflowPunct w:val="0"/>
              <w:autoSpaceDE w:val="0"/>
              <w:autoSpaceDN w:val="0"/>
              <w:adjustRightInd w:val="0"/>
              <w:ind w:right="-54"/>
              <w:jc w:val="center"/>
              <w:textAlignment w:val="baseline"/>
              <w:rPr>
                <w:b/>
                <w:sz w:val="18"/>
                <w:szCs w:val="18"/>
              </w:rPr>
            </w:pPr>
            <w:r w:rsidRPr="00A44562">
              <w:t xml:space="preserve">Комитет по архитектуре и градостроительству  </w:t>
            </w:r>
          </w:p>
        </w:tc>
        <w:tc>
          <w:tcPr>
            <w:tcW w:w="1414" w:type="dxa"/>
            <w:gridSpan w:val="2"/>
          </w:tcPr>
          <w:p w:rsidR="00D52C33" w:rsidRPr="00D44E2B" w:rsidRDefault="00D52C33" w:rsidP="00493F6A">
            <w:pPr>
              <w:overflowPunct w:val="0"/>
              <w:autoSpaceDE w:val="0"/>
              <w:autoSpaceDN w:val="0"/>
              <w:adjustRightInd w:val="0"/>
              <w:ind w:right="-54"/>
              <w:jc w:val="center"/>
              <w:textAlignment w:val="baseline"/>
              <w:rPr>
                <w:b/>
                <w:sz w:val="18"/>
                <w:szCs w:val="18"/>
              </w:rPr>
            </w:pPr>
            <w:r w:rsidRPr="00A44562">
              <w:t>Областной бюджет</w:t>
            </w:r>
          </w:p>
        </w:tc>
        <w:tc>
          <w:tcPr>
            <w:tcW w:w="1123" w:type="dxa"/>
            <w:gridSpan w:val="2"/>
          </w:tcPr>
          <w:p w:rsidR="00D52C33" w:rsidRPr="00A44562" w:rsidRDefault="00D52C33" w:rsidP="00C66044">
            <w:pPr>
              <w:rPr>
                <w:rFonts w:eastAsia="Calibri"/>
              </w:rPr>
            </w:pPr>
            <w:r>
              <w:rPr>
                <w:rFonts w:eastAsia="Calibri"/>
              </w:rPr>
              <w:t>25551,5</w:t>
            </w:r>
          </w:p>
        </w:tc>
        <w:tc>
          <w:tcPr>
            <w:tcW w:w="849" w:type="dxa"/>
            <w:gridSpan w:val="3"/>
          </w:tcPr>
          <w:p w:rsidR="00D52C33" w:rsidRPr="00A44562" w:rsidRDefault="00D52C33" w:rsidP="00C66044">
            <w:pPr>
              <w:rPr>
                <w:rFonts w:eastAsia="Calibri"/>
              </w:rPr>
            </w:pPr>
            <w:r w:rsidRPr="00A44562">
              <w:rPr>
                <w:rFonts w:eastAsia="Calibri"/>
              </w:rPr>
              <w:t>5089,9</w:t>
            </w:r>
          </w:p>
        </w:tc>
        <w:tc>
          <w:tcPr>
            <w:tcW w:w="852" w:type="dxa"/>
            <w:gridSpan w:val="3"/>
          </w:tcPr>
          <w:p w:rsidR="00D52C33" w:rsidRPr="00A44562" w:rsidRDefault="00D52C33" w:rsidP="00C66044">
            <w:pPr>
              <w:rPr>
                <w:rFonts w:eastAsia="Calibri"/>
              </w:rPr>
            </w:pPr>
            <w:r w:rsidRPr="00A44562">
              <w:rPr>
                <w:rFonts w:eastAsia="Calibri"/>
              </w:rPr>
              <w:t>1936,2</w:t>
            </w:r>
          </w:p>
        </w:tc>
        <w:tc>
          <w:tcPr>
            <w:tcW w:w="849" w:type="dxa"/>
            <w:gridSpan w:val="3"/>
          </w:tcPr>
          <w:p w:rsidR="00D52C33" w:rsidRPr="00A44562" w:rsidRDefault="00D52C33" w:rsidP="00C66044">
            <w:pPr>
              <w:rPr>
                <w:rFonts w:eastAsia="Calibri"/>
              </w:rPr>
            </w:pPr>
            <w:r w:rsidRPr="00A44562">
              <w:rPr>
                <w:rFonts w:eastAsia="Calibri"/>
              </w:rPr>
              <w:t>17676,0</w:t>
            </w:r>
          </w:p>
        </w:tc>
        <w:tc>
          <w:tcPr>
            <w:tcW w:w="852" w:type="dxa"/>
            <w:gridSpan w:val="4"/>
          </w:tcPr>
          <w:p w:rsidR="00D52C33" w:rsidRPr="00A44562" w:rsidRDefault="00D52C33" w:rsidP="00C66044">
            <w:pPr>
              <w:rPr>
                <w:rFonts w:eastAsia="Calibri"/>
              </w:rPr>
            </w:pPr>
            <w:r>
              <w:rPr>
                <w:rFonts w:eastAsia="Calibri"/>
              </w:rPr>
              <w:t>849,4</w:t>
            </w:r>
          </w:p>
        </w:tc>
        <w:tc>
          <w:tcPr>
            <w:tcW w:w="849" w:type="dxa"/>
            <w:gridSpan w:val="3"/>
          </w:tcPr>
          <w:p w:rsidR="00D52C33" w:rsidRPr="00A44562" w:rsidRDefault="00D52C33" w:rsidP="00C66044">
            <w:pPr>
              <w:rPr>
                <w:rFonts w:eastAsia="Calibri"/>
              </w:rPr>
            </w:pPr>
            <w:r w:rsidRPr="00A44562">
              <w:rPr>
                <w:rFonts w:eastAsia="Calibri"/>
              </w:rPr>
              <w:t>0,00</w:t>
            </w:r>
          </w:p>
        </w:tc>
        <w:tc>
          <w:tcPr>
            <w:tcW w:w="874" w:type="dxa"/>
            <w:gridSpan w:val="3"/>
          </w:tcPr>
          <w:p w:rsidR="00D52C33" w:rsidRPr="00A44562" w:rsidRDefault="00D52C33" w:rsidP="00C66044">
            <w:pPr>
              <w:rPr>
                <w:rFonts w:eastAsia="Calibri"/>
              </w:rPr>
            </w:pPr>
            <w:r w:rsidRPr="00A44562">
              <w:rPr>
                <w:rFonts w:eastAsia="Calibri"/>
              </w:rPr>
              <w:t>0,00</w:t>
            </w:r>
          </w:p>
        </w:tc>
        <w:tc>
          <w:tcPr>
            <w:tcW w:w="854" w:type="dxa"/>
          </w:tcPr>
          <w:p w:rsidR="00D52C33" w:rsidRPr="00A44562" w:rsidRDefault="00D52C33" w:rsidP="00C66044">
            <w:pPr>
              <w:rPr>
                <w:rFonts w:eastAsia="Calibri"/>
              </w:rPr>
            </w:pPr>
            <w:r w:rsidRPr="00A44562">
              <w:rPr>
                <w:rFonts w:eastAsia="Calibri"/>
              </w:rPr>
              <w:t>0,00</w:t>
            </w:r>
          </w:p>
        </w:tc>
      </w:tr>
      <w:tr w:rsidR="00D52C33" w:rsidRPr="00A44562" w:rsidTr="00A94124">
        <w:trPr>
          <w:trHeight w:val="504"/>
        </w:trPr>
        <w:tc>
          <w:tcPr>
            <w:tcW w:w="1689" w:type="dxa"/>
            <w:vMerge/>
          </w:tcPr>
          <w:p w:rsidR="00D52C33" w:rsidRPr="00A44562" w:rsidRDefault="00D52C33" w:rsidP="009C74AF">
            <w:pPr>
              <w:overflowPunct w:val="0"/>
              <w:autoSpaceDE w:val="0"/>
              <w:autoSpaceDN w:val="0"/>
              <w:adjustRightInd w:val="0"/>
              <w:ind w:right="-54"/>
              <w:jc w:val="center"/>
              <w:textAlignment w:val="baseline"/>
              <w:rPr>
                <w:b/>
                <w:sz w:val="18"/>
                <w:szCs w:val="18"/>
              </w:rPr>
            </w:pPr>
          </w:p>
        </w:tc>
        <w:tc>
          <w:tcPr>
            <w:tcW w:w="1414" w:type="dxa"/>
            <w:gridSpan w:val="2"/>
          </w:tcPr>
          <w:p w:rsidR="00D52C33" w:rsidRPr="00A44562" w:rsidRDefault="00D52C33" w:rsidP="00E86DA6">
            <w:pPr>
              <w:rPr>
                <w:b/>
              </w:rPr>
            </w:pPr>
            <w:r w:rsidRPr="00A44562">
              <w:t>Местный бюджет</w:t>
            </w:r>
          </w:p>
        </w:tc>
        <w:tc>
          <w:tcPr>
            <w:tcW w:w="1123" w:type="dxa"/>
            <w:gridSpan w:val="2"/>
          </w:tcPr>
          <w:p w:rsidR="00D52C33" w:rsidRPr="00A44562" w:rsidRDefault="00D52C33" w:rsidP="00E86DA6">
            <w:pPr>
              <w:rPr>
                <w:rFonts w:eastAsia="Calibri"/>
              </w:rPr>
            </w:pPr>
            <w:r>
              <w:rPr>
                <w:rFonts w:eastAsia="Calibri"/>
              </w:rPr>
              <w:t>2656,5</w:t>
            </w:r>
          </w:p>
        </w:tc>
        <w:tc>
          <w:tcPr>
            <w:tcW w:w="849" w:type="dxa"/>
            <w:gridSpan w:val="3"/>
          </w:tcPr>
          <w:p w:rsidR="00D52C33" w:rsidRPr="00A44562" w:rsidRDefault="00D52C33" w:rsidP="00E86DA6">
            <w:pPr>
              <w:rPr>
                <w:rFonts w:eastAsia="Calibri"/>
              </w:rPr>
            </w:pPr>
            <w:r w:rsidRPr="00A44562">
              <w:rPr>
                <w:rFonts w:eastAsia="Calibri"/>
              </w:rPr>
              <w:t>383,7</w:t>
            </w:r>
          </w:p>
        </w:tc>
        <w:tc>
          <w:tcPr>
            <w:tcW w:w="852" w:type="dxa"/>
            <w:gridSpan w:val="3"/>
          </w:tcPr>
          <w:p w:rsidR="00D52C33" w:rsidRPr="00A44562" w:rsidRDefault="00D52C33" w:rsidP="00E86DA6">
            <w:pPr>
              <w:rPr>
                <w:rFonts w:eastAsia="Calibri"/>
              </w:rPr>
            </w:pPr>
            <w:r w:rsidRPr="00A44562">
              <w:rPr>
                <w:rFonts w:eastAsia="Calibri"/>
              </w:rPr>
              <w:t>787,5</w:t>
            </w:r>
          </w:p>
        </w:tc>
        <w:tc>
          <w:tcPr>
            <w:tcW w:w="849" w:type="dxa"/>
            <w:gridSpan w:val="3"/>
          </w:tcPr>
          <w:p w:rsidR="00D52C33" w:rsidRPr="00A44562" w:rsidRDefault="00D52C33" w:rsidP="00E86DA6">
            <w:pPr>
              <w:rPr>
                <w:rFonts w:eastAsia="Calibri"/>
              </w:rPr>
            </w:pPr>
            <w:r>
              <w:rPr>
                <w:rFonts w:eastAsia="Calibri"/>
              </w:rPr>
              <w:t>157,5</w:t>
            </w:r>
          </w:p>
        </w:tc>
        <w:tc>
          <w:tcPr>
            <w:tcW w:w="852" w:type="dxa"/>
            <w:gridSpan w:val="4"/>
          </w:tcPr>
          <w:p w:rsidR="00D52C33" w:rsidRPr="00A44562" w:rsidRDefault="00D52C33" w:rsidP="00E86DA6">
            <w:pPr>
              <w:rPr>
                <w:rFonts w:eastAsia="Calibri"/>
              </w:rPr>
            </w:pPr>
            <w:r>
              <w:rPr>
                <w:rFonts w:eastAsia="Calibri"/>
              </w:rPr>
              <w:t>127,8</w:t>
            </w:r>
          </w:p>
        </w:tc>
        <w:tc>
          <w:tcPr>
            <w:tcW w:w="849" w:type="dxa"/>
            <w:gridSpan w:val="3"/>
          </w:tcPr>
          <w:p w:rsidR="00D52C33" w:rsidRPr="00A44562" w:rsidRDefault="00D52C33">
            <w:r w:rsidRPr="00A44562">
              <w:rPr>
                <w:rFonts w:eastAsia="Calibri"/>
              </w:rPr>
              <w:t>400,0</w:t>
            </w:r>
          </w:p>
        </w:tc>
        <w:tc>
          <w:tcPr>
            <w:tcW w:w="874" w:type="dxa"/>
            <w:gridSpan w:val="3"/>
          </w:tcPr>
          <w:p w:rsidR="00D52C33" w:rsidRPr="00A44562" w:rsidRDefault="00D52C33">
            <w:r w:rsidRPr="00A44562">
              <w:rPr>
                <w:rFonts w:eastAsia="Calibri"/>
              </w:rPr>
              <w:t>400,0</w:t>
            </w:r>
          </w:p>
        </w:tc>
        <w:tc>
          <w:tcPr>
            <w:tcW w:w="854" w:type="dxa"/>
          </w:tcPr>
          <w:p w:rsidR="00D52C33" w:rsidRPr="00A44562" w:rsidRDefault="00D52C33">
            <w:r w:rsidRPr="00A44562">
              <w:rPr>
                <w:rFonts w:eastAsia="Calibri"/>
              </w:rPr>
              <w:t>400,0</w:t>
            </w:r>
          </w:p>
        </w:tc>
      </w:tr>
      <w:tr w:rsidR="00D52C33" w:rsidRPr="00A44562" w:rsidTr="00A408D2">
        <w:trPr>
          <w:trHeight w:val="411"/>
        </w:trPr>
        <w:tc>
          <w:tcPr>
            <w:tcW w:w="1689" w:type="dxa"/>
            <w:vMerge/>
          </w:tcPr>
          <w:p w:rsidR="00D52C33" w:rsidRPr="00A44562" w:rsidRDefault="00D52C33" w:rsidP="00BD4A7E">
            <w:pPr>
              <w:overflowPunct w:val="0"/>
              <w:autoSpaceDE w:val="0"/>
              <w:autoSpaceDN w:val="0"/>
              <w:adjustRightInd w:val="0"/>
              <w:ind w:right="-54"/>
              <w:jc w:val="center"/>
              <w:textAlignment w:val="baseline"/>
            </w:pPr>
          </w:p>
        </w:tc>
        <w:tc>
          <w:tcPr>
            <w:tcW w:w="1414" w:type="dxa"/>
            <w:gridSpan w:val="2"/>
          </w:tcPr>
          <w:p w:rsidR="00D52C33" w:rsidRPr="00A44562" w:rsidRDefault="00D52C33" w:rsidP="009C74AF">
            <w:r w:rsidRPr="00A44562">
              <w:t>Внебюджетные средства</w:t>
            </w:r>
          </w:p>
        </w:tc>
        <w:tc>
          <w:tcPr>
            <w:tcW w:w="1123" w:type="dxa"/>
            <w:gridSpan w:val="2"/>
          </w:tcPr>
          <w:p w:rsidR="00D52C33" w:rsidRPr="00A44562" w:rsidRDefault="00E41FF9" w:rsidP="009C74AF">
            <w:pPr>
              <w:rPr>
                <w:rFonts w:eastAsia="Calibri"/>
              </w:rPr>
            </w:pPr>
            <w:r>
              <w:rPr>
                <w:rFonts w:eastAsia="Calibri"/>
              </w:rPr>
              <w:t>950,0</w:t>
            </w:r>
          </w:p>
        </w:tc>
        <w:tc>
          <w:tcPr>
            <w:tcW w:w="849" w:type="dxa"/>
            <w:gridSpan w:val="3"/>
          </w:tcPr>
          <w:p w:rsidR="00D52C33" w:rsidRPr="00A44562" w:rsidRDefault="00D52C33" w:rsidP="009C74AF">
            <w:pPr>
              <w:rPr>
                <w:rFonts w:eastAsia="Calibri"/>
              </w:rPr>
            </w:pPr>
            <w:r w:rsidRPr="00A44562">
              <w:rPr>
                <w:rFonts w:eastAsia="Calibri"/>
              </w:rPr>
              <w:t>0,00</w:t>
            </w:r>
          </w:p>
        </w:tc>
        <w:tc>
          <w:tcPr>
            <w:tcW w:w="852" w:type="dxa"/>
            <w:gridSpan w:val="3"/>
          </w:tcPr>
          <w:p w:rsidR="00D52C33" w:rsidRPr="00A44562" w:rsidRDefault="00D52C33" w:rsidP="009C74AF">
            <w:pPr>
              <w:rPr>
                <w:rFonts w:eastAsia="Calibri"/>
              </w:rPr>
            </w:pPr>
            <w:r w:rsidRPr="00A44562">
              <w:rPr>
                <w:rFonts w:eastAsia="Calibri"/>
              </w:rPr>
              <w:t>0,00</w:t>
            </w:r>
          </w:p>
        </w:tc>
        <w:tc>
          <w:tcPr>
            <w:tcW w:w="849" w:type="dxa"/>
            <w:gridSpan w:val="3"/>
          </w:tcPr>
          <w:p w:rsidR="00D52C33" w:rsidRPr="00A44562" w:rsidRDefault="00E41FF9" w:rsidP="009C74AF">
            <w:pPr>
              <w:rPr>
                <w:rFonts w:eastAsia="Calibri"/>
              </w:rPr>
            </w:pPr>
            <w:r>
              <w:rPr>
                <w:rFonts w:eastAsia="Calibri"/>
              </w:rPr>
              <w:t>950,0</w:t>
            </w:r>
          </w:p>
        </w:tc>
        <w:tc>
          <w:tcPr>
            <w:tcW w:w="852" w:type="dxa"/>
            <w:gridSpan w:val="4"/>
          </w:tcPr>
          <w:p w:rsidR="00D52C33" w:rsidRPr="00A44562" w:rsidRDefault="00D52C33" w:rsidP="009C74AF">
            <w:pPr>
              <w:rPr>
                <w:rFonts w:eastAsia="Calibri"/>
              </w:rPr>
            </w:pPr>
            <w:r w:rsidRPr="00A44562">
              <w:rPr>
                <w:rFonts w:eastAsia="Calibri"/>
              </w:rPr>
              <w:t>0,00</w:t>
            </w:r>
          </w:p>
        </w:tc>
        <w:tc>
          <w:tcPr>
            <w:tcW w:w="849" w:type="dxa"/>
            <w:gridSpan w:val="3"/>
          </w:tcPr>
          <w:p w:rsidR="00D52C33" w:rsidRPr="00A44562" w:rsidRDefault="00D52C33" w:rsidP="009C74AF">
            <w:pPr>
              <w:rPr>
                <w:rFonts w:eastAsia="Calibri"/>
              </w:rPr>
            </w:pPr>
            <w:r w:rsidRPr="00A44562">
              <w:rPr>
                <w:rFonts w:eastAsia="Calibri"/>
              </w:rPr>
              <w:t>0,00</w:t>
            </w:r>
          </w:p>
        </w:tc>
        <w:tc>
          <w:tcPr>
            <w:tcW w:w="874" w:type="dxa"/>
            <w:gridSpan w:val="3"/>
          </w:tcPr>
          <w:p w:rsidR="00D52C33" w:rsidRPr="00A44562" w:rsidRDefault="00D52C33" w:rsidP="009C74AF">
            <w:pPr>
              <w:rPr>
                <w:rFonts w:eastAsia="Calibri"/>
              </w:rPr>
            </w:pPr>
            <w:r w:rsidRPr="00A44562">
              <w:rPr>
                <w:rFonts w:eastAsia="Calibri"/>
              </w:rPr>
              <w:t>0,00</w:t>
            </w:r>
          </w:p>
        </w:tc>
        <w:tc>
          <w:tcPr>
            <w:tcW w:w="854" w:type="dxa"/>
          </w:tcPr>
          <w:p w:rsidR="00D52C33" w:rsidRPr="00A44562" w:rsidRDefault="00D52C33" w:rsidP="009C74AF">
            <w:pPr>
              <w:rPr>
                <w:rFonts w:eastAsia="Calibri"/>
              </w:rPr>
            </w:pPr>
            <w:r w:rsidRPr="00A44562">
              <w:rPr>
                <w:rFonts w:eastAsia="Calibri"/>
              </w:rPr>
              <w:t>0,00</w:t>
            </w:r>
          </w:p>
        </w:tc>
      </w:tr>
      <w:tr w:rsidR="009C74AF" w:rsidRPr="00A44562" w:rsidTr="00980604">
        <w:trPr>
          <w:trHeight w:val="305"/>
        </w:trPr>
        <w:tc>
          <w:tcPr>
            <w:tcW w:w="10205" w:type="dxa"/>
            <w:gridSpan w:val="25"/>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A408D2">
        <w:trPr>
          <w:trHeight w:val="277"/>
        </w:trPr>
        <w:tc>
          <w:tcPr>
            <w:tcW w:w="1689"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4" w:type="dxa"/>
            <w:gridSpan w:val="2"/>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DA538B" w:rsidP="009C74AF">
            <w:pPr>
              <w:rPr>
                <w:rFonts w:eastAsia="Calibri"/>
                <w:b/>
              </w:rPr>
            </w:pPr>
            <w:r>
              <w:rPr>
                <w:rFonts w:eastAsia="Calibri"/>
                <w:b/>
              </w:rPr>
              <w:t>40216,3</w:t>
            </w:r>
          </w:p>
        </w:tc>
        <w:tc>
          <w:tcPr>
            <w:tcW w:w="861" w:type="dxa"/>
            <w:gridSpan w:val="4"/>
          </w:tcPr>
          <w:p w:rsidR="009C74AF" w:rsidRPr="00A44562" w:rsidRDefault="009C74AF" w:rsidP="009C74AF">
            <w:pPr>
              <w:rPr>
                <w:rFonts w:eastAsia="Calibri"/>
                <w:b/>
              </w:rPr>
            </w:pPr>
            <w:r w:rsidRPr="00A44562">
              <w:rPr>
                <w:rFonts w:eastAsia="Calibri"/>
                <w:b/>
              </w:rPr>
              <w:t>18403,2</w:t>
            </w:r>
          </w:p>
        </w:tc>
        <w:tc>
          <w:tcPr>
            <w:tcW w:w="850" w:type="dxa"/>
            <w:gridSpan w:val="3"/>
          </w:tcPr>
          <w:p w:rsidR="009C74AF" w:rsidRPr="00A44562" w:rsidRDefault="009C74AF" w:rsidP="009C74AF">
            <w:pPr>
              <w:rPr>
                <w:b/>
              </w:rPr>
            </w:pPr>
            <w:r w:rsidRPr="00A44562">
              <w:rPr>
                <w:b/>
              </w:rPr>
              <w:t>11010,2</w:t>
            </w:r>
          </w:p>
        </w:tc>
        <w:tc>
          <w:tcPr>
            <w:tcW w:w="849" w:type="dxa"/>
            <w:gridSpan w:val="3"/>
          </w:tcPr>
          <w:p w:rsidR="009C74AF" w:rsidRPr="00A44562" w:rsidRDefault="00063E51" w:rsidP="009C74AF">
            <w:pPr>
              <w:rPr>
                <w:b/>
              </w:rPr>
            </w:pPr>
            <w:r w:rsidRPr="00A44562">
              <w:rPr>
                <w:rFonts w:eastAsia="Calibri"/>
                <w:b/>
              </w:rPr>
              <w:t>6282,3</w:t>
            </w:r>
          </w:p>
        </w:tc>
        <w:tc>
          <w:tcPr>
            <w:tcW w:w="850" w:type="dxa"/>
            <w:gridSpan w:val="4"/>
          </w:tcPr>
          <w:p w:rsidR="009C74AF" w:rsidRPr="00A44562" w:rsidRDefault="00DA538B" w:rsidP="009C74AF">
            <w:pPr>
              <w:rPr>
                <w:b/>
              </w:rPr>
            </w:pPr>
            <w:r>
              <w:rPr>
                <w:rFonts w:eastAsia="Calibri"/>
                <w:b/>
              </w:rPr>
              <w:t>3770,6</w:t>
            </w:r>
          </w:p>
        </w:tc>
        <w:tc>
          <w:tcPr>
            <w:tcW w:w="847" w:type="dxa"/>
            <w:gridSpan w:val="3"/>
          </w:tcPr>
          <w:p w:rsidR="009C74AF" w:rsidRPr="00A44562" w:rsidRDefault="009C74AF" w:rsidP="009C74AF">
            <w:pPr>
              <w:rPr>
                <w:b/>
              </w:rPr>
            </w:pPr>
            <w:r w:rsidRPr="00A44562">
              <w:rPr>
                <w:rFonts w:eastAsia="Calibri"/>
                <w:b/>
              </w:rPr>
              <w:t>250,0</w:t>
            </w:r>
          </w:p>
        </w:tc>
        <w:tc>
          <w:tcPr>
            <w:tcW w:w="868" w:type="dxa"/>
            <w:gridSpan w:val="2"/>
          </w:tcPr>
          <w:p w:rsidR="009C74AF" w:rsidRPr="00A44562" w:rsidRDefault="009C74AF" w:rsidP="009C74AF">
            <w:pPr>
              <w:rPr>
                <w:b/>
              </w:rPr>
            </w:pPr>
            <w:r w:rsidRPr="00A44562">
              <w:rPr>
                <w:rFonts w:eastAsia="Calibri"/>
                <w:b/>
              </w:rPr>
              <w:t>250,0</w:t>
            </w:r>
          </w:p>
        </w:tc>
        <w:tc>
          <w:tcPr>
            <w:tcW w:w="854" w:type="dxa"/>
          </w:tcPr>
          <w:p w:rsidR="009C74AF" w:rsidRPr="00A44562" w:rsidRDefault="009C74AF" w:rsidP="009C74AF">
            <w:pPr>
              <w:rPr>
                <w:b/>
              </w:rPr>
            </w:pPr>
            <w:r w:rsidRPr="00A44562">
              <w:rPr>
                <w:rFonts w:eastAsia="Calibri"/>
                <w:b/>
              </w:rPr>
              <w:t>250,0</w:t>
            </w:r>
          </w:p>
        </w:tc>
      </w:tr>
      <w:tr w:rsidR="009C74AF" w:rsidRPr="00A44562" w:rsidTr="00A408D2">
        <w:trPr>
          <w:trHeight w:val="277"/>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Федеральный бюджет</w:t>
            </w:r>
          </w:p>
        </w:tc>
        <w:tc>
          <w:tcPr>
            <w:tcW w:w="1123" w:type="dxa"/>
            <w:gridSpan w:val="2"/>
          </w:tcPr>
          <w:p w:rsidR="009C74AF" w:rsidRPr="00A44562" w:rsidRDefault="00EF1F6E" w:rsidP="009C74AF">
            <w:pPr>
              <w:rPr>
                <w:rFonts w:eastAsia="Calibri"/>
              </w:rPr>
            </w:pPr>
            <w:r>
              <w:rPr>
                <w:rFonts w:eastAsia="Calibri"/>
              </w:rPr>
              <w:t>29559,0</w:t>
            </w:r>
          </w:p>
        </w:tc>
        <w:tc>
          <w:tcPr>
            <w:tcW w:w="861" w:type="dxa"/>
            <w:gridSpan w:val="4"/>
          </w:tcPr>
          <w:p w:rsidR="009C74AF" w:rsidRPr="00A44562" w:rsidRDefault="009C74AF" w:rsidP="009C74AF">
            <w:r w:rsidRPr="00A44562">
              <w:rPr>
                <w:rFonts w:eastAsia="Calibri"/>
              </w:rPr>
              <w:t>12929,6</w:t>
            </w:r>
          </w:p>
        </w:tc>
        <w:tc>
          <w:tcPr>
            <w:tcW w:w="850" w:type="dxa"/>
            <w:gridSpan w:val="3"/>
          </w:tcPr>
          <w:p w:rsidR="009C74AF" w:rsidRPr="00A44562" w:rsidRDefault="009C74AF" w:rsidP="009C74AF">
            <w:r w:rsidRPr="00A44562">
              <w:t>8834,4</w:t>
            </w:r>
          </w:p>
        </w:tc>
        <w:tc>
          <w:tcPr>
            <w:tcW w:w="849" w:type="dxa"/>
            <w:gridSpan w:val="3"/>
          </w:tcPr>
          <w:p w:rsidR="009C74AF" w:rsidRPr="00A44562" w:rsidRDefault="00063E51" w:rsidP="00A67A7C">
            <w:r w:rsidRPr="00A44562">
              <w:t>4961,0</w:t>
            </w:r>
          </w:p>
        </w:tc>
        <w:tc>
          <w:tcPr>
            <w:tcW w:w="850" w:type="dxa"/>
            <w:gridSpan w:val="4"/>
          </w:tcPr>
          <w:p w:rsidR="009C74AF" w:rsidRPr="00A44562" w:rsidRDefault="00EF1F6E" w:rsidP="009C74AF">
            <w:r>
              <w:t>2834,0</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281"/>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Областной бюджет</w:t>
            </w:r>
          </w:p>
        </w:tc>
        <w:tc>
          <w:tcPr>
            <w:tcW w:w="1123" w:type="dxa"/>
            <w:gridSpan w:val="2"/>
          </w:tcPr>
          <w:p w:rsidR="009C74AF" w:rsidRPr="00A44562" w:rsidRDefault="00EF1F6E" w:rsidP="009C74AF">
            <w:pPr>
              <w:rPr>
                <w:rFonts w:eastAsia="Calibri"/>
              </w:rPr>
            </w:pPr>
            <w:r>
              <w:rPr>
                <w:rFonts w:eastAsia="Calibri"/>
              </w:rPr>
              <w:t>9051,5</w:t>
            </w:r>
          </w:p>
        </w:tc>
        <w:tc>
          <w:tcPr>
            <w:tcW w:w="861" w:type="dxa"/>
            <w:gridSpan w:val="4"/>
          </w:tcPr>
          <w:p w:rsidR="009C74AF" w:rsidRPr="00A44562" w:rsidRDefault="009C74AF" w:rsidP="009C74AF">
            <w:r w:rsidRPr="00A44562">
              <w:rPr>
                <w:rFonts w:eastAsia="Calibri"/>
              </w:rPr>
              <w:t>5089,9</w:t>
            </w:r>
          </w:p>
        </w:tc>
        <w:tc>
          <w:tcPr>
            <w:tcW w:w="850" w:type="dxa"/>
            <w:gridSpan w:val="3"/>
          </w:tcPr>
          <w:p w:rsidR="009C74AF" w:rsidRPr="00A44562" w:rsidRDefault="009C74AF" w:rsidP="009C74AF">
            <w:r w:rsidRPr="00A44562">
              <w:t>1936,2</w:t>
            </w:r>
          </w:p>
        </w:tc>
        <w:tc>
          <w:tcPr>
            <w:tcW w:w="849" w:type="dxa"/>
            <w:gridSpan w:val="3"/>
          </w:tcPr>
          <w:p w:rsidR="009C74AF" w:rsidRPr="00A44562" w:rsidRDefault="00063E51" w:rsidP="009C74AF">
            <w:r w:rsidRPr="00A44562">
              <w:t>1176,0</w:t>
            </w:r>
          </w:p>
        </w:tc>
        <w:tc>
          <w:tcPr>
            <w:tcW w:w="850" w:type="dxa"/>
            <w:gridSpan w:val="4"/>
          </w:tcPr>
          <w:p w:rsidR="009C74AF" w:rsidRPr="00A44562" w:rsidRDefault="00EF1F6E" w:rsidP="009C74AF">
            <w:r>
              <w:t>849,4</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493"/>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pPr>
              <w:rPr>
                <w:b/>
              </w:rPr>
            </w:pPr>
            <w:r w:rsidRPr="00A44562">
              <w:t>Местный бюджет</w:t>
            </w:r>
          </w:p>
        </w:tc>
        <w:tc>
          <w:tcPr>
            <w:tcW w:w="1123" w:type="dxa"/>
            <w:gridSpan w:val="2"/>
          </w:tcPr>
          <w:p w:rsidR="009C74AF" w:rsidRPr="00A44562" w:rsidRDefault="00DA538B" w:rsidP="009C74AF">
            <w:pPr>
              <w:rPr>
                <w:rFonts w:eastAsia="Calibri"/>
              </w:rPr>
            </w:pPr>
            <w:r>
              <w:rPr>
                <w:rFonts w:eastAsia="Calibri"/>
              </w:rPr>
              <w:t>1605,8</w:t>
            </w:r>
          </w:p>
        </w:tc>
        <w:tc>
          <w:tcPr>
            <w:tcW w:w="861" w:type="dxa"/>
            <w:gridSpan w:val="4"/>
          </w:tcPr>
          <w:p w:rsidR="009C74AF" w:rsidRPr="00A44562" w:rsidRDefault="009C74AF" w:rsidP="009C74AF">
            <w:r w:rsidRPr="00A44562">
              <w:rPr>
                <w:rFonts w:eastAsia="Calibri"/>
              </w:rPr>
              <w:t>383,7</w:t>
            </w:r>
          </w:p>
        </w:tc>
        <w:tc>
          <w:tcPr>
            <w:tcW w:w="850" w:type="dxa"/>
            <w:gridSpan w:val="3"/>
          </w:tcPr>
          <w:p w:rsidR="009C74AF" w:rsidRPr="00A44562" w:rsidRDefault="009C74AF" w:rsidP="009C74AF">
            <w:r w:rsidRPr="00A44562">
              <w:rPr>
                <w:rFonts w:eastAsia="Calibri"/>
              </w:rPr>
              <w:t>239,6</w:t>
            </w:r>
          </w:p>
        </w:tc>
        <w:tc>
          <w:tcPr>
            <w:tcW w:w="849" w:type="dxa"/>
            <w:gridSpan w:val="3"/>
          </w:tcPr>
          <w:p w:rsidR="009C74AF" w:rsidRPr="00A44562" w:rsidRDefault="00063E51" w:rsidP="009C74AF">
            <w:r w:rsidRPr="00A44562">
              <w:rPr>
                <w:rFonts w:eastAsia="Calibri"/>
              </w:rPr>
              <w:t>145,3</w:t>
            </w:r>
          </w:p>
        </w:tc>
        <w:tc>
          <w:tcPr>
            <w:tcW w:w="850" w:type="dxa"/>
            <w:gridSpan w:val="4"/>
          </w:tcPr>
          <w:p w:rsidR="009C74AF" w:rsidRPr="00A44562" w:rsidRDefault="00DA538B" w:rsidP="009C74AF">
            <w:r>
              <w:rPr>
                <w:rFonts w:eastAsia="Calibri"/>
              </w:rPr>
              <w:t>87,2</w:t>
            </w:r>
          </w:p>
        </w:tc>
        <w:tc>
          <w:tcPr>
            <w:tcW w:w="847" w:type="dxa"/>
            <w:gridSpan w:val="3"/>
          </w:tcPr>
          <w:p w:rsidR="009C74AF" w:rsidRPr="00A44562" w:rsidRDefault="009C74AF" w:rsidP="009C74AF">
            <w:r w:rsidRPr="00A44562">
              <w:rPr>
                <w:rFonts w:eastAsia="Calibri"/>
              </w:rPr>
              <w:t>250,0</w:t>
            </w:r>
          </w:p>
        </w:tc>
        <w:tc>
          <w:tcPr>
            <w:tcW w:w="868" w:type="dxa"/>
            <w:gridSpan w:val="2"/>
          </w:tcPr>
          <w:p w:rsidR="009C74AF" w:rsidRPr="00A44562" w:rsidRDefault="009C74AF" w:rsidP="009C74AF">
            <w:r w:rsidRPr="00A44562">
              <w:rPr>
                <w:rFonts w:eastAsia="Calibri"/>
              </w:rPr>
              <w:t>250,0</w:t>
            </w:r>
          </w:p>
        </w:tc>
        <w:tc>
          <w:tcPr>
            <w:tcW w:w="854" w:type="dxa"/>
          </w:tcPr>
          <w:p w:rsidR="009C74AF" w:rsidRPr="00A44562" w:rsidRDefault="009C74AF" w:rsidP="009C74AF">
            <w:r w:rsidRPr="00A44562">
              <w:rPr>
                <w:rFonts w:eastAsia="Calibri"/>
              </w:rPr>
              <w:t>250,0</w:t>
            </w:r>
          </w:p>
        </w:tc>
      </w:tr>
      <w:tr w:rsidR="009C74AF" w:rsidRPr="00EF1F6E" w:rsidTr="004F7AA4">
        <w:trPr>
          <w:trHeight w:val="982"/>
        </w:trPr>
        <w:tc>
          <w:tcPr>
            <w:tcW w:w="10205" w:type="dxa"/>
            <w:gridSpan w:val="25"/>
          </w:tcPr>
          <w:p w:rsidR="009C74AF" w:rsidRPr="00EF1F6E" w:rsidRDefault="009C74AF" w:rsidP="00980604">
            <w:pPr>
              <w:jc w:val="center"/>
              <w:rPr>
                <w:b/>
                <w:bCs/>
                <w:color w:val="000000" w:themeColor="text1"/>
                <w:sz w:val="19"/>
                <w:szCs w:val="19"/>
              </w:rPr>
            </w:pPr>
            <w:r w:rsidRPr="00EF1F6E">
              <w:rPr>
                <w:rFonts w:eastAsia="Calibri"/>
                <w:b/>
              </w:rPr>
              <w:t>2.2.</w:t>
            </w:r>
            <w:r w:rsidRPr="00EF1F6E">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EF1F6E">
              <w:rPr>
                <w:b/>
                <w:bCs/>
                <w:color w:val="000000" w:themeColor="text1"/>
                <w:sz w:val="19"/>
                <w:szCs w:val="19"/>
              </w:rPr>
              <w:t xml:space="preserve">о проверке </w:t>
            </w:r>
            <w:r w:rsidRPr="00EF1F6E">
              <w:rPr>
                <w:b/>
                <w:bCs/>
                <w:color w:val="000000" w:themeColor="text1"/>
                <w:sz w:val="19"/>
                <w:szCs w:val="19"/>
                <w:lang w:val="x-none"/>
              </w:rPr>
              <w:t xml:space="preserve">достоверности </w:t>
            </w:r>
            <w:r w:rsidRPr="00EF1F6E">
              <w:rPr>
                <w:b/>
                <w:bCs/>
                <w:color w:val="000000" w:themeColor="text1"/>
                <w:sz w:val="19"/>
                <w:szCs w:val="19"/>
              </w:rPr>
              <w:t xml:space="preserve">определения </w:t>
            </w:r>
            <w:r w:rsidRPr="00EF1F6E">
              <w:rPr>
                <w:b/>
                <w:bCs/>
                <w:color w:val="000000" w:themeColor="text1"/>
                <w:sz w:val="19"/>
                <w:szCs w:val="19"/>
                <w:lang w:val="x-none"/>
              </w:rPr>
              <w:t xml:space="preserve">сметной стоимости </w:t>
            </w:r>
            <w:r w:rsidRPr="00EF1F6E">
              <w:rPr>
                <w:b/>
                <w:bCs/>
                <w:color w:val="000000" w:themeColor="text1"/>
                <w:sz w:val="19"/>
                <w:szCs w:val="19"/>
              </w:rPr>
              <w:t>объектов благоустройства общественных территорий, мест массового отды</w:t>
            </w:r>
            <w:r w:rsidR="00980604" w:rsidRPr="00EF1F6E">
              <w:rPr>
                <w:b/>
                <w:bCs/>
                <w:color w:val="000000" w:themeColor="text1"/>
                <w:sz w:val="19"/>
                <w:szCs w:val="19"/>
              </w:rPr>
              <w:t>ха населения (городских парков)</w:t>
            </w:r>
          </w:p>
        </w:tc>
      </w:tr>
      <w:tr w:rsidR="009C74AF" w:rsidRPr="00EF1F6E" w:rsidTr="00A408D2">
        <w:trPr>
          <w:trHeight w:val="585"/>
        </w:trPr>
        <w:tc>
          <w:tcPr>
            <w:tcW w:w="1689" w:type="dxa"/>
            <w:vMerge w:val="restart"/>
          </w:tcPr>
          <w:p w:rsidR="009C74AF" w:rsidRPr="00EF1F6E" w:rsidRDefault="009C74AF" w:rsidP="00663D2B">
            <w:pPr>
              <w:overflowPunct w:val="0"/>
              <w:autoSpaceDE w:val="0"/>
              <w:autoSpaceDN w:val="0"/>
              <w:adjustRightInd w:val="0"/>
              <w:ind w:right="-54"/>
              <w:jc w:val="center"/>
              <w:textAlignment w:val="baseline"/>
            </w:pPr>
            <w:r w:rsidRPr="00EF1F6E">
              <w:t>Администрация городского округа муниципаль</w:t>
            </w:r>
            <w:r w:rsidR="00663D2B" w:rsidRPr="00EF1F6E">
              <w:t>ного образования «город Саянск»</w:t>
            </w:r>
          </w:p>
        </w:tc>
        <w:tc>
          <w:tcPr>
            <w:tcW w:w="1414" w:type="dxa"/>
            <w:gridSpan w:val="2"/>
          </w:tcPr>
          <w:p w:rsidR="009C74AF" w:rsidRPr="00EF1F6E" w:rsidRDefault="009C74AF" w:rsidP="009C74AF">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9C74AF" w:rsidRPr="00EF1F6E" w:rsidRDefault="00EF1F6E" w:rsidP="009C74AF">
            <w:pPr>
              <w:rPr>
                <w:rFonts w:eastAsia="Calibri"/>
                <w:b/>
              </w:rPr>
            </w:pPr>
            <w:r>
              <w:rPr>
                <w:rFonts w:eastAsia="Calibri"/>
                <w:b/>
              </w:rPr>
              <w:t>648,0</w:t>
            </w:r>
          </w:p>
        </w:tc>
        <w:tc>
          <w:tcPr>
            <w:tcW w:w="861" w:type="dxa"/>
            <w:gridSpan w:val="4"/>
          </w:tcPr>
          <w:p w:rsidR="009C74AF" w:rsidRPr="00EF1F6E" w:rsidRDefault="009C74AF" w:rsidP="009C74AF">
            <w:pPr>
              <w:rPr>
                <w:rFonts w:eastAsia="Calibri"/>
                <w:b/>
              </w:rPr>
            </w:pPr>
            <w:r w:rsidRPr="00EF1F6E">
              <w:rPr>
                <w:rFonts w:eastAsia="Calibri"/>
                <w:b/>
              </w:rPr>
              <w:t>0,00</w:t>
            </w:r>
          </w:p>
        </w:tc>
        <w:tc>
          <w:tcPr>
            <w:tcW w:w="850" w:type="dxa"/>
            <w:gridSpan w:val="3"/>
          </w:tcPr>
          <w:p w:rsidR="009C74AF" w:rsidRPr="00EF1F6E" w:rsidRDefault="009C74AF" w:rsidP="009C74AF">
            <w:pPr>
              <w:rPr>
                <w:rFonts w:eastAsia="Calibri"/>
                <w:b/>
              </w:rPr>
            </w:pPr>
            <w:r w:rsidRPr="00EF1F6E">
              <w:rPr>
                <w:rFonts w:eastAsia="Calibri"/>
                <w:b/>
              </w:rPr>
              <w:t>157,4</w:t>
            </w:r>
          </w:p>
        </w:tc>
        <w:tc>
          <w:tcPr>
            <w:tcW w:w="849" w:type="dxa"/>
            <w:gridSpan w:val="3"/>
          </w:tcPr>
          <w:p w:rsidR="009C74AF" w:rsidRPr="00EF1F6E" w:rsidRDefault="0005203A" w:rsidP="009C74AF">
            <w:pPr>
              <w:rPr>
                <w:rFonts w:eastAsia="Calibri"/>
                <w:b/>
              </w:rPr>
            </w:pPr>
            <w:r w:rsidRPr="00EF1F6E">
              <w:rPr>
                <w:rFonts w:eastAsia="Calibri"/>
                <w:b/>
              </w:rPr>
              <w:t>0,00</w:t>
            </w:r>
          </w:p>
        </w:tc>
        <w:tc>
          <w:tcPr>
            <w:tcW w:w="850" w:type="dxa"/>
            <w:gridSpan w:val="4"/>
          </w:tcPr>
          <w:p w:rsidR="009C74AF" w:rsidRPr="00EF1F6E" w:rsidRDefault="00EF1F6E" w:rsidP="009C74AF">
            <w:pPr>
              <w:rPr>
                <w:rFonts w:eastAsia="Calibri"/>
                <w:b/>
              </w:rPr>
            </w:pPr>
            <w:r>
              <w:rPr>
                <w:rFonts w:eastAsia="Calibri"/>
                <w:b/>
              </w:rPr>
              <w:t>40,6</w:t>
            </w:r>
          </w:p>
        </w:tc>
        <w:tc>
          <w:tcPr>
            <w:tcW w:w="847" w:type="dxa"/>
            <w:gridSpan w:val="3"/>
          </w:tcPr>
          <w:p w:rsidR="009C74AF" w:rsidRPr="00EF1F6E" w:rsidRDefault="00A44562" w:rsidP="009C74AF">
            <w:pPr>
              <w:rPr>
                <w:rFonts w:eastAsia="Calibri"/>
                <w:b/>
              </w:rPr>
            </w:pPr>
            <w:r w:rsidRPr="00EF1F6E">
              <w:rPr>
                <w:rFonts w:eastAsia="Calibri"/>
                <w:b/>
              </w:rPr>
              <w:t>150,0</w:t>
            </w:r>
          </w:p>
        </w:tc>
        <w:tc>
          <w:tcPr>
            <w:tcW w:w="868" w:type="dxa"/>
            <w:gridSpan w:val="2"/>
          </w:tcPr>
          <w:p w:rsidR="009C74AF" w:rsidRPr="00EF1F6E" w:rsidRDefault="00A44562" w:rsidP="009C74AF">
            <w:pPr>
              <w:rPr>
                <w:rFonts w:eastAsia="Calibri"/>
                <w:b/>
              </w:rPr>
            </w:pPr>
            <w:r w:rsidRPr="00EF1F6E">
              <w:rPr>
                <w:rFonts w:eastAsia="Calibri"/>
                <w:b/>
              </w:rPr>
              <w:t>150,0</w:t>
            </w:r>
          </w:p>
        </w:tc>
        <w:tc>
          <w:tcPr>
            <w:tcW w:w="854" w:type="dxa"/>
          </w:tcPr>
          <w:p w:rsidR="009C74AF" w:rsidRPr="00EF1F6E" w:rsidRDefault="00A44562" w:rsidP="009C74AF">
            <w:pPr>
              <w:rPr>
                <w:rFonts w:eastAsia="Calibri"/>
                <w:b/>
              </w:rPr>
            </w:pPr>
            <w:r w:rsidRPr="00EF1F6E">
              <w:rPr>
                <w:rFonts w:eastAsia="Calibri"/>
                <w:b/>
              </w:rPr>
              <w:t>150,0</w:t>
            </w:r>
          </w:p>
        </w:tc>
      </w:tr>
      <w:tr w:rsidR="009C74AF" w:rsidRPr="00EF1F6E" w:rsidTr="00A408D2">
        <w:trPr>
          <w:trHeight w:val="762"/>
        </w:trPr>
        <w:tc>
          <w:tcPr>
            <w:tcW w:w="1689" w:type="dxa"/>
            <w:vMerge/>
          </w:tcPr>
          <w:p w:rsidR="009C74AF" w:rsidRPr="00EF1F6E" w:rsidRDefault="009C74AF" w:rsidP="009C74AF">
            <w:pPr>
              <w:overflowPunct w:val="0"/>
              <w:autoSpaceDE w:val="0"/>
              <w:autoSpaceDN w:val="0"/>
              <w:adjustRightInd w:val="0"/>
              <w:ind w:right="-54"/>
              <w:jc w:val="center"/>
              <w:textAlignment w:val="baseline"/>
            </w:pPr>
          </w:p>
        </w:tc>
        <w:tc>
          <w:tcPr>
            <w:tcW w:w="1414" w:type="dxa"/>
            <w:gridSpan w:val="2"/>
          </w:tcPr>
          <w:p w:rsidR="009C74AF" w:rsidRPr="00EF1F6E" w:rsidRDefault="009C74AF" w:rsidP="009C74AF">
            <w:r w:rsidRPr="00EF1F6E">
              <w:t>Местный бюджет</w:t>
            </w:r>
          </w:p>
        </w:tc>
        <w:tc>
          <w:tcPr>
            <w:tcW w:w="1123" w:type="dxa"/>
            <w:gridSpan w:val="2"/>
          </w:tcPr>
          <w:p w:rsidR="009C74AF" w:rsidRPr="00EF1F6E" w:rsidRDefault="00EF1F6E" w:rsidP="009C74AF">
            <w:pPr>
              <w:rPr>
                <w:rFonts w:eastAsia="Calibri"/>
              </w:rPr>
            </w:pPr>
            <w:r>
              <w:rPr>
                <w:rFonts w:eastAsia="Calibri"/>
              </w:rPr>
              <w:t>648,0</w:t>
            </w:r>
          </w:p>
        </w:tc>
        <w:tc>
          <w:tcPr>
            <w:tcW w:w="861" w:type="dxa"/>
            <w:gridSpan w:val="4"/>
          </w:tcPr>
          <w:p w:rsidR="009C74AF" w:rsidRPr="00EF1F6E" w:rsidRDefault="009C74AF" w:rsidP="009C74AF">
            <w:pPr>
              <w:rPr>
                <w:rFonts w:eastAsia="Calibri"/>
              </w:rPr>
            </w:pPr>
            <w:r w:rsidRPr="00EF1F6E">
              <w:rPr>
                <w:rFonts w:eastAsia="Calibri"/>
              </w:rPr>
              <w:t>0,00</w:t>
            </w:r>
          </w:p>
        </w:tc>
        <w:tc>
          <w:tcPr>
            <w:tcW w:w="850" w:type="dxa"/>
            <w:gridSpan w:val="3"/>
          </w:tcPr>
          <w:p w:rsidR="009C74AF" w:rsidRPr="00EF1F6E" w:rsidRDefault="009C74AF" w:rsidP="009C74AF">
            <w:pPr>
              <w:rPr>
                <w:rFonts w:eastAsia="Calibri"/>
              </w:rPr>
            </w:pPr>
            <w:r w:rsidRPr="00EF1F6E">
              <w:rPr>
                <w:rFonts w:eastAsia="Calibri"/>
              </w:rPr>
              <w:t>157,4</w:t>
            </w:r>
          </w:p>
        </w:tc>
        <w:tc>
          <w:tcPr>
            <w:tcW w:w="849" w:type="dxa"/>
            <w:gridSpan w:val="3"/>
          </w:tcPr>
          <w:p w:rsidR="009C74AF" w:rsidRPr="00EF1F6E" w:rsidRDefault="0005203A" w:rsidP="009C74AF">
            <w:pPr>
              <w:rPr>
                <w:rFonts w:eastAsia="Calibri"/>
              </w:rPr>
            </w:pPr>
            <w:r w:rsidRPr="00EF1F6E">
              <w:rPr>
                <w:rFonts w:eastAsia="Calibri"/>
              </w:rPr>
              <w:t>0,00</w:t>
            </w:r>
          </w:p>
        </w:tc>
        <w:tc>
          <w:tcPr>
            <w:tcW w:w="850" w:type="dxa"/>
            <w:gridSpan w:val="4"/>
          </w:tcPr>
          <w:p w:rsidR="009C74AF" w:rsidRPr="00EF1F6E" w:rsidRDefault="00EF1F6E" w:rsidP="009C74AF">
            <w:pPr>
              <w:rPr>
                <w:rFonts w:eastAsia="Calibri"/>
              </w:rPr>
            </w:pPr>
            <w:r>
              <w:rPr>
                <w:rFonts w:eastAsia="Calibri"/>
              </w:rPr>
              <w:t>40,6</w:t>
            </w:r>
          </w:p>
        </w:tc>
        <w:tc>
          <w:tcPr>
            <w:tcW w:w="847" w:type="dxa"/>
            <w:gridSpan w:val="3"/>
          </w:tcPr>
          <w:p w:rsidR="009C74AF" w:rsidRPr="00EF1F6E" w:rsidRDefault="00A44562" w:rsidP="009C74AF">
            <w:pPr>
              <w:rPr>
                <w:rFonts w:eastAsia="Calibri"/>
              </w:rPr>
            </w:pPr>
            <w:r w:rsidRPr="00EF1F6E">
              <w:rPr>
                <w:rFonts w:eastAsia="Calibri"/>
              </w:rPr>
              <w:t>150,0</w:t>
            </w:r>
          </w:p>
        </w:tc>
        <w:tc>
          <w:tcPr>
            <w:tcW w:w="868" w:type="dxa"/>
            <w:gridSpan w:val="2"/>
          </w:tcPr>
          <w:p w:rsidR="009C74AF" w:rsidRPr="00EF1F6E" w:rsidRDefault="00A44562" w:rsidP="009C74AF">
            <w:pPr>
              <w:rPr>
                <w:rFonts w:eastAsia="Calibri"/>
              </w:rPr>
            </w:pPr>
            <w:r w:rsidRPr="00EF1F6E">
              <w:rPr>
                <w:rFonts w:eastAsia="Calibri"/>
              </w:rPr>
              <w:t>150,0</w:t>
            </w:r>
          </w:p>
        </w:tc>
        <w:tc>
          <w:tcPr>
            <w:tcW w:w="854" w:type="dxa"/>
          </w:tcPr>
          <w:p w:rsidR="009C74AF" w:rsidRPr="00EF1F6E" w:rsidRDefault="00A44562" w:rsidP="009C74AF">
            <w:pPr>
              <w:rPr>
                <w:rFonts w:eastAsia="Calibri"/>
              </w:rPr>
            </w:pPr>
            <w:r w:rsidRPr="00EF1F6E">
              <w:rPr>
                <w:rFonts w:eastAsia="Calibri"/>
              </w:rPr>
              <w:t>150,0</w:t>
            </w:r>
          </w:p>
        </w:tc>
      </w:tr>
      <w:tr w:rsidR="009C74AF" w:rsidRPr="00EF1F6E" w:rsidTr="00663D2B">
        <w:trPr>
          <w:trHeight w:val="250"/>
        </w:trPr>
        <w:tc>
          <w:tcPr>
            <w:tcW w:w="10205" w:type="dxa"/>
            <w:gridSpan w:val="25"/>
          </w:tcPr>
          <w:p w:rsidR="009C74AF" w:rsidRPr="00EF1F6E" w:rsidRDefault="009C74AF" w:rsidP="009C74AF">
            <w:pPr>
              <w:jc w:val="center"/>
              <w:rPr>
                <w:rFonts w:eastAsia="Calibri"/>
                <w:b/>
              </w:rPr>
            </w:pPr>
            <w:r w:rsidRPr="00EF1F6E">
              <w:rPr>
                <w:rFonts w:eastAsia="Calibri"/>
                <w:b/>
              </w:rPr>
              <w:t>2.3. Поставка спортивного оборудования</w:t>
            </w:r>
          </w:p>
        </w:tc>
      </w:tr>
      <w:tr w:rsidR="009C74AF" w:rsidRPr="00EF1F6E" w:rsidTr="00A408D2">
        <w:trPr>
          <w:trHeight w:val="803"/>
        </w:trPr>
        <w:tc>
          <w:tcPr>
            <w:tcW w:w="1689" w:type="dxa"/>
            <w:vMerge w:val="restart"/>
          </w:tcPr>
          <w:p w:rsidR="009C74AF" w:rsidRPr="00EF1F6E" w:rsidRDefault="009C74AF" w:rsidP="00663D2B">
            <w:pPr>
              <w:overflowPunct w:val="0"/>
              <w:autoSpaceDE w:val="0"/>
              <w:autoSpaceDN w:val="0"/>
              <w:adjustRightInd w:val="0"/>
              <w:ind w:right="-54"/>
              <w:jc w:val="center"/>
              <w:textAlignment w:val="baseline"/>
            </w:pPr>
            <w:r w:rsidRPr="00EF1F6E">
              <w:t>Администрация городского округа муниципаль</w:t>
            </w:r>
            <w:r w:rsidR="00663D2B" w:rsidRPr="00EF1F6E">
              <w:t>ного образования «город Саянск»</w:t>
            </w:r>
          </w:p>
        </w:tc>
        <w:tc>
          <w:tcPr>
            <w:tcW w:w="1414" w:type="dxa"/>
            <w:gridSpan w:val="2"/>
          </w:tcPr>
          <w:p w:rsidR="009C74AF" w:rsidRPr="00EF1F6E" w:rsidRDefault="009C74AF" w:rsidP="009C74AF">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9C74AF" w:rsidRPr="00EF1F6E" w:rsidRDefault="009C74AF" w:rsidP="009C74AF">
            <w:pPr>
              <w:rPr>
                <w:rFonts w:eastAsia="Calibri"/>
                <w:b/>
              </w:rPr>
            </w:pPr>
            <w:r w:rsidRPr="00EF1F6E">
              <w:rPr>
                <w:rFonts w:eastAsia="Calibri"/>
                <w:b/>
              </w:rPr>
              <w:t>390,5</w:t>
            </w:r>
          </w:p>
        </w:tc>
        <w:tc>
          <w:tcPr>
            <w:tcW w:w="861" w:type="dxa"/>
            <w:gridSpan w:val="4"/>
          </w:tcPr>
          <w:p w:rsidR="009C74AF" w:rsidRPr="00EF1F6E" w:rsidRDefault="009C74AF" w:rsidP="009C74AF">
            <w:pPr>
              <w:rPr>
                <w:rFonts w:eastAsia="Calibri"/>
                <w:b/>
              </w:rPr>
            </w:pPr>
            <w:r w:rsidRPr="00EF1F6E">
              <w:rPr>
                <w:rFonts w:eastAsia="Calibri"/>
                <w:b/>
              </w:rPr>
              <w:t>0,00</w:t>
            </w:r>
          </w:p>
        </w:tc>
        <w:tc>
          <w:tcPr>
            <w:tcW w:w="850" w:type="dxa"/>
            <w:gridSpan w:val="3"/>
          </w:tcPr>
          <w:p w:rsidR="009C74AF" w:rsidRPr="00EF1F6E" w:rsidRDefault="009C74AF" w:rsidP="009C74AF">
            <w:pPr>
              <w:rPr>
                <w:rFonts w:eastAsia="Calibri"/>
                <w:b/>
              </w:rPr>
            </w:pPr>
            <w:r w:rsidRPr="00EF1F6E">
              <w:rPr>
                <w:rFonts w:eastAsia="Calibri"/>
                <w:b/>
              </w:rPr>
              <w:t>390,5</w:t>
            </w:r>
          </w:p>
        </w:tc>
        <w:tc>
          <w:tcPr>
            <w:tcW w:w="849" w:type="dxa"/>
            <w:gridSpan w:val="3"/>
          </w:tcPr>
          <w:p w:rsidR="009C74AF" w:rsidRPr="00EF1F6E" w:rsidRDefault="009C74AF" w:rsidP="009C74AF">
            <w:pPr>
              <w:rPr>
                <w:rFonts w:eastAsia="Calibri"/>
                <w:b/>
              </w:rPr>
            </w:pPr>
            <w:r w:rsidRPr="00EF1F6E">
              <w:rPr>
                <w:rFonts w:eastAsia="Calibri"/>
                <w:b/>
              </w:rPr>
              <w:t>0,00</w:t>
            </w:r>
          </w:p>
        </w:tc>
        <w:tc>
          <w:tcPr>
            <w:tcW w:w="850" w:type="dxa"/>
            <w:gridSpan w:val="4"/>
          </w:tcPr>
          <w:p w:rsidR="009C74AF" w:rsidRPr="00EF1F6E" w:rsidRDefault="009C74AF" w:rsidP="009C74AF">
            <w:pPr>
              <w:rPr>
                <w:rFonts w:eastAsia="Calibri"/>
                <w:b/>
              </w:rPr>
            </w:pPr>
            <w:r w:rsidRPr="00EF1F6E">
              <w:rPr>
                <w:rFonts w:eastAsia="Calibri"/>
                <w:b/>
              </w:rPr>
              <w:t>0,00</w:t>
            </w:r>
          </w:p>
        </w:tc>
        <w:tc>
          <w:tcPr>
            <w:tcW w:w="847" w:type="dxa"/>
            <w:gridSpan w:val="3"/>
          </w:tcPr>
          <w:p w:rsidR="009C74AF" w:rsidRPr="00EF1F6E" w:rsidRDefault="009C74AF" w:rsidP="009C74AF">
            <w:pPr>
              <w:rPr>
                <w:rFonts w:eastAsia="Calibri"/>
                <w:b/>
              </w:rPr>
            </w:pPr>
            <w:r w:rsidRPr="00EF1F6E">
              <w:rPr>
                <w:rFonts w:eastAsia="Calibri"/>
                <w:b/>
              </w:rPr>
              <w:t>0,00</w:t>
            </w:r>
          </w:p>
        </w:tc>
        <w:tc>
          <w:tcPr>
            <w:tcW w:w="868" w:type="dxa"/>
            <w:gridSpan w:val="2"/>
          </w:tcPr>
          <w:p w:rsidR="009C74AF" w:rsidRPr="00EF1F6E" w:rsidRDefault="009C74AF" w:rsidP="009C74AF">
            <w:pPr>
              <w:rPr>
                <w:rFonts w:eastAsia="Calibri"/>
                <w:b/>
              </w:rPr>
            </w:pPr>
            <w:r w:rsidRPr="00EF1F6E">
              <w:rPr>
                <w:rFonts w:eastAsia="Calibri"/>
                <w:b/>
              </w:rPr>
              <w:t>0,00</w:t>
            </w:r>
          </w:p>
        </w:tc>
        <w:tc>
          <w:tcPr>
            <w:tcW w:w="854" w:type="dxa"/>
          </w:tcPr>
          <w:p w:rsidR="009C74AF" w:rsidRPr="00EF1F6E" w:rsidRDefault="009C74AF" w:rsidP="009C74AF">
            <w:pPr>
              <w:rPr>
                <w:rFonts w:eastAsia="Calibri"/>
                <w:b/>
              </w:rPr>
            </w:pPr>
            <w:r w:rsidRPr="00EF1F6E">
              <w:rPr>
                <w:rFonts w:eastAsia="Calibri"/>
                <w:b/>
              </w:rPr>
              <w:t>0,00</w:t>
            </w:r>
          </w:p>
        </w:tc>
      </w:tr>
      <w:tr w:rsidR="009C74AF" w:rsidRPr="00EF1F6E" w:rsidTr="00A408D2">
        <w:trPr>
          <w:trHeight w:val="605"/>
        </w:trPr>
        <w:tc>
          <w:tcPr>
            <w:tcW w:w="1689" w:type="dxa"/>
            <w:vMerge/>
          </w:tcPr>
          <w:p w:rsidR="009C74AF" w:rsidRPr="00EF1F6E" w:rsidRDefault="009C74AF" w:rsidP="009C74AF">
            <w:pPr>
              <w:overflowPunct w:val="0"/>
              <w:autoSpaceDE w:val="0"/>
              <w:autoSpaceDN w:val="0"/>
              <w:adjustRightInd w:val="0"/>
              <w:ind w:right="-54"/>
              <w:jc w:val="center"/>
              <w:textAlignment w:val="baseline"/>
              <w:rPr>
                <w:highlight w:val="yellow"/>
              </w:rPr>
            </w:pPr>
          </w:p>
        </w:tc>
        <w:tc>
          <w:tcPr>
            <w:tcW w:w="1414" w:type="dxa"/>
            <w:gridSpan w:val="2"/>
          </w:tcPr>
          <w:p w:rsidR="009C74AF" w:rsidRPr="00EF1F6E" w:rsidRDefault="009C74AF" w:rsidP="009C74AF">
            <w:r w:rsidRPr="00EF1F6E">
              <w:t>Местный бюджет</w:t>
            </w:r>
          </w:p>
        </w:tc>
        <w:tc>
          <w:tcPr>
            <w:tcW w:w="1123" w:type="dxa"/>
            <w:gridSpan w:val="2"/>
          </w:tcPr>
          <w:p w:rsidR="009C74AF" w:rsidRPr="00EF1F6E" w:rsidRDefault="009C74AF" w:rsidP="009C74AF">
            <w:pPr>
              <w:rPr>
                <w:rFonts w:eastAsia="Calibri"/>
              </w:rPr>
            </w:pPr>
            <w:r w:rsidRPr="00EF1F6E">
              <w:rPr>
                <w:rFonts w:eastAsia="Calibri"/>
              </w:rPr>
              <w:t>390,5</w:t>
            </w:r>
          </w:p>
        </w:tc>
        <w:tc>
          <w:tcPr>
            <w:tcW w:w="861" w:type="dxa"/>
            <w:gridSpan w:val="4"/>
          </w:tcPr>
          <w:p w:rsidR="009C74AF" w:rsidRPr="00EF1F6E" w:rsidRDefault="009C74AF" w:rsidP="009C74AF">
            <w:pPr>
              <w:rPr>
                <w:rFonts w:eastAsia="Calibri"/>
              </w:rPr>
            </w:pPr>
            <w:r w:rsidRPr="00EF1F6E">
              <w:rPr>
                <w:rFonts w:eastAsia="Calibri"/>
              </w:rPr>
              <w:t>0,00</w:t>
            </w:r>
          </w:p>
        </w:tc>
        <w:tc>
          <w:tcPr>
            <w:tcW w:w="850" w:type="dxa"/>
            <w:gridSpan w:val="3"/>
          </w:tcPr>
          <w:p w:rsidR="009C74AF" w:rsidRPr="00EF1F6E" w:rsidRDefault="009C74AF" w:rsidP="009C74AF">
            <w:pPr>
              <w:rPr>
                <w:rFonts w:eastAsia="Calibri"/>
              </w:rPr>
            </w:pPr>
            <w:r w:rsidRPr="00EF1F6E">
              <w:rPr>
                <w:rFonts w:eastAsia="Calibri"/>
              </w:rPr>
              <w:t>390,5</w:t>
            </w:r>
          </w:p>
        </w:tc>
        <w:tc>
          <w:tcPr>
            <w:tcW w:w="849" w:type="dxa"/>
            <w:gridSpan w:val="3"/>
          </w:tcPr>
          <w:p w:rsidR="009C74AF" w:rsidRPr="00EF1F6E" w:rsidRDefault="009C74AF" w:rsidP="009C74AF">
            <w:pPr>
              <w:rPr>
                <w:rFonts w:eastAsia="Calibri"/>
              </w:rPr>
            </w:pPr>
            <w:r w:rsidRPr="00EF1F6E">
              <w:rPr>
                <w:rFonts w:eastAsia="Calibri"/>
              </w:rPr>
              <w:t>0,00</w:t>
            </w:r>
          </w:p>
        </w:tc>
        <w:tc>
          <w:tcPr>
            <w:tcW w:w="850" w:type="dxa"/>
            <w:gridSpan w:val="4"/>
          </w:tcPr>
          <w:p w:rsidR="009C74AF" w:rsidRPr="00EF1F6E" w:rsidRDefault="009C74AF" w:rsidP="009C74AF">
            <w:pPr>
              <w:rPr>
                <w:rFonts w:eastAsia="Calibri"/>
              </w:rPr>
            </w:pPr>
            <w:r w:rsidRPr="00EF1F6E">
              <w:rPr>
                <w:rFonts w:eastAsia="Calibri"/>
              </w:rPr>
              <w:t>0,00</w:t>
            </w:r>
          </w:p>
        </w:tc>
        <w:tc>
          <w:tcPr>
            <w:tcW w:w="847" w:type="dxa"/>
            <w:gridSpan w:val="3"/>
          </w:tcPr>
          <w:p w:rsidR="009C74AF" w:rsidRPr="00EF1F6E" w:rsidRDefault="009C74AF" w:rsidP="009C74AF">
            <w:pPr>
              <w:rPr>
                <w:rFonts w:eastAsia="Calibri"/>
              </w:rPr>
            </w:pPr>
            <w:r w:rsidRPr="00EF1F6E">
              <w:rPr>
                <w:rFonts w:eastAsia="Calibri"/>
              </w:rPr>
              <w:t>0,00</w:t>
            </w:r>
          </w:p>
        </w:tc>
        <w:tc>
          <w:tcPr>
            <w:tcW w:w="868" w:type="dxa"/>
            <w:gridSpan w:val="2"/>
          </w:tcPr>
          <w:p w:rsidR="009C74AF" w:rsidRPr="00EF1F6E" w:rsidRDefault="009C74AF" w:rsidP="009C74AF">
            <w:pPr>
              <w:rPr>
                <w:rFonts w:eastAsia="Calibri"/>
              </w:rPr>
            </w:pPr>
            <w:r w:rsidRPr="00EF1F6E">
              <w:rPr>
                <w:rFonts w:eastAsia="Calibri"/>
              </w:rPr>
              <w:t>0,00</w:t>
            </w:r>
          </w:p>
        </w:tc>
        <w:tc>
          <w:tcPr>
            <w:tcW w:w="854" w:type="dxa"/>
          </w:tcPr>
          <w:p w:rsidR="009C74AF" w:rsidRPr="00EF1F6E" w:rsidRDefault="009C74AF" w:rsidP="009C74AF">
            <w:pPr>
              <w:rPr>
                <w:rFonts w:eastAsia="Calibri"/>
              </w:rPr>
            </w:pPr>
            <w:r w:rsidRPr="00EF1F6E">
              <w:rPr>
                <w:rFonts w:eastAsia="Calibri"/>
              </w:rPr>
              <w:t>0,00</w:t>
            </w:r>
          </w:p>
        </w:tc>
      </w:tr>
      <w:tr w:rsidR="009C74AF" w:rsidRPr="00EF1F6E" w:rsidTr="00980604">
        <w:trPr>
          <w:trHeight w:val="286"/>
        </w:trPr>
        <w:tc>
          <w:tcPr>
            <w:tcW w:w="10205" w:type="dxa"/>
            <w:gridSpan w:val="25"/>
          </w:tcPr>
          <w:p w:rsidR="009C74AF" w:rsidRPr="00EF1F6E" w:rsidRDefault="009C74AF" w:rsidP="009C74AF">
            <w:pPr>
              <w:jc w:val="center"/>
              <w:rPr>
                <w:rFonts w:eastAsia="Calibri"/>
                <w:b/>
              </w:rPr>
            </w:pPr>
            <w:r w:rsidRPr="00EF1F6E">
              <w:rPr>
                <w:rFonts w:eastAsia="Calibri"/>
                <w:b/>
              </w:rPr>
              <w:t xml:space="preserve">2.4. </w:t>
            </w:r>
            <w:r w:rsidRPr="00EF1F6E">
              <w:rPr>
                <w:rFonts w:eastAsiaTheme="minorHAnsi"/>
                <w:b/>
                <w:color w:val="000000"/>
                <w:lang w:val="x-none" w:eastAsia="en-US"/>
              </w:rPr>
              <w:t>Благоустройство территории парка в микрорайоне Юбилейный</w:t>
            </w:r>
            <w:r w:rsidR="00F43E0D" w:rsidRPr="00EF1F6E">
              <w:rPr>
                <w:rFonts w:eastAsiaTheme="minorHAnsi"/>
                <w:b/>
                <w:color w:val="000000"/>
                <w:lang w:eastAsia="en-US"/>
              </w:rPr>
              <w:t xml:space="preserve"> («Таежные бульвары»)</w:t>
            </w:r>
          </w:p>
        </w:tc>
      </w:tr>
      <w:tr w:rsidR="00A94124" w:rsidRPr="00EF1F6E" w:rsidTr="00A408D2">
        <w:trPr>
          <w:trHeight w:val="289"/>
        </w:trPr>
        <w:tc>
          <w:tcPr>
            <w:tcW w:w="1689" w:type="dxa"/>
            <w:vMerge w:val="restart"/>
          </w:tcPr>
          <w:p w:rsidR="00A94124" w:rsidRPr="00EF1F6E" w:rsidRDefault="00A94124" w:rsidP="00663D2B">
            <w:pPr>
              <w:jc w:val="center"/>
              <w:rPr>
                <w:sz w:val="28"/>
                <w:szCs w:val="28"/>
              </w:rPr>
            </w:pPr>
            <w:r w:rsidRPr="00EF1F6E">
              <w:t xml:space="preserve">Комитет по архитектуре и </w:t>
            </w:r>
            <w:proofErr w:type="spellStart"/>
            <w:r w:rsidRPr="00EF1F6E">
              <w:t>градостроительс</w:t>
            </w:r>
            <w:proofErr w:type="spellEnd"/>
          </w:p>
          <w:p w:rsidR="00A94124" w:rsidRPr="00EF1F6E" w:rsidRDefault="00A94124" w:rsidP="009C74AF">
            <w:pPr>
              <w:jc w:val="center"/>
              <w:rPr>
                <w:sz w:val="28"/>
                <w:szCs w:val="28"/>
                <w:highlight w:val="yellow"/>
              </w:rPr>
            </w:pPr>
            <w:proofErr w:type="spellStart"/>
            <w:r w:rsidRPr="00EF1F6E">
              <w:t>тву</w:t>
            </w:r>
            <w:proofErr w:type="spellEnd"/>
          </w:p>
        </w:tc>
        <w:tc>
          <w:tcPr>
            <w:tcW w:w="1414" w:type="dxa"/>
            <w:gridSpan w:val="2"/>
          </w:tcPr>
          <w:p w:rsidR="00A94124" w:rsidRPr="00EF1F6E" w:rsidRDefault="00A94124" w:rsidP="009C74AF">
            <w:pPr>
              <w:rPr>
                <w:b/>
              </w:rPr>
            </w:pPr>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A94124" w:rsidRPr="00EF1F6E" w:rsidRDefault="00E41FF9" w:rsidP="009C74AF">
            <w:pPr>
              <w:rPr>
                <w:rFonts w:eastAsia="Calibri"/>
                <w:b/>
              </w:rPr>
            </w:pPr>
            <w:r>
              <w:rPr>
                <w:rFonts w:eastAsia="Calibri"/>
                <w:b/>
              </w:rPr>
              <w:t>92450,0</w:t>
            </w:r>
          </w:p>
        </w:tc>
        <w:tc>
          <w:tcPr>
            <w:tcW w:w="861" w:type="dxa"/>
            <w:gridSpan w:val="4"/>
          </w:tcPr>
          <w:p w:rsidR="00A94124" w:rsidRPr="00EF1F6E" w:rsidRDefault="00A94124" w:rsidP="009C74AF">
            <w:pPr>
              <w:rPr>
                <w:rFonts w:eastAsia="Calibri"/>
                <w:b/>
              </w:rPr>
            </w:pPr>
            <w:r w:rsidRPr="00EF1F6E">
              <w:rPr>
                <w:rFonts w:eastAsia="Calibri"/>
                <w:b/>
              </w:rPr>
              <w:t>0,00</w:t>
            </w:r>
          </w:p>
        </w:tc>
        <w:tc>
          <w:tcPr>
            <w:tcW w:w="850" w:type="dxa"/>
            <w:gridSpan w:val="3"/>
          </w:tcPr>
          <w:p w:rsidR="00A94124" w:rsidRPr="00EF1F6E" w:rsidRDefault="00A94124" w:rsidP="009C74AF">
            <w:pPr>
              <w:rPr>
                <w:rFonts w:eastAsia="Calibri"/>
                <w:b/>
              </w:rPr>
            </w:pPr>
            <w:r w:rsidRPr="00EF1F6E">
              <w:rPr>
                <w:rFonts w:eastAsia="Calibri"/>
                <w:b/>
              </w:rPr>
              <w:t>0,00</w:t>
            </w:r>
          </w:p>
        </w:tc>
        <w:tc>
          <w:tcPr>
            <w:tcW w:w="849" w:type="dxa"/>
            <w:gridSpan w:val="3"/>
          </w:tcPr>
          <w:p w:rsidR="00A94124" w:rsidRPr="00EF1F6E" w:rsidRDefault="00E41FF9" w:rsidP="009C74AF">
            <w:pPr>
              <w:rPr>
                <w:rFonts w:eastAsia="Calibri"/>
                <w:b/>
              </w:rPr>
            </w:pPr>
            <w:r>
              <w:rPr>
                <w:rFonts w:eastAsia="Calibri"/>
                <w:b/>
              </w:rPr>
              <w:t>92450,0</w:t>
            </w:r>
          </w:p>
        </w:tc>
        <w:tc>
          <w:tcPr>
            <w:tcW w:w="850" w:type="dxa"/>
            <w:gridSpan w:val="4"/>
          </w:tcPr>
          <w:p w:rsidR="00A94124" w:rsidRPr="00EF1F6E" w:rsidRDefault="00A94124" w:rsidP="009C74AF">
            <w:pPr>
              <w:rPr>
                <w:rFonts w:eastAsia="Calibri"/>
                <w:b/>
              </w:rPr>
            </w:pPr>
            <w:r w:rsidRPr="00EF1F6E">
              <w:rPr>
                <w:rFonts w:eastAsia="Calibri"/>
                <w:b/>
              </w:rPr>
              <w:t>0,00</w:t>
            </w:r>
          </w:p>
        </w:tc>
        <w:tc>
          <w:tcPr>
            <w:tcW w:w="847" w:type="dxa"/>
            <w:gridSpan w:val="3"/>
          </w:tcPr>
          <w:p w:rsidR="00A94124" w:rsidRPr="00EF1F6E" w:rsidRDefault="00A94124" w:rsidP="009C74AF">
            <w:pPr>
              <w:rPr>
                <w:rFonts w:eastAsia="Calibri"/>
                <w:b/>
              </w:rPr>
            </w:pPr>
            <w:r w:rsidRPr="00EF1F6E">
              <w:rPr>
                <w:rFonts w:eastAsia="Calibri"/>
                <w:b/>
              </w:rPr>
              <w:t>0,00</w:t>
            </w:r>
          </w:p>
        </w:tc>
        <w:tc>
          <w:tcPr>
            <w:tcW w:w="868" w:type="dxa"/>
            <w:gridSpan w:val="2"/>
          </w:tcPr>
          <w:p w:rsidR="00A94124" w:rsidRPr="00EF1F6E" w:rsidRDefault="00A94124" w:rsidP="009C74AF">
            <w:pPr>
              <w:rPr>
                <w:rFonts w:eastAsia="Calibri"/>
                <w:b/>
              </w:rPr>
            </w:pPr>
            <w:r w:rsidRPr="00EF1F6E">
              <w:rPr>
                <w:rFonts w:eastAsia="Calibri"/>
                <w:b/>
              </w:rPr>
              <w:t>0,00</w:t>
            </w:r>
          </w:p>
        </w:tc>
        <w:tc>
          <w:tcPr>
            <w:tcW w:w="854" w:type="dxa"/>
          </w:tcPr>
          <w:p w:rsidR="00A94124" w:rsidRPr="00EF1F6E" w:rsidRDefault="00A94124" w:rsidP="009C74AF">
            <w:pPr>
              <w:rPr>
                <w:rFonts w:eastAsia="Calibri"/>
                <w:b/>
              </w:rPr>
            </w:pPr>
            <w:r w:rsidRPr="00EF1F6E">
              <w:rPr>
                <w:rFonts w:eastAsia="Calibri"/>
                <w:b/>
              </w:rPr>
              <w:t>0,00</w:t>
            </w:r>
          </w:p>
        </w:tc>
      </w:tr>
      <w:tr w:rsidR="00A94124" w:rsidRPr="00EF1F6E" w:rsidTr="00A408D2">
        <w:trPr>
          <w:trHeight w:val="357"/>
        </w:trPr>
        <w:tc>
          <w:tcPr>
            <w:tcW w:w="1689" w:type="dxa"/>
            <w:vMerge/>
          </w:tcPr>
          <w:p w:rsidR="00A94124" w:rsidRPr="00EF1F6E" w:rsidRDefault="00A94124" w:rsidP="009C74AF">
            <w:pPr>
              <w:jc w:val="center"/>
              <w:rPr>
                <w:highlight w:val="yellow"/>
              </w:rPr>
            </w:pPr>
          </w:p>
        </w:tc>
        <w:tc>
          <w:tcPr>
            <w:tcW w:w="1414" w:type="dxa"/>
            <w:gridSpan w:val="2"/>
          </w:tcPr>
          <w:p w:rsidR="00A94124" w:rsidRPr="00EF1F6E" w:rsidRDefault="00A94124" w:rsidP="00DC3DAA">
            <w:r w:rsidRPr="00EF1F6E">
              <w:t>Федеральный бюджет</w:t>
            </w:r>
          </w:p>
        </w:tc>
        <w:tc>
          <w:tcPr>
            <w:tcW w:w="1123" w:type="dxa"/>
            <w:gridSpan w:val="2"/>
          </w:tcPr>
          <w:p w:rsidR="00A94124" w:rsidRPr="00EF1F6E" w:rsidRDefault="00A94124" w:rsidP="00DC3DAA">
            <w:pPr>
              <w:rPr>
                <w:rFonts w:eastAsia="Calibri"/>
              </w:rPr>
            </w:pPr>
            <w:r w:rsidRPr="00EF1F6E">
              <w:rPr>
                <w:rFonts w:eastAsia="Calibri"/>
              </w:rPr>
              <w:t>75000,0</w:t>
            </w:r>
          </w:p>
        </w:tc>
        <w:tc>
          <w:tcPr>
            <w:tcW w:w="861" w:type="dxa"/>
            <w:gridSpan w:val="4"/>
          </w:tcPr>
          <w:p w:rsidR="00A94124" w:rsidRPr="00EF1F6E" w:rsidRDefault="00A94124" w:rsidP="00DC3DAA">
            <w:pPr>
              <w:rPr>
                <w:rFonts w:eastAsia="Calibri"/>
              </w:rPr>
            </w:pPr>
            <w:r w:rsidRPr="00EF1F6E">
              <w:rPr>
                <w:rFonts w:eastAsia="Calibri"/>
              </w:rPr>
              <w:t>0,00</w:t>
            </w:r>
          </w:p>
        </w:tc>
        <w:tc>
          <w:tcPr>
            <w:tcW w:w="850" w:type="dxa"/>
            <w:gridSpan w:val="3"/>
          </w:tcPr>
          <w:p w:rsidR="00A94124" w:rsidRPr="00EF1F6E" w:rsidRDefault="00A94124" w:rsidP="00DC3DAA">
            <w:pPr>
              <w:rPr>
                <w:rFonts w:eastAsia="Calibri"/>
              </w:rPr>
            </w:pPr>
            <w:r w:rsidRPr="00EF1F6E">
              <w:rPr>
                <w:rFonts w:eastAsia="Calibri"/>
              </w:rPr>
              <w:t>0,00</w:t>
            </w:r>
          </w:p>
        </w:tc>
        <w:tc>
          <w:tcPr>
            <w:tcW w:w="849" w:type="dxa"/>
            <w:gridSpan w:val="3"/>
          </w:tcPr>
          <w:p w:rsidR="00A94124" w:rsidRPr="00EF1F6E" w:rsidRDefault="00A94124" w:rsidP="00DC3DAA">
            <w:pPr>
              <w:rPr>
                <w:rFonts w:eastAsia="Calibri"/>
              </w:rPr>
            </w:pPr>
            <w:r w:rsidRPr="00EF1F6E">
              <w:rPr>
                <w:rFonts w:eastAsia="Calibri"/>
              </w:rPr>
              <w:t>75000,0</w:t>
            </w:r>
          </w:p>
        </w:tc>
        <w:tc>
          <w:tcPr>
            <w:tcW w:w="850" w:type="dxa"/>
            <w:gridSpan w:val="4"/>
          </w:tcPr>
          <w:p w:rsidR="00A94124" w:rsidRPr="00EF1F6E" w:rsidRDefault="00A94124" w:rsidP="00DC3DAA">
            <w:pPr>
              <w:rPr>
                <w:rFonts w:eastAsia="Calibri"/>
              </w:rPr>
            </w:pPr>
            <w:r w:rsidRPr="00EF1F6E">
              <w:rPr>
                <w:rFonts w:eastAsia="Calibri"/>
              </w:rPr>
              <w:t>0,00</w:t>
            </w:r>
          </w:p>
        </w:tc>
        <w:tc>
          <w:tcPr>
            <w:tcW w:w="847" w:type="dxa"/>
            <w:gridSpan w:val="3"/>
          </w:tcPr>
          <w:p w:rsidR="00A94124" w:rsidRPr="00EF1F6E" w:rsidRDefault="00A94124" w:rsidP="00DC3DAA">
            <w:pPr>
              <w:rPr>
                <w:rFonts w:eastAsia="Calibri"/>
              </w:rPr>
            </w:pPr>
            <w:r w:rsidRPr="00EF1F6E">
              <w:rPr>
                <w:rFonts w:eastAsia="Calibri"/>
              </w:rPr>
              <w:t>0,00</w:t>
            </w:r>
          </w:p>
        </w:tc>
        <w:tc>
          <w:tcPr>
            <w:tcW w:w="868" w:type="dxa"/>
            <w:gridSpan w:val="2"/>
          </w:tcPr>
          <w:p w:rsidR="00A94124" w:rsidRPr="00EF1F6E" w:rsidRDefault="00A94124" w:rsidP="00DC3DAA">
            <w:pPr>
              <w:rPr>
                <w:rFonts w:eastAsia="Calibri"/>
              </w:rPr>
            </w:pPr>
            <w:r w:rsidRPr="00EF1F6E">
              <w:rPr>
                <w:rFonts w:eastAsia="Calibri"/>
              </w:rPr>
              <w:t>0,00</w:t>
            </w:r>
          </w:p>
        </w:tc>
        <w:tc>
          <w:tcPr>
            <w:tcW w:w="854" w:type="dxa"/>
          </w:tcPr>
          <w:p w:rsidR="00A94124" w:rsidRPr="00EF1F6E" w:rsidRDefault="00A94124" w:rsidP="00DC3DAA">
            <w:pPr>
              <w:rPr>
                <w:rFonts w:eastAsia="Calibri"/>
              </w:rPr>
            </w:pPr>
            <w:r w:rsidRPr="00EF1F6E">
              <w:rPr>
                <w:rFonts w:eastAsia="Calibri"/>
              </w:rPr>
              <w:t>0,00</w:t>
            </w:r>
          </w:p>
        </w:tc>
      </w:tr>
      <w:tr w:rsidR="00A94124" w:rsidRPr="00EF1F6E" w:rsidTr="00A408D2">
        <w:trPr>
          <w:trHeight w:val="357"/>
        </w:trPr>
        <w:tc>
          <w:tcPr>
            <w:tcW w:w="1689" w:type="dxa"/>
            <w:vMerge/>
          </w:tcPr>
          <w:p w:rsidR="00A94124" w:rsidRPr="00EF1F6E" w:rsidRDefault="00A94124" w:rsidP="009C74AF">
            <w:pPr>
              <w:jc w:val="center"/>
              <w:rPr>
                <w:highlight w:val="yellow"/>
              </w:rPr>
            </w:pPr>
          </w:p>
        </w:tc>
        <w:tc>
          <w:tcPr>
            <w:tcW w:w="1414" w:type="dxa"/>
            <w:gridSpan w:val="2"/>
          </w:tcPr>
          <w:p w:rsidR="00A94124" w:rsidRPr="00EF1F6E" w:rsidRDefault="00A94124" w:rsidP="009C74AF">
            <w:r w:rsidRPr="00EF1F6E">
              <w:t>Областной бюджет</w:t>
            </w:r>
          </w:p>
        </w:tc>
        <w:tc>
          <w:tcPr>
            <w:tcW w:w="1123" w:type="dxa"/>
            <w:gridSpan w:val="2"/>
          </w:tcPr>
          <w:p w:rsidR="00A94124" w:rsidRPr="00EF1F6E" w:rsidRDefault="00A94124" w:rsidP="009C74AF">
            <w:pPr>
              <w:rPr>
                <w:rFonts w:eastAsia="Calibri"/>
              </w:rPr>
            </w:pPr>
            <w:r w:rsidRPr="00EF1F6E">
              <w:rPr>
                <w:rFonts w:eastAsia="Calibri"/>
              </w:rPr>
              <w:t>16500,0</w:t>
            </w:r>
          </w:p>
        </w:tc>
        <w:tc>
          <w:tcPr>
            <w:tcW w:w="861" w:type="dxa"/>
            <w:gridSpan w:val="4"/>
          </w:tcPr>
          <w:p w:rsidR="00A94124" w:rsidRPr="00EF1F6E" w:rsidRDefault="00A94124" w:rsidP="009C74AF">
            <w:pPr>
              <w:rPr>
                <w:rFonts w:eastAsia="Calibri"/>
              </w:rPr>
            </w:pPr>
            <w:r w:rsidRPr="00EF1F6E">
              <w:rPr>
                <w:rFonts w:eastAsia="Calibri"/>
              </w:rPr>
              <w:t>0,00</w:t>
            </w:r>
          </w:p>
        </w:tc>
        <w:tc>
          <w:tcPr>
            <w:tcW w:w="850" w:type="dxa"/>
            <w:gridSpan w:val="3"/>
          </w:tcPr>
          <w:p w:rsidR="00A94124" w:rsidRPr="00EF1F6E" w:rsidRDefault="00A94124" w:rsidP="009C74AF">
            <w:pPr>
              <w:rPr>
                <w:rFonts w:eastAsia="Calibri"/>
              </w:rPr>
            </w:pPr>
            <w:r w:rsidRPr="00EF1F6E">
              <w:rPr>
                <w:rFonts w:eastAsia="Calibri"/>
              </w:rPr>
              <w:t>0,00</w:t>
            </w:r>
          </w:p>
        </w:tc>
        <w:tc>
          <w:tcPr>
            <w:tcW w:w="849" w:type="dxa"/>
            <w:gridSpan w:val="3"/>
          </w:tcPr>
          <w:p w:rsidR="00A94124" w:rsidRPr="00EF1F6E" w:rsidRDefault="00A94124" w:rsidP="009C74AF">
            <w:pPr>
              <w:rPr>
                <w:rFonts w:eastAsia="Calibri"/>
              </w:rPr>
            </w:pPr>
            <w:r w:rsidRPr="00EF1F6E">
              <w:rPr>
                <w:rFonts w:eastAsia="Calibri"/>
              </w:rPr>
              <w:t>16500,0</w:t>
            </w:r>
          </w:p>
        </w:tc>
        <w:tc>
          <w:tcPr>
            <w:tcW w:w="850" w:type="dxa"/>
            <w:gridSpan w:val="4"/>
          </w:tcPr>
          <w:p w:rsidR="00A94124" w:rsidRPr="00EF1F6E" w:rsidRDefault="00A94124" w:rsidP="009C74AF">
            <w:pPr>
              <w:rPr>
                <w:rFonts w:eastAsia="Calibri"/>
              </w:rPr>
            </w:pPr>
            <w:r w:rsidRPr="00EF1F6E">
              <w:rPr>
                <w:rFonts w:eastAsia="Calibri"/>
              </w:rPr>
              <w:t>0,00</w:t>
            </w:r>
          </w:p>
        </w:tc>
        <w:tc>
          <w:tcPr>
            <w:tcW w:w="847" w:type="dxa"/>
            <w:gridSpan w:val="3"/>
          </w:tcPr>
          <w:p w:rsidR="00A94124" w:rsidRPr="00EF1F6E" w:rsidRDefault="00A94124" w:rsidP="009C74AF">
            <w:pPr>
              <w:rPr>
                <w:rFonts w:eastAsia="Calibri"/>
              </w:rPr>
            </w:pPr>
            <w:r w:rsidRPr="00EF1F6E">
              <w:rPr>
                <w:rFonts w:eastAsia="Calibri"/>
              </w:rPr>
              <w:t>0,00</w:t>
            </w:r>
          </w:p>
        </w:tc>
        <w:tc>
          <w:tcPr>
            <w:tcW w:w="868" w:type="dxa"/>
            <w:gridSpan w:val="2"/>
          </w:tcPr>
          <w:p w:rsidR="00A94124" w:rsidRPr="00EF1F6E" w:rsidRDefault="00A94124" w:rsidP="009C74AF">
            <w:pPr>
              <w:rPr>
                <w:rFonts w:eastAsia="Calibri"/>
              </w:rPr>
            </w:pPr>
            <w:r w:rsidRPr="00EF1F6E">
              <w:rPr>
                <w:rFonts w:eastAsia="Calibri"/>
              </w:rPr>
              <w:t>0,00</w:t>
            </w:r>
          </w:p>
        </w:tc>
        <w:tc>
          <w:tcPr>
            <w:tcW w:w="854" w:type="dxa"/>
          </w:tcPr>
          <w:p w:rsidR="00A94124" w:rsidRPr="00EF1F6E" w:rsidRDefault="00A94124" w:rsidP="009C74AF">
            <w:pPr>
              <w:rPr>
                <w:rFonts w:eastAsia="Calibri"/>
              </w:rPr>
            </w:pPr>
            <w:r w:rsidRPr="00EF1F6E">
              <w:rPr>
                <w:rFonts w:eastAsia="Calibri"/>
              </w:rPr>
              <w:t>0,00</w:t>
            </w:r>
          </w:p>
        </w:tc>
      </w:tr>
      <w:tr w:rsidR="00A94124" w:rsidRPr="00EF1F6E" w:rsidTr="00A408D2">
        <w:trPr>
          <w:trHeight w:val="599"/>
        </w:trPr>
        <w:tc>
          <w:tcPr>
            <w:tcW w:w="1689" w:type="dxa"/>
            <w:vMerge/>
          </w:tcPr>
          <w:p w:rsidR="00A94124" w:rsidRPr="00EF1F6E" w:rsidRDefault="00A94124" w:rsidP="009C74AF">
            <w:pPr>
              <w:jc w:val="center"/>
              <w:rPr>
                <w:highlight w:val="yellow"/>
              </w:rPr>
            </w:pPr>
          </w:p>
        </w:tc>
        <w:tc>
          <w:tcPr>
            <w:tcW w:w="1414" w:type="dxa"/>
            <w:gridSpan w:val="2"/>
          </w:tcPr>
          <w:p w:rsidR="00A94124" w:rsidRPr="00EF1F6E" w:rsidRDefault="00A94124" w:rsidP="009C74AF">
            <w:r w:rsidRPr="00EF1F6E">
              <w:t>Внебюджетные средства</w:t>
            </w:r>
          </w:p>
        </w:tc>
        <w:tc>
          <w:tcPr>
            <w:tcW w:w="1123" w:type="dxa"/>
            <w:gridSpan w:val="2"/>
          </w:tcPr>
          <w:p w:rsidR="00A94124" w:rsidRPr="00EF1F6E" w:rsidRDefault="00E41FF9" w:rsidP="009C74AF">
            <w:pPr>
              <w:rPr>
                <w:rFonts w:eastAsia="Calibri"/>
              </w:rPr>
            </w:pPr>
            <w:r>
              <w:rPr>
                <w:rFonts w:eastAsia="Calibri"/>
              </w:rPr>
              <w:t>950,0</w:t>
            </w:r>
          </w:p>
        </w:tc>
        <w:tc>
          <w:tcPr>
            <w:tcW w:w="861" w:type="dxa"/>
            <w:gridSpan w:val="4"/>
          </w:tcPr>
          <w:p w:rsidR="00A94124" w:rsidRPr="00EF1F6E" w:rsidRDefault="00A94124" w:rsidP="009C74AF">
            <w:pPr>
              <w:rPr>
                <w:rFonts w:eastAsia="Calibri"/>
              </w:rPr>
            </w:pPr>
            <w:r w:rsidRPr="00EF1F6E">
              <w:rPr>
                <w:rFonts w:eastAsia="Calibri"/>
              </w:rPr>
              <w:t>0,00</w:t>
            </w:r>
          </w:p>
        </w:tc>
        <w:tc>
          <w:tcPr>
            <w:tcW w:w="850" w:type="dxa"/>
            <w:gridSpan w:val="3"/>
          </w:tcPr>
          <w:p w:rsidR="00A94124" w:rsidRPr="00EF1F6E" w:rsidRDefault="00A94124" w:rsidP="009C74AF">
            <w:pPr>
              <w:rPr>
                <w:rFonts w:eastAsia="Calibri"/>
              </w:rPr>
            </w:pPr>
            <w:r w:rsidRPr="00EF1F6E">
              <w:rPr>
                <w:rFonts w:eastAsia="Calibri"/>
              </w:rPr>
              <w:t>0,00</w:t>
            </w:r>
          </w:p>
        </w:tc>
        <w:tc>
          <w:tcPr>
            <w:tcW w:w="849" w:type="dxa"/>
            <w:gridSpan w:val="3"/>
          </w:tcPr>
          <w:p w:rsidR="00A94124" w:rsidRPr="00EF1F6E" w:rsidRDefault="00E41FF9" w:rsidP="009C74AF">
            <w:pPr>
              <w:rPr>
                <w:rFonts w:eastAsia="Calibri"/>
              </w:rPr>
            </w:pPr>
            <w:r>
              <w:rPr>
                <w:rFonts w:eastAsia="Calibri"/>
              </w:rPr>
              <w:t>950,0</w:t>
            </w:r>
          </w:p>
        </w:tc>
        <w:tc>
          <w:tcPr>
            <w:tcW w:w="850" w:type="dxa"/>
            <w:gridSpan w:val="4"/>
          </w:tcPr>
          <w:p w:rsidR="00A94124" w:rsidRPr="00EF1F6E" w:rsidRDefault="00A94124" w:rsidP="009C74AF">
            <w:pPr>
              <w:rPr>
                <w:rFonts w:eastAsia="Calibri"/>
              </w:rPr>
            </w:pPr>
            <w:r w:rsidRPr="00EF1F6E">
              <w:rPr>
                <w:rFonts w:eastAsia="Calibri"/>
              </w:rPr>
              <w:t>0,00</w:t>
            </w:r>
          </w:p>
        </w:tc>
        <w:tc>
          <w:tcPr>
            <w:tcW w:w="847" w:type="dxa"/>
            <w:gridSpan w:val="3"/>
          </w:tcPr>
          <w:p w:rsidR="00A94124" w:rsidRPr="00EF1F6E" w:rsidRDefault="00A94124" w:rsidP="009C74AF">
            <w:pPr>
              <w:rPr>
                <w:rFonts w:eastAsia="Calibri"/>
              </w:rPr>
            </w:pPr>
            <w:r w:rsidRPr="00EF1F6E">
              <w:rPr>
                <w:rFonts w:eastAsia="Calibri"/>
              </w:rPr>
              <w:t>0,00</w:t>
            </w:r>
          </w:p>
        </w:tc>
        <w:tc>
          <w:tcPr>
            <w:tcW w:w="868" w:type="dxa"/>
            <w:gridSpan w:val="2"/>
          </w:tcPr>
          <w:p w:rsidR="00A94124" w:rsidRPr="00EF1F6E" w:rsidRDefault="00A94124" w:rsidP="009C74AF">
            <w:pPr>
              <w:rPr>
                <w:rFonts w:eastAsia="Calibri"/>
              </w:rPr>
            </w:pPr>
            <w:r w:rsidRPr="00EF1F6E">
              <w:rPr>
                <w:rFonts w:eastAsia="Calibri"/>
              </w:rPr>
              <w:t>0,00</w:t>
            </w:r>
          </w:p>
        </w:tc>
        <w:tc>
          <w:tcPr>
            <w:tcW w:w="854" w:type="dxa"/>
          </w:tcPr>
          <w:p w:rsidR="00A94124" w:rsidRPr="00EF1F6E" w:rsidRDefault="00A94124" w:rsidP="009C74AF">
            <w:pPr>
              <w:rPr>
                <w:rFonts w:eastAsia="Calibri"/>
              </w:rPr>
            </w:pPr>
            <w:r w:rsidRPr="00EF1F6E">
              <w:rPr>
                <w:rFonts w:eastAsia="Calibri"/>
              </w:rPr>
              <w:t>0,00</w:t>
            </w:r>
          </w:p>
        </w:tc>
      </w:tr>
      <w:tr w:rsidR="00A408D2" w:rsidRPr="00EF1F6E" w:rsidTr="00A408D2">
        <w:trPr>
          <w:trHeight w:val="334"/>
        </w:trPr>
        <w:tc>
          <w:tcPr>
            <w:tcW w:w="10205" w:type="dxa"/>
            <w:gridSpan w:val="25"/>
          </w:tcPr>
          <w:p w:rsidR="00A408D2" w:rsidRPr="00EF1F6E" w:rsidRDefault="00A408D2" w:rsidP="00987E37">
            <w:pPr>
              <w:autoSpaceDE w:val="0"/>
              <w:autoSpaceDN w:val="0"/>
              <w:adjustRightInd w:val="0"/>
              <w:jc w:val="center"/>
              <w:rPr>
                <w:rFonts w:eastAsiaTheme="minorHAnsi"/>
                <w:b/>
                <w:color w:val="808080"/>
                <w:lang w:eastAsia="en-US"/>
              </w:rPr>
            </w:pPr>
            <w:r w:rsidRPr="00EF1F6E">
              <w:rPr>
                <w:b/>
              </w:rPr>
              <w:t xml:space="preserve">2.5. </w:t>
            </w:r>
            <w:r w:rsidRPr="00EF1F6E">
              <w:rPr>
                <w:rFonts w:eastAsiaTheme="minorHAnsi"/>
                <w:b/>
                <w:color w:val="000000"/>
                <w:lang w:val="x-none" w:eastAsia="en-US"/>
              </w:rPr>
              <w:t xml:space="preserve">Выполнение работ по </w:t>
            </w:r>
            <w:r w:rsidR="00987E37" w:rsidRPr="00EF1F6E">
              <w:rPr>
                <w:rFonts w:eastAsiaTheme="minorHAnsi"/>
                <w:b/>
                <w:color w:val="000000"/>
                <w:lang w:eastAsia="en-US"/>
              </w:rPr>
              <w:t xml:space="preserve">текущему </w:t>
            </w:r>
            <w:r w:rsidRPr="00EF1F6E">
              <w:rPr>
                <w:rFonts w:eastAsiaTheme="minorHAnsi"/>
                <w:b/>
                <w:color w:val="000000"/>
                <w:lang w:val="x-none" w:eastAsia="en-US"/>
              </w:rPr>
              <w:t xml:space="preserve">ремонту </w:t>
            </w:r>
            <w:r w:rsidR="00987E37" w:rsidRPr="00EF1F6E">
              <w:rPr>
                <w:rFonts w:eastAsiaTheme="minorHAnsi"/>
                <w:b/>
                <w:color w:val="000000"/>
                <w:lang w:eastAsia="en-US"/>
              </w:rPr>
              <w:t>объектов благоустройства</w:t>
            </w:r>
          </w:p>
        </w:tc>
      </w:tr>
      <w:tr w:rsidR="00A408D2" w:rsidRPr="00EF1F6E" w:rsidTr="00A408D2">
        <w:trPr>
          <w:trHeight w:val="334"/>
        </w:trPr>
        <w:tc>
          <w:tcPr>
            <w:tcW w:w="1702" w:type="dxa"/>
            <w:gridSpan w:val="2"/>
            <w:vMerge w:val="restart"/>
          </w:tcPr>
          <w:p w:rsidR="00A408D2" w:rsidRPr="00EF1F6E" w:rsidRDefault="00A408D2" w:rsidP="00A408D2">
            <w:pPr>
              <w:autoSpaceDE w:val="0"/>
              <w:autoSpaceDN w:val="0"/>
              <w:adjustRightInd w:val="0"/>
              <w:jc w:val="center"/>
              <w:rPr>
                <w:b/>
                <w:highlight w:val="yellow"/>
              </w:rPr>
            </w:pPr>
            <w:r w:rsidRPr="00EF1F6E">
              <w:t>Администрация городского округа муниципального образования «город Саянск»</w:t>
            </w:r>
          </w:p>
        </w:tc>
        <w:tc>
          <w:tcPr>
            <w:tcW w:w="1418" w:type="dxa"/>
            <w:gridSpan w:val="2"/>
          </w:tcPr>
          <w:p w:rsidR="00A408D2" w:rsidRPr="00EF1F6E" w:rsidRDefault="00A408D2" w:rsidP="00A408D2">
            <w:pPr>
              <w:autoSpaceDE w:val="0"/>
              <w:autoSpaceDN w:val="0"/>
              <w:adjustRightInd w:val="0"/>
              <w:jc w:val="center"/>
              <w:rPr>
                <w:b/>
              </w:rPr>
            </w:pPr>
            <w:r w:rsidRPr="00EF1F6E">
              <w:rPr>
                <w:b/>
              </w:rPr>
              <w:t xml:space="preserve">Всего, в </w:t>
            </w:r>
            <w:proofErr w:type="spellStart"/>
            <w:r w:rsidRPr="00EF1F6E">
              <w:rPr>
                <w:b/>
              </w:rPr>
              <w:t>т.ч</w:t>
            </w:r>
            <w:proofErr w:type="spellEnd"/>
            <w:r w:rsidRPr="00EF1F6E">
              <w:rPr>
                <w:b/>
              </w:rPr>
              <w:t>.</w:t>
            </w:r>
          </w:p>
        </w:tc>
        <w:tc>
          <w:tcPr>
            <w:tcW w:w="1126" w:type="dxa"/>
            <w:gridSpan w:val="2"/>
          </w:tcPr>
          <w:p w:rsidR="00A408D2" w:rsidRPr="00EF1F6E" w:rsidRDefault="00735EC1" w:rsidP="00A408D2">
            <w:pPr>
              <w:autoSpaceDE w:val="0"/>
              <w:autoSpaceDN w:val="0"/>
              <w:adjustRightInd w:val="0"/>
              <w:jc w:val="center"/>
              <w:rPr>
                <w:b/>
              </w:rPr>
            </w:pPr>
            <w:r w:rsidRPr="00EF1F6E">
              <w:rPr>
                <w:b/>
              </w:rPr>
              <w:t>12,2</w:t>
            </w:r>
          </w:p>
        </w:tc>
        <w:tc>
          <w:tcPr>
            <w:tcW w:w="858" w:type="dxa"/>
            <w:gridSpan w:val="4"/>
          </w:tcPr>
          <w:p w:rsidR="00A408D2" w:rsidRPr="00EF1F6E" w:rsidRDefault="00A408D2" w:rsidP="00A408D2">
            <w:pPr>
              <w:autoSpaceDE w:val="0"/>
              <w:autoSpaceDN w:val="0"/>
              <w:adjustRightInd w:val="0"/>
              <w:jc w:val="center"/>
              <w:rPr>
                <w:b/>
              </w:rPr>
            </w:pPr>
            <w:r w:rsidRPr="00EF1F6E">
              <w:rPr>
                <w:b/>
              </w:rPr>
              <w:t>0,00</w:t>
            </w:r>
          </w:p>
        </w:tc>
        <w:tc>
          <w:tcPr>
            <w:tcW w:w="851" w:type="dxa"/>
            <w:gridSpan w:val="3"/>
          </w:tcPr>
          <w:p w:rsidR="00A408D2" w:rsidRPr="00EF1F6E" w:rsidRDefault="00A408D2" w:rsidP="00A408D2">
            <w:pPr>
              <w:autoSpaceDE w:val="0"/>
              <w:autoSpaceDN w:val="0"/>
              <w:adjustRightInd w:val="0"/>
              <w:jc w:val="center"/>
              <w:rPr>
                <w:b/>
              </w:rPr>
            </w:pPr>
            <w:r w:rsidRPr="00EF1F6E">
              <w:rPr>
                <w:b/>
              </w:rPr>
              <w:t>0,00</w:t>
            </w:r>
          </w:p>
        </w:tc>
        <w:tc>
          <w:tcPr>
            <w:tcW w:w="839" w:type="dxa"/>
            <w:gridSpan w:val="3"/>
          </w:tcPr>
          <w:p w:rsidR="00A408D2" w:rsidRPr="00EF1F6E" w:rsidRDefault="00A408D2" w:rsidP="00A408D2">
            <w:pPr>
              <w:autoSpaceDE w:val="0"/>
              <w:autoSpaceDN w:val="0"/>
              <w:adjustRightInd w:val="0"/>
              <w:jc w:val="center"/>
              <w:rPr>
                <w:b/>
              </w:rPr>
            </w:pPr>
            <w:r w:rsidRPr="00EF1F6E">
              <w:rPr>
                <w:b/>
              </w:rPr>
              <w:t>12,2</w:t>
            </w:r>
          </w:p>
        </w:tc>
        <w:tc>
          <w:tcPr>
            <w:tcW w:w="855" w:type="dxa"/>
            <w:gridSpan w:val="4"/>
          </w:tcPr>
          <w:p w:rsidR="00A408D2" w:rsidRPr="00EF1F6E" w:rsidRDefault="00A408D2" w:rsidP="00A408D2">
            <w:pPr>
              <w:autoSpaceDE w:val="0"/>
              <w:autoSpaceDN w:val="0"/>
              <w:adjustRightInd w:val="0"/>
              <w:jc w:val="center"/>
              <w:rPr>
                <w:b/>
              </w:rPr>
            </w:pPr>
            <w:r w:rsidRPr="00EF1F6E">
              <w:rPr>
                <w:b/>
              </w:rPr>
              <w:t>0,00</w:t>
            </w:r>
          </w:p>
        </w:tc>
        <w:tc>
          <w:tcPr>
            <w:tcW w:w="851" w:type="dxa"/>
            <w:gridSpan w:val="3"/>
          </w:tcPr>
          <w:p w:rsidR="00A408D2" w:rsidRPr="00EF1F6E" w:rsidRDefault="00A408D2" w:rsidP="00A408D2">
            <w:pPr>
              <w:autoSpaceDE w:val="0"/>
              <w:autoSpaceDN w:val="0"/>
              <w:adjustRightInd w:val="0"/>
              <w:jc w:val="center"/>
              <w:rPr>
                <w:b/>
              </w:rPr>
            </w:pPr>
            <w:r w:rsidRPr="00EF1F6E">
              <w:rPr>
                <w:b/>
              </w:rPr>
              <w:t>0,00</w:t>
            </w:r>
          </w:p>
        </w:tc>
        <w:tc>
          <w:tcPr>
            <w:tcW w:w="851" w:type="dxa"/>
          </w:tcPr>
          <w:p w:rsidR="00A408D2" w:rsidRPr="00EF1F6E" w:rsidRDefault="00A408D2" w:rsidP="00A408D2">
            <w:pPr>
              <w:autoSpaceDE w:val="0"/>
              <w:autoSpaceDN w:val="0"/>
              <w:adjustRightInd w:val="0"/>
              <w:jc w:val="center"/>
              <w:rPr>
                <w:b/>
              </w:rPr>
            </w:pPr>
            <w:r w:rsidRPr="00EF1F6E">
              <w:rPr>
                <w:b/>
              </w:rPr>
              <w:t>0,00</w:t>
            </w:r>
          </w:p>
        </w:tc>
        <w:tc>
          <w:tcPr>
            <w:tcW w:w="854" w:type="dxa"/>
          </w:tcPr>
          <w:p w:rsidR="00A408D2" w:rsidRPr="00EF1F6E" w:rsidRDefault="00A408D2" w:rsidP="00A408D2">
            <w:pPr>
              <w:autoSpaceDE w:val="0"/>
              <w:autoSpaceDN w:val="0"/>
              <w:adjustRightInd w:val="0"/>
              <w:jc w:val="center"/>
              <w:rPr>
                <w:b/>
              </w:rPr>
            </w:pPr>
            <w:r w:rsidRPr="00EF1F6E">
              <w:rPr>
                <w:b/>
              </w:rPr>
              <w:t>0,00</w:t>
            </w:r>
          </w:p>
        </w:tc>
      </w:tr>
      <w:tr w:rsidR="00A408D2" w:rsidRPr="00EF1F6E" w:rsidTr="00A408D2">
        <w:trPr>
          <w:trHeight w:val="334"/>
        </w:trPr>
        <w:tc>
          <w:tcPr>
            <w:tcW w:w="1702" w:type="dxa"/>
            <w:gridSpan w:val="2"/>
            <w:vMerge/>
          </w:tcPr>
          <w:p w:rsidR="00A408D2" w:rsidRPr="00EF1F6E" w:rsidRDefault="00A408D2" w:rsidP="00A408D2">
            <w:pPr>
              <w:autoSpaceDE w:val="0"/>
              <w:autoSpaceDN w:val="0"/>
              <w:adjustRightInd w:val="0"/>
              <w:jc w:val="center"/>
              <w:rPr>
                <w:b/>
                <w:highlight w:val="yellow"/>
              </w:rPr>
            </w:pPr>
          </w:p>
        </w:tc>
        <w:tc>
          <w:tcPr>
            <w:tcW w:w="1418" w:type="dxa"/>
            <w:gridSpan w:val="2"/>
          </w:tcPr>
          <w:p w:rsidR="00A408D2" w:rsidRPr="00EF1F6E" w:rsidRDefault="00A408D2" w:rsidP="00A408D2">
            <w:pPr>
              <w:autoSpaceDE w:val="0"/>
              <w:autoSpaceDN w:val="0"/>
              <w:adjustRightInd w:val="0"/>
              <w:jc w:val="center"/>
              <w:rPr>
                <w:b/>
              </w:rPr>
            </w:pPr>
            <w:r w:rsidRPr="00EF1F6E">
              <w:t>Местный бюджет</w:t>
            </w:r>
          </w:p>
        </w:tc>
        <w:tc>
          <w:tcPr>
            <w:tcW w:w="1134" w:type="dxa"/>
            <w:gridSpan w:val="3"/>
          </w:tcPr>
          <w:p w:rsidR="00A408D2" w:rsidRPr="00EF1F6E" w:rsidRDefault="00735EC1" w:rsidP="00A408D2">
            <w:pPr>
              <w:autoSpaceDE w:val="0"/>
              <w:autoSpaceDN w:val="0"/>
              <w:adjustRightInd w:val="0"/>
              <w:jc w:val="center"/>
            </w:pPr>
            <w:r w:rsidRPr="00EF1F6E">
              <w:t>12,2</w:t>
            </w:r>
          </w:p>
        </w:tc>
        <w:tc>
          <w:tcPr>
            <w:tcW w:w="850" w:type="dxa"/>
            <w:gridSpan w:val="3"/>
          </w:tcPr>
          <w:p w:rsidR="00A408D2" w:rsidRPr="00EF1F6E" w:rsidRDefault="00A408D2" w:rsidP="00A408D2">
            <w:pPr>
              <w:autoSpaceDE w:val="0"/>
              <w:autoSpaceDN w:val="0"/>
              <w:adjustRightInd w:val="0"/>
              <w:jc w:val="center"/>
            </w:pPr>
            <w:r w:rsidRPr="00EF1F6E">
              <w:t>0,00</w:t>
            </w:r>
          </w:p>
        </w:tc>
        <w:tc>
          <w:tcPr>
            <w:tcW w:w="851" w:type="dxa"/>
            <w:gridSpan w:val="3"/>
          </w:tcPr>
          <w:p w:rsidR="00A408D2" w:rsidRPr="00EF1F6E" w:rsidRDefault="00A408D2" w:rsidP="00A408D2">
            <w:pPr>
              <w:autoSpaceDE w:val="0"/>
              <w:autoSpaceDN w:val="0"/>
              <w:adjustRightInd w:val="0"/>
              <w:jc w:val="center"/>
            </w:pPr>
            <w:r w:rsidRPr="00EF1F6E">
              <w:t>0,00</w:t>
            </w:r>
          </w:p>
        </w:tc>
        <w:tc>
          <w:tcPr>
            <w:tcW w:w="850" w:type="dxa"/>
            <w:gridSpan w:val="4"/>
          </w:tcPr>
          <w:p w:rsidR="00A408D2" w:rsidRPr="00EF1F6E" w:rsidRDefault="00A408D2" w:rsidP="00A408D2">
            <w:pPr>
              <w:autoSpaceDE w:val="0"/>
              <w:autoSpaceDN w:val="0"/>
              <w:adjustRightInd w:val="0"/>
              <w:jc w:val="center"/>
            </w:pPr>
            <w:r w:rsidRPr="00EF1F6E">
              <w:t>12,2</w:t>
            </w:r>
          </w:p>
        </w:tc>
        <w:tc>
          <w:tcPr>
            <w:tcW w:w="844" w:type="dxa"/>
            <w:gridSpan w:val="3"/>
          </w:tcPr>
          <w:p w:rsidR="00A408D2" w:rsidRPr="00EF1F6E" w:rsidRDefault="00A408D2" w:rsidP="00A408D2">
            <w:pPr>
              <w:autoSpaceDE w:val="0"/>
              <w:autoSpaceDN w:val="0"/>
              <w:adjustRightInd w:val="0"/>
              <w:jc w:val="center"/>
            </w:pPr>
            <w:r w:rsidRPr="00EF1F6E">
              <w:t>0,00</w:t>
            </w:r>
          </w:p>
        </w:tc>
        <w:tc>
          <w:tcPr>
            <w:tcW w:w="851" w:type="dxa"/>
            <w:gridSpan w:val="3"/>
          </w:tcPr>
          <w:p w:rsidR="00A408D2" w:rsidRPr="00EF1F6E" w:rsidRDefault="00A408D2" w:rsidP="00A408D2">
            <w:pPr>
              <w:autoSpaceDE w:val="0"/>
              <w:autoSpaceDN w:val="0"/>
              <w:adjustRightInd w:val="0"/>
              <w:jc w:val="center"/>
            </w:pPr>
            <w:r w:rsidRPr="00EF1F6E">
              <w:t>0,00</w:t>
            </w:r>
          </w:p>
        </w:tc>
        <w:tc>
          <w:tcPr>
            <w:tcW w:w="851" w:type="dxa"/>
          </w:tcPr>
          <w:p w:rsidR="00A408D2" w:rsidRPr="00EF1F6E" w:rsidRDefault="00A408D2" w:rsidP="00A408D2">
            <w:pPr>
              <w:autoSpaceDE w:val="0"/>
              <w:autoSpaceDN w:val="0"/>
              <w:adjustRightInd w:val="0"/>
              <w:jc w:val="center"/>
            </w:pPr>
            <w:r w:rsidRPr="00EF1F6E">
              <w:t>0,00</w:t>
            </w:r>
          </w:p>
        </w:tc>
        <w:tc>
          <w:tcPr>
            <w:tcW w:w="854" w:type="dxa"/>
          </w:tcPr>
          <w:p w:rsidR="00A408D2" w:rsidRPr="00EF1F6E" w:rsidRDefault="00A408D2" w:rsidP="00A408D2">
            <w:pPr>
              <w:autoSpaceDE w:val="0"/>
              <w:autoSpaceDN w:val="0"/>
              <w:adjustRightInd w:val="0"/>
              <w:jc w:val="center"/>
            </w:pPr>
            <w:r w:rsidRPr="00EF1F6E">
              <w:t>0,00</w:t>
            </w:r>
          </w:p>
        </w:tc>
      </w:tr>
      <w:tr w:rsidR="009C74AF" w:rsidRPr="00EF1F6E" w:rsidTr="009C74AF">
        <w:trPr>
          <w:trHeight w:val="288"/>
        </w:trPr>
        <w:tc>
          <w:tcPr>
            <w:tcW w:w="10205" w:type="dxa"/>
            <w:gridSpan w:val="25"/>
          </w:tcPr>
          <w:p w:rsidR="009C74AF" w:rsidRPr="00EF1F6E" w:rsidRDefault="009C74AF" w:rsidP="009C74AF">
            <w:pPr>
              <w:jc w:val="center"/>
              <w:rPr>
                <w:b/>
              </w:rPr>
            </w:pPr>
            <w:r w:rsidRPr="00EF1F6E">
              <w:rPr>
                <w:b/>
              </w:rPr>
              <w:t xml:space="preserve">3. </w:t>
            </w:r>
            <w:r w:rsidRPr="00EF1F6E">
              <w:rPr>
                <w:rFonts w:eastAsia="Calibri"/>
                <w:b/>
              </w:rPr>
              <w:t>Обустройство мест массового отдыха населения (городских парков)</w:t>
            </w:r>
          </w:p>
        </w:tc>
      </w:tr>
      <w:tr w:rsidR="00663D2B" w:rsidRPr="00EF1F6E" w:rsidTr="00A408D2">
        <w:trPr>
          <w:trHeight w:val="341"/>
        </w:trPr>
        <w:tc>
          <w:tcPr>
            <w:tcW w:w="1689" w:type="dxa"/>
            <w:vMerge w:val="restart"/>
          </w:tcPr>
          <w:p w:rsidR="00663D2B" w:rsidRPr="00EF1F6E" w:rsidRDefault="00663D2B" w:rsidP="009C74AF">
            <w:pPr>
              <w:jc w:val="center"/>
              <w:rPr>
                <w:sz w:val="28"/>
                <w:szCs w:val="28"/>
              </w:rPr>
            </w:pPr>
            <w:r w:rsidRPr="00EF1F6E">
              <w:t xml:space="preserve">Комитет по </w:t>
            </w:r>
          </w:p>
          <w:p w:rsidR="00663D2B" w:rsidRPr="00EF1F6E" w:rsidRDefault="00663D2B" w:rsidP="00C03D2A">
            <w:pPr>
              <w:overflowPunct w:val="0"/>
              <w:autoSpaceDE w:val="0"/>
              <w:autoSpaceDN w:val="0"/>
              <w:adjustRightInd w:val="0"/>
              <w:ind w:right="-54"/>
              <w:jc w:val="center"/>
              <w:textAlignment w:val="baseline"/>
            </w:pPr>
            <w:r w:rsidRPr="00EF1F6E">
              <w:t xml:space="preserve">архитектуре и </w:t>
            </w:r>
          </w:p>
          <w:p w:rsidR="00663D2B" w:rsidRPr="00EF1F6E" w:rsidRDefault="00663D2B" w:rsidP="009C74AF">
            <w:pPr>
              <w:overflowPunct w:val="0"/>
              <w:autoSpaceDE w:val="0"/>
              <w:autoSpaceDN w:val="0"/>
              <w:adjustRightInd w:val="0"/>
              <w:ind w:right="-54"/>
              <w:jc w:val="center"/>
              <w:textAlignment w:val="baseline"/>
            </w:pPr>
            <w:r w:rsidRPr="00EF1F6E">
              <w:t>градостроительству</w:t>
            </w:r>
          </w:p>
        </w:tc>
        <w:tc>
          <w:tcPr>
            <w:tcW w:w="1414" w:type="dxa"/>
            <w:gridSpan w:val="2"/>
          </w:tcPr>
          <w:p w:rsidR="00663D2B" w:rsidRPr="00EF1F6E" w:rsidRDefault="00663D2B" w:rsidP="009C74AF">
            <w:pPr>
              <w:rPr>
                <w:b/>
              </w:rPr>
            </w:pPr>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663D2B" w:rsidRPr="00EF1F6E" w:rsidRDefault="00663D2B" w:rsidP="009C74AF">
            <w:pPr>
              <w:rPr>
                <w:b/>
              </w:rPr>
            </w:pPr>
            <w:r w:rsidRPr="00EF1F6E">
              <w:rPr>
                <w:b/>
              </w:rPr>
              <w:t>2525,3</w:t>
            </w:r>
          </w:p>
        </w:tc>
        <w:tc>
          <w:tcPr>
            <w:tcW w:w="861" w:type="dxa"/>
            <w:gridSpan w:val="4"/>
          </w:tcPr>
          <w:p w:rsidR="00663D2B" w:rsidRPr="00EF1F6E" w:rsidRDefault="00663D2B" w:rsidP="009C74AF">
            <w:pPr>
              <w:rPr>
                <w:b/>
              </w:rPr>
            </w:pPr>
            <w:r w:rsidRPr="00EF1F6E">
              <w:rPr>
                <w:b/>
              </w:rPr>
              <w:t>2525,3</w:t>
            </w:r>
          </w:p>
        </w:tc>
        <w:tc>
          <w:tcPr>
            <w:tcW w:w="850" w:type="dxa"/>
            <w:gridSpan w:val="3"/>
          </w:tcPr>
          <w:p w:rsidR="00663D2B" w:rsidRPr="00EF1F6E" w:rsidRDefault="00663D2B" w:rsidP="009C74AF">
            <w:pPr>
              <w:rPr>
                <w:b/>
              </w:rPr>
            </w:pPr>
            <w:r w:rsidRPr="00EF1F6E">
              <w:rPr>
                <w:rFonts w:eastAsia="Calibri"/>
                <w:b/>
              </w:rPr>
              <w:t>0,00</w:t>
            </w:r>
          </w:p>
        </w:tc>
        <w:tc>
          <w:tcPr>
            <w:tcW w:w="849" w:type="dxa"/>
            <w:gridSpan w:val="3"/>
          </w:tcPr>
          <w:p w:rsidR="00663D2B" w:rsidRPr="00EF1F6E" w:rsidRDefault="00663D2B" w:rsidP="009C74AF">
            <w:pPr>
              <w:rPr>
                <w:b/>
              </w:rPr>
            </w:pPr>
            <w:r w:rsidRPr="00EF1F6E">
              <w:rPr>
                <w:rFonts w:eastAsia="Calibri"/>
                <w:b/>
              </w:rPr>
              <w:t>0,00</w:t>
            </w:r>
          </w:p>
        </w:tc>
        <w:tc>
          <w:tcPr>
            <w:tcW w:w="850" w:type="dxa"/>
            <w:gridSpan w:val="4"/>
          </w:tcPr>
          <w:p w:rsidR="00663D2B" w:rsidRPr="00EF1F6E" w:rsidRDefault="00663D2B" w:rsidP="009C74AF">
            <w:pPr>
              <w:rPr>
                <w:b/>
              </w:rPr>
            </w:pPr>
            <w:r w:rsidRPr="00EF1F6E">
              <w:rPr>
                <w:rFonts w:eastAsia="Calibri"/>
                <w:b/>
              </w:rPr>
              <w:t>0,00</w:t>
            </w:r>
          </w:p>
        </w:tc>
        <w:tc>
          <w:tcPr>
            <w:tcW w:w="847" w:type="dxa"/>
            <w:gridSpan w:val="3"/>
          </w:tcPr>
          <w:p w:rsidR="00663D2B" w:rsidRPr="00EF1F6E" w:rsidRDefault="00663D2B" w:rsidP="009C74AF">
            <w:pPr>
              <w:rPr>
                <w:b/>
              </w:rPr>
            </w:pPr>
            <w:r w:rsidRPr="00EF1F6E">
              <w:rPr>
                <w:rFonts w:eastAsia="Calibri"/>
                <w:b/>
              </w:rPr>
              <w:t>0,00</w:t>
            </w:r>
          </w:p>
        </w:tc>
        <w:tc>
          <w:tcPr>
            <w:tcW w:w="868" w:type="dxa"/>
            <w:gridSpan w:val="2"/>
          </w:tcPr>
          <w:p w:rsidR="00663D2B" w:rsidRPr="00EF1F6E" w:rsidRDefault="00663D2B" w:rsidP="009C74AF">
            <w:pPr>
              <w:rPr>
                <w:b/>
              </w:rPr>
            </w:pPr>
            <w:r w:rsidRPr="00EF1F6E">
              <w:rPr>
                <w:rFonts w:eastAsia="Calibri"/>
                <w:b/>
              </w:rPr>
              <w:t>0,00</w:t>
            </w:r>
          </w:p>
        </w:tc>
        <w:tc>
          <w:tcPr>
            <w:tcW w:w="854" w:type="dxa"/>
          </w:tcPr>
          <w:p w:rsidR="00663D2B" w:rsidRPr="00EF1F6E" w:rsidRDefault="00663D2B" w:rsidP="009C74AF">
            <w:pPr>
              <w:rPr>
                <w:b/>
              </w:rPr>
            </w:pPr>
            <w:r w:rsidRPr="00EF1F6E">
              <w:rPr>
                <w:rFonts w:eastAsia="Calibri"/>
                <w:b/>
              </w:rPr>
              <w:t>0,00</w:t>
            </w:r>
          </w:p>
        </w:tc>
      </w:tr>
      <w:tr w:rsidR="00663D2B" w:rsidRPr="00EF1F6E" w:rsidTr="00A408D2">
        <w:trPr>
          <w:trHeight w:val="542"/>
        </w:trPr>
        <w:tc>
          <w:tcPr>
            <w:tcW w:w="1689" w:type="dxa"/>
            <w:vMerge/>
          </w:tcPr>
          <w:p w:rsidR="00663D2B" w:rsidRPr="00EF1F6E" w:rsidRDefault="00663D2B" w:rsidP="009C74AF">
            <w:pPr>
              <w:overflowPunct w:val="0"/>
              <w:autoSpaceDE w:val="0"/>
              <w:autoSpaceDN w:val="0"/>
              <w:adjustRightInd w:val="0"/>
              <w:ind w:right="-54"/>
              <w:jc w:val="center"/>
              <w:textAlignment w:val="baseline"/>
            </w:pPr>
          </w:p>
        </w:tc>
        <w:tc>
          <w:tcPr>
            <w:tcW w:w="1414" w:type="dxa"/>
            <w:gridSpan w:val="2"/>
          </w:tcPr>
          <w:p w:rsidR="00663D2B" w:rsidRPr="00EF1F6E" w:rsidRDefault="00663D2B" w:rsidP="00C03D2A">
            <w:r w:rsidRPr="00EF1F6E">
              <w:t xml:space="preserve">Федеральный </w:t>
            </w:r>
          </w:p>
          <w:p w:rsidR="00663D2B" w:rsidRPr="00EF1F6E" w:rsidRDefault="00663D2B" w:rsidP="009C74AF">
            <w:r w:rsidRPr="00EF1F6E">
              <w:t>бюджет</w:t>
            </w:r>
          </w:p>
        </w:tc>
        <w:tc>
          <w:tcPr>
            <w:tcW w:w="1123" w:type="dxa"/>
            <w:gridSpan w:val="2"/>
          </w:tcPr>
          <w:p w:rsidR="00663D2B" w:rsidRPr="00EF1F6E" w:rsidRDefault="00663D2B" w:rsidP="009C74AF">
            <w:r w:rsidRPr="00EF1F6E">
              <w:t>1518,6</w:t>
            </w:r>
          </w:p>
        </w:tc>
        <w:tc>
          <w:tcPr>
            <w:tcW w:w="861" w:type="dxa"/>
            <w:gridSpan w:val="4"/>
          </w:tcPr>
          <w:p w:rsidR="00663D2B" w:rsidRPr="00EF1F6E" w:rsidRDefault="00663D2B" w:rsidP="009C74AF">
            <w:r w:rsidRPr="00EF1F6E">
              <w:t>1518,6</w:t>
            </w:r>
          </w:p>
        </w:tc>
        <w:tc>
          <w:tcPr>
            <w:tcW w:w="850" w:type="dxa"/>
            <w:gridSpan w:val="3"/>
          </w:tcPr>
          <w:p w:rsidR="00663D2B" w:rsidRPr="00EF1F6E" w:rsidRDefault="00663D2B" w:rsidP="009C74AF">
            <w:r w:rsidRPr="00EF1F6E">
              <w:rPr>
                <w:rFonts w:eastAsia="Calibri"/>
              </w:rPr>
              <w:t>0,00</w:t>
            </w:r>
          </w:p>
        </w:tc>
        <w:tc>
          <w:tcPr>
            <w:tcW w:w="849" w:type="dxa"/>
            <w:gridSpan w:val="3"/>
          </w:tcPr>
          <w:p w:rsidR="00663D2B" w:rsidRPr="00EF1F6E" w:rsidRDefault="00663D2B" w:rsidP="009C74AF">
            <w:r w:rsidRPr="00EF1F6E">
              <w:rPr>
                <w:rFonts w:eastAsia="Calibri"/>
              </w:rPr>
              <w:t>0,00</w:t>
            </w:r>
          </w:p>
        </w:tc>
        <w:tc>
          <w:tcPr>
            <w:tcW w:w="850" w:type="dxa"/>
            <w:gridSpan w:val="4"/>
          </w:tcPr>
          <w:p w:rsidR="00663D2B" w:rsidRPr="00EF1F6E" w:rsidRDefault="00663D2B" w:rsidP="009C74AF">
            <w:r w:rsidRPr="00EF1F6E">
              <w:rPr>
                <w:rFonts w:eastAsia="Calibri"/>
              </w:rPr>
              <w:t>0,00</w:t>
            </w:r>
          </w:p>
        </w:tc>
        <w:tc>
          <w:tcPr>
            <w:tcW w:w="847" w:type="dxa"/>
            <w:gridSpan w:val="3"/>
          </w:tcPr>
          <w:p w:rsidR="00663D2B" w:rsidRPr="00EF1F6E" w:rsidRDefault="00663D2B" w:rsidP="009C74AF">
            <w:r w:rsidRPr="00EF1F6E">
              <w:rPr>
                <w:rFonts w:eastAsia="Calibri"/>
              </w:rPr>
              <w:t>0,00</w:t>
            </w:r>
          </w:p>
        </w:tc>
        <w:tc>
          <w:tcPr>
            <w:tcW w:w="868" w:type="dxa"/>
            <w:gridSpan w:val="2"/>
          </w:tcPr>
          <w:p w:rsidR="00663D2B" w:rsidRPr="00EF1F6E" w:rsidRDefault="00663D2B" w:rsidP="009C74AF">
            <w:r w:rsidRPr="00EF1F6E">
              <w:rPr>
                <w:rFonts w:eastAsia="Calibri"/>
              </w:rPr>
              <w:t>0,00</w:t>
            </w:r>
          </w:p>
        </w:tc>
        <w:tc>
          <w:tcPr>
            <w:tcW w:w="854" w:type="dxa"/>
          </w:tcPr>
          <w:p w:rsidR="00663D2B" w:rsidRPr="00EF1F6E" w:rsidRDefault="00663D2B" w:rsidP="009C74AF">
            <w:r w:rsidRPr="00EF1F6E">
              <w:rPr>
                <w:rFonts w:eastAsia="Calibri"/>
              </w:rPr>
              <w:t>0,00</w:t>
            </w:r>
          </w:p>
        </w:tc>
      </w:tr>
      <w:tr w:rsidR="00663D2B" w:rsidRPr="00EF1F6E" w:rsidTr="00A408D2">
        <w:trPr>
          <w:trHeight w:val="146"/>
        </w:trPr>
        <w:tc>
          <w:tcPr>
            <w:tcW w:w="1689" w:type="dxa"/>
            <w:vMerge/>
          </w:tcPr>
          <w:p w:rsidR="00663D2B" w:rsidRPr="00EF1F6E" w:rsidRDefault="00663D2B" w:rsidP="009C74AF">
            <w:pPr>
              <w:overflowPunct w:val="0"/>
              <w:autoSpaceDE w:val="0"/>
              <w:autoSpaceDN w:val="0"/>
              <w:adjustRightInd w:val="0"/>
              <w:ind w:right="-54"/>
              <w:jc w:val="center"/>
              <w:textAlignment w:val="baseline"/>
            </w:pPr>
          </w:p>
        </w:tc>
        <w:tc>
          <w:tcPr>
            <w:tcW w:w="1414" w:type="dxa"/>
            <w:gridSpan w:val="2"/>
          </w:tcPr>
          <w:p w:rsidR="00663D2B" w:rsidRPr="00EF1F6E" w:rsidRDefault="00663D2B" w:rsidP="0022373B">
            <w:r w:rsidRPr="00EF1F6E">
              <w:t>Областной бюджет</w:t>
            </w:r>
          </w:p>
        </w:tc>
        <w:tc>
          <w:tcPr>
            <w:tcW w:w="1123" w:type="dxa"/>
            <w:gridSpan w:val="2"/>
          </w:tcPr>
          <w:p w:rsidR="00663D2B" w:rsidRPr="00EF1F6E" w:rsidRDefault="00663D2B" w:rsidP="0022373B">
            <w:r w:rsidRPr="00EF1F6E">
              <w:t>936,2</w:t>
            </w:r>
          </w:p>
        </w:tc>
        <w:tc>
          <w:tcPr>
            <w:tcW w:w="861" w:type="dxa"/>
            <w:gridSpan w:val="4"/>
          </w:tcPr>
          <w:p w:rsidR="00663D2B" w:rsidRPr="00EF1F6E" w:rsidRDefault="00663D2B" w:rsidP="0022373B">
            <w:r w:rsidRPr="00EF1F6E">
              <w:t>936,2</w:t>
            </w:r>
          </w:p>
        </w:tc>
        <w:tc>
          <w:tcPr>
            <w:tcW w:w="850" w:type="dxa"/>
            <w:gridSpan w:val="3"/>
          </w:tcPr>
          <w:p w:rsidR="00663D2B" w:rsidRPr="00EF1F6E" w:rsidRDefault="00663D2B" w:rsidP="0022373B">
            <w:r w:rsidRPr="00EF1F6E">
              <w:rPr>
                <w:rFonts w:eastAsia="Calibri"/>
              </w:rPr>
              <w:t>0,00</w:t>
            </w:r>
          </w:p>
        </w:tc>
        <w:tc>
          <w:tcPr>
            <w:tcW w:w="849" w:type="dxa"/>
            <w:gridSpan w:val="3"/>
          </w:tcPr>
          <w:p w:rsidR="00663D2B" w:rsidRPr="00EF1F6E" w:rsidRDefault="00663D2B" w:rsidP="0022373B">
            <w:r w:rsidRPr="00EF1F6E">
              <w:rPr>
                <w:rFonts w:eastAsia="Calibri"/>
              </w:rPr>
              <w:t>0,00</w:t>
            </w:r>
          </w:p>
        </w:tc>
        <w:tc>
          <w:tcPr>
            <w:tcW w:w="850" w:type="dxa"/>
            <w:gridSpan w:val="4"/>
          </w:tcPr>
          <w:p w:rsidR="00663D2B" w:rsidRPr="00EF1F6E" w:rsidRDefault="00663D2B" w:rsidP="0022373B">
            <w:r w:rsidRPr="00EF1F6E">
              <w:rPr>
                <w:rFonts w:eastAsia="Calibri"/>
              </w:rPr>
              <w:t>0,00</w:t>
            </w:r>
          </w:p>
        </w:tc>
        <w:tc>
          <w:tcPr>
            <w:tcW w:w="847" w:type="dxa"/>
            <w:gridSpan w:val="3"/>
          </w:tcPr>
          <w:p w:rsidR="00663D2B" w:rsidRPr="00EF1F6E" w:rsidRDefault="00663D2B" w:rsidP="0022373B">
            <w:r w:rsidRPr="00EF1F6E">
              <w:rPr>
                <w:rFonts w:eastAsia="Calibri"/>
              </w:rPr>
              <w:t>0,00</w:t>
            </w:r>
          </w:p>
        </w:tc>
        <w:tc>
          <w:tcPr>
            <w:tcW w:w="868" w:type="dxa"/>
            <w:gridSpan w:val="2"/>
          </w:tcPr>
          <w:p w:rsidR="00663D2B" w:rsidRPr="00EF1F6E" w:rsidRDefault="00663D2B" w:rsidP="0022373B">
            <w:r w:rsidRPr="00EF1F6E">
              <w:rPr>
                <w:rFonts w:eastAsia="Calibri"/>
              </w:rPr>
              <w:t>0,00</w:t>
            </w:r>
          </w:p>
        </w:tc>
        <w:tc>
          <w:tcPr>
            <w:tcW w:w="854" w:type="dxa"/>
          </w:tcPr>
          <w:p w:rsidR="00663D2B" w:rsidRPr="00EF1F6E" w:rsidRDefault="00663D2B" w:rsidP="0022373B">
            <w:r w:rsidRPr="00EF1F6E">
              <w:rPr>
                <w:rFonts w:eastAsia="Calibri"/>
              </w:rPr>
              <w:t>0,00</w:t>
            </w:r>
          </w:p>
        </w:tc>
      </w:tr>
      <w:tr w:rsidR="00663D2B" w:rsidRPr="00A44562" w:rsidTr="00A408D2">
        <w:trPr>
          <w:trHeight w:val="146"/>
        </w:trPr>
        <w:tc>
          <w:tcPr>
            <w:tcW w:w="1689" w:type="dxa"/>
            <w:vMerge/>
          </w:tcPr>
          <w:p w:rsidR="00663D2B" w:rsidRPr="00EF1F6E" w:rsidRDefault="00663D2B" w:rsidP="009C74AF">
            <w:pPr>
              <w:overflowPunct w:val="0"/>
              <w:autoSpaceDE w:val="0"/>
              <w:autoSpaceDN w:val="0"/>
              <w:adjustRightInd w:val="0"/>
              <w:ind w:right="-54"/>
              <w:jc w:val="center"/>
              <w:textAlignment w:val="baseline"/>
            </w:pPr>
          </w:p>
        </w:tc>
        <w:tc>
          <w:tcPr>
            <w:tcW w:w="1414" w:type="dxa"/>
            <w:gridSpan w:val="2"/>
          </w:tcPr>
          <w:p w:rsidR="00663D2B" w:rsidRPr="00EF1F6E" w:rsidRDefault="00663D2B" w:rsidP="0022373B">
            <w:pPr>
              <w:rPr>
                <w:b/>
              </w:rPr>
            </w:pPr>
            <w:r w:rsidRPr="00EF1F6E">
              <w:t>Местный бюджет</w:t>
            </w:r>
          </w:p>
        </w:tc>
        <w:tc>
          <w:tcPr>
            <w:tcW w:w="1123" w:type="dxa"/>
            <w:gridSpan w:val="2"/>
          </w:tcPr>
          <w:p w:rsidR="00663D2B" w:rsidRPr="00EF1F6E" w:rsidRDefault="00663D2B" w:rsidP="0022373B">
            <w:r w:rsidRPr="00EF1F6E">
              <w:t>70,5</w:t>
            </w:r>
          </w:p>
        </w:tc>
        <w:tc>
          <w:tcPr>
            <w:tcW w:w="861" w:type="dxa"/>
            <w:gridSpan w:val="4"/>
          </w:tcPr>
          <w:p w:rsidR="00663D2B" w:rsidRPr="00EF1F6E" w:rsidRDefault="00663D2B" w:rsidP="0022373B">
            <w:r w:rsidRPr="00EF1F6E">
              <w:t>70,5</w:t>
            </w:r>
          </w:p>
        </w:tc>
        <w:tc>
          <w:tcPr>
            <w:tcW w:w="850" w:type="dxa"/>
            <w:gridSpan w:val="3"/>
          </w:tcPr>
          <w:p w:rsidR="00663D2B" w:rsidRPr="00EF1F6E" w:rsidRDefault="00663D2B" w:rsidP="0022373B">
            <w:r w:rsidRPr="00EF1F6E">
              <w:rPr>
                <w:rFonts w:eastAsia="Calibri"/>
              </w:rPr>
              <w:t>0,00</w:t>
            </w:r>
          </w:p>
        </w:tc>
        <w:tc>
          <w:tcPr>
            <w:tcW w:w="849" w:type="dxa"/>
            <w:gridSpan w:val="3"/>
          </w:tcPr>
          <w:p w:rsidR="00663D2B" w:rsidRPr="00EF1F6E" w:rsidRDefault="00663D2B" w:rsidP="0022373B">
            <w:r w:rsidRPr="00EF1F6E">
              <w:rPr>
                <w:rFonts w:eastAsia="Calibri"/>
              </w:rPr>
              <w:t>0,00</w:t>
            </w:r>
          </w:p>
        </w:tc>
        <w:tc>
          <w:tcPr>
            <w:tcW w:w="850" w:type="dxa"/>
            <w:gridSpan w:val="4"/>
          </w:tcPr>
          <w:p w:rsidR="00663D2B" w:rsidRPr="00EF1F6E" w:rsidRDefault="00663D2B" w:rsidP="0022373B">
            <w:r w:rsidRPr="00EF1F6E">
              <w:rPr>
                <w:rFonts w:eastAsia="Calibri"/>
              </w:rPr>
              <w:t>0,00</w:t>
            </w:r>
          </w:p>
        </w:tc>
        <w:tc>
          <w:tcPr>
            <w:tcW w:w="847" w:type="dxa"/>
            <w:gridSpan w:val="3"/>
          </w:tcPr>
          <w:p w:rsidR="00663D2B" w:rsidRPr="00EF1F6E" w:rsidRDefault="00663D2B" w:rsidP="0022373B">
            <w:r w:rsidRPr="00EF1F6E">
              <w:rPr>
                <w:rFonts w:eastAsia="Calibri"/>
              </w:rPr>
              <w:t>0,00</w:t>
            </w:r>
          </w:p>
        </w:tc>
        <w:tc>
          <w:tcPr>
            <w:tcW w:w="868" w:type="dxa"/>
            <w:gridSpan w:val="2"/>
          </w:tcPr>
          <w:p w:rsidR="00663D2B" w:rsidRPr="00EF1F6E" w:rsidRDefault="00663D2B" w:rsidP="0022373B">
            <w:r w:rsidRPr="00EF1F6E">
              <w:rPr>
                <w:rFonts w:eastAsia="Calibri"/>
              </w:rPr>
              <w:t>0,00</w:t>
            </w:r>
          </w:p>
        </w:tc>
        <w:tc>
          <w:tcPr>
            <w:tcW w:w="854" w:type="dxa"/>
          </w:tcPr>
          <w:p w:rsidR="00663D2B" w:rsidRPr="00A44562" w:rsidRDefault="00663D2B" w:rsidP="0022373B">
            <w:r w:rsidRPr="00EF1F6E">
              <w:rPr>
                <w:rFonts w:eastAsia="Calibri"/>
              </w:rPr>
              <w:t>0,00</w:t>
            </w:r>
          </w:p>
        </w:tc>
      </w:tr>
    </w:tbl>
    <w:p w:rsidR="00E62EF2" w:rsidRDefault="00E62EF2" w:rsidP="00D52C33">
      <w:pPr>
        <w:autoSpaceDE w:val="0"/>
        <w:autoSpaceDN w:val="0"/>
        <w:adjustRightInd w:val="0"/>
        <w:jc w:val="both"/>
        <w:rPr>
          <w:sz w:val="28"/>
          <w:szCs w:val="28"/>
        </w:rPr>
      </w:pPr>
    </w:p>
    <w:p w:rsidR="00365A76" w:rsidRPr="00D91186" w:rsidRDefault="0099168C" w:rsidP="00365A76">
      <w:pPr>
        <w:ind w:firstLine="720"/>
        <w:jc w:val="both"/>
        <w:rPr>
          <w:sz w:val="28"/>
          <w:szCs w:val="28"/>
        </w:rPr>
      </w:pPr>
      <w:r w:rsidRPr="00D91186">
        <w:rPr>
          <w:sz w:val="28"/>
          <w:szCs w:val="28"/>
        </w:rPr>
        <w:lastRenderedPageBreak/>
        <w:t>2</w:t>
      </w:r>
      <w:r w:rsidR="00365A76" w:rsidRPr="00D91186">
        <w:rPr>
          <w:sz w:val="28"/>
          <w:szCs w:val="28"/>
        </w:rPr>
        <w:t>. 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D91186">
        <w:rPr>
          <w:color w:val="000000"/>
          <w:spacing w:val="-2"/>
          <w:sz w:val="28"/>
          <w:szCs w:val="28"/>
        </w:rPr>
        <w:t xml:space="preserve">, </w:t>
      </w:r>
      <w:r w:rsidR="00365A76" w:rsidRPr="00D91186">
        <w:rPr>
          <w:sz w:val="28"/>
          <w:szCs w:val="28"/>
        </w:rPr>
        <w:t xml:space="preserve">изложить в редакции приложения № </w:t>
      </w:r>
      <w:r w:rsidRPr="00D91186">
        <w:rPr>
          <w:sz w:val="28"/>
          <w:szCs w:val="28"/>
        </w:rPr>
        <w:t>1</w:t>
      </w:r>
      <w:r w:rsidR="00365A76" w:rsidRPr="00D91186">
        <w:rPr>
          <w:sz w:val="28"/>
          <w:szCs w:val="28"/>
        </w:rPr>
        <w:t xml:space="preserve"> к настоящему постановлению.</w:t>
      </w:r>
    </w:p>
    <w:p w:rsidR="00365A76" w:rsidRPr="00D91186" w:rsidRDefault="0099168C" w:rsidP="00365A76">
      <w:pPr>
        <w:autoSpaceDE w:val="0"/>
        <w:autoSpaceDN w:val="0"/>
        <w:adjustRightInd w:val="0"/>
        <w:ind w:firstLine="709"/>
        <w:jc w:val="both"/>
        <w:rPr>
          <w:rFonts w:eastAsiaTheme="minorHAnsi"/>
          <w:color w:val="808080"/>
          <w:sz w:val="28"/>
          <w:szCs w:val="28"/>
          <w:lang w:eastAsia="en-US"/>
        </w:rPr>
      </w:pPr>
      <w:r w:rsidRPr="00D91186">
        <w:rPr>
          <w:color w:val="000000"/>
          <w:sz w:val="28"/>
          <w:szCs w:val="28"/>
        </w:rPr>
        <w:t>3</w:t>
      </w:r>
      <w:r w:rsidR="00365A76" w:rsidRPr="00D91186">
        <w:rPr>
          <w:color w:val="000000"/>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99168C" w:rsidP="00365A76">
      <w:pPr>
        <w:ind w:firstLine="709"/>
        <w:jc w:val="both"/>
        <w:rPr>
          <w:sz w:val="28"/>
          <w:szCs w:val="28"/>
        </w:rPr>
      </w:pPr>
      <w:r w:rsidRPr="00D91186">
        <w:rPr>
          <w:spacing w:val="-14"/>
          <w:sz w:val="28"/>
          <w:szCs w:val="28"/>
        </w:rPr>
        <w:t>4</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99168C" w:rsidP="00365A76">
      <w:pPr>
        <w:tabs>
          <w:tab w:val="left" w:pos="900"/>
        </w:tabs>
        <w:ind w:firstLine="709"/>
        <w:jc w:val="both"/>
        <w:rPr>
          <w:color w:val="000000"/>
          <w:spacing w:val="-4"/>
          <w:sz w:val="28"/>
          <w:szCs w:val="28"/>
        </w:rPr>
      </w:pPr>
      <w:r w:rsidRPr="00D91186">
        <w:rPr>
          <w:color w:val="000000"/>
          <w:spacing w:val="-15"/>
          <w:sz w:val="28"/>
          <w:szCs w:val="28"/>
        </w:rPr>
        <w:t>5</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F96187" w:rsidRPr="00D91186" w:rsidRDefault="00F96187" w:rsidP="00EF7575">
      <w:pPr>
        <w:ind w:firstLine="709"/>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365A76" w:rsidRDefault="00365A76" w:rsidP="007407B3">
      <w:pPr>
        <w:tabs>
          <w:tab w:val="left" w:pos="4820"/>
        </w:tabs>
        <w:jc w:val="both"/>
        <w:rPr>
          <w:sz w:val="24"/>
          <w:szCs w:val="24"/>
        </w:rPr>
      </w:pPr>
    </w:p>
    <w:p w:rsidR="008F5E26" w:rsidRDefault="008F5E26" w:rsidP="007407B3">
      <w:pPr>
        <w:tabs>
          <w:tab w:val="left" w:pos="4820"/>
        </w:tabs>
        <w:jc w:val="both"/>
        <w:rPr>
          <w:sz w:val="24"/>
          <w:szCs w:val="24"/>
        </w:rPr>
      </w:pPr>
    </w:p>
    <w:p w:rsidR="00D52C33" w:rsidRDefault="00D52C33" w:rsidP="007407B3">
      <w:pPr>
        <w:tabs>
          <w:tab w:val="left" w:pos="4820"/>
        </w:tabs>
        <w:jc w:val="both"/>
        <w:rPr>
          <w:sz w:val="24"/>
          <w:szCs w:val="24"/>
        </w:rPr>
      </w:pPr>
    </w:p>
    <w:p w:rsidR="008F5E26" w:rsidRDefault="008F5E2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99168C">
        <w:rPr>
          <w:bCs/>
          <w:sz w:val="22"/>
          <w:szCs w:val="22"/>
        </w:rPr>
        <w:t>1</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72252,5</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E214FE" w:rsidP="00365A76">
            <w:pPr>
              <w:jc w:val="center"/>
            </w:pPr>
            <w:r>
              <w:t>13162,0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19567,1</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E214FE" w:rsidP="00365A76">
            <w:pPr>
              <w:jc w:val="center"/>
            </w:pPr>
            <w:r>
              <w:t>3944,9</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B15C13">
            <w:r w:rsidRPr="002C5B90">
              <w:t>Увеличение площади благоустроен</w:t>
            </w:r>
            <w:r w:rsidR="001B0A97">
              <w:t xml:space="preserve">ных дворовых территорий на </w:t>
            </w:r>
            <w:r w:rsidR="00B15C13">
              <w:t>795,3</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4321,2</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A51122" w:rsidP="00365A76">
            <w:pPr>
              <w:jc w:val="center"/>
            </w:pPr>
            <w:r>
              <w:t>405,1</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51122" w:rsidP="00365A76">
            <w:pPr>
              <w:jc w:val="center"/>
              <w:rPr>
                <w:b/>
              </w:rPr>
            </w:pPr>
            <w:r>
              <w:rPr>
                <w:b/>
              </w:rPr>
              <w:t>96140,8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A51122" w:rsidP="00365A76">
            <w:pPr>
              <w:jc w:val="center"/>
            </w:pPr>
            <w:r>
              <w:rPr>
                <w:b/>
              </w:rPr>
              <w:t>17512,0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E214FE" w:rsidP="00365A76">
            <w:pPr>
              <w:jc w:val="center"/>
              <w:rPr>
                <w:b/>
              </w:rPr>
            </w:pPr>
            <w:r>
              <w:rPr>
                <w:b/>
              </w:rPr>
              <w:t>104559,0</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E214FE" w:rsidP="00365A76">
            <w:pPr>
              <w:jc w:val="center"/>
            </w:pPr>
            <w:r>
              <w:t>2834,0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E214FE" w:rsidP="00365A76">
            <w:pPr>
              <w:jc w:val="center"/>
              <w:rPr>
                <w:b/>
              </w:rPr>
            </w:pPr>
            <w:r>
              <w:rPr>
                <w:b/>
              </w:rPr>
              <w:t>25551,5</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E214FE" w:rsidP="00365A76">
            <w:pPr>
              <w:jc w:val="center"/>
            </w:pPr>
            <w:r>
              <w:t>849,4</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B15C13">
            <w:r>
              <w:t xml:space="preserve">общественных территорий на </w:t>
            </w:r>
            <w:r w:rsidR="00B15C13">
              <w:t>38,7</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E214FE" w:rsidP="00AC68C1">
            <w:pPr>
              <w:jc w:val="center"/>
              <w:rPr>
                <w:b/>
              </w:rPr>
            </w:pPr>
            <w:r>
              <w:rPr>
                <w:b/>
              </w:rPr>
              <w:t>2656,5</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35EC1" w:rsidP="00365A76">
            <w:pPr>
              <w:jc w:val="center"/>
            </w:pPr>
            <w:r>
              <w:t>157,5</w:t>
            </w:r>
          </w:p>
        </w:tc>
        <w:tc>
          <w:tcPr>
            <w:tcW w:w="992" w:type="dxa"/>
          </w:tcPr>
          <w:p w:rsidR="00365A76" w:rsidRPr="00A95E82" w:rsidRDefault="00365A76" w:rsidP="00365A76">
            <w:pPr>
              <w:jc w:val="center"/>
            </w:pPr>
          </w:p>
          <w:p w:rsidR="00365A76" w:rsidRPr="00A95E82" w:rsidRDefault="00E214FE" w:rsidP="00365A76">
            <w:pPr>
              <w:jc w:val="center"/>
            </w:pPr>
            <w:r>
              <w:t>127,8</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w:t>
            </w:r>
            <w:r w:rsidR="00B15C13">
              <w:t xml:space="preserve"> общественных территорий на 24,2</w:t>
            </w:r>
            <w:r w:rsidRPr="002C5B90">
              <w:t xml:space="preserve"> %</w:t>
            </w:r>
          </w:p>
        </w:tc>
      </w:tr>
      <w:tr w:rsidR="00365A76" w:rsidRPr="002C5B90" w:rsidTr="00735EC1">
        <w:trPr>
          <w:trHeight w:val="26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E41FF9" w:rsidP="00365A76">
            <w:pPr>
              <w:jc w:val="center"/>
              <w:rPr>
                <w:b/>
              </w:rPr>
            </w:pPr>
            <w:r>
              <w:rPr>
                <w:b/>
              </w:rPr>
              <w:t>950,0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E41FF9" w:rsidP="00365A76">
            <w:pPr>
              <w:jc w:val="center"/>
            </w:pPr>
            <w:r>
              <w:t>950,0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E214FE">
        <w:trPr>
          <w:trHeight w:val="439"/>
        </w:trPr>
        <w:tc>
          <w:tcPr>
            <w:tcW w:w="4111" w:type="dxa"/>
            <w:gridSpan w:val="3"/>
            <w:vAlign w:val="center"/>
          </w:tcPr>
          <w:p w:rsidR="00365A76" w:rsidRPr="00A95E82" w:rsidRDefault="00365A76" w:rsidP="00E214FE">
            <w:pPr>
              <w:jc w:val="right"/>
              <w:rPr>
                <w:b/>
              </w:rPr>
            </w:pPr>
            <w:r w:rsidRPr="00A95E82">
              <w:rPr>
                <w:b/>
              </w:rPr>
              <w:t>ВСЕГО</w:t>
            </w:r>
          </w:p>
        </w:tc>
        <w:tc>
          <w:tcPr>
            <w:tcW w:w="1276" w:type="dxa"/>
            <w:vAlign w:val="center"/>
          </w:tcPr>
          <w:p w:rsidR="00365A76" w:rsidRPr="00A95E82" w:rsidRDefault="00E41FF9" w:rsidP="00E214FE">
            <w:pPr>
              <w:jc w:val="center"/>
              <w:rPr>
                <w:b/>
              </w:rPr>
            </w:pPr>
            <w:r>
              <w:rPr>
                <w:b/>
              </w:rPr>
              <w:t>133717,0</w:t>
            </w:r>
          </w:p>
        </w:tc>
        <w:tc>
          <w:tcPr>
            <w:tcW w:w="992" w:type="dxa"/>
            <w:vAlign w:val="center"/>
          </w:tcPr>
          <w:p w:rsidR="00365A76" w:rsidRPr="00A95E82" w:rsidRDefault="00365A76" w:rsidP="00E214FE">
            <w:pPr>
              <w:jc w:val="center"/>
              <w:rPr>
                <w:b/>
              </w:rPr>
            </w:pPr>
            <w:r w:rsidRPr="00A95E82">
              <w:rPr>
                <w:b/>
              </w:rPr>
              <w:t>18403,2</w:t>
            </w:r>
          </w:p>
        </w:tc>
        <w:tc>
          <w:tcPr>
            <w:tcW w:w="992" w:type="dxa"/>
            <w:vAlign w:val="center"/>
          </w:tcPr>
          <w:p w:rsidR="00365A76" w:rsidRPr="00A95E82" w:rsidRDefault="007161DC" w:rsidP="00E214FE">
            <w:pPr>
              <w:jc w:val="center"/>
              <w:rPr>
                <w:b/>
              </w:rPr>
            </w:pPr>
            <w:r>
              <w:rPr>
                <w:b/>
              </w:rPr>
              <w:t>11558,1</w:t>
            </w:r>
          </w:p>
        </w:tc>
        <w:tc>
          <w:tcPr>
            <w:tcW w:w="993" w:type="dxa"/>
            <w:vAlign w:val="center"/>
          </w:tcPr>
          <w:p w:rsidR="00365A76" w:rsidRPr="00A95E82" w:rsidRDefault="00E41FF9" w:rsidP="00E214FE">
            <w:pPr>
              <w:jc w:val="center"/>
              <w:rPr>
                <w:b/>
              </w:rPr>
            </w:pPr>
            <w:r>
              <w:rPr>
                <w:b/>
              </w:rPr>
              <w:t>98744,5</w:t>
            </w:r>
          </w:p>
        </w:tc>
        <w:tc>
          <w:tcPr>
            <w:tcW w:w="992" w:type="dxa"/>
            <w:vAlign w:val="center"/>
          </w:tcPr>
          <w:p w:rsidR="00365A76" w:rsidRPr="00A95E82" w:rsidRDefault="00E214FE" w:rsidP="00E214FE">
            <w:pPr>
              <w:jc w:val="center"/>
              <w:rPr>
                <w:b/>
              </w:rPr>
            </w:pPr>
            <w:r>
              <w:rPr>
                <w:b/>
              </w:rPr>
              <w:t>3811,2</w:t>
            </w:r>
          </w:p>
        </w:tc>
        <w:tc>
          <w:tcPr>
            <w:tcW w:w="992" w:type="dxa"/>
            <w:vAlign w:val="center"/>
          </w:tcPr>
          <w:p w:rsidR="00365A76" w:rsidRPr="00A95E82" w:rsidRDefault="00AC68C1" w:rsidP="00E214FE">
            <w:pPr>
              <w:jc w:val="center"/>
              <w:rPr>
                <w:b/>
              </w:rPr>
            </w:pPr>
            <w:r>
              <w:rPr>
                <w:b/>
              </w:rPr>
              <w:t>40</w:t>
            </w:r>
            <w:r w:rsidR="00365A76" w:rsidRPr="00A95E82">
              <w:rPr>
                <w:b/>
              </w:rPr>
              <w:t>0,0</w:t>
            </w:r>
          </w:p>
        </w:tc>
        <w:tc>
          <w:tcPr>
            <w:tcW w:w="992" w:type="dxa"/>
            <w:vAlign w:val="center"/>
          </w:tcPr>
          <w:p w:rsidR="00365A76" w:rsidRPr="00A95E82" w:rsidRDefault="00AC68C1" w:rsidP="00E214FE">
            <w:pPr>
              <w:jc w:val="center"/>
              <w:rPr>
                <w:b/>
              </w:rPr>
            </w:pPr>
            <w:r>
              <w:rPr>
                <w:b/>
              </w:rPr>
              <w:t>40</w:t>
            </w:r>
            <w:r w:rsidR="00365A76" w:rsidRPr="00A95E82">
              <w:rPr>
                <w:b/>
              </w:rPr>
              <w:t>0,0</w:t>
            </w:r>
          </w:p>
        </w:tc>
        <w:tc>
          <w:tcPr>
            <w:tcW w:w="993" w:type="dxa"/>
            <w:vAlign w:val="center"/>
          </w:tcPr>
          <w:p w:rsidR="00365A76" w:rsidRPr="00A95E82" w:rsidRDefault="00AC68C1" w:rsidP="00E214FE">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29559,0</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E214FE" w:rsidP="00365A76">
            <w:pPr>
              <w:jc w:val="center"/>
            </w:pPr>
            <w:r>
              <w:t>2834,0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9051,5</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E214FE" w:rsidP="00365A76">
            <w:pPr>
              <w:jc w:val="center"/>
            </w:pPr>
            <w:r>
              <w:t>849,4</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1605,8</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A51122" w:rsidP="00365A76">
            <w:pPr>
              <w:jc w:val="center"/>
            </w:pPr>
            <w:r>
              <w:t>87,2</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00735EC1" w:rsidRPr="00AC112F">
              <w:rPr>
                <w:bCs/>
                <w:color w:val="000000" w:themeColor="text1"/>
                <w:sz w:val="19"/>
                <w:szCs w:val="19"/>
              </w:rPr>
              <w:t>объектов</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E214FE" w:rsidP="00365A76">
            <w:pPr>
              <w:jc w:val="center"/>
              <w:rPr>
                <w:b/>
              </w:rPr>
            </w:pPr>
            <w:r>
              <w:rPr>
                <w:b/>
              </w:rPr>
              <w:t>648,0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E214FE" w:rsidP="00D10637">
            <w:pPr>
              <w:jc w:val="center"/>
            </w:pPr>
            <w:r>
              <w:t>40,6</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благоустройства общественных территори</w:t>
            </w:r>
            <w:r>
              <w:rPr>
                <w:bCs/>
                <w:color w:val="000000" w:themeColor="text1"/>
                <w:sz w:val="19"/>
                <w:szCs w:val="19"/>
              </w:rPr>
              <w:t>й, мест массов</w:t>
            </w:r>
            <w:r w:rsidR="00735EC1">
              <w:rPr>
                <w:bCs/>
                <w:color w:val="000000" w:themeColor="text1"/>
                <w:sz w:val="19"/>
                <w:szCs w:val="19"/>
              </w:rPr>
              <w:t xml:space="preserve">ого отдыха населения (городских </w:t>
            </w:r>
            <w:r>
              <w:rPr>
                <w:bCs/>
                <w:color w:val="000000" w:themeColor="text1"/>
                <w:sz w:val="19"/>
                <w:szCs w:val="19"/>
              </w:rPr>
              <w:t>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E41FF9" w:rsidP="00365A76">
            <w:pPr>
              <w:jc w:val="center"/>
              <w:rPr>
                <w:b/>
              </w:rPr>
            </w:pPr>
            <w:r>
              <w:rPr>
                <w:b/>
              </w:rPr>
              <w:t>950,0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E41FF9" w:rsidP="00365A76">
            <w:pPr>
              <w:jc w:val="center"/>
            </w:pPr>
            <w:r>
              <w:t>950,0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735EC1" w:rsidRPr="002C5B90" w:rsidTr="00365A76">
        <w:trPr>
          <w:trHeight w:val="267"/>
        </w:trPr>
        <w:tc>
          <w:tcPr>
            <w:tcW w:w="1701" w:type="dxa"/>
          </w:tcPr>
          <w:p w:rsidR="00735EC1" w:rsidRPr="00735EC1" w:rsidRDefault="00735EC1" w:rsidP="00365A76">
            <w:pPr>
              <w:overflowPunct w:val="0"/>
              <w:autoSpaceDE w:val="0"/>
              <w:autoSpaceDN w:val="0"/>
              <w:adjustRightInd w:val="0"/>
              <w:ind w:right="-54"/>
              <w:textAlignment w:val="baseline"/>
              <w:rPr>
                <w:sz w:val="19"/>
                <w:szCs w:val="19"/>
              </w:rPr>
            </w:pPr>
            <w:r w:rsidRPr="00735EC1">
              <w:t xml:space="preserve">2.5. </w:t>
            </w:r>
            <w:r w:rsidRPr="00735EC1">
              <w:rPr>
                <w:rFonts w:eastAsiaTheme="minorHAnsi"/>
                <w:color w:val="000000"/>
                <w:lang w:val="x-none" w:eastAsia="en-US"/>
              </w:rPr>
              <w:t xml:space="preserve">Выполнение работ по </w:t>
            </w:r>
            <w:r w:rsidRPr="00735EC1">
              <w:rPr>
                <w:rFonts w:eastAsiaTheme="minorHAnsi"/>
                <w:color w:val="000000"/>
                <w:lang w:eastAsia="en-US"/>
              </w:rPr>
              <w:t xml:space="preserve">текущему </w:t>
            </w:r>
            <w:r w:rsidRPr="00735EC1">
              <w:rPr>
                <w:rFonts w:eastAsiaTheme="minorHAnsi"/>
                <w:color w:val="000000"/>
                <w:lang w:val="x-none" w:eastAsia="en-US"/>
              </w:rPr>
              <w:t xml:space="preserve">ремонту </w:t>
            </w:r>
            <w:r w:rsidRPr="00735EC1">
              <w:rPr>
                <w:rFonts w:eastAsiaTheme="minorHAnsi"/>
                <w:color w:val="000000"/>
                <w:lang w:eastAsia="en-US"/>
              </w:rPr>
              <w:t>объектов благоустройства</w:t>
            </w:r>
          </w:p>
        </w:tc>
        <w:tc>
          <w:tcPr>
            <w:tcW w:w="1560" w:type="dxa"/>
          </w:tcPr>
          <w:p w:rsidR="00735EC1" w:rsidRPr="00A95E82" w:rsidRDefault="00735EC1" w:rsidP="00735EC1">
            <w:pPr>
              <w:overflowPunct w:val="0"/>
              <w:autoSpaceDE w:val="0"/>
              <w:autoSpaceDN w:val="0"/>
              <w:adjustRightInd w:val="0"/>
              <w:ind w:right="-54"/>
              <w:jc w:val="center"/>
              <w:textAlignment w:val="baseline"/>
            </w:pPr>
            <w:r w:rsidRPr="00A95E82">
              <w:t>Администрация городского округа</w:t>
            </w:r>
          </w:p>
          <w:p w:rsidR="00735EC1" w:rsidRPr="00A95E82" w:rsidRDefault="00735EC1" w:rsidP="00735EC1">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735EC1" w:rsidRDefault="00735EC1" w:rsidP="00365A76">
            <w:pPr>
              <w:rPr>
                <w:b/>
              </w:rPr>
            </w:pPr>
          </w:p>
          <w:p w:rsidR="00735EC1" w:rsidRDefault="00735EC1" w:rsidP="00365A76">
            <w:pPr>
              <w:rPr>
                <w:b/>
              </w:rPr>
            </w:pPr>
          </w:p>
          <w:p w:rsidR="00735EC1" w:rsidRPr="00A95E82" w:rsidRDefault="00735EC1" w:rsidP="00365A76">
            <w:pPr>
              <w:rPr>
                <w:b/>
              </w:rPr>
            </w:pPr>
            <w:r w:rsidRPr="00A95E82">
              <w:rPr>
                <w:b/>
              </w:rPr>
              <w:t>МБ</w:t>
            </w:r>
          </w:p>
        </w:tc>
        <w:tc>
          <w:tcPr>
            <w:tcW w:w="1276" w:type="dxa"/>
          </w:tcPr>
          <w:p w:rsidR="00735EC1" w:rsidRDefault="00735EC1" w:rsidP="00365A76">
            <w:pPr>
              <w:jc w:val="center"/>
              <w:rPr>
                <w:b/>
              </w:rPr>
            </w:pPr>
          </w:p>
          <w:p w:rsidR="00735EC1" w:rsidRDefault="00735EC1" w:rsidP="00365A76">
            <w:pPr>
              <w:jc w:val="center"/>
              <w:rPr>
                <w:b/>
              </w:rPr>
            </w:pPr>
          </w:p>
          <w:p w:rsidR="00735EC1" w:rsidRPr="00A95E82" w:rsidRDefault="00735EC1" w:rsidP="00365A76">
            <w:pPr>
              <w:jc w:val="center"/>
              <w:rPr>
                <w:b/>
              </w:rPr>
            </w:pPr>
            <w:r>
              <w:rPr>
                <w:b/>
              </w:rP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7161DC" w:rsidRDefault="00735EC1" w:rsidP="00365A76">
            <w:pPr>
              <w:jc w:val="center"/>
            </w:pPr>
            <w: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2693" w:type="dxa"/>
          </w:tcPr>
          <w:p w:rsidR="00735EC1" w:rsidRPr="002C5B90" w:rsidRDefault="00735EC1"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735EC1" w:rsidRPr="003038DF" w:rsidTr="00735EC1">
        <w:trPr>
          <w:trHeight w:val="315"/>
        </w:trPr>
        <w:tc>
          <w:tcPr>
            <w:tcW w:w="4111" w:type="dxa"/>
            <w:gridSpan w:val="3"/>
            <w:tcBorders>
              <w:bottom w:val="single" w:sz="4" w:space="0" w:color="auto"/>
            </w:tcBorders>
          </w:tcPr>
          <w:p w:rsidR="00735EC1" w:rsidRPr="003038DF" w:rsidRDefault="00735EC1"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735EC1" w:rsidRPr="00C32FE0" w:rsidRDefault="00E41FF9" w:rsidP="00365A76">
            <w:pPr>
              <w:overflowPunct w:val="0"/>
              <w:autoSpaceDE w:val="0"/>
              <w:autoSpaceDN w:val="0"/>
              <w:adjustRightInd w:val="0"/>
              <w:ind w:right="-54"/>
              <w:jc w:val="center"/>
              <w:textAlignment w:val="baseline"/>
              <w:rPr>
                <w:b/>
              </w:rPr>
            </w:pPr>
            <w:r>
              <w:rPr>
                <w:b/>
              </w:rPr>
              <w:t>232383,1</w:t>
            </w:r>
          </w:p>
        </w:tc>
        <w:tc>
          <w:tcPr>
            <w:tcW w:w="992" w:type="dxa"/>
            <w:tcBorders>
              <w:bottom w:val="single" w:sz="4" w:space="0" w:color="auto"/>
            </w:tcBorders>
          </w:tcPr>
          <w:p w:rsidR="00735EC1" w:rsidRPr="00C32FE0" w:rsidRDefault="00735EC1"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735EC1" w:rsidRPr="00C32FE0" w:rsidRDefault="00735EC1" w:rsidP="00365A76">
            <w:pPr>
              <w:jc w:val="center"/>
            </w:pPr>
            <w:r w:rsidRPr="00C32FE0">
              <w:rPr>
                <w:b/>
              </w:rPr>
              <w:t>51779,9</w:t>
            </w:r>
          </w:p>
        </w:tc>
        <w:tc>
          <w:tcPr>
            <w:tcW w:w="993" w:type="dxa"/>
            <w:tcBorders>
              <w:bottom w:val="single" w:sz="4" w:space="0" w:color="auto"/>
            </w:tcBorders>
          </w:tcPr>
          <w:p w:rsidR="00735EC1" w:rsidRPr="00C32FE0" w:rsidRDefault="00E41FF9" w:rsidP="00735EC1">
            <w:pPr>
              <w:jc w:val="center"/>
            </w:pPr>
            <w:r>
              <w:rPr>
                <w:b/>
              </w:rPr>
              <w:t>114979,5</w:t>
            </w:r>
          </w:p>
        </w:tc>
        <w:tc>
          <w:tcPr>
            <w:tcW w:w="992" w:type="dxa"/>
            <w:tcBorders>
              <w:bottom w:val="single" w:sz="4" w:space="0" w:color="auto"/>
            </w:tcBorders>
          </w:tcPr>
          <w:p w:rsidR="00735EC1" w:rsidRPr="00C32FE0" w:rsidRDefault="00E214FE" w:rsidP="00C03D2A">
            <w:pPr>
              <w:jc w:val="center"/>
            </w:pPr>
            <w:r>
              <w:rPr>
                <w:b/>
              </w:rPr>
              <w:t>21323,2</w:t>
            </w:r>
          </w:p>
        </w:tc>
        <w:tc>
          <w:tcPr>
            <w:tcW w:w="992" w:type="dxa"/>
            <w:tcBorders>
              <w:bottom w:val="single" w:sz="4" w:space="0" w:color="auto"/>
            </w:tcBorders>
          </w:tcPr>
          <w:p w:rsidR="00735EC1" w:rsidRPr="00C32FE0" w:rsidRDefault="00735EC1" w:rsidP="00365A76">
            <w:pPr>
              <w:jc w:val="center"/>
            </w:pPr>
            <w:r>
              <w:rPr>
                <w:b/>
              </w:rPr>
              <w:t>115</w:t>
            </w:r>
            <w:r w:rsidRPr="00C32FE0">
              <w:rPr>
                <w:b/>
              </w:rPr>
              <w:t>0,0</w:t>
            </w:r>
          </w:p>
        </w:tc>
        <w:tc>
          <w:tcPr>
            <w:tcW w:w="992" w:type="dxa"/>
          </w:tcPr>
          <w:p w:rsidR="00735EC1" w:rsidRPr="00C32FE0" w:rsidRDefault="00735EC1" w:rsidP="00365A76">
            <w:pPr>
              <w:jc w:val="center"/>
            </w:pPr>
            <w:r>
              <w:rPr>
                <w:b/>
              </w:rPr>
              <w:t>115</w:t>
            </w:r>
            <w:r w:rsidRPr="00C32FE0">
              <w:rPr>
                <w:b/>
              </w:rPr>
              <w:t>0,0</w:t>
            </w:r>
          </w:p>
        </w:tc>
        <w:tc>
          <w:tcPr>
            <w:tcW w:w="993" w:type="dxa"/>
          </w:tcPr>
          <w:p w:rsidR="00735EC1" w:rsidRPr="00C32FE0" w:rsidRDefault="00735EC1" w:rsidP="00365A76">
            <w:pPr>
              <w:jc w:val="center"/>
            </w:pPr>
            <w:r>
              <w:rPr>
                <w:b/>
              </w:rPr>
              <w:t>115</w:t>
            </w:r>
            <w:r w:rsidRPr="00C32FE0">
              <w:rPr>
                <w:b/>
              </w:rPr>
              <w:t>0,0</w:t>
            </w:r>
          </w:p>
        </w:tc>
        <w:tc>
          <w:tcPr>
            <w:tcW w:w="2693" w:type="dxa"/>
            <w:vMerge w:val="restart"/>
          </w:tcPr>
          <w:p w:rsidR="00735EC1" w:rsidRPr="003038DF" w:rsidRDefault="00735EC1" w:rsidP="00365A76">
            <w:pPr>
              <w:overflowPunct w:val="0"/>
              <w:autoSpaceDE w:val="0"/>
              <w:autoSpaceDN w:val="0"/>
              <w:adjustRightInd w:val="0"/>
              <w:ind w:right="-54"/>
              <w:textAlignment w:val="baseline"/>
              <w:rPr>
                <w:b/>
              </w:rPr>
            </w:pPr>
          </w:p>
        </w:tc>
      </w:tr>
      <w:tr w:rsidR="00735EC1" w:rsidRPr="003038DF" w:rsidTr="00735EC1">
        <w:trPr>
          <w:trHeight w:val="262"/>
        </w:trPr>
        <w:tc>
          <w:tcPr>
            <w:tcW w:w="4111" w:type="dxa"/>
            <w:gridSpan w:val="3"/>
            <w:tcBorders>
              <w:top w:val="single" w:sz="4" w:space="0" w:color="auto"/>
            </w:tcBorders>
          </w:tcPr>
          <w:p w:rsidR="00735EC1" w:rsidRPr="003038DF" w:rsidRDefault="00735EC1" w:rsidP="00365A76">
            <w:pPr>
              <w:jc w:val="right"/>
            </w:pPr>
            <w:r w:rsidRPr="003038DF">
              <w:rPr>
                <w:b/>
              </w:rPr>
              <w:t>ФБ</w:t>
            </w:r>
          </w:p>
        </w:tc>
        <w:tc>
          <w:tcPr>
            <w:tcW w:w="1276" w:type="dxa"/>
            <w:tcBorders>
              <w:top w:val="single" w:sz="4" w:space="0" w:color="auto"/>
            </w:tcBorders>
          </w:tcPr>
          <w:p w:rsidR="00735EC1" w:rsidRPr="003038DF" w:rsidRDefault="00E214FE" w:rsidP="00C32FE0">
            <w:pPr>
              <w:jc w:val="center"/>
              <w:rPr>
                <w:b/>
              </w:rPr>
            </w:pPr>
            <w:r>
              <w:rPr>
                <w:b/>
              </w:rPr>
              <w:t>178330,1</w:t>
            </w:r>
          </w:p>
        </w:tc>
        <w:tc>
          <w:tcPr>
            <w:tcW w:w="992" w:type="dxa"/>
            <w:tcBorders>
              <w:top w:val="single" w:sz="4" w:space="0" w:color="auto"/>
            </w:tcBorders>
          </w:tcPr>
          <w:p w:rsidR="00735EC1" w:rsidRPr="003038DF" w:rsidRDefault="00735EC1" w:rsidP="00365A76">
            <w:pPr>
              <w:jc w:val="center"/>
            </w:pPr>
            <w:r w:rsidRPr="003038DF">
              <w:t>28445,1</w:t>
            </w:r>
          </w:p>
        </w:tc>
        <w:tc>
          <w:tcPr>
            <w:tcW w:w="992" w:type="dxa"/>
            <w:tcBorders>
              <w:top w:val="single" w:sz="4" w:space="0" w:color="auto"/>
            </w:tcBorders>
          </w:tcPr>
          <w:p w:rsidR="00735EC1" w:rsidRPr="003038DF" w:rsidRDefault="00735EC1" w:rsidP="00365A76">
            <w:pPr>
              <w:jc w:val="center"/>
            </w:pPr>
            <w:r>
              <w:t>41107,6</w:t>
            </w:r>
          </w:p>
        </w:tc>
        <w:tc>
          <w:tcPr>
            <w:tcW w:w="993" w:type="dxa"/>
            <w:tcBorders>
              <w:top w:val="single" w:sz="4" w:space="0" w:color="auto"/>
            </w:tcBorders>
          </w:tcPr>
          <w:p w:rsidR="00735EC1" w:rsidRPr="003038DF" w:rsidRDefault="00735EC1" w:rsidP="00365A76">
            <w:pPr>
              <w:jc w:val="center"/>
            </w:pPr>
            <w:r>
              <w:t>92781,4</w:t>
            </w:r>
          </w:p>
        </w:tc>
        <w:tc>
          <w:tcPr>
            <w:tcW w:w="992" w:type="dxa"/>
            <w:tcBorders>
              <w:top w:val="single" w:sz="4" w:space="0" w:color="auto"/>
            </w:tcBorders>
          </w:tcPr>
          <w:p w:rsidR="00735EC1" w:rsidRPr="003038DF" w:rsidRDefault="00E214FE" w:rsidP="00365A76">
            <w:pPr>
              <w:jc w:val="center"/>
            </w:pPr>
            <w:r>
              <w:t>15996,0</w:t>
            </w:r>
          </w:p>
        </w:tc>
        <w:tc>
          <w:tcPr>
            <w:tcW w:w="992" w:type="dxa"/>
            <w:tcBorders>
              <w:top w:val="single" w:sz="4" w:space="0" w:color="auto"/>
            </w:tcBorders>
          </w:tcPr>
          <w:p w:rsidR="00735EC1" w:rsidRPr="003038DF" w:rsidRDefault="00735EC1" w:rsidP="00365A76">
            <w:pPr>
              <w:jc w:val="center"/>
            </w:pPr>
            <w:r w:rsidRPr="003038DF">
              <w:t>0,00</w:t>
            </w:r>
          </w:p>
        </w:tc>
        <w:tc>
          <w:tcPr>
            <w:tcW w:w="992" w:type="dxa"/>
          </w:tcPr>
          <w:p w:rsidR="00735EC1" w:rsidRPr="003038DF" w:rsidRDefault="00735EC1" w:rsidP="00365A76">
            <w:pPr>
              <w:jc w:val="center"/>
            </w:pPr>
            <w:r w:rsidRPr="003038DF">
              <w:t>0,00</w:t>
            </w:r>
          </w:p>
        </w:tc>
        <w:tc>
          <w:tcPr>
            <w:tcW w:w="993" w:type="dxa"/>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ОБ</w:t>
            </w:r>
          </w:p>
        </w:tc>
        <w:tc>
          <w:tcPr>
            <w:tcW w:w="1276" w:type="dxa"/>
            <w:tcBorders>
              <w:top w:val="single" w:sz="4" w:space="0" w:color="auto"/>
              <w:bottom w:val="single" w:sz="4" w:space="0" w:color="auto"/>
            </w:tcBorders>
          </w:tcPr>
          <w:p w:rsidR="00735EC1" w:rsidRPr="003038DF" w:rsidRDefault="00E214FE" w:rsidP="00C32FE0">
            <w:pPr>
              <w:jc w:val="center"/>
              <w:rPr>
                <w:b/>
              </w:rPr>
            </w:pPr>
            <w:r>
              <w:rPr>
                <w:b/>
              </w:rPr>
              <w:t>46054,8</w:t>
            </w:r>
          </w:p>
        </w:tc>
        <w:tc>
          <w:tcPr>
            <w:tcW w:w="992" w:type="dxa"/>
            <w:tcBorders>
              <w:top w:val="single" w:sz="4" w:space="0" w:color="auto"/>
              <w:bottom w:val="single" w:sz="4" w:space="0" w:color="auto"/>
            </w:tcBorders>
          </w:tcPr>
          <w:p w:rsidR="00735EC1" w:rsidRPr="003038DF" w:rsidRDefault="00735EC1" w:rsidP="00365A76">
            <w:pPr>
              <w:jc w:val="center"/>
            </w:pPr>
            <w:r w:rsidRPr="003038DF">
              <w:t>11536,1</w:t>
            </w:r>
          </w:p>
        </w:tc>
        <w:tc>
          <w:tcPr>
            <w:tcW w:w="992" w:type="dxa"/>
            <w:tcBorders>
              <w:top w:val="single" w:sz="4" w:space="0" w:color="auto"/>
              <w:bottom w:val="single" w:sz="4" w:space="0" w:color="auto"/>
            </w:tcBorders>
          </w:tcPr>
          <w:p w:rsidR="00735EC1" w:rsidRPr="003038DF" w:rsidRDefault="00735EC1" w:rsidP="00365A76">
            <w:pPr>
              <w:jc w:val="center"/>
            </w:pPr>
            <w:r w:rsidRPr="003038DF">
              <w:t>9009,4</w:t>
            </w:r>
          </w:p>
        </w:tc>
        <w:tc>
          <w:tcPr>
            <w:tcW w:w="993" w:type="dxa"/>
            <w:tcBorders>
              <w:top w:val="single" w:sz="4" w:space="0" w:color="auto"/>
              <w:bottom w:val="single" w:sz="4" w:space="0" w:color="auto"/>
            </w:tcBorders>
          </w:tcPr>
          <w:p w:rsidR="00735EC1" w:rsidRPr="003038DF" w:rsidRDefault="00735EC1" w:rsidP="00365A76">
            <w:pPr>
              <w:jc w:val="center"/>
            </w:pPr>
            <w:r>
              <w:t>20715,0</w:t>
            </w:r>
          </w:p>
        </w:tc>
        <w:tc>
          <w:tcPr>
            <w:tcW w:w="992" w:type="dxa"/>
            <w:tcBorders>
              <w:top w:val="single" w:sz="4" w:space="0" w:color="auto"/>
              <w:bottom w:val="single" w:sz="4" w:space="0" w:color="auto"/>
            </w:tcBorders>
          </w:tcPr>
          <w:p w:rsidR="00735EC1" w:rsidRPr="003038DF" w:rsidRDefault="00E214FE" w:rsidP="00365A76">
            <w:pPr>
              <w:jc w:val="center"/>
            </w:pPr>
            <w:r>
              <w:t>4794,3</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МБ</w:t>
            </w:r>
          </w:p>
        </w:tc>
        <w:tc>
          <w:tcPr>
            <w:tcW w:w="1276" w:type="dxa"/>
            <w:tcBorders>
              <w:top w:val="single" w:sz="4" w:space="0" w:color="auto"/>
              <w:bottom w:val="single" w:sz="4" w:space="0" w:color="auto"/>
            </w:tcBorders>
          </w:tcPr>
          <w:p w:rsidR="00735EC1" w:rsidRPr="003038DF" w:rsidRDefault="00E214FE" w:rsidP="00735EC1">
            <w:pPr>
              <w:jc w:val="center"/>
              <w:rPr>
                <w:b/>
              </w:rPr>
            </w:pPr>
            <w:r>
              <w:rPr>
                <w:b/>
              </w:rPr>
              <w:t>7048,2</w:t>
            </w:r>
          </w:p>
        </w:tc>
        <w:tc>
          <w:tcPr>
            <w:tcW w:w="992" w:type="dxa"/>
            <w:tcBorders>
              <w:top w:val="single" w:sz="4" w:space="0" w:color="auto"/>
              <w:bottom w:val="single" w:sz="4" w:space="0" w:color="auto"/>
            </w:tcBorders>
          </w:tcPr>
          <w:p w:rsidR="00735EC1" w:rsidRPr="003038DF" w:rsidRDefault="00735EC1" w:rsidP="00365A76">
            <w:pPr>
              <w:jc w:val="center"/>
            </w:pPr>
            <w:r w:rsidRPr="003038DF">
              <w:t>869,3</w:t>
            </w:r>
          </w:p>
        </w:tc>
        <w:tc>
          <w:tcPr>
            <w:tcW w:w="992" w:type="dxa"/>
            <w:tcBorders>
              <w:top w:val="single" w:sz="4" w:space="0" w:color="auto"/>
              <w:bottom w:val="single" w:sz="4" w:space="0" w:color="auto"/>
            </w:tcBorders>
          </w:tcPr>
          <w:p w:rsidR="00735EC1" w:rsidRPr="003038DF" w:rsidRDefault="00735EC1" w:rsidP="00365A76">
            <w:pPr>
              <w:jc w:val="center"/>
            </w:pPr>
            <w:r w:rsidRPr="003038DF">
              <w:t>1662,9</w:t>
            </w:r>
          </w:p>
        </w:tc>
        <w:tc>
          <w:tcPr>
            <w:tcW w:w="993" w:type="dxa"/>
            <w:tcBorders>
              <w:top w:val="single" w:sz="4" w:space="0" w:color="auto"/>
              <w:bottom w:val="single" w:sz="4" w:space="0" w:color="auto"/>
            </w:tcBorders>
          </w:tcPr>
          <w:p w:rsidR="00735EC1" w:rsidRPr="003038DF" w:rsidRDefault="00735EC1" w:rsidP="00365A76">
            <w:pPr>
              <w:jc w:val="center"/>
            </w:pPr>
            <w:r>
              <w:t>533,1</w:t>
            </w:r>
          </w:p>
        </w:tc>
        <w:tc>
          <w:tcPr>
            <w:tcW w:w="992" w:type="dxa"/>
            <w:tcBorders>
              <w:top w:val="single" w:sz="4" w:space="0" w:color="auto"/>
              <w:bottom w:val="single" w:sz="4" w:space="0" w:color="auto"/>
            </w:tcBorders>
          </w:tcPr>
          <w:p w:rsidR="00735EC1" w:rsidRPr="003038DF" w:rsidRDefault="00E214FE" w:rsidP="00C03D2A">
            <w:pPr>
              <w:jc w:val="center"/>
            </w:pPr>
            <w:r>
              <w:t>532,9</w:t>
            </w:r>
          </w:p>
        </w:tc>
        <w:tc>
          <w:tcPr>
            <w:tcW w:w="992" w:type="dxa"/>
            <w:tcBorders>
              <w:top w:val="single" w:sz="4" w:space="0" w:color="auto"/>
              <w:bottom w:val="single" w:sz="4" w:space="0" w:color="auto"/>
            </w:tcBorders>
          </w:tcPr>
          <w:p w:rsidR="00735EC1" w:rsidRPr="003038DF" w:rsidRDefault="00735EC1" w:rsidP="00365A76">
            <w:pPr>
              <w:jc w:val="center"/>
            </w:pPr>
            <w:r>
              <w:t>115</w:t>
            </w:r>
            <w:r w:rsidRPr="003038DF">
              <w:t>0,0</w:t>
            </w:r>
          </w:p>
        </w:tc>
        <w:tc>
          <w:tcPr>
            <w:tcW w:w="992" w:type="dxa"/>
          </w:tcPr>
          <w:p w:rsidR="00735EC1" w:rsidRPr="003038DF" w:rsidRDefault="00735EC1" w:rsidP="00365A76">
            <w:pPr>
              <w:jc w:val="center"/>
            </w:pPr>
            <w:r>
              <w:t>115</w:t>
            </w:r>
            <w:r w:rsidRPr="003038DF">
              <w:t>0,0</w:t>
            </w:r>
          </w:p>
        </w:tc>
        <w:tc>
          <w:tcPr>
            <w:tcW w:w="993" w:type="dxa"/>
          </w:tcPr>
          <w:p w:rsidR="00735EC1" w:rsidRPr="003038DF" w:rsidRDefault="00735EC1" w:rsidP="00365A76">
            <w:pPr>
              <w:jc w:val="center"/>
            </w:pPr>
            <w:r>
              <w:t>115</w:t>
            </w:r>
            <w:r w:rsidRPr="003038DF">
              <w:t>0,0</w:t>
            </w:r>
          </w:p>
        </w:tc>
        <w:tc>
          <w:tcPr>
            <w:tcW w:w="2693" w:type="dxa"/>
            <w:vMerge/>
          </w:tcPr>
          <w:p w:rsidR="00735EC1" w:rsidRPr="003038DF" w:rsidRDefault="00735EC1" w:rsidP="00365A76"/>
        </w:tc>
      </w:tr>
      <w:tr w:rsidR="00735EC1" w:rsidRPr="00291047" w:rsidTr="00735EC1">
        <w:trPr>
          <w:trHeight w:val="273"/>
        </w:trPr>
        <w:tc>
          <w:tcPr>
            <w:tcW w:w="4111" w:type="dxa"/>
            <w:gridSpan w:val="3"/>
            <w:tcBorders>
              <w:top w:val="single" w:sz="4" w:space="0" w:color="auto"/>
              <w:bottom w:val="single" w:sz="4" w:space="0" w:color="auto"/>
            </w:tcBorders>
          </w:tcPr>
          <w:p w:rsidR="00735EC1" w:rsidRPr="003038DF" w:rsidRDefault="00735EC1" w:rsidP="00365A76">
            <w:pPr>
              <w:jc w:val="right"/>
              <w:rPr>
                <w:b/>
              </w:rPr>
            </w:pPr>
            <w:r w:rsidRPr="003038DF">
              <w:rPr>
                <w:b/>
              </w:rPr>
              <w:t>ВНБ</w:t>
            </w:r>
          </w:p>
        </w:tc>
        <w:tc>
          <w:tcPr>
            <w:tcW w:w="1276" w:type="dxa"/>
            <w:tcBorders>
              <w:top w:val="single" w:sz="4" w:space="0" w:color="auto"/>
              <w:bottom w:val="single" w:sz="4" w:space="0" w:color="auto"/>
            </w:tcBorders>
          </w:tcPr>
          <w:p w:rsidR="00735EC1" w:rsidRPr="003038DF" w:rsidRDefault="00E41FF9" w:rsidP="00735EC1">
            <w:pPr>
              <w:jc w:val="center"/>
              <w:rPr>
                <w:b/>
              </w:rPr>
            </w:pPr>
            <w:r>
              <w:rPr>
                <w:b/>
              </w:rPr>
              <w:t>950,0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3" w:type="dxa"/>
            <w:tcBorders>
              <w:top w:val="single" w:sz="4" w:space="0" w:color="auto"/>
              <w:bottom w:val="single" w:sz="4" w:space="0" w:color="auto"/>
            </w:tcBorders>
          </w:tcPr>
          <w:p w:rsidR="00735EC1" w:rsidRPr="003038DF" w:rsidRDefault="00E41FF9" w:rsidP="00365A76">
            <w:pPr>
              <w:jc w:val="center"/>
            </w:pPr>
            <w:r>
              <w:t>950,0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Borders>
              <w:bottom w:val="single" w:sz="4" w:space="0" w:color="auto"/>
            </w:tcBorders>
          </w:tcPr>
          <w:p w:rsidR="00735EC1" w:rsidRPr="00291047" w:rsidRDefault="00735EC1"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27" w:rsidRDefault="005F3727" w:rsidP="00365A76">
      <w:r>
        <w:separator/>
      </w:r>
    </w:p>
  </w:endnote>
  <w:endnote w:type="continuationSeparator" w:id="0">
    <w:p w:rsidR="005F3727" w:rsidRDefault="005F3727"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27" w:rsidRDefault="005F3727" w:rsidP="00365A76">
      <w:r>
        <w:separator/>
      </w:r>
    </w:p>
  </w:footnote>
  <w:footnote w:type="continuationSeparator" w:id="0">
    <w:p w:rsidR="005F3727" w:rsidRDefault="005F3727"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D7B54"/>
    <w:rsid w:val="002E19E7"/>
    <w:rsid w:val="002F2322"/>
    <w:rsid w:val="0030186C"/>
    <w:rsid w:val="003038DF"/>
    <w:rsid w:val="00313158"/>
    <w:rsid w:val="00315150"/>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6871"/>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3F6A"/>
    <w:rsid w:val="004956F0"/>
    <w:rsid w:val="00495869"/>
    <w:rsid w:val="00495F82"/>
    <w:rsid w:val="004A16E4"/>
    <w:rsid w:val="004B0354"/>
    <w:rsid w:val="004B1565"/>
    <w:rsid w:val="004B2C08"/>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5F3727"/>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0A17"/>
    <w:rsid w:val="006F516A"/>
    <w:rsid w:val="006F60C4"/>
    <w:rsid w:val="006F61C8"/>
    <w:rsid w:val="006F6C34"/>
    <w:rsid w:val="006F70D6"/>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80604"/>
    <w:rsid w:val="009815DF"/>
    <w:rsid w:val="00987E37"/>
    <w:rsid w:val="00990BB8"/>
    <w:rsid w:val="0099168C"/>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41BA"/>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561B3"/>
    <w:rsid w:val="00B62EA1"/>
    <w:rsid w:val="00B63A3C"/>
    <w:rsid w:val="00B71E72"/>
    <w:rsid w:val="00B73B97"/>
    <w:rsid w:val="00B74ECB"/>
    <w:rsid w:val="00B752DC"/>
    <w:rsid w:val="00B831BC"/>
    <w:rsid w:val="00B833D3"/>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41FF9"/>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E39"/>
    <w:rsid w:val="00ED276A"/>
    <w:rsid w:val="00EE49F7"/>
    <w:rsid w:val="00EE6F55"/>
    <w:rsid w:val="00EE792B"/>
    <w:rsid w:val="00EF125A"/>
    <w:rsid w:val="00EF1F6E"/>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B196-D405-4538-AB00-BCCA9DF5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12</cp:revision>
  <cp:lastPrinted>2021-03-10T03:52:00Z</cp:lastPrinted>
  <dcterms:created xsi:type="dcterms:W3CDTF">2021-03-01T08:14:00Z</dcterms:created>
  <dcterms:modified xsi:type="dcterms:W3CDTF">2021-08-26T03:20:00Z</dcterms:modified>
</cp:coreProperties>
</file>