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8E9" w:rsidRDefault="008008E9" w:rsidP="008008E9">
      <w:pPr>
        <w:pStyle w:val="a4"/>
      </w:pPr>
      <w:r>
        <w:t xml:space="preserve">Администрация городского округа </w:t>
      </w:r>
    </w:p>
    <w:p w:rsidR="008008E9" w:rsidRDefault="008008E9" w:rsidP="008008E9">
      <w:pPr>
        <w:pStyle w:val="a4"/>
      </w:pPr>
      <w:r>
        <w:t xml:space="preserve">муниципального образования </w:t>
      </w:r>
    </w:p>
    <w:p w:rsidR="008008E9" w:rsidRDefault="008008E9" w:rsidP="008008E9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008E9" w:rsidRDefault="008008E9" w:rsidP="008008E9">
      <w:pPr>
        <w:ind w:right="1700"/>
        <w:jc w:val="center"/>
      </w:pPr>
    </w:p>
    <w:p w:rsidR="008008E9" w:rsidRDefault="008008E9" w:rsidP="008008E9">
      <w:pPr>
        <w:pStyle w:val="1"/>
        <w:rPr>
          <w:spacing w:val="40"/>
          <w:sz w:val="36"/>
          <w:szCs w:val="36"/>
        </w:rPr>
      </w:pPr>
      <w:r>
        <w:rPr>
          <w:spacing w:val="40"/>
          <w:sz w:val="36"/>
          <w:szCs w:val="36"/>
        </w:rPr>
        <w:t>ПОСТАНОВЛЕНИЕ</w:t>
      </w:r>
    </w:p>
    <w:p w:rsidR="008008E9" w:rsidRDefault="008008E9" w:rsidP="008008E9">
      <w:pPr>
        <w:jc w:val="center"/>
        <w:rPr>
          <w:sz w:val="36"/>
          <w:szCs w:val="36"/>
        </w:rPr>
      </w:pPr>
    </w:p>
    <w:p w:rsidR="00612ADB" w:rsidRDefault="00612ADB">
      <w:pPr>
        <w:tabs>
          <w:tab w:val="left" w:pos="469"/>
          <w:tab w:val="left" w:pos="1871"/>
          <w:tab w:val="left" w:pos="2199"/>
          <w:tab w:val="left" w:pos="3849"/>
        </w:tabs>
        <w:ind w:left="78"/>
      </w:pPr>
      <w:r>
        <w:t>От</w:t>
      </w:r>
      <w:r>
        <w:tab/>
        <w:t>25.09.2017</w:t>
      </w:r>
      <w:r>
        <w:tab/>
        <w:t>№</w:t>
      </w:r>
      <w:r>
        <w:tab/>
        <w:t>110-37-944-17</w:t>
      </w:r>
    </w:p>
    <w:p w:rsidR="00612ADB" w:rsidRDefault="00612ADB" w:rsidP="00612ADB">
      <w:pPr>
        <w:tabs>
          <w:tab w:val="left" w:pos="3849"/>
        </w:tabs>
        <w:ind w:left="78"/>
      </w:pPr>
      <w:r>
        <w:t>г. Саянск</w:t>
      </w:r>
    </w:p>
    <w:p w:rsidR="00612ADB" w:rsidRDefault="00612ADB" w:rsidP="00612ADB">
      <w:pPr>
        <w:tabs>
          <w:tab w:val="left" w:pos="3849"/>
        </w:tabs>
        <w:ind w:left="78"/>
        <w:rPr>
          <w:sz w:val="28"/>
          <w:szCs w:val="28"/>
        </w:rPr>
      </w:pPr>
    </w:p>
    <w:p w:rsidR="00BD6B4B" w:rsidRDefault="009C29D6" w:rsidP="00612ADB">
      <w:pPr>
        <w:autoSpaceDE w:val="0"/>
        <w:autoSpaceDN w:val="0"/>
        <w:adjustRightInd w:val="0"/>
        <w:ind w:right="3826"/>
        <w:jc w:val="both"/>
        <w:rPr>
          <w:sz w:val="22"/>
          <w:szCs w:val="22"/>
        </w:rPr>
      </w:pPr>
      <w:r w:rsidRPr="009C29D6">
        <w:rPr>
          <w:sz w:val="22"/>
          <w:szCs w:val="22"/>
        </w:rPr>
        <w:t xml:space="preserve">О внесении изменений в </w:t>
      </w:r>
      <w:r w:rsidR="00BD6B4B" w:rsidRPr="00FA0A00">
        <w:rPr>
          <w:sz w:val="22"/>
          <w:szCs w:val="22"/>
        </w:rPr>
        <w:t>административн</w:t>
      </w:r>
      <w:r w:rsidR="00BD6B4B">
        <w:rPr>
          <w:sz w:val="22"/>
          <w:szCs w:val="22"/>
        </w:rPr>
        <w:t>ый</w:t>
      </w:r>
      <w:r w:rsidR="00612ADB">
        <w:rPr>
          <w:sz w:val="22"/>
          <w:szCs w:val="22"/>
        </w:rPr>
        <w:t xml:space="preserve"> </w:t>
      </w:r>
      <w:r w:rsidR="00BD6B4B" w:rsidRPr="00FA0A00">
        <w:rPr>
          <w:sz w:val="22"/>
          <w:szCs w:val="22"/>
        </w:rPr>
        <w:t>регламент</w:t>
      </w:r>
      <w:r w:rsidR="00612ADB">
        <w:rPr>
          <w:sz w:val="22"/>
          <w:szCs w:val="22"/>
        </w:rPr>
        <w:t xml:space="preserve"> </w:t>
      </w:r>
      <w:r w:rsidR="00BD6B4B" w:rsidRPr="00FA0A00">
        <w:rPr>
          <w:sz w:val="22"/>
          <w:szCs w:val="22"/>
        </w:rPr>
        <w:t>предоставления муниципальной услуги «Предварительное согласование предоставления земельного участка, находящегося в муниципальной собственности</w:t>
      </w:r>
      <w:r w:rsidR="00BD6B4B">
        <w:rPr>
          <w:sz w:val="22"/>
          <w:szCs w:val="22"/>
        </w:rPr>
        <w:t>»</w:t>
      </w:r>
    </w:p>
    <w:p w:rsidR="00BD6B4B" w:rsidRDefault="00BD6B4B" w:rsidP="0053192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C92FD6" w:rsidRDefault="00C92FD6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92FD6">
        <w:rPr>
          <w:sz w:val="28"/>
          <w:szCs w:val="28"/>
        </w:rPr>
        <w:t>В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целях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приведения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муниципального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правового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акта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в соответствие с действующим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законодательством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Российской</w:t>
      </w:r>
      <w:r w:rsidR="00612ADB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Федерации, на основании ст. 39.15</w:t>
      </w:r>
      <w:r w:rsidRPr="00C92FD6">
        <w:rPr>
          <w:sz w:val="28"/>
          <w:szCs w:val="28"/>
        </w:rPr>
        <w:t xml:space="preserve"> Земельного кодекса Российской Федерации, руководствуясь ст. ст. 3, 13 ,ч. 1ст. 29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Федерального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закона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от 27.07.2010 № 210-ФЗ «Об организации предоставления государственных и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муниципальных услуг», Правилами разработки и утверждения административных регламентов предоставления муниципальных услуг, утвержденных постановлением администрации городского округа муниципального образования «город Саянск» от</w:t>
      </w:r>
      <w:proofErr w:type="gramEnd"/>
      <w:r w:rsidRPr="00C92FD6">
        <w:rPr>
          <w:sz w:val="28"/>
          <w:szCs w:val="28"/>
        </w:rPr>
        <w:t xml:space="preserve"> </w:t>
      </w:r>
      <w:proofErr w:type="gramStart"/>
      <w:r w:rsidRPr="00C92FD6">
        <w:rPr>
          <w:sz w:val="28"/>
          <w:szCs w:val="28"/>
        </w:rPr>
        <w:t>05.08.2015 № 110-37-709-15,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руководствуясь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п.3 ч.1 ст.16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Федерального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закона от 06.10.2003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№ 131-ФЗ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«Об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общих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принципах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организации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местного самоуправления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в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Российской Федерации»,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решением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Думы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городского округа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муниципального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образования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«город Саянск»</w:t>
      </w:r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от 30.11.2010 № 051-14-119 «Об утверждении Правил землепользования и застройки городского округа муниципального образования «город Саянск», п.3 ч.1 ст.4 Устава муниципального образования «город Саянск», администрация городского округа</w:t>
      </w:r>
      <w:proofErr w:type="gramEnd"/>
      <w:r w:rsidR="00612ADB">
        <w:rPr>
          <w:sz w:val="28"/>
          <w:szCs w:val="28"/>
        </w:rPr>
        <w:t xml:space="preserve"> </w:t>
      </w:r>
      <w:r w:rsidRPr="00C92FD6">
        <w:rPr>
          <w:sz w:val="28"/>
          <w:szCs w:val="28"/>
        </w:rPr>
        <w:t>муниципального образования «город Саянск»</w:t>
      </w:r>
    </w:p>
    <w:p w:rsidR="008008E9" w:rsidRPr="00612ADB" w:rsidRDefault="008008E9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ADB">
        <w:rPr>
          <w:sz w:val="28"/>
          <w:szCs w:val="28"/>
        </w:rPr>
        <w:t>ПОСТАНОВЛЯЕТ:</w:t>
      </w:r>
    </w:p>
    <w:p w:rsidR="00FD11B4" w:rsidRPr="00584116" w:rsidRDefault="00FD11B4" w:rsidP="00612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85F42">
        <w:rPr>
          <w:sz w:val="28"/>
          <w:szCs w:val="28"/>
        </w:rPr>
        <w:t xml:space="preserve"> </w:t>
      </w:r>
      <w:proofErr w:type="gramStart"/>
      <w:r w:rsidRPr="00FD11B4">
        <w:rPr>
          <w:sz w:val="28"/>
          <w:szCs w:val="28"/>
        </w:rPr>
        <w:t>Внести изменения в</w:t>
      </w:r>
      <w:r w:rsidR="00612ADB"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>административн</w:t>
      </w:r>
      <w:r w:rsidR="00531920">
        <w:rPr>
          <w:sz w:val="28"/>
          <w:szCs w:val="28"/>
        </w:rPr>
        <w:t>ый</w:t>
      </w:r>
      <w:r w:rsidR="00612ADB">
        <w:rPr>
          <w:sz w:val="28"/>
          <w:szCs w:val="28"/>
        </w:rPr>
        <w:t xml:space="preserve"> </w:t>
      </w:r>
      <w:r w:rsidR="007342FF">
        <w:rPr>
          <w:sz w:val="28"/>
          <w:szCs w:val="28"/>
        </w:rPr>
        <w:t>регламент</w:t>
      </w:r>
      <w:r w:rsidR="00612ADB"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>предо</w:t>
      </w:r>
      <w:r w:rsidR="007342FF">
        <w:rPr>
          <w:sz w:val="28"/>
          <w:szCs w:val="28"/>
        </w:rPr>
        <w:t>ставления</w:t>
      </w:r>
      <w:r w:rsidR="00A61192">
        <w:rPr>
          <w:sz w:val="28"/>
          <w:szCs w:val="28"/>
        </w:rPr>
        <w:t xml:space="preserve"> муниципальной услуги </w:t>
      </w:r>
      <w:r w:rsidR="009426A9" w:rsidRPr="009426A9">
        <w:rPr>
          <w:sz w:val="28"/>
          <w:szCs w:val="28"/>
        </w:rPr>
        <w:t>«</w:t>
      </w:r>
      <w:r w:rsidR="00FA0A00" w:rsidRPr="00FA0A00">
        <w:rPr>
          <w:sz w:val="28"/>
          <w:szCs w:val="28"/>
        </w:rPr>
        <w:t>Предварительное согласо</w:t>
      </w:r>
      <w:r w:rsidR="00A61192">
        <w:rPr>
          <w:sz w:val="28"/>
          <w:szCs w:val="28"/>
        </w:rPr>
        <w:t xml:space="preserve">вание предоставления земельного </w:t>
      </w:r>
      <w:r w:rsidR="00FA0A00" w:rsidRPr="00FA0A00">
        <w:rPr>
          <w:sz w:val="28"/>
          <w:szCs w:val="28"/>
        </w:rPr>
        <w:t>участка, находящегося в муниципальной собственности»</w:t>
      </w:r>
      <w:r w:rsidR="009426A9">
        <w:rPr>
          <w:sz w:val="28"/>
          <w:szCs w:val="28"/>
        </w:rPr>
        <w:t xml:space="preserve">, </w:t>
      </w:r>
      <w:r w:rsidR="00A61192">
        <w:rPr>
          <w:sz w:val="28"/>
          <w:szCs w:val="28"/>
        </w:rPr>
        <w:t>утвержденный</w:t>
      </w:r>
      <w:r w:rsidR="00612ADB">
        <w:rPr>
          <w:sz w:val="28"/>
          <w:szCs w:val="28"/>
        </w:rPr>
        <w:t xml:space="preserve"> </w:t>
      </w:r>
      <w:r w:rsidR="00A61192">
        <w:rPr>
          <w:sz w:val="28"/>
          <w:szCs w:val="28"/>
        </w:rPr>
        <w:t>постановлением</w:t>
      </w:r>
      <w:r w:rsidR="00612ADB">
        <w:rPr>
          <w:sz w:val="28"/>
          <w:szCs w:val="28"/>
        </w:rPr>
        <w:t xml:space="preserve"> </w:t>
      </w:r>
      <w:r w:rsidR="00A61192">
        <w:rPr>
          <w:sz w:val="28"/>
          <w:szCs w:val="28"/>
        </w:rPr>
        <w:t>администрации</w:t>
      </w:r>
      <w:r w:rsidR="00612ADB">
        <w:rPr>
          <w:sz w:val="28"/>
          <w:szCs w:val="28"/>
        </w:rPr>
        <w:t xml:space="preserve"> </w:t>
      </w:r>
      <w:r w:rsidR="00A61192">
        <w:rPr>
          <w:sz w:val="28"/>
          <w:szCs w:val="28"/>
        </w:rPr>
        <w:t>городского</w:t>
      </w:r>
      <w:r w:rsidR="00612ADB">
        <w:rPr>
          <w:sz w:val="28"/>
          <w:szCs w:val="28"/>
        </w:rPr>
        <w:t xml:space="preserve"> </w:t>
      </w:r>
      <w:r w:rsidR="00F45A3A">
        <w:rPr>
          <w:sz w:val="28"/>
          <w:szCs w:val="28"/>
        </w:rPr>
        <w:t>округа</w:t>
      </w:r>
      <w:r w:rsidR="00612ADB">
        <w:rPr>
          <w:sz w:val="28"/>
          <w:szCs w:val="28"/>
        </w:rPr>
        <w:t xml:space="preserve"> </w:t>
      </w:r>
      <w:r w:rsidR="00F45A3A">
        <w:rPr>
          <w:sz w:val="28"/>
          <w:szCs w:val="28"/>
        </w:rPr>
        <w:t>муниципального</w:t>
      </w:r>
      <w:r w:rsidR="00612ADB">
        <w:rPr>
          <w:sz w:val="28"/>
          <w:szCs w:val="28"/>
        </w:rPr>
        <w:t xml:space="preserve"> </w:t>
      </w:r>
      <w:r w:rsidR="00F45A3A">
        <w:rPr>
          <w:sz w:val="28"/>
          <w:szCs w:val="28"/>
        </w:rPr>
        <w:t>образования</w:t>
      </w:r>
      <w:r w:rsidR="00612ADB">
        <w:rPr>
          <w:sz w:val="28"/>
          <w:szCs w:val="28"/>
        </w:rPr>
        <w:t xml:space="preserve"> </w:t>
      </w:r>
      <w:r w:rsidR="00F45A3A">
        <w:rPr>
          <w:sz w:val="28"/>
          <w:szCs w:val="28"/>
        </w:rPr>
        <w:t>«город</w:t>
      </w:r>
      <w:r w:rsidR="00612ADB">
        <w:rPr>
          <w:sz w:val="28"/>
          <w:szCs w:val="28"/>
        </w:rPr>
        <w:t xml:space="preserve"> </w:t>
      </w:r>
      <w:r w:rsidR="00F45A3A">
        <w:rPr>
          <w:sz w:val="28"/>
          <w:szCs w:val="28"/>
        </w:rPr>
        <w:t>Саянск»</w:t>
      </w:r>
      <w:r w:rsidR="00612ADB">
        <w:rPr>
          <w:sz w:val="28"/>
          <w:szCs w:val="28"/>
        </w:rPr>
        <w:t xml:space="preserve"> </w:t>
      </w:r>
      <w:r w:rsidR="00A61192">
        <w:rPr>
          <w:sz w:val="28"/>
          <w:szCs w:val="28"/>
        </w:rPr>
        <w:t xml:space="preserve">от </w:t>
      </w:r>
      <w:r w:rsidR="00FA0A00">
        <w:rPr>
          <w:sz w:val="28"/>
          <w:szCs w:val="28"/>
        </w:rPr>
        <w:t>11.05.</w:t>
      </w:r>
      <w:r w:rsidR="009426A9" w:rsidRPr="009426A9">
        <w:rPr>
          <w:sz w:val="28"/>
          <w:szCs w:val="28"/>
        </w:rPr>
        <w:t>2016</w:t>
      </w:r>
      <w:r w:rsidR="00612ADB">
        <w:rPr>
          <w:sz w:val="28"/>
          <w:szCs w:val="28"/>
        </w:rPr>
        <w:t xml:space="preserve"> </w:t>
      </w:r>
      <w:r w:rsidR="009426A9" w:rsidRPr="009426A9">
        <w:rPr>
          <w:sz w:val="28"/>
          <w:szCs w:val="28"/>
        </w:rPr>
        <w:t>№ 110-37-</w:t>
      </w:r>
      <w:r w:rsidR="002C4675">
        <w:rPr>
          <w:sz w:val="28"/>
          <w:szCs w:val="28"/>
        </w:rPr>
        <w:t>502</w:t>
      </w:r>
      <w:r w:rsidR="009426A9" w:rsidRPr="009426A9">
        <w:rPr>
          <w:sz w:val="28"/>
          <w:szCs w:val="28"/>
        </w:rPr>
        <w:t>-16</w:t>
      </w:r>
      <w:r w:rsidR="00F45A3A">
        <w:rPr>
          <w:sz w:val="28"/>
          <w:szCs w:val="28"/>
        </w:rPr>
        <w:t>,</w:t>
      </w:r>
      <w:r w:rsidR="008A07C1">
        <w:rPr>
          <w:sz w:val="28"/>
          <w:szCs w:val="28"/>
        </w:rPr>
        <w:t xml:space="preserve"> </w:t>
      </w:r>
      <w:r w:rsidR="00886BF4">
        <w:rPr>
          <w:sz w:val="28"/>
          <w:szCs w:val="28"/>
        </w:rPr>
        <w:t>(</w:t>
      </w:r>
      <w:r w:rsidR="00886BF4" w:rsidRPr="00FD11B4">
        <w:rPr>
          <w:sz w:val="28"/>
          <w:szCs w:val="28"/>
        </w:rPr>
        <w:t>опубликовано</w:t>
      </w:r>
      <w:r w:rsidR="00612ADB"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>в газете</w:t>
      </w:r>
      <w:r w:rsidR="00612ADB">
        <w:rPr>
          <w:sz w:val="28"/>
          <w:szCs w:val="28"/>
        </w:rPr>
        <w:t xml:space="preserve"> </w:t>
      </w:r>
      <w:r w:rsidRPr="00FD11B4">
        <w:rPr>
          <w:sz w:val="28"/>
          <w:szCs w:val="28"/>
        </w:rPr>
        <w:t>«Саянские зори»</w:t>
      </w:r>
      <w:r w:rsidR="00612ADB">
        <w:rPr>
          <w:sz w:val="28"/>
          <w:szCs w:val="28"/>
        </w:rPr>
        <w:t xml:space="preserve"> </w:t>
      </w:r>
      <w:r w:rsidR="004F01F1" w:rsidRPr="00584116">
        <w:rPr>
          <w:sz w:val="28"/>
          <w:szCs w:val="28"/>
        </w:rPr>
        <w:t>от</w:t>
      </w:r>
      <w:r w:rsidR="00612ADB">
        <w:rPr>
          <w:sz w:val="28"/>
          <w:szCs w:val="28"/>
        </w:rPr>
        <w:t xml:space="preserve"> </w:t>
      </w:r>
      <w:r w:rsidR="00FA0A00">
        <w:rPr>
          <w:sz w:val="28"/>
          <w:szCs w:val="28"/>
        </w:rPr>
        <w:t>26.05.2016</w:t>
      </w:r>
      <w:r w:rsidR="00612ADB">
        <w:rPr>
          <w:sz w:val="28"/>
          <w:szCs w:val="28"/>
        </w:rPr>
        <w:t xml:space="preserve"> </w:t>
      </w:r>
      <w:r w:rsidR="004F01F1">
        <w:rPr>
          <w:sz w:val="28"/>
          <w:szCs w:val="28"/>
        </w:rPr>
        <w:t>№</w:t>
      </w:r>
      <w:r w:rsidR="009426A9">
        <w:rPr>
          <w:sz w:val="28"/>
          <w:szCs w:val="28"/>
        </w:rPr>
        <w:t>2</w:t>
      </w:r>
      <w:r w:rsidR="00FA0A00">
        <w:rPr>
          <w:sz w:val="28"/>
          <w:szCs w:val="28"/>
        </w:rPr>
        <w:t>0</w:t>
      </w:r>
      <w:r w:rsidR="004F01F1" w:rsidRPr="00584116">
        <w:rPr>
          <w:sz w:val="28"/>
          <w:szCs w:val="28"/>
        </w:rPr>
        <w:t xml:space="preserve"> (</w:t>
      </w:r>
      <w:r w:rsidR="00064F78">
        <w:rPr>
          <w:sz w:val="28"/>
          <w:szCs w:val="28"/>
        </w:rPr>
        <w:t>3883</w:t>
      </w:r>
      <w:r w:rsidR="004F01F1" w:rsidRPr="00584116">
        <w:rPr>
          <w:sz w:val="28"/>
          <w:szCs w:val="28"/>
        </w:rPr>
        <w:t>)</w:t>
      </w:r>
      <w:r w:rsidR="0058739C">
        <w:rPr>
          <w:sz w:val="28"/>
          <w:szCs w:val="28"/>
        </w:rPr>
        <w:t>,</w:t>
      </w:r>
      <w:r w:rsidR="004F01F1" w:rsidRPr="00584116">
        <w:rPr>
          <w:sz w:val="28"/>
          <w:szCs w:val="28"/>
        </w:rPr>
        <w:t xml:space="preserve"> </w:t>
      </w:r>
      <w:r w:rsidR="00F85F42">
        <w:rPr>
          <w:sz w:val="28"/>
          <w:szCs w:val="28"/>
        </w:rPr>
        <w:t>(</w:t>
      </w:r>
      <w:r w:rsidR="00560687">
        <w:rPr>
          <w:sz w:val="28"/>
          <w:szCs w:val="28"/>
        </w:rPr>
        <w:t xml:space="preserve">вкладыш </w:t>
      </w:r>
      <w:r w:rsidR="004F01F1" w:rsidRPr="00584116">
        <w:rPr>
          <w:sz w:val="28"/>
          <w:szCs w:val="28"/>
        </w:rPr>
        <w:t>«официальная информация»</w:t>
      </w:r>
      <w:r w:rsidR="004F01F1">
        <w:rPr>
          <w:sz w:val="28"/>
          <w:szCs w:val="28"/>
        </w:rPr>
        <w:t xml:space="preserve"> </w:t>
      </w:r>
      <w:r w:rsidR="004F01F1" w:rsidRPr="00584116">
        <w:rPr>
          <w:sz w:val="28"/>
          <w:szCs w:val="28"/>
        </w:rPr>
        <w:t>стр.</w:t>
      </w:r>
      <w:r w:rsidR="00064F78">
        <w:rPr>
          <w:sz w:val="28"/>
          <w:szCs w:val="28"/>
        </w:rPr>
        <w:t>1-5</w:t>
      </w:r>
      <w:r w:rsidR="004C4BA0">
        <w:rPr>
          <w:sz w:val="28"/>
          <w:szCs w:val="28"/>
        </w:rPr>
        <w:t>), от 20.12.2016 №51 (3914), (</w:t>
      </w:r>
      <w:r w:rsidR="00C92FD6">
        <w:rPr>
          <w:sz w:val="28"/>
          <w:szCs w:val="28"/>
        </w:rPr>
        <w:t>вкладыш «официальная информация» стр.7</w:t>
      </w:r>
      <w:r w:rsidR="004C4BA0">
        <w:rPr>
          <w:sz w:val="28"/>
          <w:szCs w:val="28"/>
        </w:rPr>
        <w:t>)</w:t>
      </w:r>
      <w:r w:rsidR="004F01F1">
        <w:rPr>
          <w:sz w:val="28"/>
          <w:szCs w:val="28"/>
        </w:rPr>
        <w:t xml:space="preserve">, </w:t>
      </w:r>
      <w:r w:rsidRPr="00584116">
        <w:rPr>
          <w:sz w:val="28"/>
          <w:szCs w:val="28"/>
        </w:rPr>
        <w:t>следующие изменения:</w:t>
      </w:r>
      <w:proofErr w:type="gramEnd"/>
    </w:p>
    <w:p w:rsidR="00973098" w:rsidRPr="00973098" w:rsidRDefault="00973098" w:rsidP="00612ADB">
      <w:pPr>
        <w:ind w:firstLine="709"/>
        <w:jc w:val="both"/>
        <w:rPr>
          <w:sz w:val="28"/>
          <w:szCs w:val="28"/>
        </w:rPr>
      </w:pPr>
      <w:r w:rsidRPr="00973098">
        <w:rPr>
          <w:sz w:val="28"/>
          <w:szCs w:val="28"/>
        </w:rPr>
        <w:t>1.1</w:t>
      </w:r>
      <w:r w:rsidR="007342FF">
        <w:rPr>
          <w:sz w:val="28"/>
          <w:szCs w:val="28"/>
        </w:rPr>
        <w:t>. П</w:t>
      </w:r>
      <w:r w:rsidRPr="00973098">
        <w:rPr>
          <w:sz w:val="28"/>
          <w:szCs w:val="28"/>
        </w:rPr>
        <w:t xml:space="preserve">ункт </w:t>
      </w:r>
      <w:r w:rsidR="004D7EC4">
        <w:rPr>
          <w:sz w:val="28"/>
          <w:szCs w:val="28"/>
        </w:rPr>
        <w:t>25 главы 7</w:t>
      </w:r>
      <w:r w:rsidR="007B0D8A">
        <w:rPr>
          <w:sz w:val="28"/>
          <w:szCs w:val="28"/>
        </w:rPr>
        <w:t xml:space="preserve"> раздела </w:t>
      </w:r>
      <w:r w:rsidR="007B0D8A">
        <w:rPr>
          <w:sz w:val="28"/>
          <w:szCs w:val="28"/>
          <w:lang w:val="en-US"/>
        </w:rPr>
        <w:t>I</w:t>
      </w:r>
      <w:r w:rsidR="004D7EC4">
        <w:rPr>
          <w:sz w:val="28"/>
          <w:szCs w:val="28"/>
          <w:lang w:val="en-US"/>
        </w:rPr>
        <w:t>I</w:t>
      </w:r>
      <w:r w:rsidRPr="00973098">
        <w:rPr>
          <w:sz w:val="28"/>
          <w:szCs w:val="28"/>
        </w:rPr>
        <w:t xml:space="preserve"> изложить в следующей редакции:</w:t>
      </w:r>
    </w:p>
    <w:p w:rsidR="004D7EC4" w:rsidRPr="00612ADB" w:rsidRDefault="00973098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3098">
        <w:rPr>
          <w:sz w:val="28"/>
          <w:szCs w:val="28"/>
        </w:rPr>
        <w:t>«</w:t>
      </w:r>
      <w:r w:rsidR="004D7EC4">
        <w:rPr>
          <w:sz w:val="28"/>
          <w:szCs w:val="28"/>
        </w:rPr>
        <w:t>25. Общий срок предоставления муниципальной услуги составляет не более чем 30 календарных дней со дня поступления заявления о предварительном согласовании предоставления земельного участка.</w:t>
      </w:r>
    </w:p>
    <w:p w:rsidR="004D7EC4" w:rsidRDefault="004D7EC4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12AD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 w:rsidR="0003523A">
        <w:rPr>
          <w:sz w:val="28"/>
          <w:szCs w:val="28"/>
        </w:rPr>
        <w:t xml:space="preserve"> </w:t>
      </w:r>
      <w:r w:rsidRPr="004D7EC4">
        <w:rPr>
          <w:sz w:val="28"/>
          <w:szCs w:val="28"/>
        </w:rPr>
        <w:t>случае, если схема расположения земельного участка, в</w:t>
      </w:r>
      <w:r>
        <w:rPr>
          <w:sz w:val="28"/>
          <w:szCs w:val="28"/>
        </w:rPr>
        <w:t xml:space="preserve"> </w:t>
      </w:r>
      <w:r w:rsidR="004C4BA0">
        <w:rPr>
          <w:sz w:val="28"/>
          <w:szCs w:val="28"/>
        </w:rPr>
        <w:t>соответствии с</w:t>
      </w:r>
      <w:r w:rsidRPr="004D7EC4">
        <w:rPr>
          <w:sz w:val="28"/>
          <w:szCs w:val="28"/>
        </w:rPr>
        <w:t xml:space="preserve"> которой</w:t>
      </w:r>
      <w:r w:rsidR="00612ADB">
        <w:rPr>
          <w:sz w:val="28"/>
          <w:szCs w:val="28"/>
        </w:rPr>
        <w:t xml:space="preserve"> </w:t>
      </w:r>
      <w:r w:rsidRPr="004D7EC4">
        <w:rPr>
          <w:sz w:val="28"/>
          <w:szCs w:val="28"/>
        </w:rPr>
        <w:t>предстоит</w:t>
      </w:r>
      <w:r w:rsidR="00612ADB">
        <w:rPr>
          <w:sz w:val="28"/>
          <w:szCs w:val="28"/>
        </w:rPr>
        <w:t xml:space="preserve"> </w:t>
      </w:r>
      <w:r w:rsidRPr="004D7EC4">
        <w:rPr>
          <w:sz w:val="28"/>
          <w:szCs w:val="28"/>
        </w:rPr>
        <w:t xml:space="preserve">образовать земельный участок, подлежит </w:t>
      </w:r>
      <w:r w:rsidRPr="004D7EC4">
        <w:rPr>
          <w:sz w:val="28"/>
          <w:szCs w:val="28"/>
        </w:rPr>
        <w:lastRenderedPageBreak/>
        <w:t>согласованию в</w:t>
      </w:r>
      <w:r w:rsidR="00612ADB">
        <w:rPr>
          <w:sz w:val="28"/>
          <w:szCs w:val="28"/>
        </w:rPr>
        <w:t xml:space="preserve"> </w:t>
      </w:r>
      <w:r w:rsidRPr="004D7EC4">
        <w:rPr>
          <w:sz w:val="28"/>
          <w:szCs w:val="28"/>
        </w:rPr>
        <w:t>соответствии</w:t>
      </w:r>
      <w:r w:rsidR="00612ADB">
        <w:rPr>
          <w:sz w:val="28"/>
          <w:szCs w:val="28"/>
        </w:rPr>
        <w:t xml:space="preserve"> </w:t>
      </w:r>
      <w:r w:rsidRPr="004D7EC4">
        <w:rPr>
          <w:sz w:val="28"/>
          <w:szCs w:val="28"/>
        </w:rPr>
        <w:t>со</w:t>
      </w:r>
      <w:r w:rsidR="00612ADB">
        <w:rPr>
          <w:sz w:val="28"/>
          <w:szCs w:val="28"/>
        </w:rPr>
        <w:t xml:space="preserve"> </w:t>
      </w:r>
      <w:r w:rsidRPr="004D7EC4">
        <w:rPr>
          <w:sz w:val="28"/>
          <w:szCs w:val="28"/>
        </w:rPr>
        <w:t>статьей 3.5</w:t>
      </w:r>
      <w:r w:rsidR="00612ADB">
        <w:rPr>
          <w:sz w:val="28"/>
          <w:szCs w:val="28"/>
        </w:rPr>
        <w:t xml:space="preserve"> </w:t>
      </w:r>
      <w:r w:rsidRPr="004D7EC4">
        <w:rPr>
          <w:sz w:val="28"/>
          <w:szCs w:val="28"/>
        </w:rPr>
        <w:t>Федерального</w:t>
      </w:r>
      <w:r w:rsidR="00612ADB">
        <w:rPr>
          <w:sz w:val="28"/>
          <w:szCs w:val="28"/>
        </w:rPr>
        <w:t xml:space="preserve"> </w:t>
      </w:r>
      <w:hyperlink r:id="rId7" w:history="1">
        <w:r w:rsidRPr="004D7EC4">
          <w:rPr>
            <w:sz w:val="28"/>
            <w:szCs w:val="28"/>
          </w:rPr>
          <w:t>закона</w:t>
        </w:r>
      </w:hyperlink>
      <w:r w:rsidR="00612ADB">
        <w:rPr>
          <w:sz w:val="28"/>
          <w:szCs w:val="28"/>
        </w:rPr>
        <w:t xml:space="preserve"> </w:t>
      </w:r>
      <w:r w:rsidR="006C48C3">
        <w:rPr>
          <w:sz w:val="28"/>
          <w:szCs w:val="28"/>
        </w:rPr>
        <w:t>от 25.10.</w:t>
      </w:r>
      <w:r w:rsidR="00783475">
        <w:rPr>
          <w:sz w:val="28"/>
          <w:szCs w:val="28"/>
        </w:rPr>
        <w:t>2001</w:t>
      </w:r>
      <w:r w:rsidR="00612AD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7E2457">
        <w:rPr>
          <w:sz w:val="28"/>
          <w:szCs w:val="28"/>
        </w:rPr>
        <w:t xml:space="preserve"> 137-ФЗ «</w:t>
      </w:r>
      <w:r w:rsidRPr="004D7EC4">
        <w:rPr>
          <w:sz w:val="28"/>
          <w:szCs w:val="28"/>
        </w:rPr>
        <w:t>О введении в действие Земельно</w:t>
      </w:r>
      <w:r w:rsidR="007E2457">
        <w:rPr>
          <w:sz w:val="28"/>
          <w:szCs w:val="28"/>
        </w:rPr>
        <w:t>го кодекса Российской Федерации»</w:t>
      </w:r>
      <w:r w:rsidRPr="004D7EC4">
        <w:rPr>
          <w:sz w:val="28"/>
          <w:szCs w:val="28"/>
        </w:rPr>
        <w:t>,</w:t>
      </w:r>
      <w:r w:rsidR="007167E2">
        <w:rPr>
          <w:sz w:val="28"/>
          <w:szCs w:val="28"/>
        </w:rPr>
        <w:t xml:space="preserve"> срок, предусмотренный пунктом 25 настоящего регламента</w:t>
      </w:r>
      <w:r w:rsidRPr="004D7EC4">
        <w:rPr>
          <w:sz w:val="28"/>
          <w:szCs w:val="28"/>
        </w:rPr>
        <w:t>, может быт</w:t>
      </w:r>
      <w:r w:rsidR="006067FC">
        <w:rPr>
          <w:sz w:val="28"/>
          <w:szCs w:val="28"/>
        </w:rPr>
        <w:t>ь продлен не более чем до 45</w:t>
      </w:r>
      <w:r w:rsidRPr="004D7EC4">
        <w:rPr>
          <w:sz w:val="28"/>
          <w:szCs w:val="28"/>
        </w:rPr>
        <w:t xml:space="preserve"> дней со дня поступления заявления о предварительном согласовании предоставления земельного участка. О продлении срока рассмотрения заявления о предварительном согласовании предоставления земельного участка</w:t>
      </w:r>
      <w:r w:rsidR="00612ADB">
        <w:rPr>
          <w:sz w:val="28"/>
          <w:szCs w:val="28"/>
        </w:rPr>
        <w:t xml:space="preserve"> </w:t>
      </w:r>
      <w:r w:rsidR="004C4BA0">
        <w:rPr>
          <w:sz w:val="28"/>
          <w:szCs w:val="28"/>
        </w:rPr>
        <w:t>у</w:t>
      </w:r>
      <w:r w:rsidRPr="004D7EC4">
        <w:rPr>
          <w:sz w:val="28"/>
          <w:szCs w:val="28"/>
        </w:rPr>
        <w:t>полномоченный</w:t>
      </w:r>
      <w:r>
        <w:rPr>
          <w:sz w:val="28"/>
          <w:szCs w:val="28"/>
        </w:rPr>
        <w:t xml:space="preserve"> орган уведомляет заявителя».</w:t>
      </w:r>
    </w:p>
    <w:p w:rsidR="00B256A3" w:rsidRDefault="00B256A3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612ADB">
        <w:rPr>
          <w:sz w:val="28"/>
          <w:szCs w:val="28"/>
        </w:rPr>
        <w:t xml:space="preserve"> </w:t>
      </w:r>
      <w:r w:rsidR="0003523A">
        <w:rPr>
          <w:sz w:val="28"/>
          <w:szCs w:val="28"/>
        </w:rPr>
        <w:t>абзаце</w:t>
      </w:r>
      <w:r>
        <w:rPr>
          <w:sz w:val="28"/>
          <w:szCs w:val="28"/>
        </w:rPr>
        <w:t xml:space="preserve"> «б)» пункта 16 главы 3 раздела </w:t>
      </w:r>
      <w:r>
        <w:rPr>
          <w:sz w:val="28"/>
          <w:szCs w:val="28"/>
          <w:lang w:val="en-US"/>
        </w:rPr>
        <w:t>I</w:t>
      </w:r>
      <w:r w:rsidR="00612ADB">
        <w:rPr>
          <w:sz w:val="28"/>
          <w:szCs w:val="28"/>
        </w:rPr>
        <w:t xml:space="preserve"> </w:t>
      </w:r>
      <w:r>
        <w:rPr>
          <w:sz w:val="28"/>
          <w:szCs w:val="28"/>
        </w:rPr>
        <w:t>цифры «8(39553)56166» исключить.</w:t>
      </w:r>
    </w:p>
    <w:p w:rsidR="007342FF" w:rsidRDefault="007342FF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подпункте «1)» пункта 30 главы 9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</w:t>
      </w:r>
      <w:r w:rsidR="007167E2">
        <w:rPr>
          <w:sz w:val="28"/>
          <w:szCs w:val="28"/>
        </w:rPr>
        <w:t xml:space="preserve"> </w:t>
      </w:r>
      <w:proofErr w:type="gramStart"/>
      <w:r w:rsidR="007167E2">
        <w:rPr>
          <w:sz w:val="28"/>
          <w:szCs w:val="28"/>
        </w:rPr>
        <w:t>Федеральным</w:t>
      </w:r>
      <w:proofErr w:type="gramEnd"/>
      <w:r w:rsidR="007167E2">
        <w:rPr>
          <w:sz w:val="28"/>
          <w:szCs w:val="28"/>
        </w:rPr>
        <w:t xml:space="preserve"> законом</w:t>
      </w:r>
      <w:r w:rsidR="00612ADB">
        <w:rPr>
          <w:sz w:val="28"/>
          <w:szCs w:val="28"/>
        </w:rPr>
        <w:t xml:space="preserve"> </w:t>
      </w:r>
      <w:r>
        <w:rPr>
          <w:sz w:val="28"/>
          <w:szCs w:val="28"/>
        </w:rPr>
        <w:t>«О государственном</w:t>
      </w:r>
      <w:r w:rsidR="00612ADB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кадастре недвижимости» заменить словами</w:t>
      </w:r>
      <w:r w:rsidR="00612ADB">
        <w:rPr>
          <w:sz w:val="28"/>
          <w:szCs w:val="28"/>
        </w:rPr>
        <w:t xml:space="preserve"> </w:t>
      </w:r>
      <w:r w:rsidR="007167E2">
        <w:rPr>
          <w:sz w:val="28"/>
          <w:szCs w:val="28"/>
        </w:rPr>
        <w:t>«Федеральным</w:t>
      </w:r>
      <w:r w:rsidR="00612ADB">
        <w:rPr>
          <w:sz w:val="28"/>
          <w:szCs w:val="28"/>
        </w:rPr>
        <w:t xml:space="preserve"> </w:t>
      </w:r>
      <w:r w:rsidR="007167E2">
        <w:rPr>
          <w:sz w:val="28"/>
          <w:szCs w:val="28"/>
        </w:rPr>
        <w:t>законом</w:t>
      </w:r>
      <w:r w:rsidR="00612ADB">
        <w:rPr>
          <w:sz w:val="28"/>
          <w:szCs w:val="28"/>
        </w:rPr>
        <w:t xml:space="preserve"> </w:t>
      </w:r>
      <w:r w:rsidR="007167E2">
        <w:rPr>
          <w:sz w:val="28"/>
          <w:szCs w:val="28"/>
        </w:rPr>
        <w:t>от 24.07.2007 №221</w:t>
      </w:r>
      <w:r w:rsidR="006C48C3">
        <w:rPr>
          <w:sz w:val="28"/>
          <w:szCs w:val="28"/>
        </w:rPr>
        <w:t>-ФЗ</w:t>
      </w:r>
      <w:r w:rsidR="00612ADB">
        <w:rPr>
          <w:sz w:val="28"/>
          <w:szCs w:val="28"/>
        </w:rPr>
        <w:t xml:space="preserve"> </w:t>
      </w:r>
      <w:r w:rsidR="007167E2">
        <w:rPr>
          <w:sz w:val="28"/>
          <w:szCs w:val="28"/>
        </w:rPr>
        <w:t>«О кадастровой деятельности», далее «Федеральный закон «О кадастровой деятельности».</w:t>
      </w:r>
    </w:p>
    <w:p w:rsidR="007342FF" w:rsidRDefault="007167E2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7342F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03523A">
        <w:rPr>
          <w:sz w:val="28"/>
          <w:szCs w:val="28"/>
        </w:rPr>
        <w:t>абзаце «в)»</w:t>
      </w:r>
      <w:r w:rsidR="00612ADB">
        <w:rPr>
          <w:sz w:val="28"/>
          <w:szCs w:val="28"/>
        </w:rPr>
        <w:t xml:space="preserve"> </w:t>
      </w:r>
      <w:r w:rsidR="0003523A">
        <w:rPr>
          <w:sz w:val="28"/>
          <w:szCs w:val="28"/>
        </w:rPr>
        <w:t>подпункта</w:t>
      </w:r>
      <w:r w:rsidR="00612ADB">
        <w:rPr>
          <w:sz w:val="28"/>
          <w:szCs w:val="28"/>
        </w:rPr>
        <w:t xml:space="preserve"> </w:t>
      </w:r>
      <w:r w:rsidR="0003523A">
        <w:rPr>
          <w:sz w:val="28"/>
          <w:szCs w:val="28"/>
        </w:rPr>
        <w:t>«2)»</w:t>
      </w:r>
      <w:r w:rsidR="00612ADB">
        <w:rPr>
          <w:sz w:val="28"/>
          <w:szCs w:val="28"/>
        </w:rPr>
        <w:t xml:space="preserve"> </w:t>
      </w:r>
      <w:r w:rsidR="007342FF">
        <w:rPr>
          <w:sz w:val="28"/>
          <w:szCs w:val="28"/>
        </w:rPr>
        <w:t xml:space="preserve">пункта 38 главы 12 раздела </w:t>
      </w:r>
      <w:r w:rsidR="007342FF">
        <w:rPr>
          <w:sz w:val="28"/>
          <w:szCs w:val="28"/>
          <w:lang w:val="en-US"/>
        </w:rPr>
        <w:t>II</w:t>
      </w:r>
      <w:r w:rsidR="007342FF">
        <w:rPr>
          <w:sz w:val="28"/>
          <w:szCs w:val="28"/>
        </w:rPr>
        <w:t xml:space="preserve"> слова «О государственном</w:t>
      </w:r>
      <w:r w:rsidR="00612ADB">
        <w:rPr>
          <w:sz w:val="28"/>
          <w:szCs w:val="28"/>
        </w:rPr>
        <w:t xml:space="preserve"> </w:t>
      </w:r>
      <w:r w:rsidR="007342FF">
        <w:rPr>
          <w:sz w:val="28"/>
          <w:szCs w:val="28"/>
        </w:rPr>
        <w:t>кадастре недвижимости» заменить словами «О кадастровой деятельности».</w:t>
      </w:r>
    </w:p>
    <w:p w:rsidR="007342FF" w:rsidRDefault="0003523A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подпункте </w:t>
      </w:r>
      <w:r w:rsidR="007342FF">
        <w:rPr>
          <w:sz w:val="28"/>
          <w:szCs w:val="28"/>
        </w:rPr>
        <w:t xml:space="preserve">«4)» пункта 38 главы 12 раздела </w:t>
      </w:r>
      <w:r w:rsidR="007342FF">
        <w:rPr>
          <w:sz w:val="28"/>
          <w:szCs w:val="28"/>
          <w:lang w:val="en-US"/>
        </w:rPr>
        <w:t>II</w:t>
      </w:r>
      <w:r w:rsidR="007342FF" w:rsidRPr="007342FF">
        <w:rPr>
          <w:sz w:val="28"/>
          <w:szCs w:val="28"/>
        </w:rPr>
        <w:t xml:space="preserve"> </w:t>
      </w:r>
      <w:r w:rsidR="007342FF">
        <w:rPr>
          <w:sz w:val="28"/>
          <w:szCs w:val="28"/>
        </w:rPr>
        <w:t>слова «О государственном</w:t>
      </w:r>
      <w:r w:rsidR="00612ADB">
        <w:rPr>
          <w:sz w:val="28"/>
          <w:szCs w:val="28"/>
        </w:rPr>
        <w:t xml:space="preserve"> </w:t>
      </w:r>
      <w:r w:rsidR="007342FF">
        <w:rPr>
          <w:sz w:val="28"/>
          <w:szCs w:val="28"/>
        </w:rPr>
        <w:t>кадастре недвижимости» заменить словами «О кадастровой деятельности».</w:t>
      </w:r>
    </w:p>
    <w:p w:rsidR="007342FF" w:rsidRDefault="007342FF" w:rsidP="00612A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пункте 101 главы 25 раздела</w:t>
      </w:r>
      <w:r w:rsidR="00612AD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342FF">
        <w:rPr>
          <w:sz w:val="28"/>
          <w:szCs w:val="28"/>
        </w:rPr>
        <w:t xml:space="preserve"> </w:t>
      </w:r>
      <w:r>
        <w:rPr>
          <w:sz w:val="28"/>
          <w:szCs w:val="28"/>
        </w:rPr>
        <w:t>слова «О государственном</w:t>
      </w:r>
      <w:r w:rsidR="00612ADB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кадастре недвижимости» заменить словами «О кадастровой деятельности».</w:t>
      </w:r>
    </w:p>
    <w:p w:rsidR="00E00302" w:rsidRPr="00E00302" w:rsidRDefault="00E00302" w:rsidP="00612AD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02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00302" w:rsidRPr="00E00302" w:rsidRDefault="00E00302" w:rsidP="00612AD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302">
        <w:rPr>
          <w:rFonts w:ascii="Times New Roman" w:hAnsi="Times New Roman" w:cs="Times New Roman"/>
          <w:sz w:val="28"/>
          <w:szCs w:val="28"/>
        </w:rPr>
        <w:t>3.</w:t>
      </w:r>
      <w:r w:rsidR="00F92E9C"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E00302" w:rsidRDefault="00E00302" w:rsidP="008008E9">
      <w:pPr>
        <w:widowControl w:val="0"/>
        <w:ind w:firstLine="360"/>
        <w:jc w:val="both"/>
        <w:rPr>
          <w:sz w:val="28"/>
          <w:szCs w:val="28"/>
        </w:rPr>
      </w:pPr>
    </w:p>
    <w:p w:rsidR="00E00302" w:rsidRDefault="00E00302" w:rsidP="008008E9">
      <w:pPr>
        <w:widowControl w:val="0"/>
        <w:ind w:firstLine="360"/>
        <w:jc w:val="both"/>
        <w:rPr>
          <w:sz w:val="28"/>
          <w:szCs w:val="28"/>
        </w:rPr>
      </w:pPr>
    </w:p>
    <w:p w:rsidR="008008E9" w:rsidRDefault="008008E9" w:rsidP="008008E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8008E9" w:rsidRDefault="008008E9" w:rsidP="008008E9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 w:rsidR="00612ADB">
        <w:rPr>
          <w:sz w:val="28"/>
          <w:szCs w:val="28"/>
        </w:rPr>
        <w:t xml:space="preserve"> </w:t>
      </w:r>
      <w:r w:rsidR="00612ADB">
        <w:rPr>
          <w:sz w:val="28"/>
          <w:szCs w:val="28"/>
        </w:rPr>
        <w:tab/>
      </w:r>
      <w:r w:rsidR="00612ADB">
        <w:rPr>
          <w:sz w:val="28"/>
          <w:szCs w:val="28"/>
        </w:rPr>
        <w:tab/>
      </w:r>
      <w:r w:rsidR="00612ADB">
        <w:rPr>
          <w:sz w:val="28"/>
          <w:szCs w:val="28"/>
        </w:rPr>
        <w:tab/>
      </w:r>
      <w:r w:rsidR="00612ADB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8008E9" w:rsidRDefault="00612ADB" w:rsidP="008008E9">
      <w:pPr>
        <w:ind w:left="283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008E9" w:rsidRDefault="008008E9" w:rsidP="008008E9">
      <w:pPr>
        <w:rPr>
          <w:sz w:val="28"/>
          <w:szCs w:val="28"/>
        </w:rPr>
      </w:pPr>
    </w:p>
    <w:p w:rsidR="008008E9" w:rsidRDefault="008008E9" w:rsidP="008008E9">
      <w:pPr>
        <w:rPr>
          <w:sz w:val="22"/>
          <w:szCs w:val="22"/>
        </w:rPr>
      </w:pPr>
    </w:p>
    <w:p w:rsidR="00513E89" w:rsidRDefault="00513E89" w:rsidP="008008E9"/>
    <w:p w:rsidR="004120E0" w:rsidRDefault="004120E0" w:rsidP="008008E9"/>
    <w:p w:rsidR="004120E0" w:rsidRDefault="004120E0" w:rsidP="008008E9"/>
    <w:p w:rsidR="004120E0" w:rsidRDefault="004120E0" w:rsidP="008008E9"/>
    <w:p w:rsidR="004120E0" w:rsidRDefault="004120E0" w:rsidP="008008E9"/>
    <w:p w:rsidR="004120E0" w:rsidRDefault="004120E0" w:rsidP="008008E9"/>
    <w:p w:rsidR="00531920" w:rsidRDefault="00531920" w:rsidP="008008E9"/>
    <w:p w:rsidR="00531920" w:rsidRDefault="00531920" w:rsidP="008008E9"/>
    <w:p w:rsidR="008008E9" w:rsidRPr="00F92E9C" w:rsidRDefault="008008E9" w:rsidP="008008E9">
      <w:pPr>
        <w:rPr>
          <w:sz w:val="20"/>
          <w:szCs w:val="20"/>
        </w:rPr>
      </w:pPr>
      <w:r w:rsidRPr="00F92E9C">
        <w:rPr>
          <w:sz w:val="20"/>
          <w:szCs w:val="20"/>
        </w:rPr>
        <w:t>исп.</w:t>
      </w:r>
      <w:r w:rsidR="00AA282C">
        <w:rPr>
          <w:sz w:val="20"/>
          <w:szCs w:val="20"/>
        </w:rPr>
        <w:t xml:space="preserve"> </w:t>
      </w:r>
      <w:r w:rsidR="004D7EC4">
        <w:rPr>
          <w:sz w:val="20"/>
          <w:szCs w:val="20"/>
        </w:rPr>
        <w:t>Е.Я. Горб</w:t>
      </w:r>
    </w:p>
    <w:p w:rsidR="008008E9" w:rsidRPr="00F92E9C" w:rsidRDefault="000D158D" w:rsidP="008008E9">
      <w:pPr>
        <w:rPr>
          <w:sz w:val="20"/>
          <w:szCs w:val="20"/>
        </w:rPr>
      </w:pPr>
      <w:r>
        <w:rPr>
          <w:sz w:val="20"/>
          <w:szCs w:val="20"/>
        </w:rPr>
        <w:t>тел.52421</w:t>
      </w:r>
      <w:bookmarkStart w:id="0" w:name="_GoBack"/>
      <w:bookmarkEnd w:id="0"/>
    </w:p>
    <w:sectPr w:rsidR="008008E9" w:rsidRPr="00F92E9C" w:rsidSect="00612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95AD7"/>
    <w:multiLevelType w:val="hybridMultilevel"/>
    <w:tmpl w:val="7688B9AA"/>
    <w:lvl w:ilvl="0" w:tplc="0EE835BA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E9"/>
    <w:rsid w:val="0003523A"/>
    <w:rsid w:val="00036A50"/>
    <w:rsid w:val="00064F78"/>
    <w:rsid w:val="000B379B"/>
    <w:rsid w:val="000D158D"/>
    <w:rsid w:val="0013423E"/>
    <w:rsid w:val="00143437"/>
    <w:rsid w:val="00155BAA"/>
    <w:rsid w:val="001C3375"/>
    <w:rsid w:val="002B1733"/>
    <w:rsid w:val="002C0B2B"/>
    <w:rsid w:val="002C4675"/>
    <w:rsid w:val="00355FB2"/>
    <w:rsid w:val="0038749F"/>
    <w:rsid w:val="003A4F1E"/>
    <w:rsid w:val="004120E0"/>
    <w:rsid w:val="004C4BA0"/>
    <w:rsid w:val="004D7EC4"/>
    <w:rsid w:val="004E4F94"/>
    <w:rsid w:val="004F01F1"/>
    <w:rsid w:val="00513E89"/>
    <w:rsid w:val="00526ECB"/>
    <w:rsid w:val="005307DB"/>
    <w:rsid w:val="00531920"/>
    <w:rsid w:val="00560687"/>
    <w:rsid w:val="005748CA"/>
    <w:rsid w:val="00584116"/>
    <w:rsid w:val="0058739C"/>
    <w:rsid w:val="00597DB9"/>
    <w:rsid w:val="005E1588"/>
    <w:rsid w:val="006067FC"/>
    <w:rsid w:val="00612ADB"/>
    <w:rsid w:val="006A3DCE"/>
    <w:rsid w:val="006C48C3"/>
    <w:rsid w:val="007167E2"/>
    <w:rsid w:val="007342FF"/>
    <w:rsid w:val="00783475"/>
    <w:rsid w:val="007944E1"/>
    <w:rsid w:val="007B0D8A"/>
    <w:rsid w:val="007E2457"/>
    <w:rsid w:val="007F2DE5"/>
    <w:rsid w:val="008008E9"/>
    <w:rsid w:val="00886BF4"/>
    <w:rsid w:val="008A07C1"/>
    <w:rsid w:val="008E5B79"/>
    <w:rsid w:val="009426A9"/>
    <w:rsid w:val="00951AB4"/>
    <w:rsid w:val="0096701C"/>
    <w:rsid w:val="00973098"/>
    <w:rsid w:val="00973E18"/>
    <w:rsid w:val="00977D13"/>
    <w:rsid w:val="00993454"/>
    <w:rsid w:val="009C29D6"/>
    <w:rsid w:val="00A147C4"/>
    <w:rsid w:val="00A419B1"/>
    <w:rsid w:val="00A61192"/>
    <w:rsid w:val="00A64A78"/>
    <w:rsid w:val="00AA282C"/>
    <w:rsid w:val="00AD0194"/>
    <w:rsid w:val="00B256A3"/>
    <w:rsid w:val="00B54CCE"/>
    <w:rsid w:val="00B60231"/>
    <w:rsid w:val="00BD6B4B"/>
    <w:rsid w:val="00C213A2"/>
    <w:rsid w:val="00C56E7D"/>
    <w:rsid w:val="00C92FD6"/>
    <w:rsid w:val="00CF4CF5"/>
    <w:rsid w:val="00D10AF1"/>
    <w:rsid w:val="00D530E3"/>
    <w:rsid w:val="00DB0233"/>
    <w:rsid w:val="00DE28AC"/>
    <w:rsid w:val="00E00302"/>
    <w:rsid w:val="00E012F3"/>
    <w:rsid w:val="00E0787C"/>
    <w:rsid w:val="00EE577C"/>
    <w:rsid w:val="00F45A3A"/>
    <w:rsid w:val="00F75D7E"/>
    <w:rsid w:val="00F85F42"/>
    <w:rsid w:val="00F92E9C"/>
    <w:rsid w:val="00FA0A00"/>
    <w:rsid w:val="00FC0E1A"/>
    <w:rsid w:val="00FD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8E9"/>
    <w:rPr>
      <w:sz w:val="24"/>
      <w:szCs w:val="24"/>
    </w:rPr>
  </w:style>
  <w:style w:type="paragraph" w:styleId="1">
    <w:name w:val="heading 1"/>
    <w:basedOn w:val="a"/>
    <w:next w:val="a"/>
    <w:qFormat/>
    <w:rsid w:val="008008E9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qFormat/>
    <w:rsid w:val="00C213A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008E9"/>
    <w:rPr>
      <w:color w:val="0000FF"/>
      <w:u w:val="single"/>
    </w:rPr>
  </w:style>
  <w:style w:type="paragraph" w:styleId="a4">
    <w:name w:val="Body Text"/>
    <w:basedOn w:val="a"/>
    <w:rsid w:val="008008E9"/>
    <w:pPr>
      <w:jc w:val="center"/>
    </w:pPr>
    <w:rPr>
      <w:b/>
      <w:spacing w:val="50"/>
      <w:sz w:val="32"/>
      <w:szCs w:val="32"/>
    </w:rPr>
  </w:style>
  <w:style w:type="paragraph" w:styleId="a5">
    <w:name w:val="Document Map"/>
    <w:basedOn w:val="a"/>
    <w:link w:val="a6"/>
    <w:rsid w:val="00977D1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977D13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B0D8A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7B0D8A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08E9"/>
    <w:rPr>
      <w:sz w:val="24"/>
      <w:szCs w:val="24"/>
    </w:rPr>
  </w:style>
  <w:style w:type="paragraph" w:styleId="1">
    <w:name w:val="heading 1"/>
    <w:basedOn w:val="a"/>
    <w:next w:val="a"/>
    <w:qFormat/>
    <w:rsid w:val="008008E9"/>
    <w:pPr>
      <w:keepNext/>
      <w:jc w:val="center"/>
      <w:outlineLvl w:val="0"/>
    </w:pPr>
    <w:rPr>
      <w:rFonts w:eastAsia="Arial Unicode MS"/>
      <w:b/>
      <w:bCs/>
    </w:rPr>
  </w:style>
  <w:style w:type="paragraph" w:styleId="8">
    <w:name w:val="heading 8"/>
    <w:basedOn w:val="a"/>
    <w:next w:val="a"/>
    <w:qFormat/>
    <w:rsid w:val="00C213A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8008E9"/>
    <w:rPr>
      <w:color w:val="0000FF"/>
      <w:u w:val="single"/>
    </w:rPr>
  </w:style>
  <w:style w:type="paragraph" w:styleId="a4">
    <w:name w:val="Body Text"/>
    <w:basedOn w:val="a"/>
    <w:rsid w:val="008008E9"/>
    <w:pPr>
      <w:jc w:val="center"/>
    </w:pPr>
    <w:rPr>
      <w:b/>
      <w:spacing w:val="50"/>
      <w:sz w:val="32"/>
      <w:szCs w:val="32"/>
    </w:rPr>
  </w:style>
  <w:style w:type="paragraph" w:styleId="a5">
    <w:name w:val="Document Map"/>
    <w:basedOn w:val="a"/>
    <w:link w:val="a6"/>
    <w:rsid w:val="00977D13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977D13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B0D8A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7B0D8A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E4B2A0A4BE7400A663BF812F7C253506D26C6A5FA851D1458FC4D301B41K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50FC3-2F18-4F93-A345-D529DBE1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</vt:lpstr>
    </vt:vector>
  </TitlesOfParts>
  <Company>RePack by SPecialiST</Company>
  <LinksUpToDate>false</LinksUpToDate>
  <CharactersWithSpaces>4140</CharactersWithSpaces>
  <SharedDoc>false</SharedDoc>
  <HLinks>
    <vt:vector size="12" baseType="variant">
      <vt:variant>
        <vt:i4>7602302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consultantplus://offline/main?base=LAW;n=112746;fld=134</vt:lpwstr>
      </vt:variant>
      <vt:variant>
        <vt:lpwstr/>
      </vt:variant>
      <vt:variant>
        <vt:i4>4325463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consultantplus://offline/ref=4E4B2A0A4BE7400A663BF812F7C253506D26C6A5FA851D1458FC4D301B41KDD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Борознова</dc:creator>
  <cp:lastModifiedBy>Шорохова</cp:lastModifiedBy>
  <cp:revision>2</cp:revision>
  <cp:lastPrinted>2017-08-29T05:39:00Z</cp:lastPrinted>
  <dcterms:created xsi:type="dcterms:W3CDTF">2017-09-26T03:32:00Z</dcterms:created>
  <dcterms:modified xsi:type="dcterms:W3CDTF">2017-09-26T03:32:00Z</dcterms:modified>
</cp:coreProperties>
</file>