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4E4" w:rsidRPr="00910E8A" w:rsidRDefault="00910E8A" w:rsidP="000D1E22">
      <w:pPr>
        <w:shd w:val="clear" w:color="auto" w:fill="FFFFFF"/>
        <w:spacing w:after="0" w:line="240" w:lineRule="exact"/>
        <w:ind w:firstLine="709"/>
        <w:contextualSpacing/>
        <w:jc w:val="center"/>
        <w:rPr>
          <w:rFonts w:ascii="Times New Roman" w:hAnsi="Times New Roman"/>
          <w:sz w:val="28"/>
          <w:szCs w:val="28"/>
        </w:rPr>
      </w:pPr>
      <w:bookmarkStart w:id="0" w:name="_GoBack"/>
      <w:r>
        <w:rPr>
          <w:rFonts w:ascii="Times New Roman" w:hAnsi="Times New Roman" w:cs="Times New Roman"/>
          <w:sz w:val="28"/>
          <w:szCs w:val="28"/>
        </w:rPr>
        <w:t>«</w:t>
      </w:r>
      <w:r w:rsidR="00A47807">
        <w:rPr>
          <w:rFonts w:ascii="Times New Roman" w:hAnsi="Times New Roman" w:cs="Times New Roman"/>
          <w:sz w:val="28"/>
          <w:szCs w:val="28"/>
        </w:rPr>
        <w:t>О</w:t>
      </w:r>
      <w:r w:rsidR="005E58FB">
        <w:rPr>
          <w:rFonts w:ascii="Times New Roman" w:hAnsi="Times New Roman" w:cs="Times New Roman"/>
          <w:sz w:val="28"/>
          <w:szCs w:val="28"/>
        </w:rPr>
        <w:t xml:space="preserve">б уголовной ответственности </w:t>
      </w:r>
      <w:r w:rsidR="005E58FB" w:rsidRPr="00C15DAE">
        <w:rPr>
          <w:rFonts w:ascii="Times New Roman" w:hAnsi="Times New Roman" w:cs="Times New Roman"/>
          <w:sz w:val="28"/>
          <w:szCs w:val="28"/>
        </w:rPr>
        <w:t>за незаконное осуществление деятельности по предоставлению потребительских кредитов (займов)</w:t>
      </w:r>
      <w:r>
        <w:rPr>
          <w:rFonts w:ascii="Times New Roman" w:hAnsi="Times New Roman" w:cs="Times New Roman"/>
          <w:sz w:val="28"/>
          <w:szCs w:val="28"/>
        </w:rPr>
        <w:t>»</w:t>
      </w:r>
    </w:p>
    <w:bookmarkEnd w:id="0"/>
    <w:p w:rsidR="00032026" w:rsidRDefault="00032026" w:rsidP="000D1E22">
      <w:pPr>
        <w:spacing w:after="0" w:line="240" w:lineRule="auto"/>
        <w:ind w:firstLine="709"/>
        <w:jc w:val="center"/>
        <w:rPr>
          <w:rFonts w:ascii="Times New Roman" w:hAnsi="Times New Roman" w:cs="Times New Roman"/>
          <w:sz w:val="28"/>
          <w:szCs w:val="28"/>
        </w:rPr>
      </w:pPr>
    </w:p>
    <w:p w:rsidR="005E58FB" w:rsidRPr="00C15DAE" w:rsidRDefault="005E58FB" w:rsidP="005E58FB">
      <w:pPr>
        <w:spacing w:after="0" w:line="240" w:lineRule="auto"/>
        <w:ind w:firstLine="709"/>
        <w:jc w:val="both"/>
        <w:rPr>
          <w:rFonts w:ascii="Times New Roman" w:hAnsi="Times New Roman" w:cs="Times New Roman"/>
          <w:sz w:val="28"/>
          <w:szCs w:val="28"/>
        </w:rPr>
      </w:pPr>
      <w:r w:rsidRPr="00C15DAE">
        <w:rPr>
          <w:rFonts w:ascii="Times New Roman" w:hAnsi="Times New Roman" w:cs="Times New Roman"/>
          <w:sz w:val="28"/>
          <w:szCs w:val="28"/>
        </w:rPr>
        <w:t>Федеральным законом от 11.06.2021 № 215-ФЗ «О внесении изменений в Уголовный кодекс Российской Федерации» Уголовный кодекс дополнен новой статьей 171.5, устанавливающей уголовную ответственность за незаконное осуществление деятельности по предоставлению потребительских кредитов (займов)</w:t>
      </w:r>
      <w:r>
        <w:rPr>
          <w:rFonts w:ascii="Times New Roman" w:hAnsi="Times New Roman" w:cs="Times New Roman"/>
          <w:sz w:val="28"/>
          <w:szCs w:val="28"/>
        </w:rPr>
        <w:t>.</w:t>
      </w:r>
    </w:p>
    <w:p w:rsidR="005E58FB" w:rsidRPr="00C15DAE" w:rsidRDefault="005E58FB" w:rsidP="005E58FB">
      <w:pPr>
        <w:spacing w:after="0" w:line="240" w:lineRule="auto"/>
        <w:ind w:firstLine="709"/>
        <w:jc w:val="both"/>
        <w:rPr>
          <w:rFonts w:ascii="Times New Roman" w:hAnsi="Times New Roman" w:cs="Times New Roman"/>
          <w:sz w:val="28"/>
          <w:szCs w:val="28"/>
        </w:rPr>
      </w:pPr>
      <w:r w:rsidRPr="00C15DAE">
        <w:rPr>
          <w:rFonts w:ascii="Times New Roman" w:hAnsi="Times New Roman" w:cs="Times New Roman"/>
          <w:sz w:val="28"/>
          <w:szCs w:val="28"/>
        </w:rPr>
        <w:t>Согласно указанной норме, осуществление предусмотренной Федеральным законом от 21.12.2013 № 353-ФЗ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которое не содержит признаков состава преступления, предусмотренного статьей 172 УК РФ, и совершено в крупном размере индивидуальным предпринимателем или лицом, которое в силу своего служебного положения постоянно, временно либо по специальному полномочию исполняет возложенные на него обязанности по руководству организацией, является уголовно-наказуемым деянием и наказывается штрафом в размере от трехсот тысяч до одного миллиона рублей или в размере заработной платы или иного дохода осужденного за период от двух до четырех лет, либо обязательными работами на срок до четырехсот восьмидесяти часов,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w:t>
      </w:r>
    </w:p>
    <w:p w:rsidR="005E58FB" w:rsidRPr="00C15DAE" w:rsidRDefault="005E58FB" w:rsidP="005E58FB">
      <w:pPr>
        <w:spacing w:after="0" w:line="240" w:lineRule="auto"/>
        <w:ind w:firstLine="709"/>
        <w:jc w:val="both"/>
        <w:rPr>
          <w:rFonts w:ascii="Times New Roman" w:hAnsi="Times New Roman" w:cs="Times New Roman"/>
          <w:sz w:val="28"/>
          <w:szCs w:val="28"/>
        </w:rPr>
      </w:pPr>
      <w:r w:rsidRPr="00C15DAE">
        <w:rPr>
          <w:rFonts w:ascii="Times New Roman" w:hAnsi="Times New Roman" w:cs="Times New Roman"/>
          <w:sz w:val="28"/>
          <w:szCs w:val="28"/>
        </w:rPr>
        <w:t>Условием привлечения такого индивидуального предпринимателя или лица, которое в силу своего служебного положения постоянно, временно либо по специальному полномочию исполняет возложенные на него обязанности по руководству организацией, является отсутствие права на осуществление указанной деятельности и факт привлечения к административной ответственности за административное правонарушение, предусмотренное частью 2 статьи 14.56 КоАП РФ.</w:t>
      </w:r>
    </w:p>
    <w:p w:rsidR="005E58FB" w:rsidRPr="00C15DAE" w:rsidRDefault="005E58FB" w:rsidP="005E58FB">
      <w:pPr>
        <w:spacing w:after="0" w:line="240" w:lineRule="auto"/>
        <w:ind w:firstLine="709"/>
        <w:jc w:val="both"/>
        <w:rPr>
          <w:rFonts w:ascii="Times New Roman" w:hAnsi="Times New Roman" w:cs="Times New Roman"/>
          <w:sz w:val="28"/>
          <w:szCs w:val="28"/>
        </w:rPr>
      </w:pPr>
      <w:r w:rsidRPr="00C15DAE">
        <w:rPr>
          <w:rFonts w:ascii="Times New Roman" w:hAnsi="Times New Roman" w:cs="Times New Roman"/>
          <w:sz w:val="28"/>
          <w:szCs w:val="28"/>
        </w:rPr>
        <w:t>При этом деяния признаются совершенными в крупном размере, если сумма выданных потребительских кредитов (займов) превышает два миллиона двести пятьдесят тысяч рублей.</w:t>
      </w:r>
    </w:p>
    <w:p w:rsidR="002223F5" w:rsidRDefault="002223F5" w:rsidP="005E58FB">
      <w:pPr>
        <w:spacing w:after="0" w:line="240" w:lineRule="exact"/>
        <w:jc w:val="both"/>
        <w:rPr>
          <w:rFonts w:ascii="Times New Roman" w:hAnsi="Times New Roman" w:cs="Times New Roman"/>
          <w:sz w:val="28"/>
          <w:szCs w:val="28"/>
        </w:rPr>
      </w:pPr>
    </w:p>
    <w:p w:rsidR="00D447AE" w:rsidRDefault="00D447AE" w:rsidP="005E58FB">
      <w:pPr>
        <w:spacing w:after="0" w:line="240" w:lineRule="exact"/>
        <w:jc w:val="both"/>
        <w:rPr>
          <w:rFonts w:ascii="Times New Roman" w:hAnsi="Times New Roman" w:cs="Times New Roman"/>
          <w:sz w:val="28"/>
          <w:szCs w:val="28"/>
        </w:rPr>
      </w:pPr>
    </w:p>
    <w:p w:rsidR="005E58FB" w:rsidRDefault="005E58FB" w:rsidP="005E58FB">
      <w:pPr>
        <w:spacing w:after="0" w:line="240" w:lineRule="exact"/>
        <w:jc w:val="both"/>
        <w:rPr>
          <w:rFonts w:ascii="Times New Roman" w:hAnsi="Times New Roman" w:cs="Times New Roman"/>
          <w:sz w:val="28"/>
          <w:szCs w:val="28"/>
        </w:rPr>
      </w:pPr>
      <w:r>
        <w:rPr>
          <w:rFonts w:ascii="Times New Roman" w:hAnsi="Times New Roman" w:cs="Times New Roman"/>
          <w:sz w:val="28"/>
          <w:szCs w:val="28"/>
        </w:rPr>
        <w:t>Помощник прокурора г.Саянска</w:t>
      </w:r>
    </w:p>
    <w:p w:rsidR="005E58FB" w:rsidRDefault="005E58FB" w:rsidP="005E58FB">
      <w:pPr>
        <w:spacing w:after="0" w:line="240" w:lineRule="exact"/>
        <w:jc w:val="both"/>
        <w:rPr>
          <w:rFonts w:ascii="Times New Roman" w:hAnsi="Times New Roman" w:cs="Times New Roman"/>
          <w:sz w:val="28"/>
          <w:szCs w:val="28"/>
        </w:rPr>
      </w:pPr>
    </w:p>
    <w:p w:rsidR="005E58FB" w:rsidRDefault="005E58FB" w:rsidP="005E58FB">
      <w:pPr>
        <w:spacing w:after="0" w:line="240" w:lineRule="exact"/>
        <w:jc w:val="both"/>
        <w:rPr>
          <w:rFonts w:ascii="Times New Roman" w:hAnsi="Times New Roman" w:cs="Times New Roman"/>
          <w:sz w:val="28"/>
          <w:szCs w:val="28"/>
        </w:rPr>
      </w:pPr>
      <w:r>
        <w:rPr>
          <w:rFonts w:ascii="Times New Roman" w:hAnsi="Times New Roman" w:cs="Times New Roman"/>
          <w:sz w:val="28"/>
          <w:szCs w:val="28"/>
        </w:rPr>
        <w:t>юрист 1 класса                                                                                     Я.И. Филиппов</w:t>
      </w:r>
    </w:p>
    <w:sectPr w:rsidR="005E58FB" w:rsidSect="005E58FB">
      <w:pgSz w:w="11906" w:h="16838"/>
      <w:pgMar w:top="1276"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30F"/>
    <w:rsid w:val="00032026"/>
    <w:rsid w:val="00034C0F"/>
    <w:rsid w:val="00051588"/>
    <w:rsid w:val="000A160B"/>
    <w:rsid w:val="000C5310"/>
    <w:rsid w:val="000D1E22"/>
    <w:rsid w:val="00107F1A"/>
    <w:rsid w:val="001513C9"/>
    <w:rsid w:val="00154928"/>
    <w:rsid w:val="00155555"/>
    <w:rsid w:val="001B4E32"/>
    <w:rsid w:val="002020FB"/>
    <w:rsid w:val="002223F5"/>
    <w:rsid w:val="00294989"/>
    <w:rsid w:val="00354C07"/>
    <w:rsid w:val="003835E3"/>
    <w:rsid w:val="003B3B5B"/>
    <w:rsid w:val="003B508F"/>
    <w:rsid w:val="00465DF7"/>
    <w:rsid w:val="004F72EE"/>
    <w:rsid w:val="005448E8"/>
    <w:rsid w:val="00566E02"/>
    <w:rsid w:val="005B6243"/>
    <w:rsid w:val="005D7B69"/>
    <w:rsid w:val="005E58FB"/>
    <w:rsid w:val="006B6CBA"/>
    <w:rsid w:val="006B7F83"/>
    <w:rsid w:val="006C430F"/>
    <w:rsid w:val="00716989"/>
    <w:rsid w:val="007B5098"/>
    <w:rsid w:val="008736FE"/>
    <w:rsid w:val="008F79B0"/>
    <w:rsid w:val="00910E8A"/>
    <w:rsid w:val="009744E4"/>
    <w:rsid w:val="009F569E"/>
    <w:rsid w:val="00A226B0"/>
    <w:rsid w:val="00A37A6C"/>
    <w:rsid w:val="00A47807"/>
    <w:rsid w:val="00A56240"/>
    <w:rsid w:val="00A66008"/>
    <w:rsid w:val="00AA2E7E"/>
    <w:rsid w:val="00AB71DF"/>
    <w:rsid w:val="00AB79B4"/>
    <w:rsid w:val="00AE5778"/>
    <w:rsid w:val="00B72CEB"/>
    <w:rsid w:val="00BF4249"/>
    <w:rsid w:val="00C62D1A"/>
    <w:rsid w:val="00C80AFA"/>
    <w:rsid w:val="00CC13C8"/>
    <w:rsid w:val="00D447AE"/>
    <w:rsid w:val="00D64AF9"/>
    <w:rsid w:val="00D65B0C"/>
    <w:rsid w:val="00D96F5D"/>
    <w:rsid w:val="00E25A8C"/>
    <w:rsid w:val="00E6370E"/>
    <w:rsid w:val="00ED174F"/>
    <w:rsid w:val="00F00D3C"/>
    <w:rsid w:val="00F12159"/>
    <w:rsid w:val="00F440C7"/>
    <w:rsid w:val="00F81CD8"/>
    <w:rsid w:val="00FC0693"/>
    <w:rsid w:val="00FC3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07F1A"/>
    <w:rPr>
      <w:color w:val="0000FF"/>
      <w:u w:val="single"/>
    </w:rPr>
  </w:style>
  <w:style w:type="character" w:styleId="a4">
    <w:name w:val="FollowedHyperlink"/>
    <w:basedOn w:val="a0"/>
    <w:uiPriority w:val="99"/>
    <w:semiHidden/>
    <w:unhideWhenUsed/>
    <w:rsid w:val="00107F1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07F1A"/>
    <w:rPr>
      <w:color w:val="0000FF"/>
      <w:u w:val="single"/>
    </w:rPr>
  </w:style>
  <w:style w:type="character" w:styleId="a4">
    <w:name w:val="FollowedHyperlink"/>
    <w:basedOn w:val="a0"/>
    <w:uiPriority w:val="99"/>
    <w:semiHidden/>
    <w:unhideWhenUsed/>
    <w:rsid w:val="00107F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3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Gogi</dc:creator>
  <cp:lastModifiedBy>Шорохова</cp:lastModifiedBy>
  <cp:revision>2</cp:revision>
  <cp:lastPrinted>2020-05-07T10:43:00Z</cp:lastPrinted>
  <dcterms:created xsi:type="dcterms:W3CDTF">2021-08-04T06:46:00Z</dcterms:created>
  <dcterms:modified xsi:type="dcterms:W3CDTF">2021-08-04T06:46:00Z</dcterms:modified>
</cp:coreProperties>
</file>