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9" w:rsidRDefault="00E16659" w:rsidP="00F24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«Право потребителя на перерасчет платы при оказании услуг ненадлежащего качества в сфере обращения с твердыми коммунальными отходами».</w:t>
      </w:r>
    </w:p>
    <w:p w:rsidR="00E16659" w:rsidRDefault="00E16659" w:rsidP="00F24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76E" w:rsidRDefault="00F24E7B" w:rsidP="00F24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210F" w:rsidRPr="004E210F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210F" w:rsidRPr="004E210F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населения не утратили своей актуальности при </w:t>
      </w:r>
      <w:r w:rsidR="00E16659">
        <w:rPr>
          <w:rFonts w:ascii="Times New Roman" w:hAnsi="Times New Roman" w:cs="Times New Roman"/>
          <w:sz w:val="28"/>
          <w:szCs w:val="28"/>
        </w:rPr>
        <w:t xml:space="preserve">введении с 2019 года </w:t>
      </w:r>
      <w:r>
        <w:rPr>
          <w:rFonts w:ascii="Times New Roman" w:hAnsi="Times New Roman" w:cs="Times New Roman"/>
          <w:sz w:val="28"/>
          <w:szCs w:val="28"/>
        </w:rPr>
        <w:t>новой систем</w:t>
      </w:r>
      <w:r w:rsidR="00E166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отходами.</w:t>
      </w:r>
    </w:p>
    <w:p w:rsidR="002130D2" w:rsidRDefault="004E210F" w:rsidP="00F24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0D2">
        <w:rPr>
          <w:rFonts w:ascii="Times New Roman" w:hAnsi="Times New Roman" w:cs="Times New Roman"/>
          <w:sz w:val="28"/>
          <w:szCs w:val="28"/>
        </w:rPr>
        <w:t>О</w:t>
      </w:r>
      <w:r w:rsidRPr="001C0A5B">
        <w:rPr>
          <w:rFonts w:ascii="Times New Roman" w:hAnsi="Times New Roman" w:cs="Times New Roman"/>
          <w:sz w:val="28"/>
          <w:szCs w:val="28"/>
        </w:rPr>
        <w:t xml:space="preserve">сновные требования к </w:t>
      </w:r>
      <w:r w:rsidR="002130D2" w:rsidRPr="001C0A5B">
        <w:rPr>
          <w:rFonts w:ascii="Times New Roman" w:hAnsi="Times New Roman" w:cs="Times New Roman"/>
          <w:sz w:val="28"/>
          <w:szCs w:val="28"/>
        </w:rPr>
        <w:t xml:space="preserve">услуге по вывозу </w:t>
      </w:r>
      <w:r w:rsidR="009B0ED4">
        <w:rPr>
          <w:rFonts w:ascii="Times New Roman" w:hAnsi="Times New Roman" w:cs="Times New Roman"/>
          <w:sz w:val="28"/>
          <w:szCs w:val="28"/>
        </w:rPr>
        <w:t>мусора (</w:t>
      </w:r>
      <w:r w:rsidR="009B0ED4" w:rsidRPr="001C0A5B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9B0ED4">
        <w:rPr>
          <w:rFonts w:ascii="Times New Roman" w:hAnsi="Times New Roman" w:cs="Times New Roman"/>
          <w:sz w:val="28"/>
          <w:szCs w:val="28"/>
        </w:rPr>
        <w:t xml:space="preserve">) с контейнерных площадок, </w:t>
      </w:r>
      <w:r w:rsidR="002130D2" w:rsidRPr="001C0A5B">
        <w:rPr>
          <w:rFonts w:ascii="Times New Roman" w:hAnsi="Times New Roman" w:cs="Times New Roman"/>
          <w:sz w:val="28"/>
          <w:szCs w:val="28"/>
        </w:rPr>
        <w:t xml:space="preserve">содержатся в </w:t>
      </w:r>
      <w:r w:rsidR="002130D2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</w:t>
      </w:r>
      <w:r w:rsid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2130D2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F41" w:rsidRPr="001C0A5B" w:rsidRDefault="00B72F41" w:rsidP="00F24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услуг по вывозу твердых бытовых отходов не надлежащего качества потребитель вправе требовать перерасчет платы за соответствующий месяц. </w:t>
      </w:r>
    </w:p>
    <w:p w:rsidR="001C0A5B" w:rsidRDefault="002130D2" w:rsidP="001C0A5B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вывоза мусора поставлен</w:t>
      </w:r>
      <w:r w:rsidR="001C0A5B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зависимость </w:t>
      </w: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среднесуточной </w:t>
      </w: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атмосферного воздуха.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холодное время года (ниже </w:t>
      </w:r>
      <w:r w:rsidR="00B72F41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+5 °C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коммунальные отходы должны вывозит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 не реже одного раза в трое суток</w:t>
      </w:r>
      <w:r w:rsidR="001C0A5B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теплое время года (выше </w:t>
      </w:r>
      <w:r w:rsidR="00B72F41" w:rsidRP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+5 °C</w:t>
      </w:r>
      <w:r w:rsidR="00B72F41" w:rsidRPr="00B72F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мусора должен осуществляться ежедневно</w:t>
      </w:r>
      <w:r w:rsid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0D2" w:rsidRDefault="009B0ED4" w:rsidP="001C0A5B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предусмотрено допустимое отклонение от указанных сроков,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</w:t>
      </w:r>
      <w:r w:rsid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48 часов,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</w:t>
      </w:r>
      <w:r w:rsidR="001C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часа. </w:t>
      </w:r>
    </w:p>
    <w:p w:rsidR="00B1662F" w:rsidRDefault="009B0ED4" w:rsidP="001C0A5B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потребитель вправе требовать перерасчет, </w:t>
      </w:r>
      <w:r w:rsidR="00F51A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76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B16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коммунальные отходы не были вывезены в течение 72 часов (3 суток)</w:t>
      </w:r>
      <w:r w:rsidR="0076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B166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холодное время года – в течение 144 часов (6 суток)</w:t>
      </w:r>
      <w:r w:rsidR="0076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B1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5486" w:rsidRDefault="00761113" w:rsidP="00C65486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вывоз твердых коммунальных отходов</w:t>
      </w:r>
      <w:r w:rsidRP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снижается на 3,3 процента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месяцу </w:t>
      </w:r>
      <w:r w:rsidR="00B166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65486" w:rsidRP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каждые 24 часа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превышения срока вывоза коммунальных отходов</w:t>
      </w:r>
      <w:r w:rsidR="00C65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113" w:rsidRDefault="00761113" w:rsidP="00C65486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</w:t>
      </w:r>
      <w:r w:rsidR="001A1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1A1A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контейнерной площадки многоквартирного дома отходы в теплое время года не вывозились в течение 127 часов, то потребитель вправе требовать перерасчет платы в размере 9,9 % от суммы платежа за тот месяц, в котором</w:t>
      </w:r>
      <w:r w:rsidR="00F5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была оказана ненадлежащим образом</w:t>
      </w:r>
      <w:r w:rsidR="001A1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7CF" w:rsidRDefault="00F51A3E" w:rsidP="00C65486">
      <w:pPr>
        <w:spacing w:after="0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доступным и распространенным способом фиксации факта </w:t>
      </w:r>
      <w:r w:rsidR="001A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ненадлежащего оказания услуг по вывозу твердых бытовых отходов</w:t>
      </w:r>
      <w:r w:rsidR="006E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9E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фото-</w:t>
      </w:r>
      <w:r w:rsidR="006E2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видеосъемка</w:t>
      </w:r>
      <w:r w:rsidR="009E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659" w:rsidRDefault="00F51A3E" w:rsidP="00F51A3E">
      <w:pPr>
        <w:spacing w:after="0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этим, з</w:t>
      </w:r>
      <w:r w:rsidR="00F24E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</w:t>
      </w:r>
      <w:r w:rsidR="00F24E7B">
        <w:rPr>
          <w:rFonts w:ascii="Times New Roman" w:hAnsi="Times New Roman" w:cs="Times New Roman"/>
          <w:sz w:val="28"/>
          <w:szCs w:val="28"/>
        </w:rPr>
        <w:t>есоблюдение экологических и санитарно-эпидемиологических требований при обращении с отходам</w:t>
      </w:r>
      <w:r w:rsidR="000404F2">
        <w:rPr>
          <w:rFonts w:ascii="Times New Roman" w:hAnsi="Times New Roman" w:cs="Times New Roman"/>
          <w:sz w:val="28"/>
          <w:szCs w:val="28"/>
        </w:rPr>
        <w:t xml:space="preserve">и производства и потребления статьей </w:t>
      </w:r>
      <w:r w:rsidR="00F24E7B">
        <w:rPr>
          <w:rFonts w:ascii="Times New Roman" w:hAnsi="Times New Roman" w:cs="Times New Roman"/>
          <w:sz w:val="28"/>
          <w:szCs w:val="28"/>
        </w:rPr>
        <w:t>8.2 Кодекса об административных правонарушениях Российской Федерации предусмотрена административная ответственность</w:t>
      </w:r>
      <w:r w:rsidR="00E16659">
        <w:rPr>
          <w:rFonts w:ascii="Times New Roman" w:hAnsi="Times New Roman" w:cs="Times New Roman"/>
          <w:sz w:val="28"/>
          <w:szCs w:val="28"/>
        </w:rPr>
        <w:t>.</w:t>
      </w:r>
    </w:p>
    <w:p w:rsidR="0037285F" w:rsidRDefault="0037285F" w:rsidP="0037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B6B5A">
        <w:rPr>
          <w:rFonts w:ascii="Times New Roman" w:hAnsi="Times New Roman" w:cs="Times New Roman"/>
          <w:sz w:val="28"/>
          <w:szCs w:val="28"/>
        </w:rPr>
        <w:t>казанные дела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FB6B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правомочна рассматривать федеральная служба по надзору в сфере защиты прав потребителей и благополучия населения</w:t>
      </w:r>
      <w:r w:rsidR="00F51A3E">
        <w:rPr>
          <w:rFonts w:ascii="Times New Roman" w:hAnsi="Times New Roman" w:cs="Times New Roman"/>
          <w:sz w:val="28"/>
          <w:szCs w:val="28"/>
        </w:rPr>
        <w:t xml:space="preserve"> (Роспотребнадзор)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E5E" w:rsidRDefault="003F2E5E" w:rsidP="003F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неисполнения оператором по обращению с твердыми коммунальными отходами своих обязанностей являются обстоятельства непреодолимой силы. Далеко не каждое явление природы можно отнести к обстоятельствам непреодолимой силы, так, прокуратурой города по факту нарушения периодичности вывоза твердых бытовых отходов </w:t>
      </w:r>
      <w:r w:rsidR="00303034">
        <w:rPr>
          <w:rFonts w:ascii="Times New Roman" w:hAnsi="Times New Roman" w:cs="Times New Roman"/>
          <w:sz w:val="28"/>
          <w:szCs w:val="28"/>
        </w:rPr>
        <w:t xml:space="preserve">ООО «РТ-НЭО Иркутск» </w:t>
      </w:r>
      <w:r>
        <w:rPr>
          <w:rFonts w:ascii="Times New Roman" w:hAnsi="Times New Roman" w:cs="Times New Roman"/>
          <w:sz w:val="28"/>
          <w:szCs w:val="28"/>
        </w:rPr>
        <w:t xml:space="preserve">в январе-феврале 2019 года </w:t>
      </w:r>
      <w:r w:rsidR="00303034">
        <w:rPr>
          <w:rFonts w:ascii="Times New Roman" w:hAnsi="Times New Roman" w:cs="Times New Roman"/>
          <w:sz w:val="28"/>
          <w:szCs w:val="28"/>
        </w:rPr>
        <w:t xml:space="preserve">в  связи с низкими температурами атмосферного воздуха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0303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объявлено предостережение о недопустимости нарушений закона</w:t>
      </w:r>
      <w:r w:rsidR="00303034">
        <w:rPr>
          <w:rFonts w:ascii="Times New Roman" w:hAnsi="Times New Roman" w:cs="Times New Roman"/>
          <w:sz w:val="28"/>
          <w:szCs w:val="28"/>
        </w:rPr>
        <w:t xml:space="preserve"> и принятии мер к оказанию услуг в сфере обращения с твердыми коммунальными отходами надлежащего качества в зимний период.</w:t>
      </w:r>
    </w:p>
    <w:p w:rsidR="0097212F" w:rsidRDefault="0097212F" w:rsidP="0037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4F2" w:rsidRDefault="000404F2" w:rsidP="003030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04F2" w:rsidRDefault="000404F2" w:rsidP="003030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 Саянска</w:t>
      </w:r>
    </w:p>
    <w:p w:rsidR="000404F2" w:rsidRDefault="000404F2" w:rsidP="003030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04F2" w:rsidRDefault="000404F2" w:rsidP="003030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                                                                           Я.И. Филиппов</w:t>
      </w:r>
    </w:p>
    <w:p w:rsidR="00F24E7B" w:rsidRPr="00C65486" w:rsidRDefault="00F24E7B" w:rsidP="000404F2">
      <w:pPr>
        <w:spacing w:after="0" w:line="240" w:lineRule="exact"/>
        <w:ind w:right="6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10F" w:rsidRPr="004E210F" w:rsidRDefault="004E210F" w:rsidP="001C0A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210F" w:rsidRPr="004E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0F"/>
    <w:rsid w:val="000404F2"/>
    <w:rsid w:val="001650BC"/>
    <w:rsid w:val="001A1AF1"/>
    <w:rsid w:val="001C0A5B"/>
    <w:rsid w:val="002130D2"/>
    <w:rsid w:val="002E575B"/>
    <w:rsid w:val="00303034"/>
    <w:rsid w:val="0037285F"/>
    <w:rsid w:val="003F2E5E"/>
    <w:rsid w:val="004E210F"/>
    <w:rsid w:val="005F1F48"/>
    <w:rsid w:val="00613F0E"/>
    <w:rsid w:val="006E297F"/>
    <w:rsid w:val="00705EBB"/>
    <w:rsid w:val="00761113"/>
    <w:rsid w:val="00861E9B"/>
    <w:rsid w:val="0097212F"/>
    <w:rsid w:val="009B0ED4"/>
    <w:rsid w:val="009E17CF"/>
    <w:rsid w:val="00A802F8"/>
    <w:rsid w:val="00B1662F"/>
    <w:rsid w:val="00B72F41"/>
    <w:rsid w:val="00B801CB"/>
    <w:rsid w:val="00C65486"/>
    <w:rsid w:val="00DC02F7"/>
    <w:rsid w:val="00E16659"/>
    <w:rsid w:val="00EA7DE6"/>
    <w:rsid w:val="00F2276E"/>
    <w:rsid w:val="00F24E7B"/>
    <w:rsid w:val="00F51A3E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ellosmariachi@outlook.com</dc:creator>
  <cp:lastModifiedBy>Шорохова</cp:lastModifiedBy>
  <cp:revision>2</cp:revision>
  <cp:lastPrinted>2019-05-15T02:16:00Z</cp:lastPrinted>
  <dcterms:created xsi:type="dcterms:W3CDTF">2019-12-25T08:56:00Z</dcterms:created>
  <dcterms:modified xsi:type="dcterms:W3CDTF">2019-12-25T08:56:00Z</dcterms:modified>
</cp:coreProperties>
</file>