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3F" w:rsidRPr="00F40499" w:rsidRDefault="003C053F" w:rsidP="007E5B45">
      <w:pPr>
        <w:pStyle w:val="a3"/>
        <w:widowControl w:val="0"/>
      </w:pPr>
      <w:r w:rsidRPr="00F40499">
        <w:t xml:space="preserve">Администрация городского округа </w:t>
      </w:r>
    </w:p>
    <w:p w:rsidR="003C053F" w:rsidRPr="00F40499" w:rsidRDefault="003C053F" w:rsidP="007E5B45">
      <w:pPr>
        <w:widowControl w:val="0"/>
        <w:jc w:val="center"/>
        <w:rPr>
          <w:b/>
          <w:spacing w:val="50"/>
          <w:sz w:val="32"/>
          <w:szCs w:val="32"/>
        </w:rPr>
      </w:pPr>
      <w:r w:rsidRPr="00F4049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C053F" w:rsidRPr="00F40499" w:rsidRDefault="003C053F" w:rsidP="007E5B45">
      <w:pPr>
        <w:widowControl w:val="0"/>
        <w:jc w:val="center"/>
        <w:rPr>
          <w:b/>
          <w:spacing w:val="50"/>
          <w:sz w:val="32"/>
          <w:szCs w:val="32"/>
        </w:rPr>
      </w:pPr>
      <w:r w:rsidRPr="00F40499">
        <w:rPr>
          <w:b/>
          <w:spacing w:val="50"/>
          <w:sz w:val="32"/>
          <w:szCs w:val="32"/>
        </w:rPr>
        <w:t>«город Саянск»</w:t>
      </w:r>
    </w:p>
    <w:p w:rsidR="003C053F" w:rsidRPr="00F40499" w:rsidRDefault="003C053F" w:rsidP="007E5B45">
      <w:pPr>
        <w:widowControl w:val="0"/>
        <w:ind w:right="1700"/>
        <w:jc w:val="center"/>
        <w:rPr>
          <w:sz w:val="24"/>
        </w:rPr>
      </w:pPr>
    </w:p>
    <w:p w:rsidR="003C053F" w:rsidRPr="00F40499" w:rsidRDefault="003C053F" w:rsidP="007E5B45">
      <w:pPr>
        <w:widowControl w:val="0"/>
        <w:ind w:right="1700"/>
        <w:jc w:val="center"/>
        <w:rPr>
          <w:sz w:val="24"/>
        </w:rPr>
      </w:pPr>
    </w:p>
    <w:p w:rsidR="003C053F" w:rsidRPr="00F40499" w:rsidRDefault="003C053F" w:rsidP="007E5B45">
      <w:pPr>
        <w:pStyle w:val="1"/>
        <w:keepNext w:val="0"/>
        <w:widowControl w:val="0"/>
        <w:rPr>
          <w:spacing w:val="40"/>
        </w:rPr>
      </w:pPr>
      <w:r w:rsidRPr="00F40499">
        <w:rPr>
          <w:spacing w:val="40"/>
        </w:rPr>
        <w:t>ПОСТАНОВЛЕНИЕ</w:t>
      </w:r>
    </w:p>
    <w:p w:rsidR="003C053F" w:rsidRPr="00F40499" w:rsidRDefault="003C053F" w:rsidP="007E5B45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C053F" w:rsidRPr="00210FE7">
        <w:trPr>
          <w:cantSplit/>
          <w:trHeight w:val="220"/>
        </w:trPr>
        <w:tc>
          <w:tcPr>
            <w:tcW w:w="534" w:type="dxa"/>
          </w:tcPr>
          <w:p w:rsidR="003C053F" w:rsidRPr="008F3B0A" w:rsidRDefault="003C053F" w:rsidP="007E5B45">
            <w:pPr>
              <w:widowControl w:val="0"/>
              <w:rPr>
                <w:sz w:val="24"/>
              </w:rPr>
            </w:pPr>
            <w:r w:rsidRPr="008F3B0A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C053F" w:rsidRPr="007C72A2" w:rsidRDefault="007C72A2" w:rsidP="007E5B4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02.10.2017</w:t>
            </w:r>
          </w:p>
        </w:tc>
        <w:tc>
          <w:tcPr>
            <w:tcW w:w="449" w:type="dxa"/>
          </w:tcPr>
          <w:p w:rsidR="003C053F" w:rsidRPr="00AD7AAB" w:rsidRDefault="003C053F" w:rsidP="007E5B45">
            <w:pPr>
              <w:widowControl w:val="0"/>
              <w:jc w:val="center"/>
            </w:pPr>
            <w:r w:rsidRPr="00AD7AAB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C053F" w:rsidRPr="00AD7AAB" w:rsidRDefault="007C72A2" w:rsidP="005E4D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110-</w:t>
            </w:r>
            <w:bookmarkStart w:id="0" w:name="_GoBack"/>
            <w:bookmarkEnd w:id="0"/>
            <w:r>
              <w:rPr>
                <w:sz w:val="24"/>
              </w:rPr>
              <w:t>37-973-17</w:t>
            </w:r>
          </w:p>
        </w:tc>
        <w:tc>
          <w:tcPr>
            <w:tcW w:w="794" w:type="dxa"/>
            <w:vMerge w:val="restart"/>
          </w:tcPr>
          <w:p w:rsidR="003C053F" w:rsidRPr="00416DA4" w:rsidRDefault="003C053F" w:rsidP="007E5B45">
            <w:pPr>
              <w:widowControl w:val="0"/>
            </w:pPr>
          </w:p>
        </w:tc>
        <w:tc>
          <w:tcPr>
            <w:tcW w:w="170" w:type="dxa"/>
          </w:tcPr>
          <w:p w:rsidR="003C053F" w:rsidRPr="00416DA4" w:rsidRDefault="003C053F" w:rsidP="007E5B45">
            <w:pPr>
              <w:widowControl w:val="0"/>
              <w:rPr>
                <w:lang w:val="en-US"/>
              </w:rPr>
            </w:pPr>
            <w:r w:rsidRPr="00416DA4">
              <w:rPr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3C053F" w:rsidRPr="00416DA4" w:rsidRDefault="003C053F" w:rsidP="007E5B45">
            <w:pPr>
              <w:widowControl w:val="0"/>
            </w:pPr>
          </w:p>
          <w:p w:rsidR="003C053F" w:rsidRPr="00416DA4" w:rsidRDefault="003C053F" w:rsidP="007E5B45">
            <w:pPr>
              <w:widowControl w:val="0"/>
            </w:pPr>
          </w:p>
        </w:tc>
        <w:tc>
          <w:tcPr>
            <w:tcW w:w="170" w:type="dxa"/>
          </w:tcPr>
          <w:p w:rsidR="003C053F" w:rsidRPr="00416DA4" w:rsidRDefault="003C053F" w:rsidP="007E5B45">
            <w:pPr>
              <w:widowControl w:val="0"/>
              <w:jc w:val="right"/>
            </w:pPr>
            <w:r w:rsidRPr="00416DA4">
              <w:rPr>
                <w:lang w:val="en-US"/>
              </w:rPr>
              <w:sym w:font="Symbol" w:char="F0F9"/>
            </w:r>
          </w:p>
        </w:tc>
      </w:tr>
      <w:tr w:rsidR="003C053F" w:rsidRPr="00210FE7">
        <w:trPr>
          <w:cantSplit/>
          <w:trHeight w:val="220"/>
        </w:trPr>
        <w:tc>
          <w:tcPr>
            <w:tcW w:w="4139" w:type="dxa"/>
            <w:gridSpan w:val="4"/>
          </w:tcPr>
          <w:p w:rsidR="003C053F" w:rsidRPr="008F3B0A" w:rsidRDefault="003C053F" w:rsidP="007E5B45">
            <w:pPr>
              <w:widowControl w:val="0"/>
              <w:jc w:val="center"/>
              <w:rPr>
                <w:sz w:val="24"/>
              </w:rPr>
            </w:pPr>
            <w:r w:rsidRPr="008F3B0A">
              <w:rPr>
                <w:sz w:val="24"/>
              </w:rPr>
              <w:t>г.</w:t>
            </w:r>
            <w:r w:rsidR="00140F29">
              <w:rPr>
                <w:sz w:val="24"/>
              </w:rPr>
              <w:t xml:space="preserve"> </w:t>
            </w:r>
            <w:r w:rsidRPr="008F3B0A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3C053F" w:rsidRPr="00416DA4" w:rsidRDefault="003C053F" w:rsidP="007E5B45">
            <w:pPr>
              <w:widowControl w:val="0"/>
            </w:pPr>
          </w:p>
        </w:tc>
        <w:tc>
          <w:tcPr>
            <w:tcW w:w="170" w:type="dxa"/>
          </w:tcPr>
          <w:p w:rsidR="003C053F" w:rsidRPr="00416DA4" w:rsidRDefault="003C053F" w:rsidP="007E5B45">
            <w:pPr>
              <w:widowControl w:val="0"/>
              <w:rPr>
                <w:lang w:val="en-US"/>
              </w:rPr>
            </w:pPr>
          </w:p>
        </w:tc>
        <w:tc>
          <w:tcPr>
            <w:tcW w:w="4082" w:type="dxa"/>
            <w:vMerge/>
          </w:tcPr>
          <w:p w:rsidR="003C053F" w:rsidRPr="00416DA4" w:rsidRDefault="003C053F" w:rsidP="007E5B45">
            <w:pPr>
              <w:widowControl w:val="0"/>
            </w:pPr>
          </w:p>
        </w:tc>
        <w:tc>
          <w:tcPr>
            <w:tcW w:w="170" w:type="dxa"/>
          </w:tcPr>
          <w:p w:rsidR="003C053F" w:rsidRPr="00416DA4" w:rsidRDefault="003C053F" w:rsidP="007E5B45">
            <w:pPr>
              <w:widowControl w:val="0"/>
              <w:jc w:val="right"/>
              <w:rPr>
                <w:lang w:val="en-US"/>
              </w:rPr>
            </w:pPr>
          </w:p>
        </w:tc>
      </w:tr>
    </w:tbl>
    <w:p w:rsidR="003C053F" w:rsidRDefault="003C053F" w:rsidP="007E5B45">
      <w:pPr>
        <w:widowControl w:val="0"/>
        <w:rPr>
          <w:sz w:val="18"/>
        </w:rPr>
      </w:pPr>
    </w:p>
    <w:p w:rsidR="000933C4" w:rsidRPr="00B0793B" w:rsidRDefault="000933C4" w:rsidP="007E5B45">
      <w:pPr>
        <w:widowControl w:val="0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"/>
        <w:gridCol w:w="6132"/>
        <w:gridCol w:w="725"/>
      </w:tblGrid>
      <w:tr w:rsidR="00A166E6" w:rsidRPr="00534140" w:rsidTr="00D36A0D">
        <w:trPr>
          <w:cantSplit/>
          <w:trHeight w:val="1628"/>
        </w:trPr>
        <w:tc>
          <w:tcPr>
            <w:tcW w:w="164" w:type="dxa"/>
          </w:tcPr>
          <w:p w:rsidR="00A166E6" w:rsidRPr="00534140" w:rsidRDefault="00A166E6" w:rsidP="007E5B45">
            <w:pPr>
              <w:widowControl w:val="0"/>
              <w:rPr>
                <w:lang w:val="en-US"/>
              </w:rPr>
            </w:pPr>
            <w:r w:rsidRPr="00534140">
              <w:rPr>
                <w:lang w:val="en-US"/>
              </w:rPr>
              <w:sym w:font="Symbol" w:char="F0E9"/>
            </w:r>
          </w:p>
        </w:tc>
        <w:tc>
          <w:tcPr>
            <w:tcW w:w="6132" w:type="dxa"/>
          </w:tcPr>
          <w:p w:rsidR="00A166E6" w:rsidRDefault="00FB0B8F" w:rsidP="00223508">
            <w:pPr>
              <w:widowControl w:val="0"/>
              <w:rPr>
                <w:sz w:val="24"/>
              </w:rPr>
            </w:pPr>
            <w:r w:rsidRPr="00534140">
              <w:rPr>
                <w:sz w:val="24"/>
              </w:rPr>
              <w:t>О внесени</w:t>
            </w:r>
            <w:r w:rsidR="00B0793B">
              <w:rPr>
                <w:sz w:val="24"/>
              </w:rPr>
              <w:t xml:space="preserve">и изменений в постановление </w:t>
            </w:r>
            <w:r w:rsidR="00465A24">
              <w:rPr>
                <w:sz w:val="24"/>
              </w:rPr>
              <w:t>администрации</w:t>
            </w:r>
            <w:r w:rsidRPr="00534140">
              <w:rPr>
                <w:sz w:val="24"/>
              </w:rPr>
              <w:t xml:space="preserve"> го</w:t>
            </w:r>
            <w:r w:rsidR="00465A24">
              <w:rPr>
                <w:sz w:val="24"/>
              </w:rPr>
              <w:t>родского округа</w:t>
            </w:r>
            <w:r w:rsidR="00135C68">
              <w:rPr>
                <w:sz w:val="24"/>
              </w:rPr>
              <w:t xml:space="preserve"> муниципального образования «город Саянск»</w:t>
            </w:r>
            <w:r w:rsidR="00465A24">
              <w:rPr>
                <w:sz w:val="24"/>
              </w:rPr>
              <w:t xml:space="preserve">  от</w:t>
            </w:r>
            <w:r w:rsidR="00135C68">
              <w:rPr>
                <w:sz w:val="24"/>
              </w:rPr>
              <w:t xml:space="preserve"> </w:t>
            </w:r>
            <w:r w:rsidR="009A3F90">
              <w:rPr>
                <w:sz w:val="24"/>
              </w:rPr>
              <w:t>18.06.2015</w:t>
            </w:r>
            <w:r w:rsidR="00534140" w:rsidRPr="00534140">
              <w:rPr>
                <w:sz w:val="24"/>
              </w:rPr>
              <w:t xml:space="preserve"> № </w:t>
            </w:r>
            <w:r w:rsidR="009A3F90" w:rsidRPr="009E366F">
              <w:rPr>
                <w:sz w:val="24"/>
              </w:rPr>
              <w:t>110-37-566-15</w:t>
            </w:r>
            <w:r w:rsidR="009A3F90" w:rsidRPr="00534140">
              <w:rPr>
                <w:sz w:val="24"/>
              </w:rPr>
              <w:t xml:space="preserve"> </w:t>
            </w:r>
            <w:r w:rsidR="00534140" w:rsidRPr="00534140">
              <w:rPr>
                <w:sz w:val="24"/>
              </w:rPr>
              <w:t>«Об утверждении Регламента Административного Совета городского округа муниципального образования «город Саянск»</w:t>
            </w:r>
          </w:p>
          <w:p w:rsidR="0041199A" w:rsidRPr="00534140" w:rsidRDefault="0041199A" w:rsidP="00223508">
            <w:pPr>
              <w:widowControl w:val="0"/>
              <w:rPr>
                <w:sz w:val="24"/>
              </w:rPr>
            </w:pPr>
          </w:p>
        </w:tc>
        <w:tc>
          <w:tcPr>
            <w:tcW w:w="725" w:type="dxa"/>
          </w:tcPr>
          <w:p w:rsidR="00A166E6" w:rsidRPr="00534140" w:rsidRDefault="00A166E6" w:rsidP="007E5B45">
            <w:pPr>
              <w:widowControl w:val="0"/>
              <w:jc w:val="right"/>
              <w:rPr>
                <w:lang w:val="en-US"/>
              </w:rPr>
            </w:pPr>
            <w:r w:rsidRPr="00534140">
              <w:rPr>
                <w:lang w:val="en-US"/>
              </w:rPr>
              <w:sym w:font="Symbol" w:char="F0F9"/>
            </w:r>
          </w:p>
        </w:tc>
      </w:tr>
    </w:tbl>
    <w:p w:rsidR="005B7E7C" w:rsidRDefault="003D5CA2" w:rsidP="003D5CA2">
      <w:pPr>
        <w:widowControl w:val="0"/>
        <w:jc w:val="both"/>
      </w:pPr>
      <w:r w:rsidRPr="00D171CA">
        <w:t xml:space="preserve">        </w:t>
      </w:r>
    </w:p>
    <w:p w:rsidR="000933C4" w:rsidRDefault="000933C4" w:rsidP="003D5CA2">
      <w:pPr>
        <w:widowControl w:val="0"/>
        <w:jc w:val="both"/>
      </w:pPr>
    </w:p>
    <w:p w:rsidR="0026244F" w:rsidRPr="0026244F" w:rsidRDefault="0026244F" w:rsidP="003D5CA2">
      <w:pPr>
        <w:widowControl w:val="0"/>
        <w:jc w:val="both"/>
      </w:pPr>
      <w:r>
        <w:t xml:space="preserve">     </w:t>
      </w:r>
      <w:r w:rsidRPr="0026244F">
        <w:t xml:space="preserve">  </w:t>
      </w:r>
      <w:r w:rsidR="003D5CA2" w:rsidRPr="00D171CA">
        <w:t xml:space="preserve">В связи с кадровыми изменениями, руководствуясь </w:t>
      </w:r>
      <w:r w:rsidR="003D5CA2" w:rsidRPr="00D171CA">
        <w:rPr>
          <w:szCs w:val="28"/>
        </w:rPr>
        <w:t>Федеральным законом от 06.10.2003</w:t>
      </w:r>
      <w:r w:rsidR="006F4ECC" w:rsidRPr="006F4ECC">
        <w:rPr>
          <w:szCs w:val="28"/>
        </w:rPr>
        <w:t xml:space="preserve"> </w:t>
      </w:r>
      <w:r w:rsidR="003D5CA2" w:rsidRPr="00D171CA">
        <w:rPr>
          <w:szCs w:val="28"/>
        </w:rPr>
        <w:t>№ 131-ФЗ «Об общих принципах организации местного самоуправления в Российской Федерации»,</w:t>
      </w:r>
      <w:r w:rsidR="003D5CA2" w:rsidRPr="00D171CA">
        <w:t xml:space="preserve"> ст</w:t>
      </w:r>
      <w:r w:rsidR="009A3F90">
        <w:t>атьями 5,</w:t>
      </w:r>
      <w:r w:rsidR="006F4ECC" w:rsidRPr="006F4ECC">
        <w:t xml:space="preserve"> </w:t>
      </w:r>
      <w:r w:rsidR="003D5CA2" w:rsidRPr="00D171CA"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D5CA2" w:rsidRPr="005E4DB3" w:rsidRDefault="003D5CA2" w:rsidP="003D5CA2">
      <w:pPr>
        <w:widowControl w:val="0"/>
        <w:jc w:val="both"/>
      </w:pPr>
      <w:r w:rsidRPr="00D171CA">
        <w:t>ПОСТАНОВЛЯЕТ:</w:t>
      </w:r>
    </w:p>
    <w:p w:rsidR="0026244F" w:rsidRPr="0026244F" w:rsidRDefault="0026244F" w:rsidP="00BE13B0">
      <w:pPr>
        <w:widowControl w:val="0"/>
        <w:jc w:val="both"/>
      </w:pPr>
      <w:r w:rsidRPr="0026244F">
        <w:t xml:space="preserve">        Внести в постановление администрации городского округа муниципального образования «город Саянск»  от 18.06.2015 № 110-37-566-15 «Об утверждении Регламента Административного Совета городского округа муниципального образования «город Саянск» следующие изменения:</w:t>
      </w:r>
    </w:p>
    <w:p w:rsidR="0026244F" w:rsidRPr="0026244F" w:rsidRDefault="0026244F" w:rsidP="0026244F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26244F">
        <w:rPr>
          <w:rFonts w:ascii="Times New Roman" w:hAnsi="Times New Roman" w:cs="Times New Roman"/>
          <w:sz w:val="28"/>
          <w:szCs w:val="24"/>
        </w:rPr>
        <w:t>Приложение №2  Состав Административного Совета читать в новой редакции (Приложение №1).</w:t>
      </w:r>
    </w:p>
    <w:p w:rsidR="0026244F" w:rsidRPr="00514DAF" w:rsidRDefault="0026244F" w:rsidP="0026244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32E5A">
        <w:rPr>
          <w:rFonts w:ascii="Times New Roman" w:hAnsi="Times New Roman" w:cs="Times New Roman"/>
          <w:sz w:val="28"/>
        </w:rPr>
        <w:t>Признать утратившими силу:</w:t>
      </w:r>
    </w:p>
    <w:p w:rsidR="00514DAF" w:rsidRPr="00BE13B0" w:rsidRDefault="00514DAF" w:rsidP="00BE13B0">
      <w:pPr>
        <w:widowControl w:val="0"/>
        <w:autoSpaceDE w:val="0"/>
        <w:autoSpaceDN w:val="0"/>
        <w:adjustRightInd w:val="0"/>
        <w:ind w:left="765"/>
        <w:jc w:val="both"/>
      </w:pPr>
      <w:r w:rsidRPr="00514DAF">
        <w:t>-   постановление администрации городского округа муниципального образования «город Саянск» от 07</w:t>
      </w:r>
      <w:r>
        <w:t>.</w:t>
      </w:r>
      <w:r w:rsidRPr="00514DAF">
        <w:t>04.2016 № 110-37-335-</w:t>
      </w:r>
      <w:r>
        <w:t>1</w:t>
      </w:r>
      <w:r w:rsidRPr="00514DAF">
        <w:t>6 «О внесении изменений в постановление администрации городского округа муниципального образования «город Саянск»  от 18.06.2015 № 110-37</w:t>
      </w:r>
      <w:r w:rsidRPr="0026244F">
        <w:t>-566-15 «Об утверждении Регламента Административного Совета городского округа муниципального образования «город Саянск»</w:t>
      </w:r>
      <w:r w:rsidRPr="00FE1CDA">
        <w:rPr>
          <w:color w:val="0070C0"/>
        </w:rPr>
        <w:t xml:space="preserve"> </w:t>
      </w:r>
      <w:r w:rsidRPr="00BE13B0">
        <w:t xml:space="preserve">(опубликовано в газете </w:t>
      </w:r>
      <w:r w:rsidR="00BE13B0">
        <w:t>«</w:t>
      </w:r>
      <w:r w:rsidR="00BE13B0" w:rsidRPr="00BE13B0">
        <w:t>Саянские зори</w:t>
      </w:r>
      <w:r w:rsidR="00BE13B0">
        <w:t>»</w:t>
      </w:r>
      <w:r w:rsidRPr="00BE13B0">
        <w:t xml:space="preserve">, </w:t>
      </w:r>
      <w:r w:rsidR="00BE13B0" w:rsidRPr="00BE13B0">
        <w:t>14.04.2016 г</w:t>
      </w:r>
      <w:r w:rsidR="00BE13B0">
        <w:t>.,</w:t>
      </w:r>
      <w:r w:rsidR="00BE13B0" w:rsidRPr="00BE13B0">
        <w:t xml:space="preserve"> №</w:t>
      </w:r>
      <w:r w:rsidR="00BE13B0">
        <w:t xml:space="preserve">14 </w:t>
      </w:r>
      <w:r w:rsidR="00BE13B0" w:rsidRPr="00BE13B0">
        <w:t>стр. 9 вкладыша</w:t>
      </w:r>
      <w:r w:rsidRPr="00BE13B0">
        <w:t>);</w:t>
      </w:r>
    </w:p>
    <w:p w:rsidR="0026244F" w:rsidRDefault="0026244F" w:rsidP="00A32E5A">
      <w:pPr>
        <w:widowControl w:val="0"/>
        <w:autoSpaceDE w:val="0"/>
        <w:autoSpaceDN w:val="0"/>
        <w:adjustRightInd w:val="0"/>
        <w:ind w:left="765"/>
        <w:jc w:val="both"/>
      </w:pPr>
      <w:r w:rsidRPr="00514DAF">
        <w:t>-   постановление администрации городского округа муниципального образова</w:t>
      </w:r>
      <w:r w:rsidR="00D6705F" w:rsidRPr="00514DAF">
        <w:t>ния «город Саянск» от 03.10.2016  № 110-37-1193-17</w:t>
      </w:r>
      <w:r w:rsidRPr="00514DAF">
        <w:t xml:space="preserve"> «О внесении изменений </w:t>
      </w:r>
      <w:r w:rsidR="00514DAF" w:rsidRPr="00514DAF">
        <w:t>в постановление администрации городского округа муниципального образования «город Саянск»  от 18.06.2015 № 110-37</w:t>
      </w:r>
      <w:r w:rsidR="00514DAF" w:rsidRPr="0026244F">
        <w:t>-566-15 «Об утверждении Регламента Административного Совета городского округа муниципального образования «город Саянск»</w:t>
      </w:r>
      <w:r w:rsidRPr="00FE1CDA">
        <w:rPr>
          <w:color w:val="0070C0"/>
        </w:rPr>
        <w:t xml:space="preserve"> </w:t>
      </w:r>
      <w:r w:rsidRPr="00BE13B0">
        <w:t xml:space="preserve">(опубликовано в газете </w:t>
      </w:r>
      <w:r w:rsidR="00BE13B0">
        <w:t>«</w:t>
      </w:r>
      <w:r w:rsidR="00BE13B0" w:rsidRPr="00BE13B0">
        <w:t>Саянские зори</w:t>
      </w:r>
      <w:r w:rsidR="00BE13B0">
        <w:t>»</w:t>
      </w:r>
      <w:r w:rsidR="00BE13B0" w:rsidRPr="00BE13B0">
        <w:t>, от 13.10.2016 г</w:t>
      </w:r>
      <w:r w:rsidR="00BE13B0">
        <w:t xml:space="preserve">., </w:t>
      </w:r>
      <w:r w:rsidR="00BE13B0" w:rsidRPr="00BE13B0">
        <w:t xml:space="preserve"> № 40  стр. 20 вкладыша</w:t>
      </w:r>
      <w:r w:rsidRPr="00BE13B0">
        <w:t>);</w:t>
      </w:r>
    </w:p>
    <w:p w:rsidR="00BE13B0" w:rsidRDefault="00BE13B0" w:rsidP="00A32E5A">
      <w:pPr>
        <w:widowControl w:val="0"/>
        <w:autoSpaceDE w:val="0"/>
        <w:autoSpaceDN w:val="0"/>
        <w:adjustRightInd w:val="0"/>
        <w:ind w:left="765"/>
        <w:jc w:val="both"/>
      </w:pPr>
    </w:p>
    <w:p w:rsidR="00BE13B0" w:rsidRDefault="00BE13B0" w:rsidP="00A32E5A">
      <w:pPr>
        <w:widowControl w:val="0"/>
        <w:autoSpaceDE w:val="0"/>
        <w:autoSpaceDN w:val="0"/>
        <w:adjustRightInd w:val="0"/>
        <w:ind w:left="765"/>
        <w:jc w:val="both"/>
      </w:pPr>
    </w:p>
    <w:p w:rsidR="00BE13B0" w:rsidRPr="00BE13B0" w:rsidRDefault="00BE13B0" w:rsidP="00A32E5A">
      <w:pPr>
        <w:widowControl w:val="0"/>
        <w:autoSpaceDE w:val="0"/>
        <w:autoSpaceDN w:val="0"/>
        <w:adjustRightInd w:val="0"/>
        <w:ind w:left="765"/>
        <w:jc w:val="both"/>
      </w:pPr>
    </w:p>
    <w:p w:rsidR="00A32E5A" w:rsidRDefault="00A32E5A" w:rsidP="00A32E5A">
      <w:pPr>
        <w:widowControl w:val="0"/>
        <w:jc w:val="both"/>
      </w:pPr>
      <w:r>
        <w:rPr>
          <w:color w:val="FF0000"/>
        </w:rPr>
        <w:t xml:space="preserve">         </w:t>
      </w:r>
      <w:r>
        <w:t xml:space="preserve">2.   </w:t>
      </w:r>
      <w:r w:rsidRPr="00622D89">
        <w:t xml:space="preserve">Опубликовать настоящее постановление в газете «Саянские зори» и </w:t>
      </w:r>
    </w:p>
    <w:p w:rsidR="00A32E5A" w:rsidRPr="00A32E5A" w:rsidRDefault="00A32E5A" w:rsidP="00A32E5A">
      <w:pPr>
        <w:widowControl w:val="0"/>
        <w:jc w:val="both"/>
      </w:pPr>
      <w:r>
        <w:t xml:space="preserve"> </w:t>
      </w:r>
      <w:r w:rsidRPr="00622D89">
        <w:t>разместить на официальном сайте администрации городского округа муниципального образования «г</w:t>
      </w:r>
      <w:r w:rsidR="00BE13B0">
        <w:t xml:space="preserve">ород </w:t>
      </w:r>
      <w:r>
        <w:t xml:space="preserve">Саянск» </w:t>
      </w:r>
      <w:r w:rsidRPr="00622D89">
        <w:t xml:space="preserve">в </w:t>
      </w:r>
      <w:r>
        <w:t xml:space="preserve">информационно-телекоммуникационной </w:t>
      </w:r>
      <w:r w:rsidRPr="00622D89">
        <w:t>сети «Интернет».</w:t>
      </w:r>
    </w:p>
    <w:p w:rsidR="00A32E5A" w:rsidRDefault="00A32E5A" w:rsidP="00A32E5A">
      <w:pPr>
        <w:ind w:left="567"/>
        <w:jc w:val="both"/>
      </w:pPr>
      <w:r w:rsidRPr="004829F8">
        <w:t>3. Настоящее</w:t>
      </w:r>
      <w:r w:rsidRPr="00622D89">
        <w:t xml:space="preserve"> постановление вступает</w:t>
      </w:r>
      <w:r>
        <w:t xml:space="preserve"> в силу после дня его официального</w:t>
      </w:r>
    </w:p>
    <w:p w:rsidR="00A32E5A" w:rsidRPr="00622D89" w:rsidRDefault="00A32E5A" w:rsidP="00A32E5A">
      <w:pPr>
        <w:jc w:val="both"/>
      </w:pPr>
      <w:r>
        <w:t>опубликования.</w:t>
      </w:r>
    </w:p>
    <w:p w:rsidR="00A32E5A" w:rsidRDefault="00A32E5A" w:rsidP="00A32E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32E5A" w:rsidRDefault="00A32E5A" w:rsidP="00A32E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32E5A" w:rsidRDefault="00A32E5A" w:rsidP="00A32E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32E5A" w:rsidRPr="001D2F6E" w:rsidRDefault="00A32E5A" w:rsidP="00A32E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1D2F6E">
        <w:rPr>
          <w:rFonts w:ascii="Times New Roman" w:hAnsi="Times New Roman" w:cs="Times New Roman"/>
          <w:sz w:val="28"/>
          <w:szCs w:val="24"/>
        </w:rPr>
        <w:t>Мэр городского округа муниципального</w:t>
      </w:r>
    </w:p>
    <w:p w:rsidR="00A32E5A" w:rsidRDefault="00A32E5A" w:rsidP="00A32E5A">
      <w:r w:rsidRPr="001D2F6E">
        <w:t xml:space="preserve">образования </w:t>
      </w:r>
      <w:r>
        <w:t>«город Саянск»</w:t>
      </w:r>
      <w:r>
        <w:tab/>
        <w:t xml:space="preserve">                                                      О.В.Боровский</w:t>
      </w: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Default="00A32E5A" w:rsidP="00A32E5A">
      <w:pPr>
        <w:rPr>
          <w:sz w:val="20"/>
          <w:szCs w:val="20"/>
        </w:rPr>
      </w:pPr>
    </w:p>
    <w:p w:rsidR="00A32E5A" w:rsidRPr="005E4DB3" w:rsidRDefault="00A32E5A" w:rsidP="00A32E5A">
      <w:pPr>
        <w:rPr>
          <w:sz w:val="20"/>
          <w:szCs w:val="20"/>
        </w:rPr>
      </w:pPr>
    </w:p>
    <w:p w:rsidR="00A32E5A" w:rsidRPr="005E4DB3" w:rsidRDefault="00A32E5A" w:rsidP="00A32E5A">
      <w:pPr>
        <w:rPr>
          <w:sz w:val="20"/>
          <w:szCs w:val="20"/>
        </w:rPr>
      </w:pPr>
    </w:p>
    <w:p w:rsidR="00A32E5A" w:rsidRPr="005E4DB3" w:rsidRDefault="00A32E5A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BE13B0" w:rsidRDefault="00BE13B0" w:rsidP="00A32E5A">
      <w:pPr>
        <w:rPr>
          <w:sz w:val="20"/>
          <w:szCs w:val="20"/>
        </w:rPr>
      </w:pPr>
    </w:p>
    <w:p w:rsidR="00A32E5A" w:rsidRPr="00DA2A53" w:rsidRDefault="00A32E5A" w:rsidP="00A32E5A">
      <w:pPr>
        <w:rPr>
          <w:sz w:val="20"/>
          <w:szCs w:val="20"/>
        </w:rPr>
      </w:pPr>
      <w:r w:rsidRPr="00DA2A53">
        <w:rPr>
          <w:sz w:val="20"/>
          <w:szCs w:val="20"/>
        </w:rPr>
        <w:t xml:space="preserve">Исп. </w:t>
      </w:r>
      <w:proofErr w:type="spellStart"/>
      <w:r w:rsidRPr="00DA2A53">
        <w:rPr>
          <w:sz w:val="20"/>
          <w:szCs w:val="20"/>
        </w:rPr>
        <w:t>Л.В.Терлецкая</w:t>
      </w:r>
      <w:proofErr w:type="spellEnd"/>
    </w:p>
    <w:p w:rsidR="00A32E5A" w:rsidRDefault="00A32E5A" w:rsidP="00A32E5A">
      <w:pPr>
        <w:rPr>
          <w:sz w:val="20"/>
          <w:szCs w:val="20"/>
        </w:rPr>
      </w:pPr>
      <w:r w:rsidRPr="00DA2A53">
        <w:rPr>
          <w:sz w:val="20"/>
          <w:szCs w:val="20"/>
        </w:rPr>
        <w:t>Тел. 5692</w:t>
      </w:r>
      <w:r>
        <w:rPr>
          <w:sz w:val="20"/>
          <w:szCs w:val="20"/>
        </w:rPr>
        <w:t>1</w:t>
      </w:r>
    </w:p>
    <w:p w:rsidR="00A32E5A" w:rsidRDefault="00A32E5A" w:rsidP="00A32E5A">
      <w:pPr>
        <w:rPr>
          <w:sz w:val="20"/>
          <w:szCs w:val="20"/>
        </w:rPr>
      </w:pPr>
    </w:p>
    <w:p w:rsidR="0026244F" w:rsidRPr="00A32E5A" w:rsidRDefault="0026244F" w:rsidP="0026244F">
      <w:pPr>
        <w:jc w:val="right"/>
        <w:rPr>
          <w:sz w:val="24"/>
        </w:rPr>
      </w:pPr>
      <w:r w:rsidRPr="00A32E5A">
        <w:rPr>
          <w:sz w:val="24"/>
        </w:rPr>
        <w:lastRenderedPageBreak/>
        <w:t>Приложение №1</w:t>
      </w:r>
    </w:p>
    <w:p w:rsidR="0026244F" w:rsidRPr="00A32E5A" w:rsidRDefault="0026244F" w:rsidP="0026244F">
      <w:pPr>
        <w:jc w:val="right"/>
        <w:rPr>
          <w:sz w:val="24"/>
        </w:rPr>
      </w:pPr>
      <w:r w:rsidRPr="00A32E5A">
        <w:rPr>
          <w:sz w:val="24"/>
        </w:rPr>
        <w:t>к постановлению администрации городского округа</w:t>
      </w:r>
    </w:p>
    <w:p w:rsidR="0026244F" w:rsidRPr="00A32E5A" w:rsidRDefault="0026244F" w:rsidP="0026244F">
      <w:pPr>
        <w:jc w:val="right"/>
        <w:rPr>
          <w:sz w:val="24"/>
        </w:rPr>
      </w:pPr>
      <w:r w:rsidRPr="00A32E5A">
        <w:rPr>
          <w:sz w:val="24"/>
        </w:rPr>
        <w:t xml:space="preserve">от </w:t>
      </w:r>
      <w:r w:rsidR="007C72A2">
        <w:rPr>
          <w:sz w:val="24"/>
        </w:rPr>
        <w:t>02.10.2017</w:t>
      </w:r>
      <w:r w:rsidRPr="00A32E5A">
        <w:rPr>
          <w:sz w:val="24"/>
        </w:rPr>
        <w:t xml:space="preserve"> № </w:t>
      </w:r>
      <w:r w:rsidR="007C72A2">
        <w:rPr>
          <w:sz w:val="24"/>
        </w:rPr>
        <w:t>110-37-973-17</w:t>
      </w:r>
    </w:p>
    <w:p w:rsidR="0026244F" w:rsidRPr="00930F62" w:rsidRDefault="0026244F" w:rsidP="0026244F">
      <w:pPr>
        <w:jc w:val="center"/>
        <w:rPr>
          <w:color w:val="FF0000"/>
          <w:sz w:val="16"/>
        </w:rPr>
      </w:pPr>
    </w:p>
    <w:p w:rsidR="00A32E5A" w:rsidRPr="00781C03" w:rsidRDefault="00A32E5A" w:rsidP="00A32E5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781C03">
        <w:rPr>
          <w:sz w:val="22"/>
          <w:szCs w:val="22"/>
        </w:rPr>
        <w:t xml:space="preserve">СОСТАВ </w:t>
      </w:r>
    </w:p>
    <w:p w:rsidR="00A32E5A" w:rsidRPr="00781C03" w:rsidRDefault="00A32E5A" w:rsidP="00A32E5A">
      <w:pPr>
        <w:widowControl w:val="0"/>
        <w:rPr>
          <w:sz w:val="22"/>
          <w:szCs w:val="22"/>
        </w:rPr>
      </w:pPr>
      <w:r w:rsidRPr="00781C03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        </w:t>
      </w:r>
      <w:r w:rsidRPr="00781C03">
        <w:rPr>
          <w:sz w:val="22"/>
          <w:szCs w:val="22"/>
        </w:rPr>
        <w:t xml:space="preserve">Административного Совета </w:t>
      </w:r>
    </w:p>
    <w:p w:rsidR="00A32E5A" w:rsidRPr="00781C03" w:rsidRDefault="00A32E5A" w:rsidP="00A32E5A">
      <w:pPr>
        <w:widowControl w:val="0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6120"/>
      </w:tblGrid>
      <w:tr w:rsidR="00A32E5A" w:rsidRPr="00781C03" w:rsidTr="00D55663">
        <w:tc>
          <w:tcPr>
            <w:tcW w:w="3528" w:type="dxa"/>
          </w:tcPr>
          <w:p w:rsidR="00A32E5A" w:rsidRPr="00781C03" w:rsidRDefault="00A32E5A" w:rsidP="00D55663">
            <w:pPr>
              <w:widowControl w:val="0"/>
              <w:rPr>
                <w:sz w:val="22"/>
              </w:rPr>
            </w:pPr>
            <w:r w:rsidRPr="00781C03">
              <w:rPr>
                <w:sz w:val="22"/>
                <w:szCs w:val="22"/>
              </w:rPr>
              <w:t>Боровский Олег Валерьевич</w:t>
            </w:r>
          </w:p>
        </w:tc>
        <w:tc>
          <w:tcPr>
            <w:tcW w:w="6120" w:type="dxa"/>
          </w:tcPr>
          <w:p w:rsidR="00A32E5A" w:rsidRPr="00781C03" w:rsidRDefault="00A32E5A" w:rsidP="00D55663">
            <w:pPr>
              <w:widowControl w:val="0"/>
              <w:jc w:val="both"/>
              <w:rPr>
                <w:sz w:val="22"/>
              </w:rPr>
            </w:pPr>
            <w:r w:rsidRPr="00781C03">
              <w:rPr>
                <w:sz w:val="22"/>
                <w:szCs w:val="22"/>
              </w:rPr>
              <w:t>– мэр городского округа муниципального образования «город Саянск», председатель Административного Совета</w:t>
            </w:r>
          </w:p>
          <w:p w:rsidR="00A32E5A" w:rsidRPr="00781C03" w:rsidRDefault="00A32E5A" w:rsidP="00D55663">
            <w:pPr>
              <w:widowControl w:val="0"/>
              <w:jc w:val="both"/>
              <w:rPr>
                <w:sz w:val="22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EF1977">
              <w:rPr>
                <w:sz w:val="22"/>
                <w:szCs w:val="22"/>
              </w:rPr>
              <w:t>Терлецкая</w:t>
            </w:r>
            <w:r w:rsidRPr="002E2A49">
              <w:rPr>
                <w:sz w:val="20"/>
                <w:szCs w:val="20"/>
              </w:rPr>
              <w:t xml:space="preserve"> Лариса Васильевна</w:t>
            </w:r>
          </w:p>
          <w:p w:rsidR="00A32E5A" w:rsidRPr="002E2A49" w:rsidRDefault="00A32E5A" w:rsidP="00D55663">
            <w:pPr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rPr>
                <w:b/>
                <w:sz w:val="20"/>
                <w:szCs w:val="20"/>
              </w:rPr>
            </w:pPr>
            <w:r w:rsidRPr="002E2A49">
              <w:rPr>
                <w:b/>
                <w:sz w:val="20"/>
                <w:szCs w:val="20"/>
              </w:rPr>
              <w:t>Члены Административного Совета:</w:t>
            </w:r>
          </w:p>
        </w:tc>
        <w:tc>
          <w:tcPr>
            <w:tcW w:w="6120" w:type="dxa"/>
          </w:tcPr>
          <w:p w:rsidR="00A32E5A" w:rsidRPr="002E2A49" w:rsidRDefault="00A32E5A" w:rsidP="00D55663">
            <w:pPr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главный специалист по делопроизводству и работе с обращениями граждан отдела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Саянск», секретарь Административного Совета.</w:t>
            </w: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Щеглов Михаил Николаевич</w:t>
            </w:r>
          </w:p>
        </w:tc>
        <w:tc>
          <w:tcPr>
            <w:tcW w:w="6120" w:type="dxa"/>
          </w:tcPr>
          <w:p w:rsidR="00A32E5A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заместитель мэра городского округа по экономической политике и финансам администрации городского округа муниципального образования «город Саянск»</w:t>
            </w: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2E5A" w:rsidRPr="00E80DFF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Мария Федоровна</w:t>
            </w:r>
          </w:p>
        </w:tc>
        <w:tc>
          <w:tcPr>
            <w:tcW w:w="6120" w:type="dxa"/>
          </w:tcPr>
          <w:p w:rsidR="00A32E5A" w:rsidRPr="0036488D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 w:rsidRPr="0036488D">
              <w:rPr>
                <w:sz w:val="20"/>
                <w:szCs w:val="20"/>
              </w:rPr>
              <w:t>– заместитель мэра городского округа по вопросам жизнеобеспечения города - председатель Комитета</w:t>
            </w:r>
            <w:r>
              <w:rPr>
                <w:sz w:val="20"/>
                <w:szCs w:val="20"/>
              </w:rPr>
              <w:t xml:space="preserve"> по</w:t>
            </w:r>
            <w:r w:rsidRPr="0036488D">
              <w:rPr>
                <w:sz w:val="20"/>
                <w:szCs w:val="20"/>
              </w:rPr>
              <w:t xml:space="preserve">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  <w:p w:rsidR="00A32E5A" w:rsidRPr="00E80DFF" w:rsidRDefault="00A32E5A" w:rsidP="00D55663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Ермаков Александр Владимирович</w:t>
            </w:r>
          </w:p>
        </w:tc>
        <w:tc>
          <w:tcPr>
            <w:tcW w:w="6120" w:type="dxa"/>
          </w:tcPr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заместитель мэра городского округа по социальным вопросам администрации городского округа муниципального образования «город Саянск»</w:t>
            </w: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Павлова Марина Викторовна</w:t>
            </w:r>
          </w:p>
        </w:tc>
        <w:tc>
          <w:tcPr>
            <w:tcW w:w="6120" w:type="dxa"/>
          </w:tcPr>
          <w:p w:rsidR="00A32E5A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управляющий делами администрации городского округа муниципального образования «город Саянск»</w:t>
            </w: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Бухарова Ирина Викторовна</w:t>
            </w:r>
            <w:r w:rsidRPr="002E2A49">
              <w:rPr>
                <w:color w:val="FF0000"/>
                <w:sz w:val="20"/>
                <w:szCs w:val="20"/>
              </w:rPr>
              <w:t xml:space="preserve">             </w:t>
            </w:r>
            <w:r>
              <w:rPr>
                <w:color w:val="FF0000"/>
                <w:sz w:val="20"/>
                <w:szCs w:val="20"/>
              </w:rPr>
              <w:t xml:space="preserve">       </w:t>
            </w:r>
          </w:p>
        </w:tc>
        <w:tc>
          <w:tcPr>
            <w:tcW w:w="6120" w:type="dxa"/>
          </w:tcPr>
          <w:p w:rsidR="00A32E5A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начальник Управления по финансам и налогам администрации городского округа муниципального образования «город Саянск»</w:t>
            </w: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Безродных Ольга Владимировна</w:t>
            </w:r>
          </w:p>
        </w:tc>
        <w:tc>
          <w:tcPr>
            <w:tcW w:w="6120" w:type="dxa"/>
          </w:tcPr>
          <w:p w:rsidR="00A32E5A" w:rsidRDefault="00A32E5A" w:rsidP="00D55663">
            <w:pPr>
              <w:widowControl w:val="0"/>
              <w:tabs>
                <w:tab w:val="left" w:pos="603"/>
              </w:tabs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начальник Управления образования администрации городского округа муниципального образования «город Саянск»</w:t>
            </w:r>
          </w:p>
          <w:p w:rsidR="00A32E5A" w:rsidRPr="002E2A49" w:rsidRDefault="00A32E5A" w:rsidP="00D55663">
            <w:pPr>
              <w:widowControl w:val="0"/>
              <w:tabs>
                <w:tab w:val="left" w:pos="603"/>
              </w:tabs>
              <w:jc w:val="both"/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Каплина  Светлана Жановна</w:t>
            </w:r>
          </w:p>
        </w:tc>
        <w:tc>
          <w:tcPr>
            <w:tcW w:w="6120" w:type="dxa"/>
          </w:tcPr>
          <w:p w:rsidR="00A32E5A" w:rsidRDefault="00A32E5A" w:rsidP="00D55663">
            <w:pPr>
              <w:pStyle w:val="a4"/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E2A49">
              <w:rPr>
                <w:sz w:val="20"/>
                <w:szCs w:val="20"/>
              </w:rPr>
              <w:t>начальник Управления культуры администрации городского округа муниципального образования «город Саянск»</w:t>
            </w:r>
          </w:p>
          <w:p w:rsidR="00A32E5A" w:rsidRPr="002E2A49" w:rsidRDefault="00A32E5A" w:rsidP="00D55663">
            <w:pPr>
              <w:pStyle w:val="a4"/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850740">
              <w:rPr>
                <w:sz w:val="20"/>
                <w:szCs w:val="20"/>
              </w:rPr>
              <w:t>Матвеенко Юлия Александровна</w:t>
            </w:r>
          </w:p>
        </w:tc>
        <w:tc>
          <w:tcPr>
            <w:tcW w:w="6120" w:type="dxa"/>
          </w:tcPr>
          <w:p w:rsidR="00A32E5A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E2A49">
              <w:rPr>
                <w:sz w:val="20"/>
                <w:szCs w:val="20"/>
              </w:rPr>
              <w:t>председатель Комитета по управлению и</w:t>
            </w:r>
            <w:r>
              <w:rPr>
                <w:sz w:val="20"/>
                <w:szCs w:val="20"/>
              </w:rPr>
              <w:t>муществом администрации</w:t>
            </w:r>
            <w:r w:rsidRPr="002E2A49">
              <w:rPr>
                <w:sz w:val="20"/>
                <w:szCs w:val="20"/>
              </w:rPr>
              <w:t xml:space="preserve"> муниципального образования «город Саянск»</w:t>
            </w:r>
          </w:p>
          <w:p w:rsidR="00A32E5A" w:rsidRPr="002E2A49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Малинова Марина Александровна</w:t>
            </w:r>
          </w:p>
        </w:tc>
        <w:tc>
          <w:tcPr>
            <w:tcW w:w="6120" w:type="dxa"/>
          </w:tcPr>
          <w:p w:rsidR="00A32E5A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</w:t>
            </w:r>
            <w:r w:rsidRPr="002E2A49">
              <w:rPr>
                <w:spacing w:val="-3"/>
                <w:sz w:val="20"/>
                <w:szCs w:val="20"/>
              </w:rPr>
              <w:t xml:space="preserve"> </w:t>
            </w:r>
            <w:r w:rsidRPr="002E2A49">
              <w:rPr>
                <w:sz w:val="20"/>
                <w:szCs w:val="20"/>
              </w:rPr>
              <w:t>председатель Комитета по  архитектуре и градостроительству</w:t>
            </w:r>
            <w:r>
              <w:rPr>
                <w:sz w:val="20"/>
                <w:szCs w:val="20"/>
              </w:rPr>
              <w:t xml:space="preserve"> администрации</w:t>
            </w:r>
            <w:r w:rsidRPr="002E2A49">
              <w:rPr>
                <w:sz w:val="20"/>
                <w:szCs w:val="20"/>
              </w:rPr>
              <w:t xml:space="preserve"> муниципального образования «город Саянск»</w:t>
            </w:r>
          </w:p>
          <w:p w:rsidR="00A32E5A" w:rsidRPr="002E2A49" w:rsidRDefault="00A32E5A" w:rsidP="00D55663">
            <w:pPr>
              <w:pStyle w:val="a4"/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</w:p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Брода Наталья Ивановна</w:t>
            </w:r>
          </w:p>
        </w:tc>
        <w:tc>
          <w:tcPr>
            <w:tcW w:w="6120" w:type="dxa"/>
          </w:tcPr>
          <w:p w:rsidR="00A32E5A" w:rsidRPr="005E4DB3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32E5A" w:rsidRPr="005E4DB3" w:rsidRDefault="00A32E5A" w:rsidP="00D55663">
            <w:pPr>
              <w:widowControl w:val="0"/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начальник отдела правовой работы администрации городского округа муниципального образования «город Саянск»</w:t>
            </w:r>
          </w:p>
          <w:p w:rsidR="00226283" w:rsidRPr="005E4DB3" w:rsidRDefault="00226283" w:rsidP="00D5566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5687B" w:rsidRPr="002E2A49" w:rsidTr="00D55663">
        <w:tc>
          <w:tcPr>
            <w:tcW w:w="3528" w:type="dxa"/>
          </w:tcPr>
          <w:p w:rsidR="00B5687B" w:rsidRPr="00B5687B" w:rsidRDefault="00B5687B" w:rsidP="00D556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Сюткина Марина Петровна</w:t>
            </w:r>
          </w:p>
        </w:tc>
        <w:tc>
          <w:tcPr>
            <w:tcW w:w="6120" w:type="dxa"/>
          </w:tcPr>
          <w:p w:rsidR="00B5687B" w:rsidRPr="005E4DB3" w:rsidRDefault="00B5687B" w:rsidP="00B5687B">
            <w:pPr>
              <w:widowControl w:val="0"/>
              <w:jc w:val="both"/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 xml:space="preserve">– начальник отдела </w:t>
            </w:r>
            <w:r>
              <w:rPr>
                <w:sz w:val="20"/>
                <w:szCs w:val="20"/>
              </w:rPr>
              <w:t>экономического развития</w:t>
            </w:r>
            <w:r w:rsidRPr="002E2A49">
              <w:rPr>
                <w:sz w:val="20"/>
                <w:szCs w:val="20"/>
              </w:rPr>
              <w:t xml:space="preserve"> администрации городского округа муниципального образования «город Саянск»</w:t>
            </w:r>
          </w:p>
          <w:p w:rsidR="00226283" w:rsidRPr="005E4DB3" w:rsidRDefault="00226283" w:rsidP="00B5687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2E5A" w:rsidRPr="002E2A49" w:rsidTr="00D55663">
        <w:tc>
          <w:tcPr>
            <w:tcW w:w="3528" w:type="dxa"/>
          </w:tcPr>
          <w:p w:rsidR="00A32E5A" w:rsidRPr="002E2A49" w:rsidRDefault="00A32E5A" w:rsidP="00D556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Маргарита Павловна</w:t>
            </w:r>
          </w:p>
        </w:tc>
        <w:tc>
          <w:tcPr>
            <w:tcW w:w="6120" w:type="dxa"/>
          </w:tcPr>
          <w:p w:rsidR="00A32E5A" w:rsidRDefault="00A32E5A" w:rsidP="00D55663">
            <w:pPr>
              <w:pStyle w:val="a4"/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  <w:r w:rsidRPr="002E2A49">
              <w:rPr>
                <w:sz w:val="20"/>
                <w:szCs w:val="20"/>
              </w:rPr>
              <w:t>– начальник отдела</w:t>
            </w:r>
            <w:r w:rsidRPr="002E2A49">
              <w:rPr>
                <w:rFonts w:ascii="Arial CYR" w:hAnsi="Arial CYR" w:cs="Arial CYR"/>
                <w:bCs/>
                <w:sz w:val="20"/>
                <w:szCs w:val="20"/>
              </w:rPr>
              <w:t xml:space="preserve"> </w:t>
            </w:r>
            <w:r w:rsidRPr="002E2A49">
              <w:rPr>
                <w:sz w:val="20"/>
                <w:szCs w:val="20"/>
              </w:rPr>
              <w:t>по физической культуре, спорту и молодежной политике администрации городского округа муниципального образования «город Саянск»</w:t>
            </w:r>
          </w:p>
          <w:p w:rsidR="00A32E5A" w:rsidRPr="002E2A49" w:rsidRDefault="00A32E5A" w:rsidP="00D55663">
            <w:pPr>
              <w:pStyle w:val="a4"/>
              <w:widowControl w:val="0"/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A32E5A" w:rsidRPr="002E2A49" w:rsidRDefault="00A32E5A" w:rsidP="00A32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7577F" w:rsidRPr="00226283" w:rsidRDefault="0087577F" w:rsidP="008757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26283">
        <w:rPr>
          <w:rFonts w:ascii="Times New Roman" w:hAnsi="Times New Roman" w:cs="Times New Roman"/>
          <w:sz w:val="22"/>
          <w:szCs w:val="22"/>
        </w:rPr>
        <w:t>Мэр городского округа муниципального</w:t>
      </w:r>
    </w:p>
    <w:p w:rsidR="0087577F" w:rsidRPr="00226283" w:rsidRDefault="0087577F" w:rsidP="0087577F">
      <w:pPr>
        <w:rPr>
          <w:sz w:val="22"/>
          <w:szCs w:val="22"/>
        </w:rPr>
      </w:pPr>
      <w:r w:rsidRPr="00226283">
        <w:rPr>
          <w:sz w:val="22"/>
          <w:szCs w:val="22"/>
        </w:rPr>
        <w:t>образования «город Саянск»</w:t>
      </w:r>
      <w:r w:rsidRPr="00226283">
        <w:rPr>
          <w:sz w:val="22"/>
          <w:szCs w:val="22"/>
        </w:rPr>
        <w:tab/>
        <w:t xml:space="preserve">                                                      </w:t>
      </w:r>
      <w:r w:rsidR="00BE13B0" w:rsidRPr="00226283">
        <w:rPr>
          <w:sz w:val="22"/>
          <w:szCs w:val="22"/>
        </w:rPr>
        <w:t xml:space="preserve"> </w:t>
      </w:r>
      <w:r w:rsidR="00226283" w:rsidRPr="00226283">
        <w:rPr>
          <w:sz w:val="22"/>
          <w:szCs w:val="22"/>
        </w:rPr>
        <w:t xml:space="preserve">                        </w:t>
      </w:r>
      <w:r w:rsidR="00BE13B0" w:rsidRPr="00226283">
        <w:rPr>
          <w:sz w:val="22"/>
          <w:szCs w:val="22"/>
        </w:rPr>
        <w:t xml:space="preserve">  </w:t>
      </w:r>
      <w:r w:rsidRPr="00226283">
        <w:rPr>
          <w:sz w:val="22"/>
          <w:szCs w:val="22"/>
        </w:rPr>
        <w:t>О.В.Боровский</w:t>
      </w:r>
    </w:p>
    <w:sectPr w:rsidR="0087577F" w:rsidRPr="00226283" w:rsidSect="000933C4">
      <w:footerReference w:type="even" r:id="rId8"/>
      <w:footerReference w:type="default" r:id="rId9"/>
      <w:pgSz w:w="11906" w:h="16838"/>
      <w:pgMar w:top="360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79" w:rsidRDefault="00561979">
      <w:r>
        <w:separator/>
      </w:r>
    </w:p>
  </w:endnote>
  <w:endnote w:type="continuationSeparator" w:id="0">
    <w:p w:rsidR="00561979" w:rsidRDefault="0056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CE" w:rsidRDefault="000D19CE" w:rsidP="00BB6028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19CE" w:rsidRDefault="000D19CE" w:rsidP="002B687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CE" w:rsidRDefault="000D19CE" w:rsidP="00976B69">
    <w:pPr>
      <w:pStyle w:val="a9"/>
      <w:framePr w:wrap="around" w:vAnchor="text" w:hAnchor="margin" w:xAlign="right" w:y="1"/>
      <w:rPr>
        <w:rStyle w:val="aa"/>
      </w:rPr>
    </w:pPr>
  </w:p>
  <w:p w:rsidR="000D19CE" w:rsidRDefault="000D19CE" w:rsidP="00BB6028">
    <w:pPr>
      <w:pStyle w:val="a9"/>
      <w:framePr w:wrap="around" w:vAnchor="text" w:hAnchor="margin" w:y="1"/>
      <w:ind w:right="360"/>
      <w:rPr>
        <w:rStyle w:val="aa"/>
      </w:rPr>
    </w:pPr>
  </w:p>
  <w:p w:rsidR="000D19CE" w:rsidRDefault="000D19CE" w:rsidP="00C74F3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79" w:rsidRDefault="00561979">
      <w:r>
        <w:separator/>
      </w:r>
    </w:p>
  </w:footnote>
  <w:footnote w:type="continuationSeparator" w:id="0">
    <w:p w:rsidR="00561979" w:rsidRDefault="0056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4D0"/>
    <w:multiLevelType w:val="hybridMultilevel"/>
    <w:tmpl w:val="626063FA"/>
    <w:lvl w:ilvl="0" w:tplc="1D98C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03598C"/>
    <w:multiLevelType w:val="hybridMultilevel"/>
    <w:tmpl w:val="F08006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865512"/>
    <w:multiLevelType w:val="hybridMultilevel"/>
    <w:tmpl w:val="007AC566"/>
    <w:lvl w:ilvl="0" w:tplc="84C27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55D64"/>
    <w:multiLevelType w:val="hybridMultilevel"/>
    <w:tmpl w:val="44BA0F7C"/>
    <w:lvl w:ilvl="0" w:tplc="377C10FE">
      <w:start w:val="3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54D5479C"/>
    <w:multiLevelType w:val="hybridMultilevel"/>
    <w:tmpl w:val="8480AB2E"/>
    <w:lvl w:ilvl="0" w:tplc="438CB02E">
      <w:start w:val="2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5">
    <w:nsid w:val="59FB2A4E"/>
    <w:multiLevelType w:val="hybridMultilevel"/>
    <w:tmpl w:val="07AA7C8C"/>
    <w:lvl w:ilvl="0" w:tplc="47D40B2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FBB4F04"/>
    <w:multiLevelType w:val="hybridMultilevel"/>
    <w:tmpl w:val="4AB0AA4A"/>
    <w:lvl w:ilvl="0" w:tplc="69D6CDD6">
      <w:start w:val="3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7">
    <w:nsid w:val="64431E50"/>
    <w:multiLevelType w:val="hybridMultilevel"/>
    <w:tmpl w:val="E1340B38"/>
    <w:lvl w:ilvl="0" w:tplc="7CAC497E">
      <w:start w:val="3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8">
    <w:nsid w:val="6CA1286E"/>
    <w:multiLevelType w:val="multilevel"/>
    <w:tmpl w:val="36CEF1D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9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710D3CAA"/>
    <w:multiLevelType w:val="multilevel"/>
    <w:tmpl w:val="EF58CA6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752577C"/>
    <w:multiLevelType w:val="hybridMultilevel"/>
    <w:tmpl w:val="C69A956A"/>
    <w:lvl w:ilvl="0" w:tplc="0FEE7D9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89B1C12"/>
    <w:multiLevelType w:val="hybridMultilevel"/>
    <w:tmpl w:val="7452DC30"/>
    <w:lvl w:ilvl="0" w:tplc="3BB03D4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8A94327"/>
    <w:multiLevelType w:val="hybridMultilevel"/>
    <w:tmpl w:val="23445E00"/>
    <w:lvl w:ilvl="0" w:tplc="5816B04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5"/>
  </w:num>
  <w:num w:numId="6">
    <w:abstractNumId w:val="11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3F"/>
    <w:rsid w:val="00003BF2"/>
    <w:rsid w:val="0000703A"/>
    <w:rsid w:val="000121E4"/>
    <w:rsid w:val="000208D2"/>
    <w:rsid w:val="00026109"/>
    <w:rsid w:val="000304F4"/>
    <w:rsid w:val="00033C89"/>
    <w:rsid w:val="000472BD"/>
    <w:rsid w:val="00047686"/>
    <w:rsid w:val="00055C1C"/>
    <w:rsid w:val="000725CC"/>
    <w:rsid w:val="00077CB2"/>
    <w:rsid w:val="00081815"/>
    <w:rsid w:val="000850E3"/>
    <w:rsid w:val="000871CF"/>
    <w:rsid w:val="00093152"/>
    <w:rsid w:val="000933C4"/>
    <w:rsid w:val="000A0F46"/>
    <w:rsid w:val="000A1BB6"/>
    <w:rsid w:val="000B300E"/>
    <w:rsid w:val="000C0302"/>
    <w:rsid w:val="000C4474"/>
    <w:rsid w:val="000D01A1"/>
    <w:rsid w:val="000D19CE"/>
    <w:rsid w:val="000D1CB0"/>
    <w:rsid w:val="000E5795"/>
    <w:rsid w:val="000F6210"/>
    <w:rsid w:val="001043CC"/>
    <w:rsid w:val="00105E19"/>
    <w:rsid w:val="00107820"/>
    <w:rsid w:val="00121B76"/>
    <w:rsid w:val="00135C68"/>
    <w:rsid w:val="0013619B"/>
    <w:rsid w:val="00140F29"/>
    <w:rsid w:val="00156E3A"/>
    <w:rsid w:val="00170051"/>
    <w:rsid w:val="001779DE"/>
    <w:rsid w:val="001838A0"/>
    <w:rsid w:val="00191777"/>
    <w:rsid w:val="00197264"/>
    <w:rsid w:val="001C19F5"/>
    <w:rsid w:val="001D1E0A"/>
    <w:rsid w:val="001D2F6E"/>
    <w:rsid w:val="001E2CAA"/>
    <w:rsid w:val="001E3E64"/>
    <w:rsid w:val="001E7C02"/>
    <w:rsid w:val="001F29EE"/>
    <w:rsid w:val="002005F3"/>
    <w:rsid w:val="00200AEA"/>
    <w:rsid w:val="00200DCF"/>
    <w:rsid w:val="002078C2"/>
    <w:rsid w:val="00210FE7"/>
    <w:rsid w:val="00211FD8"/>
    <w:rsid w:val="002178CE"/>
    <w:rsid w:val="00221A12"/>
    <w:rsid w:val="00222366"/>
    <w:rsid w:val="00223508"/>
    <w:rsid w:val="00226283"/>
    <w:rsid w:val="002432A6"/>
    <w:rsid w:val="002473A0"/>
    <w:rsid w:val="0026244F"/>
    <w:rsid w:val="0026286E"/>
    <w:rsid w:val="00263A17"/>
    <w:rsid w:val="0026647D"/>
    <w:rsid w:val="0028077E"/>
    <w:rsid w:val="002939A4"/>
    <w:rsid w:val="002A5DD5"/>
    <w:rsid w:val="002A7E39"/>
    <w:rsid w:val="002B4FBC"/>
    <w:rsid w:val="002B6878"/>
    <w:rsid w:val="002B7940"/>
    <w:rsid w:val="002E4826"/>
    <w:rsid w:val="002F135E"/>
    <w:rsid w:val="002F3A4A"/>
    <w:rsid w:val="002F74FD"/>
    <w:rsid w:val="00304566"/>
    <w:rsid w:val="00304C73"/>
    <w:rsid w:val="00317743"/>
    <w:rsid w:val="003343E8"/>
    <w:rsid w:val="00336182"/>
    <w:rsid w:val="0035652B"/>
    <w:rsid w:val="0036227A"/>
    <w:rsid w:val="0036488D"/>
    <w:rsid w:val="003A64C9"/>
    <w:rsid w:val="003B50AA"/>
    <w:rsid w:val="003C053F"/>
    <w:rsid w:val="003D073A"/>
    <w:rsid w:val="003D5CA2"/>
    <w:rsid w:val="003D60D1"/>
    <w:rsid w:val="003E5379"/>
    <w:rsid w:val="003F1530"/>
    <w:rsid w:val="003F2763"/>
    <w:rsid w:val="003F2EF8"/>
    <w:rsid w:val="003F5375"/>
    <w:rsid w:val="00406F55"/>
    <w:rsid w:val="00407FF6"/>
    <w:rsid w:val="0041199A"/>
    <w:rsid w:val="004149F0"/>
    <w:rsid w:val="00416DA4"/>
    <w:rsid w:val="00424AE7"/>
    <w:rsid w:val="00425CD3"/>
    <w:rsid w:val="00431414"/>
    <w:rsid w:val="00440D3B"/>
    <w:rsid w:val="004445ED"/>
    <w:rsid w:val="00445D11"/>
    <w:rsid w:val="00446152"/>
    <w:rsid w:val="004470EF"/>
    <w:rsid w:val="00447E79"/>
    <w:rsid w:val="00460BBE"/>
    <w:rsid w:val="00465A24"/>
    <w:rsid w:val="0047105C"/>
    <w:rsid w:val="004829F8"/>
    <w:rsid w:val="004A1B90"/>
    <w:rsid w:val="004B2DE1"/>
    <w:rsid w:val="004B4EFB"/>
    <w:rsid w:val="004C06C0"/>
    <w:rsid w:val="004C7976"/>
    <w:rsid w:val="004D2E56"/>
    <w:rsid w:val="004D4BBE"/>
    <w:rsid w:val="004D7C78"/>
    <w:rsid w:val="004D7DB8"/>
    <w:rsid w:val="004E00A9"/>
    <w:rsid w:val="004E6064"/>
    <w:rsid w:val="004E7F8E"/>
    <w:rsid w:val="005018DA"/>
    <w:rsid w:val="00514DAF"/>
    <w:rsid w:val="005226D1"/>
    <w:rsid w:val="00532F2F"/>
    <w:rsid w:val="00534140"/>
    <w:rsid w:val="00551C15"/>
    <w:rsid w:val="00557F07"/>
    <w:rsid w:val="00560073"/>
    <w:rsid w:val="0056095F"/>
    <w:rsid w:val="00561979"/>
    <w:rsid w:val="00571744"/>
    <w:rsid w:val="005767D4"/>
    <w:rsid w:val="005951C2"/>
    <w:rsid w:val="005A180A"/>
    <w:rsid w:val="005B7E7C"/>
    <w:rsid w:val="005C5E27"/>
    <w:rsid w:val="005C7114"/>
    <w:rsid w:val="005C7709"/>
    <w:rsid w:val="005E2085"/>
    <w:rsid w:val="005E4DB3"/>
    <w:rsid w:val="005E71A1"/>
    <w:rsid w:val="005F299F"/>
    <w:rsid w:val="005F4D2D"/>
    <w:rsid w:val="00604D4B"/>
    <w:rsid w:val="00622D89"/>
    <w:rsid w:val="0062670B"/>
    <w:rsid w:val="006270D2"/>
    <w:rsid w:val="006366E4"/>
    <w:rsid w:val="00641173"/>
    <w:rsid w:val="00651B2A"/>
    <w:rsid w:val="0066083C"/>
    <w:rsid w:val="0066170D"/>
    <w:rsid w:val="00664E33"/>
    <w:rsid w:val="00665573"/>
    <w:rsid w:val="00675FCC"/>
    <w:rsid w:val="006852F6"/>
    <w:rsid w:val="00687213"/>
    <w:rsid w:val="0069218A"/>
    <w:rsid w:val="0069530E"/>
    <w:rsid w:val="006A7F7E"/>
    <w:rsid w:val="006B3526"/>
    <w:rsid w:val="006B47EA"/>
    <w:rsid w:val="006B5B4E"/>
    <w:rsid w:val="006D44E0"/>
    <w:rsid w:val="006F25E3"/>
    <w:rsid w:val="006F4ECC"/>
    <w:rsid w:val="006F6094"/>
    <w:rsid w:val="007009EF"/>
    <w:rsid w:val="00704D47"/>
    <w:rsid w:val="00704F1D"/>
    <w:rsid w:val="00706F44"/>
    <w:rsid w:val="00716291"/>
    <w:rsid w:val="0071682F"/>
    <w:rsid w:val="00721255"/>
    <w:rsid w:val="00721AAE"/>
    <w:rsid w:val="00734E86"/>
    <w:rsid w:val="0077005F"/>
    <w:rsid w:val="00770E98"/>
    <w:rsid w:val="00772310"/>
    <w:rsid w:val="00781C03"/>
    <w:rsid w:val="00783329"/>
    <w:rsid w:val="007922E6"/>
    <w:rsid w:val="007A081D"/>
    <w:rsid w:val="007A1B2C"/>
    <w:rsid w:val="007A54C1"/>
    <w:rsid w:val="007A5A96"/>
    <w:rsid w:val="007B553D"/>
    <w:rsid w:val="007C4FAC"/>
    <w:rsid w:val="007C72A2"/>
    <w:rsid w:val="007D579F"/>
    <w:rsid w:val="007D7E83"/>
    <w:rsid w:val="007E328B"/>
    <w:rsid w:val="007E5B45"/>
    <w:rsid w:val="007F2C65"/>
    <w:rsid w:val="007F57C1"/>
    <w:rsid w:val="008061DF"/>
    <w:rsid w:val="00806C52"/>
    <w:rsid w:val="008230E9"/>
    <w:rsid w:val="00837D3A"/>
    <w:rsid w:val="008400EC"/>
    <w:rsid w:val="00851D07"/>
    <w:rsid w:val="00852F2A"/>
    <w:rsid w:val="00856433"/>
    <w:rsid w:val="0087577F"/>
    <w:rsid w:val="008811AA"/>
    <w:rsid w:val="0088343B"/>
    <w:rsid w:val="008A6FC4"/>
    <w:rsid w:val="008D587F"/>
    <w:rsid w:val="008D6066"/>
    <w:rsid w:val="008D633B"/>
    <w:rsid w:val="008E4634"/>
    <w:rsid w:val="008E6651"/>
    <w:rsid w:val="008F3B0A"/>
    <w:rsid w:val="009043A4"/>
    <w:rsid w:val="0091496F"/>
    <w:rsid w:val="009169A4"/>
    <w:rsid w:val="00926FD1"/>
    <w:rsid w:val="009331BA"/>
    <w:rsid w:val="00936276"/>
    <w:rsid w:val="00963C9C"/>
    <w:rsid w:val="00974E20"/>
    <w:rsid w:val="00976B69"/>
    <w:rsid w:val="00981DDC"/>
    <w:rsid w:val="00984403"/>
    <w:rsid w:val="009902A5"/>
    <w:rsid w:val="00992A1B"/>
    <w:rsid w:val="009938EB"/>
    <w:rsid w:val="009A18A6"/>
    <w:rsid w:val="009A3F90"/>
    <w:rsid w:val="009A5E31"/>
    <w:rsid w:val="009A5EFA"/>
    <w:rsid w:val="009B3F7E"/>
    <w:rsid w:val="009B533E"/>
    <w:rsid w:val="009C2B37"/>
    <w:rsid w:val="009D0DDA"/>
    <w:rsid w:val="009E5E07"/>
    <w:rsid w:val="009F0E6D"/>
    <w:rsid w:val="009F1398"/>
    <w:rsid w:val="009F3BD2"/>
    <w:rsid w:val="00A03ABB"/>
    <w:rsid w:val="00A07F1E"/>
    <w:rsid w:val="00A1661B"/>
    <w:rsid w:val="00A166E6"/>
    <w:rsid w:val="00A239CF"/>
    <w:rsid w:val="00A31D81"/>
    <w:rsid w:val="00A32E5A"/>
    <w:rsid w:val="00A36F69"/>
    <w:rsid w:val="00A42A2E"/>
    <w:rsid w:val="00A43E21"/>
    <w:rsid w:val="00A44F1A"/>
    <w:rsid w:val="00A52BB1"/>
    <w:rsid w:val="00A556F9"/>
    <w:rsid w:val="00A60647"/>
    <w:rsid w:val="00A70777"/>
    <w:rsid w:val="00A71B17"/>
    <w:rsid w:val="00A74A69"/>
    <w:rsid w:val="00A76755"/>
    <w:rsid w:val="00A84699"/>
    <w:rsid w:val="00A85564"/>
    <w:rsid w:val="00A87277"/>
    <w:rsid w:val="00A97710"/>
    <w:rsid w:val="00AA3840"/>
    <w:rsid w:val="00AB3370"/>
    <w:rsid w:val="00AB7C6F"/>
    <w:rsid w:val="00AC0FE2"/>
    <w:rsid w:val="00AC49DE"/>
    <w:rsid w:val="00AD7AAB"/>
    <w:rsid w:val="00AE724B"/>
    <w:rsid w:val="00AF2B11"/>
    <w:rsid w:val="00AF6156"/>
    <w:rsid w:val="00B051A2"/>
    <w:rsid w:val="00B0793B"/>
    <w:rsid w:val="00B140E5"/>
    <w:rsid w:val="00B175EB"/>
    <w:rsid w:val="00B30088"/>
    <w:rsid w:val="00B3064A"/>
    <w:rsid w:val="00B46701"/>
    <w:rsid w:val="00B51795"/>
    <w:rsid w:val="00B53BA8"/>
    <w:rsid w:val="00B54A47"/>
    <w:rsid w:val="00B5687B"/>
    <w:rsid w:val="00B7119D"/>
    <w:rsid w:val="00B7525E"/>
    <w:rsid w:val="00B94B67"/>
    <w:rsid w:val="00B95E49"/>
    <w:rsid w:val="00BB0914"/>
    <w:rsid w:val="00BB6028"/>
    <w:rsid w:val="00BB6854"/>
    <w:rsid w:val="00BE13B0"/>
    <w:rsid w:val="00BE6AB1"/>
    <w:rsid w:val="00BF699B"/>
    <w:rsid w:val="00C15152"/>
    <w:rsid w:val="00C35AA0"/>
    <w:rsid w:val="00C36794"/>
    <w:rsid w:val="00C410E1"/>
    <w:rsid w:val="00C43275"/>
    <w:rsid w:val="00C47923"/>
    <w:rsid w:val="00C51372"/>
    <w:rsid w:val="00C566BB"/>
    <w:rsid w:val="00C62220"/>
    <w:rsid w:val="00C701B5"/>
    <w:rsid w:val="00C70955"/>
    <w:rsid w:val="00C72B3E"/>
    <w:rsid w:val="00C74F3C"/>
    <w:rsid w:val="00C86840"/>
    <w:rsid w:val="00C90FB4"/>
    <w:rsid w:val="00C91260"/>
    <w:rsid w:val="00CA5B25"/>
    <w:rsid w:val="00CB026F"/>
    <w:rsid w:val="00CB2CF1"/>
    <w:rsid w:val="00CC47D1"/>
    <w:rsid w:val="00CE0E05"/>
    <w:rsid w:val="00CE2BE2"/>
    <w:rsid w:val="00CF2893"/>
    <w:rsid w:val="00CF400A"/>
    <w:rsid w:val="00D00DBE"/>
    <w:rsid w:val="00D00F23"/>
    <w:rsid w:val="00D171CA"/>
    <w:rsid w:val="00D20593"/>
    <w:rsid w:val="00D30AC3"/>
    <w:rsid w:val="00D32177"/>
    <w:rsid w:val="00D33506"/>
    <w:rsid w:val="00D36A0D"/>
    <w:rsid w:val="00D41B3E"/>
    <w:rsid w:val="00D46DDB"/>
    <w:rsid w:val="00D5403F"/>
    <w:rsid w:val="00D55663"/>
    <w:rsid w:val="00D61AD9"/>
    <w:rsid w:val="00D655A5"/>
    <w:rsid w:val="00D6705F"/>
    <w:rsid w:val="00D739C8"/>
    <w:rsid w:val="00D74039"/>
    <w:rsid w:val="00D7777B"/>
    <w:rsid w:val="00D86FAD"/>
    <w:rsid w:val="00D87AC6"/>
    <w:rsid w:val="00D90FCB"/>
    <w:rsid w:val="00DA2A53"/>
    <w:rsid w:val="00DA5018"/>
    <w:rsid w:val="00DB03EC"/>
    <w:rsid w:val="00DD0F3E"/>
    <w:rsid w:val="00DD5016"/>
    <w:rsid w:val="00DE33F8"/>
    <w:rsid w:val="00E027C6"/>
    <w:rsid w:val="00E12884"/>
    <w:rsid w:val="00E13F6D"/>
    <w:rsid w:val="00E14045"/>
    <w:rsid w:val="00E23F26"/>
    <w:rsid w:val="00E25F54"/>
    <w:rsid w:val="00E270CD"/>
    <w:rsid w:val="00E55721"/>
    <w:rsid w:val="00E56B1C"/>
    <w:rsid w:val="00E61C46"/>
    <w:rsid w:val="00E72068"/>
    <w:rsid w:val="00E85916"/>
    <w:rsid w:val="00E92F12"/>
    <w:rsid w:val="00EA1B06"/>
    <w:rsid w:val="00EA644E"/>
    <w:rsid w:val="00EB661C"/>
    <w:rsid w:val="00EB6C55"/>
    <w:rsid w:val="00EC3265"/>
    <w:rsid w:val="00EC700E"/>
    <w:rsid w:val="00ED0A12"/>
    <w:rsid w:val="00EE291F"/>
    <w:rsid w:val="00EF19FA"/>
    <w:rsid w:val="00F026FE"/>
    <w:rsid w:val="00F113C4"/>
    <w:rsid w:val="00F161DF"/>
    <w:rsid w:val="00F16E11"/>
    <w:rsid w:val="00F1732D"/>
    <w:rsid w:val="00F2028B"/>
    <w:rsid w:val="00F21C83"/>
    <w:rsid w:val="00F23DBF"/>
    <w:rsid w:val="00F34885"/>
    <w:rsid w:val="00F40499"/>
    <w:rsid w:val="00F40987"/>
    <w:rsid w:val="00F411D7"/>
    <w:rsid w:val="00F43604"/>
    <w:rsid w:val="00F6135B"/>
    <w:rsid w:val="00F642B7"/>
    <w:rsid w:val="00F65710"/>
    <w:rsid w:val="00F8283F"/>
    <w:rsid w:val="00F87C51"/>
    <w:rsid w:val="00F87DC5"/>
    <w:rsid w:val="00F91907"/>
    <w:rsid w:val="00FA5338"/>
    <w:rsid w:val="00FB0B8F"/>
    <w:rsid w:val="00FC6B1F"/>
    <w:rsid w:val="00FD00A8"/>
    <w:rsid w:val="00FD16E3"/>
    <w:rsid w:val="00FD6674"/>
    <w:rsid w:val="00FD79F1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53F"/>
    <w:rPr>
      <w:sz w:val="28"/>
      <w:szCs w:val="24"/>
    </w:rPr>
  </w:style>
  <w:style w:type="paragraph" w:styleId="1">
    <w:name w:val="heading 1"/>
    <w:basedOn w:val="a"/>
    <w:next w:val="a"/>
    <w:qFormat/>
    <w:rsid w:val="003C053F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3C053F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C053F"/>
    <w:pPr>
      <w:jc w:val="center"/>
    </w:pPr>
    <w:rPr>
      <w:b/>
      <w:spacing w:val="50"/>
      <w:sz w:val="32"/>
      <w:szCs w:val="32"/>
    </w:rPr>
  </w:style>
  <w:style w:type="paragraph" w:styleId="a4">
    <w:name w:val="Body Text"/>
    <w:basedOn w:val="a"/>
    <w:link w:val="a5"/>
    <w:rsid w:val="003C053F"/>
    <w:pPr>
      <w:jc w:val="both"/>
    </w:pPr>
  </w:style>
  <w:style w:type="paragraph" w:customStyle="1" w:styleId="ConsPlusNormal">
    <w:name w:val="ConsPlusNormal"/>
    <w:rsid w:val="003C05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3C05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21A12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263A17"/>
    <w:pPr>
      <w:spacing w:after="120"/>
    </w:pPr>
    <w:rPr>
      <w:sz w:val="16"/>
      <w:szCs w:val="16"/>
    </w:rPr>
  </w:style>
  <w:style w:type="paragraph" w:styleId="a8">
    <w:name w:val="Body Text Indent"/>
    <w:basedOn w:val="a"/>
    <w:rsid w:val="00263A17"/>
    <w:pPr>
      <w:spacing w:after="120"/>
      <w:ind w:left="283"/>
    </w:pPr>
  </w:style>
  <w:style w:type="paragraph" w:customStyle="1" w:styleId="ConsPlusTitle">
    <w:name w:val="ConsPlusTitle"/>
    <w:rsid w:val="002432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 Знак1 Знак"/>
    <w:basedOn w:val="a"/>
    <w:rsid w:val="006270D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rsid w:val="0019726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97264"/>
  </w:style>
  <w:style w:type="paragraph" w:styleId="ab">
    <w:name w:val="header"/>
    <w:basedOn w:val="a"/>
    <w:rsid w:val="00197264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"/>
    <w:basedOn w:val="a"/>
    <w:rsid w:val="00DB03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C62220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53F"/>
    <w:rPr>
      <w:sz w:val="28"/>
      <w:szCs w:val="24"/>
    </w:rPr>
  </w:style>
  <w:style w:type="paragraph" w:styleId="1">
    <w:name w:val="heading 1"/>
    <w:basedOn w:val="a"/>
    <w:next w:val="a"/>
    <w:qFormat/>
    <w:rsid w:val="003C053F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3C053F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C053F"/>
    <w:pPr>
      <w:jc w:val="center"/>
    </w:pPr>
    <w:rPr>
      <w:b/>
      <w:spacing w:val="50"/>
      <w:sz w:val="32"/>
      <w:szCs w:val="32"/>
    </w:rPr>
  </w:style>
  <w:style w:type="paragraph" w:styleId="a4">
    <w:name w:val="Body Text"/>
    <w:basedOn w:val="a"/>
    <w:link w:val="a5"/>
    <w:rsid w:val="003C053F"/>
    <w:pPr>
      <w:jc w:val="both"/>
    </w:pPr>
  </w:style>
  <w:style w:type="paragraph" w:customStyle="1" w:styleId="ConsPlusNormal">
    <w:name w:val="ConsPlusNormal"/>
    <w:rsid w:val="003C05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3C05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21A12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263A17"/>
    <w:pPr>
      <w:spacing w:after="120"/>
    </w:pPr>
    <w:rPr>
      <w:sz w:val="16"/>
      <w:szCs w:val="16"/>
    </w:rPr>
  </w:style>
  <w:style w:type="paragraph" w:styleId="a8">
    <w:name w:val="Body Text Indent"/>
    <w:basedOn w:val="a"/>
    <w:rsid w:val="00263A17"/>
    <w:pPr>
      <w:spacing w:after="120"/>
      <w:ind w:left="283"/>
    </w:pPr>
  </w:style>
  <w:style w:type="paragraph" w:customStyle="1" w:styleId="ConsPlusTitle">
    <w:name w:val="ConsPlusTitle"/>
    <w:rsid w:val="002432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 Знак1 Знак"/>
    <w:basedOn w:val="a"/>
    <w:rsid w:val="006270D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rsid w:val="0019726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97264"/>
  </w:style>
  <w:style w:type="paragraph" w:styleId="ab">
    <w:name w:val="header"/>
    <w:basedOn w:val="a"/>
    <w:rsid w:val="00197264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"/>
    <w:basedOn w:val="a"/>
    <w:rsid w:val="00DB03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C6222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Павлова</dc:creator>
  <cp:lastModifiedBy>Шорохова</cp:lastModifiedBy>
  <cp:revision>3</cp:revision>
  <cp:lastPrinted>2015-01-14T07:16:00Z</cp:lastPrinted>
  <dcterms:created xsi:type="dcterms:W3CDTF">2017-10-02T08:17:00Z</dcterms:created>
  <dcterms:modified xsi:type="dcterms:W3CDTF">2017-10-04T05:21:00Z</dcterms:modified>
</cp:coreProperties>
</file>