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A27F2A">
        <w:trPr>
          <w:cantSplit/>
          <w:trHeight w:val="220"/>
        </w:trPr>
        <w:tc>
          <w:tcPr>
            <w:tcW w:w="534" w:type="dxa"/>
          </w:tcPr>
          <w:p w:rsidR="00A27F2A" w:rsidRDefault="00A27F2A" w:rsidP="00A27F2A">
            <w:pPr>
              <w:rPr>
                <w:sz w:val="24"/>
              </w:rPr>
            </w:pPr>
            <w:r>
              <w:rPr>
                <w:sz w:val="24"/>
              </w:rPr>
              <w:t>От</w:t>
            </w:r>
          </w:p>
        </w:tc>
        <w:tc>
          <w:tcPr>
            <w:tcW w:w="1535" w:type="dxa"/>
            <w:tcBorders>
              <w:bottom w:val="single" w:sz="4" w:space="0" w:color="auto"/>
            </w:tcBorders>
          </w:tcPr>
          <w:p w:rsidR="00A27F2A" w:rsidRDefault="003A32EC" w:rsidP="00A27F2A">
            <w:pPr>
              <w:rPr>
                <w:sz w:val="24"/>
              </w:rPr>
            </w:pPr>
            <w:r>
              <w:rPr>
                <w:sz w:val="24"/>
              </w:rPr>
              <w:t>21.12.2017</w:t>
            </w:r>
          </w:p>
        </w:tc>
        <w:tc>
          <w:tcPr>
            <w:tcW w:w="449" w:type="dxa"/>
          </w:tcPr>
          <w:p w:rsidR="00A27F2A" w:rsidRDefault="00A27F2A" w:rsidP="00A27F2A">
            <w:pPr>
              <w:jc w:val="center"/>
            </w:pPr>
            <w:r>
              <w:rPr>
                <w:sz w:val="24"/>
              </w:rPr>
              <w:t>№</w:t>
            </w:r>
          </w:p>
        </w:tc>
        <w:tc>
          <w:tcPr>
            <w:tcW w:w="1621" w:type="dxa"/>
            <w:tcBorders>
              <w:bottom w:val="single" w:sz="4" w:space="0" w:color="auto"/>
            </w:tcBorders>
          </w:tcPr>
          <w:p w:rsidR="00A27F2A" w:rsidRDefault="003A32EC" w:rsidP="00A27F2A">
            <w:pPr>
              <w:rPr>
                <w:sz w:val="24"/>
              </w:rPr>
            </w:pPr>
            <w:r>
              <w:rPr>
                <w:sz w:val="24"/>
              </w:rPr>
              <w:t>10-37-1325-17</w:t>
            </w:r>
          </w:p>
        </w:tc>
        <w:tc>
          <w:tcPr>
            <w:tcW w:w="794" w:type="dxa"/>
            <w:vMerge w:val="restart"/>
          </w:tcPr>
          <w:p w:rsidR="00A27F2A" w:rsidRDefault="00A27F2A" w:rsidP="00A27F2A"/>
        </w:tc>
      </w:tr>
      <w:tr w:rsidR="00A27F2A">
        <w:trPr>
          <w:cantSplit/>
          <w:trHeight w:val="220"/>
        </w:trPr>
        <w:tc>
          <w:tcPr>
            <w:tcW w:w="4139" w:type="dxa"/>
            <w:gridSpan w:val="4"/>
          </w:tcPr>
          <w:p w:rsidR="00A27F2A" w:rsidRDefault="00A27F2A" w:rsidP="00A27F2A">
            <w:pPr>
              <w:jc w:val="center"/>
              <w:rPr>
                <w:sz w:val="24"/>
              </w:rPr>
            </w:pPr>
            <w:r>
              <w:rPr>
                <w:sz w:val="24"/>
              </w:rPr>
              <w:t>г.</w:t>
            </w:r>
            <w:r w:rsidR="002A0690">
              <w:rPr>
                <w:sz w:val="24"/>
              </w:rPr>
              <w:t xml:space="preserve"> </w:t>
            </w:r>
            <w:r>
              <w:rPr>
                <w:sz w:val="24"/>
              </w:rPr>
              <w:t>Саянск</w:t>
            </w:r>
          </w:p>
        </w:tc>
        <w:tc>
          <w:tcPr>
            <w:tcW w:w="794" w:type="dxa"/>
            <w:vMerge/>
          </w:tcPr>
          <w:p w:rsidR="00A27F2A" w:rsidRDefault="00A27F2A" w:rsidP="00A27F2A"/>
        </w:tc>
      </w:tr>
    </w:tbl>
    <w:p w:rsidR="00A27F2A" w:rsidRDefault="00A27F2A" w:rsidP="00A27F2A">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118"/>
        <w:gridCol w:w="4029"/>
        <w:gridCol w:w="178"/>
      </w:tblGrid>
      <w:tr w:rsidR="00A27F2A">
        <w:trPr>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tcPr>
          <w:p w:rsidR="00A27F2A" w:rsidRDefault="00A27F2A" w:rsidP="00A27F2A">
            <w:pPr>
              <w:rPr>
                <w:sz w:val="28"/>
                <w:lang w:val="en-US"/>
              </w:rPr>
            </w:pPr>
            <w:r>
              <w:rPr>
                <w:sz w:val="28"/>
                <w:lang w:val="en-US"/>
              </w:rPr>
              <w:sym w:font="Symbol" w:char="F0E9"/>
            </w:r>
          </w:p>
        </w:tc>
        <w:tc>
          <w:tcPr>
            <w:tcW w:w="4029" w:type="dxa"/>
          </w:tcPr>
          <w:p w:rsidR="00A27F2A" w:rsidRPr="007823B6" w:rsidRDefault="00170BDF" w:rsidP="00891141">
            <w:pPr>
              <w:rPr>
                <w:sz w:val="24"/>
              </w:rPr>
            </w:pPr>
            <w:r>
              <w:rPr>
                <w:sz w:val="24"/>
              </w:rPr>
              <w:t xml:space="preserve"> О </w:t>
            </w:r>
            <w:r w:rsidR="00891141">
              <w:rPr>
                <w:sz w:val="24"/>
              </w:rPr>
              <w:t>внесении изменений в</w:t>
            </w:r>
            <w:r>
              <w:rPr>
                <w:sz w:val="24"/>
              </w:rPr>
              <w:t xml:space="preserve"> </w:t>
            </w:r>
            <w:r w:rsidR="00022BB7">
              <w:rPr>
                <w:sz w:val="24"/>
              </w:rPr>
              <w:t>муниципальн</w:t>
            </w:r>
            <w:r w:rsidR="00891141">
              <w:rPr>
                <w:sz w:val="24"/>
              </w:rPr>
              <w:t>ую</w:t>
            </w:r>
            <w:r w:rsidR="00A27F2A">
              <w:rPr>
                <w:sz w:val="24"/>
              </w:rPr>
              <w:t xml:space="preserve"> програм</w:t>
            </w:r>
            <w:r w:rsidR="000C2491">
              <w:rPr>
                <w:sz w:val="24"/>
              </w:rPr>
              <w:t>м</w:t>
            </w:r>
            <w:r w:rsidR="00891141">
              <w:rPr>
                <w:sz w:val="24"/>
              </w:rPr>
              <w:t>у</w:t>
            </w:r>
            <w:r w:rsidR="000C2491">
              <w:rPr>
                <w:sz w:val="24"/>
              </w:rPr>
              <w:t xml:space="preserve"> «Молодым семьям – доступное жильё»</w:t>
            </w:r>
            <w:r w:rsidR="00A27F2A">
              <w:rPr>
                <w:sz w:val="24"/>
              </w:rPr>
              <w:t xml:space="preserve"> на 201</w:t>
            </w:r>
            <w:r w:rsidR="00022BB7">
              <w:rPr>
                <w:sz w:val="24"/>
              </w:rPr>
              <w:t>6</w:t>
            </w:r>
            <w:r w:rsidR="00D11851">
              <w:rPr>
                <w:sz w:val="24"/>
              </w:rPr>
              <w:t xml:space="preserve"> </w:t>
            </w:r>
            <w:r w:rsidR="00022BB7">
              <w:rPr>
                <w:sz w:val="24"/>
              </w:rPr>
              <w:t>-</w:t>
            </w:r>
            <w:r w:rsidR="002012B1">
              <w:rPr>
                <w:sz w:val="24"/>
              </w:rPr>
              <w:t xml:space="preserve"> </w:t>
            </w:r>
            <w:r w:rsidR="00022BB7">
              <w:rPr>
                <w:sz w:val="24"/>
              </w:rPr>
              <w:t>2020</w:t>
            </w:r>
            <w:r w:rsidR="00A27F2A">
              <w:rPr>
                <w:sz w:val="24"/>
              </w:rPr>
              <w:t xml:space="preserve"> го</w:t>
            </w:r>
            <w:r>
              <w:rPr>
                <w:sz w:val="24"/>
              </w:rPr>
              <w:t>ды</w:t>
            </w:r>
            <w:r w:rsidR="000C2491">
              <w:rPr>
                <w:sz w:val="24"/>
              </w:rPr>
              <w:t>»</w:t>
            </w:r>
            <w:r w:rsidR="003E04B0">
              <w:rPr>
                <w:sz w:val="24"/>
              </w:rPr>
              <w:t>.</w:t>
            </w:r>
          </w:p>
        </w:tc>
        <w:tc>
          <w:tcPr>
            <w:tcW w:w="178" w:type="dxa"/>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bookmarkStart w:id="0" w:name="_GoBack"/>
      <w:bookmarkEnd w:id="0"/>
    </w:p>
    <w:p w:rsidR="00C97846" w:rsidRPr="00911896" w:rsidRDefault="00A27F2A" w:rsidP="003A32EC">
      <w:pPr>
        <w:ind w:firstLine="708"/>
        <w:jc w:val="both"/>
        <w:rPr>
          <w:sz w:val="28"/>
          <w:szCs w:val="28"/>
        </w:rPr>
      </w:pPr>
      <w:proofErr w:type="gramStart"/>
      <w:r w:rsidRPr="00911896">
        <w:rPr>
          <w:sz w:val="28"/>
          <w:szCs w:val="28"/>
        </w:rPr>
        <w:t xml:space="preserve">В целях </w:t>
      </w:r>
      <w:r w:rsidR="000C2491" w:rsidRPr="00911896">
        <w:rPr>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3A32EC">
        <w:rPr>
          <w:color w:val="FF0000"/>
          <w:sz w:val="28"/>
          <w:szCs w:val="28"/>
        </w:rPr>
        <w:t xml:space="preserve"> </w:t>
      </w:r>
      <w:r w:rsidRPr="00911896">
        <w:rPr>
          <w:sz w:val="28"/>
          <w:szCs w:val="28"/>
        </w:rPr>
        <w:t>ст</w:t>
      </w:r>
      <w:r w:rsidR="000C2491" w:rsidRPr="00911896">
        <w:rPr>
          <w:sz w:val="28"/>
          <w:szCs w:val="28"/>
        </w:rPr>
        <w:t>атьёй</w:t>
      </w:r>
      <w:r w:rsidRPr="00911896">
        <w:rPr>
          <w:sz w:val="28"/>
          <w:szCs w:val="28"/>
        </w:rPr>
        <w:t xml:space="preserve"> 16 Федерального зако</w:t>
      </w:r>
      <w:r w:rsidR="00C14730" w:rsidRPr="00911896">
        <w:rPr>
          <w:sz w:val="28"/>
          <w:szCs w:val="28"/>
        </w:rPr>
        <w:t>на от 06.10.2003</w:t>
      </w:r>
      <w:r w:rsidR="006F67EC" w:rsidRPr="00911896">
        <w:rPr>
          <w:sz w:val="28"/>
          <w:szCs w:val="28"/>
        </w:rPr>
        <w:t xml:space="preserve"> №</w:t>
      </w:r>
      <w:r w:rsidR="00C14730" w:rsidRPr="00911896">
        <w:rPr>
          <w:sz w:val="28"/>
          <w:szCs w:val="28"/>
        </w:rPr>
        <w:t xml:space="preserve">131-ФЗ </w:t>
      </w:r>
      <w:r w:rsidR="002012B1" w:rsidRPr="00911896">
        <w:rPr>
          <w:sz w:val="28"/>
          <w:szCs w:val="28"/>
        </w:rPr>
        <w:t>«</w:t>
      </w:r>
      <w:r w:rsidRPr="00911896">
        <w:rPr>
          <w:sz w:val="28"/>
          <w:szCs w:val="28"/>
        </w:rPr>
        <w:t>Об общих принципах организации местного самоуправления в Российской Федерации</w:t>
      </w:r>
      <w:r w:rsidR="002012B1" w:rsidRPr="00911896">
        <w:rPr>
          <w:sz w:val="28"/>
          <w:szCs w:val="28"/>
        </w:rPr>
        <w:t>»</w:t>
      </w:r>
      <w:r w:rsidRPr="00911896">
        <w:rPr>
          <w:sz w:val="28"/>
          <w:szCs w:val="28"/>
        </w:rPr>
        <w:t xml:space="preserve">, </w:t>
      </w:r>
      <w:r w:rsidR="002012B1" w:rsidRPr="00911896">
        <w:rPr>
          <w:rStyle w:val="FontStyle14"/>
          <w:sz w:val="28"/>
          <w:szCs w:val="28"/>
        </w:rPr>
        <w:t>подпрограммой «Молодым семьям - доступное жилье» на 2014-2020 годы государственной программы Иркутской области «Доступное жилье» на 2014-2020 годы</w:t>
      </w:r>
      <w:r w:rsidR="001050B6" w:rsidRPr="00911896">
        <w:rPr>
          <w:rStyle w:val="FontStyle14"/>
          <w:sz w:val="28"/>
          <w:szCs w:val="28"/>
        </w:rPr>
        <w:t>»</w:t>
      </w:r>
      <w:r w:rsidR="002012B1" w:rsidRPr="00911896">
        <w:rPr>
          <w:rStyle w:val="FontStyle14"/>
          <w:sz w:val="28"/>
          <w:szCs w:val="28"/>
        </w:rPr>
        <w:t>, утвержденной постановлением Правительства Иркутской области от 24.10.2013 № 443-пп</w:t>
      </w:r>
      <w:r w:rsidR="000C2491" w:rsidRPr="00911896">
        <w:rPr>
          <w:sz w:val="28"/>
          <w:szCs w:val="28"/>
        </w:rPr>
        <w:t>,</w:t>
      </w:r>
      <w:r w:rsidR="003A32EC">
        <w:rPr>
          <w:sz w:val="28"/>
          <w:szCs w:val="28"/>
        </w:rPr>
        <w:t xml:space="preserve"> </w:t>
      </w:r>
      <w:r w:rsidRPr="00911896">
        <w:rPr>
          <w:sz w:val="28"/>
          <w:szCs w:val="28"/>
        </w:rPr>
        <w:t>постановлением</w:t>
      </w:r>
      <w:proofErr w:type="gramEnd"/>
      <w:r w:rsidR="003A32EC">
        <w:rPr>
          <w:sz w:val="28"/>
          <w:szCs w:val="28"/>
        </w:rPr>
        <w:t xml:space="preserve"> </w:t>
      </w:r>
      <w:r w:rsidRPr="00911896">
        <w:rPr>
          <w:sz w:val="28"/>
          <w:szCs w:val="28"/>
        </w:rPr>
        <w:t>администрации городского окру</w:t>
      </w:r>
      <w:r w:rsidR="00C14730" w:rsidRPr="00911896">
        <w:rPr>
          <w:sz w:val="28"/>
          <w:szCs w:val="28"/>
        </w:rPr>
        <w:t>га муниципального</w:t>
      </w:r>
      <w:r w:rsidR="003A32EC">
        <w:rPr>
          <w:sz w:val="28"/>
          <w:szCs w:val="28"/>
        </w:rPr>
        <w:t xml:space="preserve"> </w:t>
      </w:r>
      <w:r w:rsidR="00C14730" w:rsidRPr="00911896">
        <w:rPr>
          <w:sz w:val="28"/>
          <w:szCs w:val="28"/>
        </w:rPr>
        <w:t xml:space="preserve">образования </w:t>
      </w:r>
      <w:r w:rsidR="002012B1" w:rsidRPr="00911896">
        <w:rPr>
          <w:sz w:val="28"/>
          <w:szCs w:val="28"/>
        </w:rPr>
        <w:t>«</w:t>
      </w:r>
      <w:r w:rsidRPr="00911896">
        <w:rPr>
          <w:sz w:val="28"/>
          <w:szCs w:val="28"/>
        </w:rPr>
        <w:t>город</w:t>
      </w:r>
      <w:r w:rsidR="003A32EC">
        <w:rPr>
          <w:sz w:val="28"/>
          <w:szCs w:val="28"/>
        </w:rPr>
        <w:t xml:space="preserve"> </w:t>
      </w:r>
      <w:r w:rsidRPr="00911896">
        <w:rPr>
          <w:sz w:val="28"/>
          <w:szCs w:val="28"/>
        </w:rPr>
        <w:t>Саянск</w:t>
      </w:r>
      <w:r w:rsidR="002012B1" w:rsidRPr="00911896">
        <w:rPr>
          <w:sz w:val="28"/>
          <w:szCs w:val="28"/>
        </w:rPr>
        <w:t>»</w:t>
      </w:r>
      <w:r w:rsidR="003A32EC">
        <w:rPr>
          <w:sz w:val="28"/>
          <w:szCs w:val="28"/>
        </w:rPr>
        <w:t xml:space="preserve"> </w:t>
      </w:r>
      <w:r w:rsidRPr="00911896">
        <w:rPr>
          <w:sz w:val="28"/>
          <w:szCs w:val="28"/>
        </w:rPr>
        <w:t>о</w:t>
      </w:r>
      <w:r w:rsidR="000C2491" w:rsidRPr="00911896">
        <w:rPr>
          <w:sz w:val="28"/>
          <w:szCs w:val="28"/>
        </w:rPr>
        <w:t>т</w:t>
      </w:r>
      <w:r w:rsidR="003A32EC">
        <w:rPr>
          <w:sz w:val="28"/>
          <w:szCs w:val="28"/>
        </w:rPr>
        <w:t xml:space="preserve"> </w:t>
      </w:r>
      <w:r w:rsidR="000C2491" w:rsidRPr="00911896">
        <w:rPr>
          <w:sz w:val="28"/>
          <w:szCs w:val="28"/>
        </w:rPr>
        <w:t>07.10</w:t>
      </w:r>
      <w:r w:rsidR="00C14730" w:rsidRPr="00911896">
        <w:rPr>
          <w:sz w:val="28"/>
          <w:szCs w:val="28"/>
        </w:rPr>
        <w:t>.20</w:t>
      </w:r>
      <w:r w:rsidR="000C2491" w:rsidRPr="00911896">
        <w:rPr>
          <w:sz w:val="28"/>
          <w:szCs w:val="28"/>
        </w:rPr>
        <w:t>13</w:t>
      </w:r>
      <w:r w:rsidR="003A32EC">
        <w:rPr>
          <w:sz w:val="28"/>
          <w:szCs w:val="28"/>
        </w:rPr>
        <w:t xml:space="preserve"> </w:t>
      </w:r>
      <w:r w:rsidR="00C14730" w:rsidRPr="00911896">
        <w:rPr>
          <w:sz w:val="28"/>
          <w:szCs w:val="28"/>
        </w:rPr>
        <w:t>№110-37-</w:t>
      </w:r>
      <w:r w:rsidR="000C2491" w:rsidRPr="00911896">
        <w:rPr>
          <w:sz w:val="28"/>
          <w:szCs w:val="28"/>
        </w:rPr>
        <w:t>1179</w:t>
      </w:r>
      <w:r w:rsidR="00C14730" w:rsidRPr="00911896">
        <w:rPr>
          <w:sz w:val="28"/>
          <w:szCs w:val="28"/>
        </w:rPr>
        <w:t>-</w:t>
      </w:r>
      <w:r w:rsidR="005E50C1" w:rsidRPr="00911896">
        <w:rPr>
          <w:sz w:val="28"/>
          <w:szCs w:val="28"/>
        </w:rPr>
        <w:t>1</w:t>
      </w:r>
      <w:r w:rsidR="000C2491" w:rsidRPr="00911896">
        <w:rPr>
          <w:sz w:val="28"/>
          <w:szCs w:val="28"/>
        </w:rPr>
        <w:t>3</w:t>
      </w:r>
      <w:r w:rsidR="00C14730" w:rsidRPr="00911896">
        <w:rPr>
          <w:sz w:val="28"/>
          <w:szCs w:val="28"/>
        </w:rPr>
        <w:t xml:space="preserve"> </w:t>
      </w:r>
      <w:r w:rsidR="000C2491" w:rsidRPr="00911896">
        <w:rPr>
          <w:sz w:val="28"/>
          <w:szCs w:val="28"/>
        </w:rPr>
        <w:t>«</w:t>
      </w:r>
      <w:r w:rsidR="000C2491" w:rsidRPr="00911896">
        <w:rPr>
          <w:color w:val="000000"/>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911896">
        <w:rPr>
          <w:sz w:val="28"/>
          <w:szCs w:val="28"/>
        </w:rPr>
        <w:t xml:space="preserve">, </w:t>
      </w:r>
      <w:r w:rsidR="002012B1" w:rsidRPr="00911896">
        <w:rPr>
          <w:sz w:val="28"/>
          <w:szCs w:val="28"/>
        </w:rPr>
        <w:t xml:space="preserve">статьёй </w:t>
      </w:r>
      <w:r w:rsidRPr="00911896">
        <w:rPr>
          <w:sz w:val="28"/>
          <w:szCs w:val="28"/>
        </w:rPr>
        <w:t>3</w:t>
      </w:r>
      <w:r w:rsidR="00170BDF" w:rsidRPr="00911896">
        <w:rPr>
          <w:sz w:val="28"/>
          <w:szCs w:val="28"/>
        </w:rPr>
        <w:t>8</w:t>
      </w:r>
      <w:r w:rsidRPr="00911896">
        <w:rPr>
          <w:sz w:val="28"/>
          <w:szCs w:val="28"/>
        </w:rPr>
        <w:t xml:space="preserve"> Уст</w:t>
      </w:r>
      <w:r w:rsidR="00C14730" w:rsidRPr="00911896">
        <w:rPr>
          <w:sz w:val="28"/>
          <w:szCs w:val="28"/>
        </w:rPr>
        <w:t xml:space="preserve">ава муниципального образования </w:t>
      </w:r>
      <w:r w:rsidR="002012B1" w:rsidRPr="00911896">
        <w:rPr>
          <w:sz w:val="28"/>
          <w:szCs w:val="28"/>
        </w:rPr>
        <w:t>«</w:t>
      </w:r>
      <w:r w:rsidRPr="00911896">
        <w:rPr>
          <w:sz w:val="28"/>
          <w:szCs w:val="28"/>
        </w:rPr>
        <w:t>город Саянск</w:t>
      </w:r>
      <w:r w:rsidR="002012B1" w:rsidRPr="00911896">
        <w:rPr>
          <w:sz w:val="28"/>
          <w:szCs w:val="28"/>
        </w:rPr>
        <w:t>»</w:t>
      </w:r>
      <w:r w:rsidRPr="00911896">
        <w:rPr>
          <w:sz w:val="28"/>
          <w:szCs w:val="28"/>
        </w:rPr>
        <w:t xml:space="preserve">, </w:t>
      </w:r>
      <w:r w:rsidR="00C97846" w:rsidRPr="00911896">
        <w:rPr>
          <w:sz w:val="28"/>
          <w:szCs w:val="28"/>
        </w:rPr>
        <w:t>администрация городского округа му</w:t>
      </w:r>
      <w:r w:rsidR="00C14730" w:rsidRPr="00911896">
        <w:rPr>
          <w:sz w:val="28"/>
          <w:szCs w:val="28"/>
        </w:rPr>
        <w:t xml:space="preserve">ниципального образования </w:t>
      </w:r>
      <w:r w:rsidR="002012B1" w:rsidRPr="00911896">
        <w:rPr>
          <w:sz w:val="28"/>
          <w:szCs w:val="28"/>
        </w:rPr>
        <w:t>«</w:t>
      </w:r>
      <w:r w:rsidR="00C97846" w:rsidRPr="00911896">
        <w:rPr>
          <w:sz w:val="28"/>
          <w:szCs w:val="28"/>
        </w:rPr>
        <w:t>город Саянск</w:t>
      </w:r>
      <w:r w:rsidR="002012B1" w:rsidRPr="00911896">
        <w:rPr>
          <w:sz w:val="28"/>
          <w:szCs w:val="28"/>
        </w:rPr>
        <w:t>»</w:t>
      </w:r>
    </w:p>
    <w:p w:rsidR="00C97846" w:rsidRPr="00911896" w:rsidRDefault="003A32EC" w:rsidP="00AA090A">
      <w:pPr>
        <w:rPr>
          <w:sz w:val="28"/>
          <w:szCs w:val="28"/>
        </w:rPr>
      </w:pPr>
      <w:r>
        <w:rPr>
          <w:sz w:val="28"/>
          <w:szCs w:val="28"/>
        </w:rPr>
        <w:t>ПОСТАНОВЛЯЕ</w:t>
      </w:r>
      <w:r w:rsidR="00C97846" w:rsidRPr="00911896">
        <w:rPr>
          <w:sz w:val="28"/>
          <w:szCs w:val="28"/>
        </w:rPr>
        <w:t>Т:</w:t>
      </w:r>
    </w:p>
    <w:p w:rsidR="00EE4F58" w:rsidRPr="00911896" w:rsidRDefault="003A32EC" w:rsidP="003A32EC">
      <w:pPr>
        <w:ind w:firstLine="709"/>
        <w:jc w:val="both"/>
        <w:rPr>
          <w:sz w:val="28"/>
          <w:szCs w:val="28"/>
        </w:rPr>
      </w:pPr>
      <w:r>
        <w:rPr>
          <w:sz w:val="28"/>
          <w:szCs w:val="28"/>
        </w:rPr>
        <w:t xml:space="preserve">1. </w:t>
      </w:r>
      <w:r w:rsidR="00EE4F58" w:rsidRPr="00911896">
        <w:rPr>
          <w:sz w:val="28"/>
          <w:szCs w:val="28"/>
        </w:rPr>
        <w:t>Внести в</w:t>
      </w:r>
      <w:r w:rsidR="00A27F2A" w:rsidRPr="00911896">
        <w:rPr>
          <w:sz w:val="28"/>
          <w:szCs w:val="28"/>
        </w:rPr>
        <w:t xml:space="preserve"> </w:t>
      </w:r>
      <w:r w:rsidR="002012B1" w:rsidRPr="00911896">
        <w:rPr>
          <w:sz w:val="28"/>
          <w:szCs w:val="28"/>
        </w:rPr>
        <w:t>муниципальную</w:t>
      </w:r>
      <w:r w:rsidR="00C14730" w:rsidRPr="00911896">
        <w:rPr>
          <w:sz w:val="28"/>
          <w:szCs w:val="28"/>
        </w:rPr>
        <w:t xml:space="preserve"> программу </w:t>
      </w:r>
      <w:r w:rsidR="002012B1" w:rsidRPr="00911896">
        <w:rPr>
          <w:sz w:val="28"/>
          <w:szCs w:val="28"/>
        </w:rPr>
        <w:t>«Молодым семьям – доступное жильё» на 2016 - 2020 годы»</w:t>
      </w:r>
      <w:r w:rsidR="00EE4F58" w:rsidRPr="00911896">
        <w:rPr>
          <w:sz w:val="28"/>
          <w:szCs w:val="28"/>
        </w:rPr>
        <w:t>,</w:t>
      </w:r>
      <w:r w:rsidR="002012B1" w:rsidRPr="00911896">
        <w:rPr>
          <w:sz w:val="28"/>
          <w:szCs w:val="28"/>
        </w:rPr>
        <w:t xml:space="preserve"> </w:t>
      </w:r>
      <w:r w:rsidR="00EE4F58" w:rsidRPr="00911896">
        <w:rPr>
          <w:sz w:val="28"/>
          <w:szCs w:val="28"/>
        </w:rPr>
        <w:t>утверждённую постановлением администрации городского округа муниципального образования «город Саянск» 24.08.2015 № 110-37-780-15</w:t>
      </w:r>
      <w:r w:rsidR="00F12BAC" w:rsidRPr="00911896">
        <w:rPr>
          <w:sz w:val="28"/>
          <w:szCs w:val="28"/>
        </w:rPr>
        <w:t xml:space="preserve"> </w:t>
      </w:r>
      <w:r w:rsidR="00EE4F58" w:rsidRPr="00911896">
        <w:rPr>
          <w:sz w:val="28"/>
          <w:szCs w:val="28"/>
        </w:rPr>
        <w:t>(опубликовано в газет</w:t>
      </w:r>
      <w:r w:rsidR="00D42D2A" w:rsidRPr="00911896">
        <w:rPr>
          <w:sz w:val="28"/>
          <w:szCs w:val="28"/>
        </w:rPr>
        <w:t>ах</w:t>
      </w:r>
      <w:r w:rsidR="00EE4F58" w:rsidRPr="00911896">
        <w:rPr>
          <w:sz w:val="28"/>
          <w:szCs w:val="28"/>
        </w:rPr>
        <w:t xml:space="preserve"> «Саянские зори»</w:t>
      </w:r>
      <w:r w:rsidR="00B33064" w:rsidRPr="00911896">
        <w:rPr>
          <w:sz w:val="28"/>
          <w:szCs w:val="28"/>
        </w:rPr>
        <w:t xml:space="preserve"> </w:t>
      </w:r>
      <w:r w:rsidR="00EE4F58" w:rsidRPr="00911896">
        <w:rPr>
          <w:sz w:val="28"/>
          <w:szCs w:val="28"/>
        </w:rPr>
        <w:t>03.09.2015 №</w:t>
      </w:r>
      <w:r w:rsidR="000E1F73" w:rsidRPr="00911896">
        <w:rPr>
          <w:sz w:val="28"/>
          <w:szCs w:val="28"/>
        </w:rPr>
        <w:t xml:space="preserve"> </w:t>
      </w:r>
      <w:r w:rsidR="00EE4F58" w:rsidRPr="00911896">
        <w:rPr>
          <w:sz w:val="28"/>
          <w:szCs w:val="28"/>
        </w:rPr>
        <w:t>34 (3846) вкладыш «официальная информация», стр. 3</w:t>
      </w:r>
      <w:r w:rsidR="000E1F73" w:rsidRPr="00911896">
        <w:rPr>
          <w:sz w:val="28"/>
          <w:szCs w:val="28"/>
        </w:rPr>
        <w:t>;</w:t>
      </w:r>
      <w:r w:rsidR="00D42D2A" w:rsidRPr="00911896">
        <w:rPr>
          <w:sz w:val="28"/>
          <w:szCs w:val="28"/>
        </w:rPr>
        <w:t xml:space="preserve"> </w:t>
      </w:r>
      <w:r w:rsidR="000E1F73" w:rsidRPr="00911896">
        <w:rPr>
          <w:sz w:val="28"/>
          <w:szCs w:val="28"/>
        </w:rPr>
        <w:t xml:space="preserve">26.02.2016 № 7 (3870) вкладыш «официальная информация», стр. 3 </w:t>
      </w:r>
      <w:r w:rsidR="00E40B38">
        <w:rPr>
          <w:sz w:val="28"/>
          <w:szCs w:val="28"/>
        </w:rPr>
        <w:t>–</w:t>
      </w:r>
      <w:r w:rsidR="000E1F73" w:rsidRPr="00911896">
        <w:rPr>
          <w:sz w:val="28"/>
          <w:szCs w:val="28"/>
        </w:rPr>
        <w:t xml:space="preserve"> 4</w:t>
      </w:r>
      <w:r w:rsidR="00E40B38">
        <w:rPr>
          <w:sz w:val="28"/>
          <w:szCs w:val="28"/>
        </w:rPr>
        <w:t xml:space="preserve">; </w:t>
      </w:r>
      <w:proofErr w:type="gramStart"/>
      <w:r w:rsidR="002E4FC5" w:rsidRPr="00911896">
        <w:rPr>
          <w:sz w:val="28"/>
          <w:szCs w:val="28"/>
        </w:rPr>
        <w:t xml:space="preserve">14.07.2016 № 27 (3890) вкладыш «официальная информация», стр. 6 </w:t>
      </w:r>
      <w:r w:rsidR="00E40B38">
        <w:rPr>
          <w:sz w:val="28"/>
          <w:szCs w:val="28"/>
        </w:rPr>
        <w:t>–</w:t>
      </w:r>
      <w:r w:rsidR="002E4FC5" w:rsidRPr="00911896">
        <w:rPr>
          <w:sz w:val="28"/>
          <w:szCs w:val="28"/>
        </w:rPr>
        <w:t xml:space="preserve"> 8</w:t>
      </w:r>
      <w:r w:rsidR="00E40B38">
        <w:rPr>
          <w:sz w:val="28"/>
          <w:szCs w:val="28"/>
        </w:rPr>
        <w:t>, 12.01</w:t>
      </w:r>
      <w:r w:rsidR="00E40B38" w:rsidRPr="00911896">
        <w:rPr>
          <w:sz w:val="28"/>
          <w:szCs w:val="28"/>
        </w:rPr>
        <w:t>.201</w:t>
      </w:r>
      <w:r w:rsidR="00E40B38">
        <w:rPr>
          <w:sz w:val="28"/>
          <w:szCs w:val="28"/>
        </w:rPr>
        <w:t>7</w:t>
      </w:r>
      <w:r w:rsidR="00E40B38" w:rsidRPr="00911896">
        <w:rPr>
          <w:sz w:val="28"/>
          <w:szCs w:val="28"/>
        </w:rPr>
        <w:t xml:space="preserve"> № </w:t>
      </w:r>
      <w:r w:rsidR="00E40B38">
        <w:rPr>
          <w:sz w:val="28"/>
          <w:szCs w:val="28"/>
        </w:rPr>
        <w:t>1 (3915</w:t>
      </w:r>
      <w:r w:rsidR="00E40B38" w:rsidRPr="00911896">
        <w:rPr>
          <w:sz w:val="28"/>
          <w:szCs w:val="28"/>
        </w:rPr>
        <w:t xml:space="preserve">) вкладыш «официальная информация», стр. </w:t>
      </w:r>
      <w:r w:rsidR="00E40B38">
        <w:rPr>
          <w:sz w:val="28"/>
          <w:szCs w:val="28"/>
        </w:rPr>
        <w:t xml:space="preserve">8 </w:t>
      </w:r>
      <w:r w:rsidR="003252AF">
        <w:rPr>
          <w:sz w:val="28"/>
          <w:szCs w:val="28"/>
        </w:rPr>
        <w:t>–</w:t>
      </w:r>
      <w:r w:rsidR="00E40B38" w:rsidRPr="00911896">
        <w:rPr>
          <w:sz w:val="28"/>
          <w:szCs w:val="28"/>
        </w:rPr>
        <w:t xml:space="preserve"> </w:t>
      </w:r>
      <w:r w:rsidR="00E40B38">
        <w:rPr>
          <w:sz w:val="28"/>
          <w:szCs w:val="28"/>
        </w:rPr>
        <w:t>10</w:t>
      </w:r>
      <w:r w:rsidR="003252AF">
        <w:rPr>
          <w:sz w:val="28"/>
          <w:szCs w:val="28"/>
        </w:rPr>
        <w:t>, 16.11.2017 №45 (3959)</w:t>
      </w:r>
      <w:r w:rsidR="003252AF" w:rsidRPr="003252AF">
        <w:rPr>
          <w:sz w:val="28"/>
          <w:szCs w:val="28"/>
        </w:rPr>
        <w:t xml:space="preserve"> </w:t>
      </w:r>
      <w:r w:rsidR="003252AF" w:rsidRPr="00911896">
        <w:rPr>
          <w:sz w:val="28"/>
          <w:szCs w:val="28"/>
        </w:rPr>
        <w:t xml:space="preserve">вкладыш «официальная информация», стр. </w:t>
      </w:r>
      <w:r w:rsidR="003252AF">
        <w:rPr>
          <w:sz w:val="28"/>
          <w:szCs w:val="28"/>
        </w:rPr>
        <w:t>1</w:t>
      </w:r>
      <w:r w:rsidR="003252AF" w:rsidRPr="00911896">
        <w:rPr>
          <w:sz w:val="28"/>
          <w:szCs w:val="28"/>
        </w:rPr>
        <w:t>6</w:t>
      </w:r>
      <w:r w:rsidR="002E4FC5" w:rsidRPr="00911896">
        <w:rPr>
          <w:sz w:val="28"/>
          <w:szCs w:val="28"/>
        </w:rPr>
        <w:t xml:space="preserve">) </w:t>
      </w:r>
      <w:r w:rsidR="00283A65" w:rsidRPr="00911896">
        <w:rPr>
          <w:sz w:val="28"/>
          <w:szCs w:val="28"/>
        </w:rPr>
        <w:t>следующие изменения</w:t>
      </w:r>
      <w:r w:rsidR="00EE4F58" w:rsidRPr="00911896">
        <w:rPr>
          <w:sz w:val="28"/>
          <w:szCs w:val="28"/>
        </w:rPr>
        <w:t>:</w:t>
      </w:r>
      <w:proofErr w:type="gramEnd"/>
    </w:p>
    <w:p w:rsidR="00A74E70" w:rsidRPr="00911896" w:rsidRDefault="00A74E70" w:rsidP="003A32EC">
      <w:pPr>
        <w:ind w:firstLine="426"/>
        <w:jc w:val="both"/>
        <w:rPr>
          <w:sz w:val="28"/>
          <w:szCs w:val="28"/>
        </w:rPr>
      </w:pPr>
      <w:r w:rsidRPr="00911896">
        <w:rPr>
          <w:sz w:val="28"/>
          <w:szCs w:val="28"/>
        </w:rPr>
        <w:t>1.1. В пункте 7 раздела 1. «Паспорт муниципальной программы «Молодым семьям – доступ</w:t>
      </w:r>
      <w:r w:rsidR="00BC7AE6" w:rsidRPr="00911896">
        <w:rPr>
          <w:sz w:val="28"/>
          <w:szCs w:val="28"/>
        </w:rPr>
        <w:t>ное жильё» на 2016 - 2020 годы» строки «201</w:t>
      </w:r>
      <w:r w:rsidR="00E40B38">
        <w:rPr>
          <w:sz w:val="28"/>
          <w:szCs w:val="28"/>
        </w:rPr>
        <w:t>7</w:t>
      </w:r>
      <w:r w:rsidR="00BC7AE6" w:rsidRPr="00911896">
        <w:rPr>
          <w:sz w:val="28"/>
          <w:szCs w:val="28"/>
        </w:rPr>
        <w:t>» и «итого»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1690"/>
        <w:gridCol w:w="1702"/>
        <w:gridCol w:w="2006"/>
      </w:tblGrid>
      <w:tr w:rsidR="00BC7AE6" w:rsidRPr="00911896" w:rsidTr="00957DE5">
        <w:tc>
          <w:tcPr>
            <w:tcW w:w="884" w:type="dxa"/>
          </w:tcPr>
          <w:p w:rsidR="00BC7AE6" w:rsidRPr="00911896" w:rsidRDefault="00BC7AE6" w:rsidP="00957DE5">
            <w:pPr>
              <w:tabs>
                <w:tab w:val="left" w:pos="482"/>
              </w:tabs>
              <w:jc w:val="both"/>
              <w:rPr>
                <w:sz w:val="28"/>
                <w:szCs w:val="28"/>
              </w:rPr>
            </w:pPr>
            <w:r w:rsidRPr="00911896">
              <w:rPr>
                <w:sz w:val="28"/>
                <w:szCs w:val="28"/>
              </w:rPr>
              <w:t>Год</w:t>
            </w:r>
          </w:p>
        </w:tc>
        <w:tc>
          <w:tcPr>
            <w:tcW w:w="1690" w:type="dxa"/>
          </w:tcPr>
          <w:p w:rsidR="00BC7AE6" w:rsidRPr="00911896" w:rsidRDefault="00BC7AE6" w:rsidP="00957DE5">
            <w:pPr>
              <w:tabs>
                <w:tab w:val="left" w:pos="482"/>
              </w:tabs>
              <w:jc w:val="both"/>
              <w:rPr>
                <w:sz w:val="28"/>
                <w:szCs w:val="28"/>
              </w:rPr>
            </w:pPr>
            <w:proofErr w:type="gramStart"/>
            <w:r w:rsidRPr="00911896">
              <w:rPr>
                <w:sz w:val="28"/>
                <w:szCs w:val="28"/>
              </w:rPr>
              <w:t xml:space="preserve">Местный бюджет </w:t>
            </w:r>
            <w:r w:rsidRPr="00911896">
              <w:rPr>
                <w:sz w:val="28"/>
                <w:szCs w:val="28"/>
              </w:rPr>
              <w:lastRenderedPageBreak/>
              <w:t>(сумма/</w:t>
            </w:r>
            <w:proofErr w:type="gramEnd"/>
          </w:p>
          <w:p w:rsidR="00BC7AE6" w:rsidRPr="00911896" w:rsidRDefault="00BC7AE6" w:rsidP="00957DE5">
            <w:pPr>
              <w:tabs>
                <w:tab w:val="left" w:pos="482"/>
              </w:tabs>
              <w:jc w:val="both"/>
              <w:rPr>
                <w:sz w:val="28"/>
                <w:szCs w:val="28"/>
              </w:rPr>
            </w:pPr>
            <w:r w:rsidRPr="00911896">
              <w:rPr>
                <w:sz w:val="28"/>
                <w:szCs w:val="28"/>
              </w:rPr>
              <w:t>тыс. руб.)</w:t>
            </w:r>
          </w:p>
        </w:tc>
        <w:tc>
          <w:tcPr>
            <w:tcW w:w="1702" w:type="dxa"/>
          </w:tcPr>
          <w:p w:rsidR="00BC7AE6" w:rsidRPr="00911896" w:rsidRDefault="00BC7AE6" w:rsidP="00957DE5">
            <w:pPr>
              <w:tabs>
                <w:tab w:val="left" w:pos="482"/>
              </w:tabs>
              <w:jc w:val="both"/>
              <w:rPr>
                <w:sz w:val="28"/>
                <w:szCs w:val="28"/>
              </w:rPr>
            </w:pPr>
            <w:proofErr w:type="gramStart"/>
            <w:r w:rsidRPr="00911896">
              <w:rPr>
                <w:sz w:val="28"/>
                <w:szCs w:val="28"/>
              </w:rPr>
              <w:lastRenderedPageBreak/>
              <w:t xml:space="preserve">Областной бюджет </w:t>
            </w:r>
            <w:r w:rsidRPr="00911896">
              <w:rPr>
                <w:sz w:val="28"/>
                <w:szCs w:val="28"/>
              </w:rPr>
              <w:lastRenderedPageBreak/>
              <w:t>(сумма/</w:t>
            </w:r>
            <w:proofErr w:type="gramEnd"/>
          </w:p>
          <w:p w:rsidR="00BC7AE6" w:rsidRPr="00911896" w:rsidRDefault="00BC7AE6" w:rsidP="00957DE5">
            <w:pPr>
              <w:tabs>
                <w:tab w:val="left" w:pos="482"/>
              </w:tabs>
              <w:jc w:val="both"/>
              <w:rPr>
                <w:sz w:val="28"/>
                <w:szCs w:val="28"/>
              </w:rPr>
            </w:pPr>
            <w:r w:rsidRPr="00911896">
              <w:rPr>
                <w:sz w:val="28"/>
                <w:szCs w:val="28"/>
              </w:rPr>
              <w:t>тыс. руб.)</w:t>
            </w:r>
          </w:p>
        </w:tc>
        <w:tc>
          <w:tcPr>
            <w:tcW w:w="2006" w:type="dxa"/>
          </w:tcPr>
          <w:p w:rsidR="00BC7AE6" w:rsidRPr="00911896" w:rsidRDefault="00BC7AE6" w:rsidP="00957DE5">
            <w:pPr>
              <w:tabs>
                <w:tab w:val="left" w:pos="482"/>
              </w:tabs>
              <w:jc w:val="both"/>
              <w:rPr>
                <w:sz w:val="28"/>
                <w:szCs w:val="28"/>
              </w:rPr>
            </w:pPr>
            <w:r w:rsidRPr="00911896">
              <w:rPr>
                <w:sz w:val="28"/>
                <w:szCs w:val="28"/>
              </w:rPr>
              <w:lastRenderedPageBreak/>
              <w:t>Федеральный</w:t>
            </w:r>
            <w:r w:rsidR="003A32EC">
              <w:rPr>
                <w:sz w:val="28"/>
                <w:szCs w:val="28"/>
              </w:rPr>
              <w:t xml:space="preserve"> </w:t>
            </w:r>
            <w:r w:rsidRPr="00911896">
              <w:rPr>
                <w:sz w:val="28"/>
                <w:szCs w:val="28"/>
              </w:rPr>
              <w:t xml:space="preserve">бюджет </w:t>
            </w:r>
          </w:p>
          <w:p w:rsidR="00BC7AE6" w:rsidRPr="00911896" w:rsidRDefault="00BC7AE6" w:rsidP="00957DE5">
            <w:pPr>
              <w:tabs>
                <w:tab w:val="left" w:pos="482"/>
              </w:tabs>
              <w:jc w:val="both"/>
              <w:rPr>
                <w:sz w:val="28"/>
                <w:szCs w:val="28"/>
              </w:rPr>
            </w:pPr>
            <w:proofErr w:type="gramStart"/>
            <w:r w:rsidRPr="00911896">
              <w:rPr>
                <w:sz w:val="28"/>
                <w:szCs w:val="28"/>
              </w:rPr>
              <w:lastRenderedPageBreak/>
              <w:t>(сумма/</w:t>
            </w:r>
            <w:proofErr w:type="gramEnd"/>
          </w:p>
          <w:p w:rsidR="00BC7AE6" w:rsidRPr="00911896" w:rsidRDefault="00BC7AE6" w:rsidP="00957DE5">
            <w:pPr>
              <w:tabs>
                <w:tab w:val="left" w:pos="482"/>
              </w:tabs>
              <w:jc w:val="both"/>
              <w:rPr>
                <w:sz w:val="28"/>
                <w:szCs w:val="28"/>
              </w:rPr>
            </w:pPr>
            <w:r w:rsidRPr="00911896">
              <w:rPr>
                <w:sz w:val="28"/>
                <w:szCs w:val="28"/>
              </w:rPr>
              <w:t>тыс. руб.)</w:t>
            </w:r>
          </w:p>
        </w:tc>
      </w:tr>
      <w:tr w:rsidR="00BC7AE6" w:rsidRPr="00911896" w:rsidTr="00957DE5">
        <w:tc>
          <w:tcPr>
            <w:tcW w:w="884" w:type="dxa"/>
          </w:tcPr>
          <w:p w:rsidR="00BC7AE6" w:rsidRPr="00911896" w:rsidRDefault="00BC7AE6" w:rsidP="00E40B38">
            <w:pPr>
              <w:tabs>
                <w:tab w:val="left" w:pos="482"/>
              </w:tabs>
              <w:jc w:val="both"/>
              <w:rPr>
                <w:sz w:val="28"/>
                <w:szCs w:val="28"/>
              </w:rPr>
            </w:pPr>
            <w:r w:rsidRPr="00911896">
              <w:rPr>
                <w:sz w:val="28"/>
                <w:szCs w:val="28"/>
              </w:rPr>
              <w:lastRenderedPageBreak/>
              <w:t>201</w:t>
            </w:r>
            <w:r w:rsidR="00E40B38">
              <w:rPr>
                <w:sz w:val="28"/>
                <w:szCs w:val="28"/>
              </w:rPr>
              <w:t>7</w:t>
            </w:r>
          </w:p>
        </w:tc>
        <w:tc>
          <w:tcPr>
            <w:tcW w:w="1690" w:type="dxa"/>
          </w:tcPr>
          <w:p w:rsidR="00BC7AE6" w:rsidRPr="00911896" w:rsidRDefault="00E40B38" w:rsidP="00957DE5">
            <w:pPr>
              <w:tabs>
                <w:tab w:val="left" w:pos="482"/>
              </w:tabs>
              <w:jc w:val="both"/>
              <w:rPr>
                <w:sz w:val="28"/>
                <w:szCs w:val="28"/>
              </w:rPr>
            </w:pPr>
            <w:r>
              <w:rPr>
                <w:sz w:val="28"/>
                <w:szCs w:val="28"/>
              </w:rPr>
              <w:t>5</w:t>
            </w:r>
            <w:r w:rsidR="00705CF1">
              <w:rPr>
                <w:sz w:val="28"/>
                <w:szCs w:val="28"/>
              </w:rPr>
              <w:t>246,208</w:t>
            </w:r>
          </w:p>
        </w:tc>
        <w:tc>
          <w:tcPr>
            <w:tcW w:w="1702" w:type="dxa"/>
          </w:tcPr>
          <w:p w:rsidR="00BC7AE6" w:rsidRPr="00911896" w:rsidRDefault="003A32EC" w:rsidP="00FB591B">
            <w:pPr>
              <w:tabs>
                <w:tab w:val="left" w:pos="482"/>
              </w:tabs>
              <w:jc w:val="both"/>
              <w:rPr>
                <w:sz w:val="28"/>
                <w:szCs w:val="28"/>
              </w:rPr>
            </w:pPr>
            <w:r>
              <w:rPr>
                <w:sz w:val="28"/>
                <w:szCs w:val="28"/>
              </w:rPr>
              <w:t>3</w:t>
            </w:r>
            <w:r w:rsidR="006142DA">
              <w:rPr>
                <w:sz w:val="28"/>
                <w:szCs w:val="28"/>
              </w:rPr>
              <w:t>090</w:t>
            </w:r>
            <w:r w:rsidR="00705CF1">
              <w:rPr>
                <w:sz w:val="28"/>
                <w:szCs w:val="28"/>
              </w:rPr>
              <w:t>,78</w:t>
            </w:r>
            <w:r w:rsidR="003252AF">
              <w:rPr>
                <w:sz w:val="28"/>
                <w:szCs w:val="28"/>
              </w:rPr>
              <w:t>0</w:t>
            </w:r>
          </w:p>
        </w:tc>
        <w:tc>
          <w:tcPr>
            <w:tcW w:w="2006" w:type="dxa"/>
            <w:vAlign w:val="bottom"/>
          </w:tcPr>
          <w:p w:rsidR="00BC7AE6" w:rsidRPr="00911896" w:rsidRDefault="003A32EC" w:rsidP="006142DA">
            <w:pPr>
              <w:rPr>
                <w:sz w:val="28"/>
                <w:szCs w:val="28"/>
              </w:rPr>
            </w:pPr>
            <w:r>
              <w:rPr>
                <w:sz w:val="28"/>
                <w:szCs w:val="28"/>
              </w:rPr>
              <w:t>3</w:t>
            </w:r>
            <w:r w:rsidR="006142DA">
              <w:rPr>
                <w:sz w:val="28"/>
                <w:szCs w:val="28"/>
              </w:rPr>
              <w:t>586</w:t>
            </w:r>
            <w:r w:rsidR="00705CF1">
              <w:rPr>
                <w:sz w:val="28"/>
                <w:szCs w:val="28"/>
              </w:rPr>
              <w:t>,</w:t>
            </w:r>
            <w:r w:rsidR="006142DA">
              <w:rPr>
                <w:sz w:val="28"/>
                <w:szCs w:val="28"/>
              </w:rPr>
              <w:t>212</w:t>
            </w:r>
          </w:p>
        </w:tc>
      </w:tr>
      <w:tr w:rsidR="00BC7AE6" w:rsidRPr="00911896" w:rsidTr="00957DE5">
        <w:tc>
          <w:tcPr>
            <w:tcW w:w="884" w:type="dxa"/>
          </w:tcPr>
          <w:p w:rsidR="00BC7AE6" w:rsidRPr="00911896" w:rsidRDefault="00BC7AE6" w:rsidP="00957DE5">
            <w:pPr>
              <w:tabs>
                <w:tab w:val="left" w:pos="482"/>
              </w:tabs>
              <w:jc w:val="both"/>
              <w:rPr>
                <w:sz w:val="28"/>
                <w:szCs w:val="28"/>
              </w:rPr>
            </w:pPr>
            <w:r w:rsidRPr="00911896">
              <w:rPr>
                <w:sz w:val="28"/>
                <w:szCs w:val="28"/>
              </w:rPr>
              <w:t>итого</w:t>
            </w:r>
          </w:p>
        </w:tc>
        <w:tc>
          <w:tcPr>
            <w:tcW w:w="1690" w:type="dxa"/>
          </w:tcPr>
          <w:p w:rsidR="00BC7AE6" w:rsidRPr="00911896" w:rsidRDefault="00BC7AE6" w:rsidP="00FB591B">
            <w:pPr>
              <w:tabs>
                <w:tab w:val="left" w:pos="482"/>
              </w:tabs>
              <w:jc w:val="both"/>
              <w:rPr>
                <w:sz w:val="28"/>
                <w:szCs w:val="28"/>
              </w:rPr>
            </w:pPr>
            <w:r w:rsidRPr="00911896">
              <w:rPr>
                <w:sz w:val="28"/>
                <w:szCs w:val="28"/>
              </w:rPr>
              <w:t>29</w:t>
            </w:r>
            <w:r w:rsidR="00FB591B">
              <w:rPr>
                <w:sz w:val="28"/>
                <w:szCs w:val="28"/>
              </w:rPr>
              <w:t>334</w:t>
            </w:r>
            <w:r w:rsidRPr="00911896">
              <w:rPr>
                <w:sz w:val="28"/>
                <w:szCs w:val="28"/>
              </w:rPr>
              <w:t>,</w:t>
            </w:r>
            <w:r w:rsidR="00FB591B">
              <w:rPr>
                <w:sz w:val="28"/>
                <w:szCs w:val="28"/>
              </w:rPr>
              <w:t>275</w:t>
            </w:r>
          </w:p>
        </w:tc>
        <w:tc>
          <w:tcPr>
            <w:tcW w:w="1702" w:type="dxa"/>
          </w:tcPr>
          <w:p w:rsidR="00BC7AE6" w:rsidRPr="00911896" w:rsidRDefault="003A32EC" w:rsidP="00957DE5">
            <w:pPr>
              <w:tabs>
                <w:tab w:val="left" w:pos="482"/>
              </w:tabs>
              <w:jc w:val="both"/>
              <w:rPr>
                <w:sz w:val="28"/>
                <w:szCs w:val="28"/>
              </w:rPr>
            </w:pPr>
            <w:r>
              <w:rPr>
                <w:sz w:val="28"/>
                <w:szCs w:val="28"/>
              </w:rPr>
              <w:t>27</w:t>
            </w:r>
            <w:r w:rsidR="00FD2F1A">
              <w:rPr>
                <w:sz w:val="28"/>
                <w:szCs w:val="28"/>
              </w:rPr>
              <w:t>785,38</w:t>
            </w:r>
            <w:r w:rsidR="003252AF">
              <w:rPr>
                <w:sz w:val="28"/>
                <w:szCs w:val="28"/>
              </w:rPr>
              <w:t>0</w:t>
            </w:r>
          </w:p>
        </w:tc>
        <w:tc>
          <w:tcPr>
            <w:tcW w:w="2006" w:type="dxa"/>
            <w:vAlign w:val="bottom"/>
          </w:tcPr>
          <w:p w:rsidR="00BC7AE6" w:rsidRPr="00911896" w:rsidRDefault="003A32EC" w:rsidP="00957DE5">
            <w:pPr>
              <w:rPr>
                <w:sz w:val="28"/>
                <w:szCs w:val="28"/>
              </w:rPr>
            </w:pPr>
            <w:r>
              <w:rPr>
                <w:sz w:val="28"/>
                <w:szCs w:val="28"/>
              </w:rPr>
              <w:t>27</w:t>
            </w:r>
            <w:r w:rsidR="00FD2F1A">
              <w:rPr>
                <w:sz w:val="28"/>
                <w:szCs w:val="28"/>
              </w:rPr>
              <w:t>973,145</w:t>
            </w:r>
          </w:p>
        </w:tc>
      </w:tr>
    </w:tbl>
    <w:p w:rsidR="007418FD" w:rsidRDefault="007418FD" w:rsidP="00A74E70">
      <w:pPr>
        <w:jc w:val="both"/>
        <w:rPr>
          <w:sz w:val="28"/>
          <w:szCs w:val="28"/>
        </w:rPr>
      </w:pPr>
    </w:p>
    <w:p w:rsidR="00A74E70" w:rsidRPr="00911896" w:rsidRDefault="00A74E70" w:rsidP="003A32EC">
      <w:pPr>
        <w:ind w:firstLine="709"/>
        <w:jc w:val="both"/>
        <w:rPr>
          <w:color w:val="000000"/>
          <w:sz w:val="28"/>
          <w:szCs w:val="28"/>
        </w:rPr>
      </w:pPr>
      <w:r w:rsidRPr="00911896">
        <w:rPr>
          <w:sz w:val="28"/>
          <w:szCs w:val="28"/>
        </w:rPr>
        <w:t>1.2. В</w:t>
      </w:r>
      <w:r w:rsidR="00F9446E" w:rsidRPr="00911896">
        <w:rPr>
          <w:sz w:val="28"/>
          <w:szCs w:val="28"/>
        </w:rPr>
        <w:t xml:space="preserve"> </w:t>
      </w:r>
      <w:r w:rsidRPr="00911896">
        <w:rPr>
          <w:sz w:val="28"/>
          <w:szCs w:val="28"/>
        </w:rPr>
        <w:t>раздел</w:t>
      </w:r>
      <w:r w:rsidR="00F9446E" w:rsidRPr="00911896">
        <w:rPr>
          <w:sz w:val="28"/>
          <w:szCs w:val="28"/>
        </w:rPr>
        <w:t>е</w:t>
      </w:r>
      <w:r w:rsidRPr="00911896">
        <w:rPr>
          <w:sz w:val="28"/>
          <w:szCs w:val="28"/>
        </w:rPr>
        <w:t xml:space="preserve"> 4. «Объём и источники финансирования Программы» </w:t>
      </w:r>
      <w:r w:rsidR="0019016E" w:rsidRPr="00911896">
        <w:rPr>
          <w:sz w:val="28"/>
          <w:szCs w:val="28"/>
        </w:rPr>
        <w:t xml:space="preserve">в </w:t>
      </w:r>
      <w:r w:rsidR="00A02013">
        <w:rPr>
          <w:sz w:val="28"/>
          <w:szCs w:val="28"/>
        </w:rPr>
        <w:t>таблице</w:t>
      </w:r>
      <w:r w:rsidR="003A32EC">
        <w:rPr>
          <w:sz w:val="28"/>
          <w:szCs w:val="28"/>
        </w:rPr>
        <w:t xml:space="preserve"> </w:t>
      </w:r>
      <w:r w:rsidR="002E4FC5" w:rsidRPr="00911896">
        <w:rPr>
          <w:sz w:val="28"/>
          <w:szCs w:val="28"/>
        </w:rPr>
        <w:t>«</w:t>
      </w:r>
      <w:r w:rsidR="00A02013">
        <w:rPr>
          <w:sz w:val="28"/>
          <w:szCs w:val="28"/>
        </w:rPr>
        <w:t>Объём финансирования, тыс. руб.</w:t>
      </w:r>
      <w:r w:rsidR="002E4FC5" w:rsidRPr="00911896">
        <w:rPr>
          <w:sz w:val="28"/>
          <w:szCs w:val="28"/>
        </w:rPr>
        <w:t xml:space="preserve">» </w:t>
      </w:r>
      <w:r w:rsidR="00BC7AE6" w:rsidRPr="00911896">
        <w:rPr>
          <w:sz w:val="28"/>
          <w:szCs w:val="28"/>
        </w:rPr>
        <w:t>столбцы «</w:t>
      </w:r>
      <w:r w:rsidR="00BC7AE6" w:rsidRPr="00911896">
        <w:rPr>
          <w:color w:val="000000"/>
          <w:sz w:val="28"/>
          <w:szCs w:val="28"/>
        </w:rPr>
        <w:t>за весь период реализации муниципальной программы» и «201</w:t>
      </w:r>
      <w:r w:rsidR="00FD2F1A">
        <w:rPr>
          <w:color w:val="000000"/>
          <w:sz w:val="28"/>
          <w:szCs w:val="28"/>
        </w:rPr>
        <w:t>7</w:t>
      </w:r>
      <w:r w:rsidR="00BC7AE6" w:rsidRPr="00911896">
        <w:rPr>
          <w:color w:val="000000"/>
          <w:sz w:val="28"/>
          <w:szCs w:val="28"/>
        </w:rPr>
        <w:t xml:space="preserve"> год» изложить в следующей редакции:</w:t>
      </w:r>
    </w:p>
    <w:tbl>
      <w:tblPr>
        <w:tblStyle w:val="a5"/>
        <w:tblW w:w="0" w:type="auto"/>
        <w:tblLook w:val="04A0" w:firstRow="1" w:lastRow="0" w:firstColumn="1" w:lastColumn="0" w:noHBand="0" w:noVBand="1"/>
      </w:tblPr>
      <w:tblGrid>
        <w:gridCol w:w="2230"/>
        <w:gridCol w:w="2230"/>
        <w:gridCol w:w="2230"/>
      </w:tblGrid>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color w:val="000000"/>
                <w:sz w:val="28"/>
                <w:szCs w:val="28"/>
              </w:rPr>
            </w:pPr>
            <w:r w:rsidRPr="00911896">
              <w:rPr>
                <w:rFonts w:ascii="Times New Roman" w:hAnsi="Times New Roman" w:cs="Times New Roman"/>
                <w:color w:val="000000"/>
                <w:sz w:val="28"/>
                <w:szCs w:val="28"/>
              </w:rPr>
              <w:t>Источник финансирования</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за весь период реализации муниципальной программы</w:t>
            </w:r>
          </w:p>
        </w:tc>
        <w:tc>
          <w:tcPr>
            <w:tcW w:w="2230" w:type="dxa"/>
          </w:tcPr>
          <w:p w:rsidR="0019016E" w:rsidRPr="00911896" w:rsidRDefault="0019016E" w:rsidP="004749F8">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201</w:t>
            </w:r>
            <w:r w:rsidR="004749F8">
              <w:rPr>
                <w:rFonts w:ascii="Times New Roman" w:hAnsi="Times New Roman" w:cs="Times New Roman"/>
                <w:color w:val="000000"/>
                <w:sz w:val="28"/>
                <w:szCs w:val="28"/>
              </w:rPr>
              <w:t>7</w:t>
            </w:r>
            <w:r w:rsidRPr="00911896">
              <w:rPr>
                <w:rFonts w:ascii="Times New Roman" w:hAnsi="Times New Roman" w:cs="Times New Roman"/>
                <w:color w:val="000000"/>
                <w:sz w:val="28"/>
                <w:szCs w:val="28"/>
              </w:rPr>
              <w:t xml:space="preserve"> год</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Всего, в том числе:</w:t>
            </w:r>
          </w:p>
        </w:tc>
        <w:tc>
          <w:tcPr>
            <w:tcW w:w="2230" w:type="dxa"/>
          </w:tcPr>
          <w:p w:rsidR="0019016E" w:rsidRPr="00911896" w:rsidRDefault="004749F8" w:rsidP="00957DE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85 092,8</w:t>
            </w:r>
          </w:p>
        </w:tc>
        <w:tc>
          <w:tcPr>
            <w:tcW w:w="2230" w:type="dxa"/>
          </w:tcPr>
          <w:p w:rsidR="0019016E" w:rsidRPr="00911896" w:rsidRDefault="0019016E" w:rsidP="004749F8">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11</w:t>
            </w:r>
            <w:r w:rsidR="004749F8">
              <w:rPr>
                <w:rFonts w:ascii="Times New Roman" w:hAnsi="Times New Roman" w:cs="Times New Roman"/>
                <w:sz w:val="28"/>
                <w:szCs w:val="28"/>
              </w:rPr>
              <w:t> 923,2</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Местный бюджет муниципального образования</w:t>
            </w:r>
          </w:p>
        </w:tc>
        <w:tc>
          <w:tcPr>
            <w:tcW w:w="2230" w:type="dxa"/>
          </w:tcPr>
          <w:p w:rsidR="0019016E" w:rsidRPr="004749F8" w:rsidRDefault="004749F8" w:rsidP="00957DE5">
            <w:pPr>
              <w:pStyle w:val="ConsPlusNormal"/>
              <w:widowControl/>
              <w:ind w:firstLine="0"/>
              <w:jc w:val="center"/>
              <w:rPr>
                <w:rFonts w:ascii="Times New Roman" w:hAnsi="Times New Roman" w:cs="Times New Roman"/>
                <w:sz w:val="28"/>
                <w:szCs w:val="28"/>
              </w:rPr>
            </w:pPr>
            <w:r w:rsidRPr="004749F8">
              <w:rPr>
                <w:rFonts w:ascii="Times New Roman" w:hAnsi="Times New Roman" w:cs="Times New Roman"/>
                <w:sz w:val="28"/>
                <w:szCs w:val="28"/>
              </w:rPr>
              <w:t>29 334,275</w:t>
            </w:r>
          </w:p>
        </w:tc>
        <w:tc>
          <w:tcPr>
            <w:tcW w:w="2230" w:type="dxa"/>
          </w:tcPr>
          <w:p w:rsidR="0019016E" w:rsidRPr="004749F8" w:rsidRDefault="004749F8" w:rsidP="00957DE5">
            <w:pPr>
              <w:pStyle w:val="ConsPlusNormal"/>
              <w:widowControl/>
              <w:ind w:firstLine="0"/>
              <w:jc w:val="center"/>
              <w:rPr>
                <w:rFonts w:ascii="Times New Roman" w:hAnsi="Times New Roman" w:cs="Times New Roman"/>
                <w:sz w:val="28"/>
                <w:szCs w:val="28"/>
              </w:rPr>
            </w:pPr>
            <w:r w:rsidRPr="004749F8">
              <w:rPr>
                <w:rFonts w:ascii="Times New Roman" w:hAnsi="Times New Roman" w:cs="Times New Roman"/>
                <w:sz w:val="28"/>
                <w:szCs w:val="28"/>
              </w:rPr>
              <w:t>5 246,208</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Областной бюджет</w:t>
            </w:r>
          </w:p>
        </w:tc>
        <w:tc>
          <w:tcPr>
            <w:tcW w:w="2230" w:type="dxa"/>
          </w:tcPr>
          <w:p w:rsidR="0019016E" w:rsidRPr="004749F8" w:rsidRDefault="004749F8" w:rsidP="0019016E">
            <w:pPr>
              <w:pStyle w:val="ConsPlusNormal"/>
              <w:widowControl/>
              <w:ind w:firstLine="0"/>
              <w:jc w:val="center"/>
              <w:rPr>
                <w:rFonts w:ascii="Times New Roman" w:hAnsi="Times New Roman" w:cs="Times New Roman"/>
                <w:sz w:val="28"/>
                <w:szCs w:val="28"/>
              </w:rPr>
            </w:pPr>
            <w:r w:rsidRPr="004749F8">
              <w:rPr>
                <w:rFonts w:ascii="Times New Roman" w:hAnsi="Times New Roman" w:cs="Times New Roman"/>
                <w:sz w:val="28"/>
                <w:szCs w:val="28"/>
              </w:rPr>
              <w:t>27 785,38</w:t>
            </w:r>
          </w:p>
        </w:tc>
        <w:tc>
          <w:tcPr>
            <w:tcW w:w="2230" w:type="dxa"/>
          </w:tcPr>
          <w:p w:rsidR="0019016E" w:rsidRPr="004749F8" w:rsidRDefault="004749F8" w:rsidP="00957DE5">
            <w:pPr>
              <w:pStyle w:val="ConsPlusNormal"/>
              <w:widowControl/>
              <w:ind w:firstLine="0"/>
              <w:jc w:val="center"/>
              <w:rPr>
                <w:rFonts w:ascii="Times New Roman" w:hAnsi="Times New Roman" w:cs="Times New Roman"/>
                <w:sz w:val="28"/>
                <w:szCs w:val="28"/>
              </w:rPr>
            </w:pPr>
            <w:r w:rsidRPr="004749F8">
              <w:rPr>
                <w:rFonts w:ascii="Times New Roman" w:hAnsi="Times New Roman" w:cs="Times New Roman"/>
                <w:sz w:val="28"/>
                <w:szCs w:val="28"/>
              </w:rPr>
              <w:t>3 090,78</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Федеральный бюджет</w:t>
            </w:r>
          </w:p>
        </w:tc>
        <w:tc>
          <w:tcPr>
            <w:tcW w:w="2230" w:type="dxa"/>
          </w:tcPr>
          <w:p w:rsidR="0019016E" w:rsidRPr="004749F8" w:rsidRDefault="004749F8" w:rsidP="0019016E">
            <w:pPr>
              <w:pStyle w:val="ConsPlusNormal"/>
              <w:widowControl/>
              <w:ind w:firstLine="0"/>
              <w:jc w:val="center"/>
              <w:rPr>
                <w:rFonts w:ascii="Times New Roman" w:hAnsi="Times New Roman" w:cs="Times New Roman"/>
                <w:sz w:val="28"/>
                <w:szCs w:val="28"/>
              </w:rPr>
            </w:pPr>
            <w:r w:rsidRPr="004749F8">
              <w:rPr>
                <w:rFonts w:ascii="Times New Roman" w:hAnsi="Times New Roman" w:cs="Times New Roman"/>
                <w:sz w:val="28"/>
                <w:szCs w:val="28"/>
              </w:rPr>
              <w:t>27 973,145</w:t>
            </w:r>
          </w:p>
        </w:tc>
        <w:tc>
          <w:tcPr>
            <w:tcW w:w="2230" w:type="dxa"/>
          </w:tcPr>
          <w:p w:rsidR="0019016E" w:rsidRPr="004749F8" w:rsidRDefault="004749F8" w:rsidP="00957DE5">
            <w:pPr>
              <w:pStyle w:val="ConsPlusNormal"/>
              <w:widowControl/>
              <w:ind w:firstLine="0"/>
              <w:jc w:val="center"/>
              <w:rPr>
                <w:rFonts w:ascii="Times New Roman" w:hAnsi="Times New Roman" w:cs="Times New Roman"/>
                <w:sz w:val="28"/>
                <w:szCs w:val="28"/>
              </w:rPr>
            </w:pPr>
            <w:r w:rsidRPr="004749F8">
              <w:rPr>
                <w:rFonts w:ascii="Times New Roman" w:hAnsi="Times New Roman" w:cs="Times New Roman"/>
                <w:sz w:val="28"/>
                <w:szCs w:val="28"/>
              </w:rPr>
              <w:t>3 586,212</w:t>
            </w:r>
          </w:p>
        </w:tc>
      </w:tr>
    </w:tbl>
    <w:p w:rsidR="00741F92" w:rsidRPr="008C1645" w:rsidRDefault="00741F92" w:rsidP="003A32EC">
      <w:pPr>
        <w:ind w:firstLine="709"/>
        <w:jc w:val="both"/>
        <w:rPr>
          <w:sz w:val="28"/>
          <w:szCs w:val="28"/>
        </w:rPr>
      </w:pPr>
      <w:r w:rsidRPr="00911896">
        <w:rPr>
          <w:sz w:val="28"/>
          <w:szCs w:val="28"/>
        </w:rPr>
        <w:t>1.</w:t>
      </w:r>
      <w:r w:rsidR="00C54B2C">
        <w:rPr>
          <w:sz w:val="28"/>
          <w:szCs w:val="28"/>
        </w:rPr>
        <w:t>3</w:t>
      </w:r>
      <w:r w:rsidRPr="00911896">
        <w:rPr>
          <w:sz w:val="28"/>
          <w:szCs w:val="28"/>
        </w:rPr>
        <w:t xml:space="preserve">. В разделе </w:t>
      </w:r>
      <w:r>
        <w:rPr>
          <w:sz w:val="28"/>
          <w:szCs w:val="28"/>
        </w:rPr>
        <w:t>6</w:t>
      </w:r>
      <w:r w:rsidRPr="00911896">
        <w:rPr>
          <w:sz w:val="28"/>
          <w:szCs w:val="28"/>
        </w:rPr>
        <w:t>. «</w:t>
      </w:r>
      <w:r>
        <w:rPr>
          <w:sz w:val="28"/>
          <w:szCs w:val="28"/>
        </w:rPr>
        <w:t>Ожидаемые результаты реализации</w:t>
      </w:r>
      <w:r w:rsidRPr="00911896">
        <w:rPr>
          <w:sz w:val="28"/>
          <w:szCs w:val="28"/>
        </w:rPr>
        <w:t xml:space="preserve"> Программы» </w:t>
      </w:r>
      <w:r>
        <w:rPr>
          <w:sz w:val="28"/>
          <w:szCs w:val="28"/>
        </w:rPr>
        <w:t>в таблице «Показатели результативности муниципальной программы»</w:t>
      </w:r>
      <w:r w:rsidRPr="00911896">
        <w:rPr>
          <w:color w:val="000000"/>
          <w:sz w:val="28"/>
          <w:szCs w:val="28"/>
        </w:rPr>
        <w:t xml:space="preserve"> </w:t>
      </w:r>
      <w:r>
        <w:rPr>
          <w:color w:val="000000"/>
          <w:sz w:val="28"/>
          <w:szCs w:val="28"/>
        </w:rPr>
        <w:t xml:space="preserve">в столбце </w:t>
      </w:r>
      <w:r w:rsidR="00B77EA0">
        <w:rPr>
          <w:color w:val="000000"/>
          <w:sz w:val="28"/>
          <w:szCs w:val="28"/>
        </w:rPr>
        <w:t>«</w:t>
      </w:r>
      <w:r>
        <w:rPr>
          <w:color w:val="000000"/>
          <w:sz w:val="28"/>
          <w:szCs w:val="28"/>
        </w:rPr>
        <w:t>2016</w:t>
      </w:r>
      <w:r w:rsidR="00B77EA0">
        <w:rPr>
          <w:color w:val="000000"/>
          <w:sz w:val="28"/>
          <w:szCs w:val="28"/>
        </w:rPr>
        <w:t>»</w:t>
      </w:r>
      <w:r>
        <w:rPr>
          <w:color w:val="000000"/>
          <w:sz w:val="28"/>
          <w:szCs w:val="28"/>
        </w:rPr>
        <w:t xml:space="preserve"> цифру «30» заменить цифр</w:t>
      </w:r>
      <w:r w:rsidR="000F3F94">
        <w:rPr>
          <w:color w:val="000000"/>
          <w:sz w:val="28"/>
          <w:szCs w:val="28"/>
        </w:rPr>
        <w:t>ой</w:t>
      </w:r>
      <w:r w:rsidR="00B77EA0">
        <w:rPr>
          <w:color w:val="000000"/>
          <w:sz w:val="28"/>
          <w:szCs w:val="28"/>
        </w:rPr>
        <w:t xml:space="preserve"> «12», цифру «6,6» заменить цифр</w:t>
      </w:r>
      <w:r w:rsidR="000F3F94">
        <w:rPr>
          <w:color w:val="000000"/>
          <w:sz w:val="28"/>
          <w:szCs w:val="28"/>
        </w:rPr>
        <w:t>ой</w:t>
      </w:r>
      <w:r w:rsidR="00B77EA0">
        <w:rPr>
          <w:color w:val="000000"/>
          <w:sz w:val="28"/>
          <w:szCs w:val="28"/>
        </w:rPr>
        <w:t xml:space="preserve"> «2,6»; в столбце «2017» цифру «32» заменить цифр</w:t>
      </w:r>
      <w:r w:rsidR="000F3F94">
        <w:rPr>
          <w:color w:val="000000"/>
          <w:sz w:val="28"/>
          <w:szCs w:val="28"/>
        </w:rPr>
        <w:t>ой</w:t>
      </w:r>
      <w:r w:rsidR="00B77EA0">
        <w:rPr>
          <w:color w:val="000000"/>
          <w:sz w:val="28"/>
          <w:szCs w:val="28"/>
        </w:rPr>
        <w:t xml:space="preserve"> «16», цифру «7,0» заменить цифр</w:t>
      </w:r>
      <w:r w:rsidR="000F3F94">
        <w:rPr>
          <w:color w:val="000000"/>
          <w:sz w:val="28"/>
          <w:szCs w:val="28"/>
        </w:rPr>
        <w:t>ой</w:t>
      </w:r>
      <w:r w:rsidR="00B77EA0">
        <w:rPr>
          <w:color w:val="000000"/>
          <w:sz w:val="28"/>
          <w:szCs w:val="28"/>
        </w:rPr>
        <w:t xml:space="preserve"> «3,5».</w:t>
      </w:r>
    </w:p>
    <w:p w:rsidR="00AA090A" w:rsidRPr="00283A65" w:rsidRDefault="00C54B2C" w:rsidP="003A32EC">
      <w:pPr>
        <w:ind w:firstLine="709"/>
        <w:jc w:val="both"/>
        <w:rPr>
          <w:sz w:val="28"/>
          <w:szCs w:val="28"/>
        </w:rPr>
      </w:pPr>
      <w:r>
        <w:rPr>
          <w:sz w:val="28"/>
          <w:szCs w:val="28"/>
        </w:rPr>
        <w:t>2</w:t>
      </w:r>
      <w:r w:rsidR="00AA090A" w:rsidRPr="00283A65">
        <w:rPr>
          <w:sz w:val="28"/>
          <w:szCs w:val="28"/>
        </w:rPr>
        <w:t>. Настоящее постановление опубликовать в газете «Саянские зори»</w:t>
      </w:r>
      <w:r w:rsidR="00AA090A">
        <w:rPr>
          <w:sz w:val="28"/>
          <w:szCs w:val="28"/>
        </w:rPr>
        <w:t xml:space="preserve"> и</w:t>
      </w:r>
      <w:r w:rsidR="00AA090A"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C54B2C" w:rsidP="003A32EC">
      <w:pPr>
        <w:ind w:firstLine="709"/>
        <w:jc w:val="both"/>
        <w:rPr>
          <w:sz w:val="28"/>
          <w:szCs w:val="28"/>
        </w:rPr>
      </w:pPr>
      <w:r>
        <w:rPr>
          <w:sz w:val="28"/>
          <w:szCs w:val="28"/>
        </w:rPr>
        <w:t>3</w:t>
      </w:r>
      <w:r w:rsidR="00AA090A" w:rsidRPr="00283A65">
        <w:rPr>
          <w:sz w:val="28"/>
          <w:szCs w:val="28"/>
        </w:rPr>
        <w:t>. Настоящее постановление вступает в силу после дня его официального опубликования.</w:t>
      </w:r>
    </w:p>
    <w:p w:rsidR="00AA090A" w:rsidRPr="00283A65" w:rsidRDefault="00C54B2C" w:rsidP="003A32EC">
      <w:pPr>
        <w:ind w:firstLine="709"/>
        <w:jc w:val="both"/>
        <w:rPr>
          <w:sz w:val="28"/>
          <w:szCs w:val="28"/>
        </w:rPr>
      </w:pPr>
      <w:r>
        <w:rPr>
          <w:sz w:val="28"/>
          <w:szCs w:val="28"/>
        </w:rPr>
        <w:t>4</w:t>
      </w:r>
      <w:r w:rsidR="00AA090A" w:rsidRPr="00283A65">
        <w:rPr>
          <w:sz w:val="28"/>
          <w:szCs w:val="28"/>
        </w:rPr>
        <w:t>. Контроль исполнения настоящего постановления возложить на заместителя мэра городского округа по социальным вопросам.</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B77EA0" w:rsidP="00AA090A">
      <w:pPr>
        <w:rPr>
          <w:sz w:val="28"/>
          <w:szCs w:val="28"/>
        </w:rPr>
      </w:pPr>
      <w:r>
        <w:rPr>
          <w:sz w:val="28"/>
          <w:szCs w:val="28"/>
        </w:rPr>
        <w:t>М</w:t>
      </w:r>
      <w:r w:rsidR="00AA090A" w:rsidRPr="00283A65">
        <w:rPr>
          <w:sz w:val="28"/>
          <w:szCs w:val="28"/>
        </w:rPr>
        <w:t>эр городского округа</w:t>
      </w:r>
      <w:r w:rsidR="003A32EC">
        <w:rPr>
          <w:sz w:val="28"/>
          <w:szCs w:val="28"/>
        </w:rPr>
        <w:t xml:space="preserve"> </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«город Саянск»</w:t>
      </w:r>
      <w:r w:rsidR="003A32EC">
        <w:rPr>
          <w:sz w:val="28"/>
          <w:szCs w:val="28"/>
        </w:rPr>
        <w:t xml:space="preserve"> </w:t>
      </w:r>
      <w:r w:rsidRPr="00283A65">
        <w:rPr>
          <w:sz w:val="28"/>
          <w:szCs w:val="28"/>
        </w:rPr>
        <w:tab/>
      </w:r>
      <w:r w:rsidRPr="00283A65">
        <w:rPr>
          <w:sz w:val="28"/>
          <w:szCs w:val="28"/>
        </w:rPr>
        <w:tab/>
      </w:r>
      <w:r w:rsidRPr="00283A65">
        <w:rPr>
          <w:sz w:val="28"/>
          <w:szCs w:val="28"/>
        </w:rPr>
        <w:tab/>
      </w:r>
      <w:r w:rsidR="003A32EC">
        <w:rPr>
          <w:sz w:val="28"/>
          <w:szCs w:val="28"/>
        </w:rPr>
        <w:t xml:space="preserve"> </w:t>
      </w:r>
      <w:r w:rsidR="00B77EA0">
        <w:rPr>
          <w:sz w:val="28"/>
          <w:szCs w:val="28"/>
        </w:rPr>
        <w:t>О</w:t>
      </w:r>
      <w:r w:rsidRPr="00283A65">
        <w:rPr>
          <w:sz w:val="28"/>
          <w:szCs w:val="28"/>
        </w:rPr>
        <w:t xml:space="preserve">. В. </w:t>
      </w:r>
      <w:r w:rsidR="00B77EA0">
        <w:rPr>
          <w:sz w:val="28"/>
          <w:szCs w:val="28"/>
        </w:rPr>
        <w:t>Боровский</w:t>
      </w:r>
    </w:p>
    <w:p w:rsidR="00AA090A" w:rsidRDefault="00AA090A" w:rsidP="00AA090A">
      <w:pPr>
        <w:rPr>
          <w:sz w:val="28"/>
          <w:szCs w:val="28"/>
        </w:rPr>
      </w:pPr>
    </w:p>
    <w:p w:rsidR="00AA090A" w:rsidRPr="00AA090A" w:rsidRDefault="00AA090A" w:rsidP="00AA090A">
      <w:pPr>
        <w:rPr>
          <w:sz w:val="22"/>
          <w:szCs w:val="22"/>
        </w:rPr>
      </w:pPr>
      <w:r w:rsidRPr="00AA090A">
        <w:rPr>
          <w:sz w:val="22"/>
          <w:szCs w:val="22"/>
        </w:rPr>
        <w:t>Исп. Евсеева Г. И.</w:t>
      </w:r>
      <w:r w:rsidRPr="00AA090A">
        <w:rPr>
          <w:sz w:val="22"/>
          <w:szCs w:val="22"/>
        </w:rPr>
        <w:tab/>
      </w:r>
      <w:r w:rsidRPr="00AA090A">
        <w:rPr>
          <w:sz w:val="22"/>
          <w:szCs w:val="22"/>
        </w:rPr>
        <w:tab/>
      </w:r>
    </w:p>
    <w:p w:rsidR="00AA090A" w:rsidRPr="00AA090A" w:rsidRDefault="00AA090A" w:rsidP="00AA090A">
      <w:pPr>
        <w:rPr>
          <w:sz w:val="22"/>
          <w:szCs w:val="22"/>
        </w:rPr>
      </w:pPr>
      <w:r>
        <w:rPr>
          <w:sz w:val="22"/>
          <w:szCs w:val="22"/>
        </w:rPr>
        <w:t>т</w:t>
      </w:r>
      <w:r w:rsidRPr="00AA090A">
        <w:rPr>
          <w:sz w:val="22"/>
          <w:szCs w:val="22"/>
        </w:rPr>
        <w:t>ел. 58155</w:t>
      </w:r>
    </w:p>
    <w:sectPr w:rsidR="00AA090A" w:rsidRPr="00AA090A" w:rsidSect="003A3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2A"/>
    <w:rsid w:val="000004DC"/>
    <w:rsid w:val="00022BB7"/>
    <w:rsid w:val="00031583"/>
    <w:rsid w:val="00032C90"/>
    <w:rsid w:val="00042C4B"/>
    <w:rsid w:val="0004757E"/>
    <w:rsid w:val="00050E4F"/>
    <w:rsid w:val="000612B8"/>
    <w:rsid w:val="00075227"/>
    <w:rsid w:val="00082D1C"/>
    <w:rsid w:val="0009172D"/>
    <w:rsid w:val="000C2491"/>
    <w:rsid w:val="000C40FD"/>
    <w:rsid w:val="000C6848"/>
    <w:rsid w:val="000D09A4"/>
    <w:rsid w:val="000D1983"/>
    <w:rsid w:val="000D1B94"/>
    <w:rsid w:val="000D7761"/>
    <w:rsid w:val="000E1F73"/>
    <w:rsid w:val="000E72E6"/>
    <w:rsid w:val="000F3F94"/>
    <w:rsid w:val="001050B6"/>
    <w:rsid w:val="00110360"/>
    <w:rsid w:val="0012274D"/>
    <w:rsid w:val="00133686"/>
    <w:rsid w:val="00150D00"/>
    <w:rsid w:val="0015264A"/>
    <w:rsid w:val="001646D7"/>
    <w:rsid w:val="00170BDF"/>
    <w:rsid w:val="0018483A"/>
    <w:rsid w:val="001866DC"/>
    <w:rsid w:val="0019016E"/>
    <w:rsid w:val="001B3401"/>
    <w:rsid w:val="001C23E7"/>
    <w:rsid w:val="001C294C"/>
    <w:rsid w:val="001C60FB"/>
    <w:rsid w:val="001D1133"/>
    <w:rsid w:val="001D24CE"/>
    <w:rsid w:val="001E10FC"/>
    <w:rsid w:val="001F4D17"/>
    <w:rsid w:val="002012B1"/>
    <w:rsid w:val="0020438D"/>
    <w:rsid w:val="0023341B"/>
    <w:rsid w:val="0023508F"/>
    <w:rsid w:val="002701F4"/>
    <w:rsid w:val="0027038E"/>
    <w:rsid w:val="00276729"/>
    <w:rsid w:val="00283A65"/>
    <w:rsid w:val="0028428B"/>
    <w:rsid w:val="00284F59"/>
    <w:rsid w:val="00286562"/>
    <w:rsid w:val="00292DB2"/>
    <w:rsid w:val="00295BF0"/>
    <w:rsid w:val="00296770"/>
    <w:rsid w:val="002A0690"/>
    <w:rsid w:val="002A7381"/>
    <w:rsid w:val="002B195A"/>
    <w:rsid w:val="002C0BF0"/>
    <w:rsid w:val="002C2556"/>
    <w:rsid w:val="002C5F9E"/>
    <w:rsid w:val="002D4C0B"/>
    <w:rsid w:val="002E4FC5"/>
    <w:rsid w:val="002E5576"/>
    <w:rsid w:val="002F7397"/>
    <w:rsid w:val="00306BE8"/>
    <w:rsid w:val="00312D63"/>
    <w:rsid w:val="00313477"/>
    <w:rsid w:val="0032010F"/>
    <w:rsid w:val="00320FA7"/>
    <w:rsid w:val="003210F8"/>
    <w:rsid w:val="00322CC7"/>
    <w:rsid w:val="003252AF"/>
    <w:rsid w:val="00333105"/>
    <w:rsid w:val="00346683"/>
    <w:rsid w:val="003523C4"/>
    <w:rsid w:val="003752D5"/>
    <w:rsid w:val="003839A1"/>
    <w:rsid w:val="0038729C"/>
    <w:rsid w:val="003927AC"/>
    <w:rsid w:val="003A0C2B"/>
    <w:rsid w:val="003A32EC"/>
    <w:rsid w:val="003B61C0"/>
    <w:rsid w:val="003E04B0"/>
    <w:rsid w:val="004058A5"/>
    <w:rsid w:val="004063DF"/>
    <w:rsid w:val="00411676"/>
    <w:rsid w:val="00433DCD"/>
    <w:rsid w:val="00447046"/>
    <w:rsid w:val="004749F8"/>
    <w:rsid w:val="004765C7"/>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D5E37"/>
    <w:rsid w:val="005E02C8"/>
    <w:rsid w:val="005E22DA"/>
    <w:rsid w:val="005E50C1"/>
    <w:rsid w:val="005E6063"/>
    <w:rsid w:val="005E6340"/>
    <w:rsid w:val="00604099"/>
    <w:rsid w:val="00604BFC"/>
    <w:rsid w:val="006112F6"/>
    <w:rsid w:val="00612C34"/>
    <w:rsid w:val="006142DA"/>
    <w:rsid w:val="006149AA"/>
    <w:rsid w:val="00627005"/>
    <w:rsid w:val="00680470"/>
    <w:rsid w:val="00693916"/>
    <w:rsid w:val="006949A8"/>
    <w:rsid w:val="006954B7"/>
    <w:rsid w:val="006A6B44"/>
    <w:rsid w:val="006B276F"/>
    <w:rsid w:val="006B78D8"/>
    <w:rsid w:val="006C3B22"/>
    <w:rsid w:val="006C52FE"/>
    <w:rsid w:val="006D1573"/>
    <w:rsid w:val="006F67EC"/>
    <w:rsid w:val="007039CC"/>
    <w:rsid w:val="00705CF1"/>
    <w:rsid w:val="007060A0"/>
    <w:rsid w:val="00717647"/>
    <w:rsid w:val="00730B36"/>
    <w:rsid w:val="0073453F"/>
    <w:rsid w:val="007418FD"/>
    <w:rsid w:val="00741F92"/>
    <w:rsid w:val="0075195C"/>
    <w:rsid w:val="00762048"/>
    <w:rsid w:val="007720F5"/>
    <w:rsid w:val="00796328"/>
    <w:rsid w:val="00797E64"/>
    <w:rsid w:val="007A34B1"/>
    <w:rsid w:val="007B48B6"/>
    <w:rsid w:val="007B7460"/>
    <w:rsid w:val="007D6E45"/>
    <w:rsid w:val="007E5644"/>
    <w:rsid w:val="007E59DF"/>
    <w:rsid w:val="007F31F6"/>
    <w:rsid w:val="007F6DA1"/>
    <w:rsid w:val="0081440D"/>
    <w:rsid w:val="00814C33"/>
    <w:rsid w:val="008316D0"/>
    <w:rsid w:val="00833D4A"/>
    <w:rsid w:val="008428B3"/>
    <w:rsid w:val="00851A7A"/>
    <w:rsid w:val="00864F4D"/>
    <w:rsid w:val="00882495"/>
    <w:rsid w:val="00891141"/>
    <w:rsid w:val="00895609"/>
    <w:rsid w:val="008B5171"/>
    <w:rsid w:val="008B7326"/>
    <w:rsid w:val="008C1645"/>
    <w:rsid w:val="008C22DB"/>
    <w:rsid w:val="008C5937"/>
    <w:rsid w:val="008D03A6"/>
    <w:rsid w:val="008F5EC9"/>
    <w:rsid w:val="00901CA2"/>
    <w:rsid w:val="00902AC6"/>
    <w:rsid w:val="00911896"/>
    <w:rsid w:val="00916DE3"/>
    <w:rsid w:val="009229AA"/>
    <w:rsid w:val="0092555A"/>
    <w:rsid w:val="00926D80"/>
    <w:rsid w:val="00941BC4"/>
    <w:rsid w:val="00963881"/>
    <w:rsid w:val="00966B35"/>
    <w:rsid w:val="00994C10"/>
    <w:rsid w:val="00997F55"/>
    <w:rsid w:val="009A7D06"/>
    <w:rsid w:val="009B1EA4"/>
    <w:rsid w:val="009B3333"/>
    <w:rsid w:val="009C22B2"/>
    <w:rsid w:val="009D7A6B"/>
    <w:rsid w:val="00A02013"/>
    <w:rsid w:val="00A05CC7"/>
    <w:rsid w:val="00A15B81"/>
    <w:rsid w:val="00A27F2A"/>
    <w:rsid w:val="00A36EE7"/>
    <w:rsid w:val="00A4287C"/>
    <w:rsid w:val="00A450AA"/>
    <w:rsid w:val="00A452FB"/>
    <w:rsid w:val="00A50634"/>
    <w:rsid w:val="00A64271"/>
    <w:rsid w:val="00A74E70"/>
    <w:rsid w:val="00AA090A"/>
    <w:rsid w:val="00AB023D"/>
    <w:rsid w:val="00AF1950"/>
    <w:rsid w:val="00B0273A"/>
    <w:rsid w:val="00B227D1"/>
    <w:rsid w:val="00B33064"/>
    <w:rsid w:val="00B43DC2"/>
    <w:rsid w:val="00B77EA0"/>
    <w:rsid w:val="00B94860"/>
    <w:rsid w:val="00BC7AE6"/>
    <w:rsid w:val="00BD74B2"/>
    <w:rsid w:val="00C010CE"/>
    <w:rsid w:val="00C14730"/>
    <w:rsid w:val="00C36334"/>
    <w:rsid w:val="00C405BA"/>
    <w:rsid w:val="00C43196"/>
    <w:rsid w:val="00C54B2C"/>
    <w:rsid w:val="00C64B84"/>
    <w:rsid w:val="00C73185"/>
    <w:rsid w:val="00C817C4"/>
    <w:rsid w:val="00C82A4A"/>
    <w:rsid w:val="00C96ED0"/>
    <w:rsid w:val="00C97846"/>
    <w:rsid w:val="00C97F6A"/>
    <w:rsid w:val="00CA1F48"/>
    <w:rsid w:val="00CA5876"/>
    <w:rsid w:val="00CB5B46"/>
    <w:rsid w:val="00CB739F"/>
    <w:rsid w:val="00CC0252"/>
    <w:rsid w:val="00CC4BDD"/>
    <w:rsid w:val="00CD5B1F"/>
    <w:rsid w:val="00D00D7C"/>
    <w:rsid w:val="00D06304"/>
    <w:rsid w:val="00D11851"/>
    <w:rsid w:val="00D16044"/>
    <w:rsid w:val="00D42D22"/>
    <w:rsid w:val="00D42D2A"/>
    <w:rsid w:val="00D54054"/>
    <w:rsid w:val="00D77F4E"/>
    <w:rsid w:val="00D8266E"/>
    <w:rsid w:val="00D8395A"/>
    <w:rsid w:val="00DB0AE2"/>
    <w:rsid w:val="00DB266D"/>
    <w:rsid w:val="00DC03B0"/>
    <w:rsid w:val="00DC55D2"/>
    <w:rsid w:val="00DD07B1"/>
    <w:rsid w:val="00DD3E04"/>
    <w:rsid w:val="00DD58EF"/>
    <w:rsid w:val="00DE4011"/>
    <w:rsid w:val="00DF012A"/>
    <w:rsid w:val="00DF25EB"/>
    <w:rsid w:val="00E01CC1"/>
    <w:rsid w:val="00E06FBB"/>
    <w:rsid w:val="00E26FA7"/>
    <w:rsid w:val="00E3203B"/>
    <w:rsid w:val="00E344BD"/>
    <w:rsid w:val="00E351BF"/>
    <w:rsid w:val="00E40B38"/>
    <w:rsid w:val="00E426DB"/>
    <w:rsid w:val="00E553BD"/>
    <w:rsid w:val="00E734D3"/>
    <w:rsid w:val="00E73751"/>
    <w:rsid w:val="00E75837"/>
    <w:rsid w:val="00E85D34"/>
    <w:rsid w:val="00EE4470"/>
    <w:rsid w:val="00EE4F58"/>
    <w:rsid w:val="00EF4EE3"/>
    <w:rsid w:val="00F027B3"/>
    <w:rsid w:val="00F12BAC"/>
    <w:rsid w:val="00F219D2"/>
    <w:rsid w:val="00F26341"/>
    <w:rsid w:val="00F445A7"/>
    <w:rsid w:val="00F51685"/>
    <w:rsid w:val="00F9446E"/>
    <w:rsid w:val="00FA5546"/>
    <w:rsid w:val="00FA7D19"/>
    <w:rsid w:val="00FB1AA8"/>
    <w:rsid w:val="00FB591B"/>
    <w:rsid w:val="00FD2F1A"/>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uiPriority w:val="99"/>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paragraph" w:customStyle="1" w:styleId="ConsPlusTitle">
    <w:name w:val="ConsPlusTitle"/>
    <w:uiPriority w:val="99"/>
    <w:rsid w:val="00A02013"/>
    <w:pPr>
      <w:widowControl w:val="0"/>
      <w:autoSpaceDE w:val="0"/>
      <w:autoSpaceDN w:val="0"/>
      <w:adjustRightInd w:val="0"/>
    </w:pPr>
    <w:rPr>
      <w:rFonts w:ascii="Arial" w:eastAsiaTheme="minorEastAsia"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uiPriority w:val="99"/>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paragraph" w:customStyle="1" w:styleId="ConsPlusTitle">
    <w:name w:val="ConsPlusTitle"/>
    <w:uiPriority w:val="99"/>
    <w:rsid w:val="00A02013"/>
    <w:pPr>
      <w:widowControl w:val="0"/>
      <w:autoSpaceDE w:val="0"/>
      <w:autoSpaceDN w:val="0"/>
      <w:adjustRightInd w:val="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3499</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2017-12-13T02:00:00Z</cp:lastPrinted>
  <dcterms:created xsi:type="dcterms:W3CDTF">2017-12-21T05:25:00Z</dcterms:created>
  <dcterms:modified xsi:type="dcterms:W3CDTF">2017-12-21T05:25:00Z</dcterms:modified>
</cp:coreProperties>
</file>