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415"/>
        <w:gridCol w:w="293"/>
        <w:gridCol w:w="173"/>
        <w:gridCol w:w="1800"/>
        <w:gridCol w:w="526"/>
        <w:gridCol w:w="1902"/>
        <w:gridCol w:w="298"/>
        <w:gridCol w:w="97"/>
      </w:tblGrid>
      <w:tr w:rsidR="0071140A" w:rsidRPr="0071140A" w:rsidTr="0004100B">
        <w:trPr>
          <w:gridBefore w:val="2"/>
          <w:gridAfter w:val="2"/>
          <w:wBefore w:w="1690" w:type="dxa"/>
          <w:wAfter w:w="395" w:type="dxa"/>
          <w:cantSplit/>
          <w:trHeight w:val="221"/>
        </w:trPr>
        <w:tc>
          <w:tcPr>
            <w:tcW w:w="466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535EF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04.12.2018</w:t>
            </w:r>
          </w:p>
        </w:tc>
        <w:tc>
          <w:tcPr>
            <w:tcW w:w="52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535EF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110-29-283-18</w:t>
            </w:r>
          </w:p>
        </w:tc>
      </w:tr>
      <w:tr w:rsidR="0071140A" w:rsidRPr="0071140A" w:rsidTr="0004100B">
        <w:trPr>
          <w:gridBefore w:val="2"/>
          <w:gridAfter w:val="2"/>
          <w:wBefore w:w="1690" w:type="dxa"/>
          <w:wAfter w:w="394" w:type="dxa"/>
          <w:cantSplit/>
          <w:trHeight w:val="228"/>
        </w:trPr>
        <w:tc>
          <w:tcPr>
            <w:tcW w:w="4694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04100B">
        <w:trPr>
          <w:cantSplit/>
          <w:trHeight w:val="1527"/>
        </w:trPr>
        <w:tc>
          <w:tcPr>
            <w:tcW w:w="275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gridSpan w:val="5"/>
            <w:hideMark/>
          </w:tcPr>
          <w:p w:rsidR="0071140A" w:rsidRPr="00DC23CA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A0AA0" w:rsidRPr="0071140A" w:rsidRDefault="007A0AA0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532DD0" w:rsidRPr="0004100B" w:rsidRDefault="00532DD0" w:rsidP="0053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Исключить из раздела </w:t>
      </w:r>
      <w:r w:rsidRPr="000410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муниципального обра</w:t>
      </w:r>
      <w:r w:rsidR="00CD0611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«город Саянск» следующие муниципальные услуги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DD0" w:rsidRPr="0004100B" w:rsidRDefault="00532DD0" w:rsidP="0042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4B03">
        <w:rPr>
          <w:rFonts w:ascii="Times New Roman" w:eastAsia="Times New Roman" w:hAnsi="Times New Roman" w:cs="Times New Roman"/>
          <w:sz w:val="28"/>
          <w:szCs w:val="28"/>
          <w:lang w:eastAsia="ru-RU"/>
        </w:rPr>
        <w:t>№ 035.18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4B03">
        <w:rPr>
          <w:rFonts w:ascii="Times New Roman" w:hAnsi="Times New Roman" w:cs="Times New Roman"/>
          <w:sz w:val="28"/>
          <w:szCs w:val="28"/>
        </w:rPr>
        <w:t>Организация по требованию населения общественных экологических экспертиз на территории муниципального образования «город Саянск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0781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781" w:rsidRPr="00A24B03" w:rsidRDefault="00A24B03" w:rsidP="0042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№ 037.18</w:t>
      </w:r>
      <w:r w:rsidR="006B0781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заявлений общественных организаций (объединений) о проведении общественных экологических экспертиз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</w:t>
      </w:r>
      <w:r w:rsidR="00AC721C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Pr="0004100B" w:rsidRDefault="00532DD0" w:rsidP="0053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04100B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492470">
      <w:pPr>
        <w:tabs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Pr="0004100B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A24B03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2236C"/>
    <w:rsid w:val="0004100B"/>
    <w:rsid w:val="000F6EBB"/>
    <w:rsid w:val="001D6547"/>
    <w:rsid w:val="00285D5A"/>
    <w:rsid w:val="00314631"/>
    <w:rsid w:val="00346726"/>
    <w:rsid w:val="00352756"/>
    <w:rsid w:val="003F6B53"/>
    <w:rsid w:val="00423779"/>
    <w:rsid w:val="00440DC4"/>
    <w:rsid w:val="00490719"/>
    <w:rsid w:val="00492470"/>
    <w:rsid w:val="004B2D98"/>
    <w:rsid w:val="00532DD0"/>
    <w:rsid w:val="005A31C9"/>
    <w:rsid w:val="005D29B7"/>
    <w:rsid w:val="006B0781"/>
    <w:rsid w:val="0071140A"/>
    <w:rsid w:val="007670F7"/>
    <w:rsid w:val="007745C9"/>
    <w:rsid w:val="007A0AA0"/>
    <w:rsid w:val="00874891"/>
    <w:rsid w:val="00903E7A"/>
    <w:rsid w:val="009840E5"/>
    <w:rsid w:val="00A231F0"/>
    <w:rsid w:val="00A24B03"/>
    <w:rsid w:val="00A43746"/>
    <w:rsid w:val="00A52644"/>
    <w:rsid w:val="00AC721C"/>
    <w:rsid w:val="00AD5FEE"/>
    <w:rsid w:val="00B535EF"/>
    <w:rsid w:val="00CD0611"/>
    <w:rsid w:val="00DC23CA"/>
    <w:rsid w:val="00E128BA"/>
    <w:rsid w:val="00E64110"/>
    <w:rsid w:val="00E7592C"/>
    <w:rsid w:val="00F20EA9"/>
    <w:rsid w:val="00F3072F"/>
    <w:rsid w:val="00F47D7F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63A0-CF1B-440D-B4BC-19E111D4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2018-11-29T03:35:00Z</cp:lastPrinted>
  <dcterms:created xsi:type="dcterms:W3CDTF">2018-12-05T01:09:00Z</dcterms:created>
  <dcterms:modified xsi:type="dcterms:W3CDTF">2018-12-05T01:09:00Z</dcterms:modified>
</cp:coreProperties>
</file>