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98" w:rsidRPr="00CE236B" w:rsidRDefault="00464D98" w:rsidP="002A1E4E">
      <w:pPr>
        <w:pStyle w:val="a4"/>
        <w:tabs>
          <w:tab w:val="left" w:pos="709"/>
        </w:tabs>
        <w:spacing w:after="0"/>
        <w:jc w:val="both"/>
        <w:rPr>
          <w:color w:val="000000" w:themeColor="text1"/>
          <w:sz w:val="18"/>
          <w:szCs w:val="18"/>
        </w:rPr>
      </w:pPr>
    </w:p>
    <w:p w:rsidR="00CB15E7" w:rsidRPr="00CE236B" w:rsidRDefault="00CB15E7" w:rsidP="002A1E4E">
      <w:pPr>
        <w:pStyle w:val="a4"/>
        <w:tabs>
          <w:tab w:val="left" w:pos="709"/>
        </w:tabs>
        <w:spacing w:after="0"/>
        <w:jc w:val="both"/>
        <w:rPr>
          <w:color w:val="000000" w:themeColor="text1"/>
          <w:sz w:val="18"/>
          <w:szCs w:val="18"/>
        </w:rPr>
      </w:pPr>
    </w:p>
    <w:p w:rsidR="00CB15E7" w:rsidRPr="00CE236B" w:rsidRDefault="00CB15E7" w:rsidP="00CB15E7">
      <w:pPr>
        <w:jc w:val="center"/>
        <w:rPr>
          <w:b/>
          <w:color w:val="000000" w:themeColor="text1"/>
          <w:spacing w:val="50"/>
          <w:sz w:val="32"/>
          <w:szCs w:val="32"/>
        </w:rPr>
      </w:pPr>
      <w:r w:rsidRPr="00CE236B">
        <w:rPr>
          <w:b/>
          <w:color w:val="000000" w:themeColor="text1"/>
          <w:spacing w:val="50"/>
          <w:sz w:val="32"/>
          <w:szCs w:val="32"/>
        </w:rPr>
        <w:t>Администрация городского округа</w:t>
      </w:r>
    </w:p>
    <w:p w:rsidR="00CB15E7" w:rsidRPr="00CE236B" w:rsidRDefault="00CB15E7" w:rsidP="00CB15E7">
      <w:pPr>
        <w:jc w:val="center"/>
        <w:rPr>
          <w:b/>
          <w:color w:val="000000" w:themeColor="text1"/>
          <w:spacing w:val="50"/>
          <w:sz w:val="32"/>
          <w:szCs w:val="32"/>
        </w:rPr>
      </w:pPr>
      <w:r w:rsidRPr="00CE236B">
        <w:rPr>
          <w:b/>
          <w:color w:val="000000" w:themeColor="text1"/>
          <w:spacing w:val="50"/>
          <w:sz w:val="32"/>
          <w:szCs w:val="32"/>
        </w:rPr>
        <w:t>муниципального образования</w:t>
      </w:r>
    </w:p>
    <w:p w:rsidR="00CB15E7" w:rsidRPr="00CE236B" w:rsidRDefault="00CB15E7" w:rsidP="00CB15E7">
      <w:pPr>
        <w:jc w:val="center"/>
        <w:rPr>
          <w:b/>
          <w:color w:val="000000" w:themeColor="text1"/>
          <w:spacing w:val="50"/>
          <w:sz w:val="32"/>
          <w:szCs w:val="32"/>
        </w:rPr>
      </w:pPr>
      <w:r w:rsidRPr="00CE236B">
        <w:rPr>
          <w:b/>
          <w:color w:val="000000" w:themeColor="text1"/>
          <w:spacing w:val="50"/>
          <w:sz w:val="32"/>
          <w:szCs w:val="32"/>
        </w:rPr>
        <w:t>«город Саянск»</w:t>
      </w:r>
    </w:p>
    <w:p w:rsidR="00CB15E7" w:rsidRPr="00CE236B" w:rsidRDefault="00CB15E7" w:rsidP="00CB15E7">
      <w:pPr>
        <w:ind w:right="1700"/>
        <w:jc w:val="center"/>
        <w:rPr>
          <w:color w:val="000000" w:themeColor="text1"/>
          <w:sz w:val="24"/>
        </w:rPr>
      </w:pPr>
    </w:p>
    <w:p w:rsidR="00CB15E7" w:rsidRPr="00CE236B" w:rsidRDefault="00CB15E7" w:rsidP="00CB15E7">
      <w:pPr>
        <w:ind w:right="1700"/>
        <w:jc w:val="center"/>
        <w:rPr>
          <w:color w:val="000000" w:themeColor="text1"/>
          <w:sz w:val="24"/>
        </w:rPr>
      </w:pPr>
    </w:p>
    <w:p w:rsidR="00CB15E7" w:rsidRPr="00CE236B" w:rsidRDefault="00CB15E7" w:rsidP="00CB15E7">
      <w:pPr>
        <w:keepNext/>
        <w:jc w:val="center"/>
        <w:outlineLvl w:val="0"/>
        <w:rPr>
          <w:b/>
          <w:color w:val="000000" w:themeColor="text1"/>
          <w:spacing w:val="40"/>
          <w:sz w:val="36"/>
        </w:rPr>
      </w:pPr>
      <w:r w:rsidRPr="00CE236B">
        <w:rPr>
          <w:b/>
          <w:color w:val="000000" w:themeColor="text1"/>
          <w:spacing w:val="40"/>
          <w:sz w:val="36"/>
        </w:rPr>
        <w:t>ПОСТАНОВЛЕНИЕ</w:t>
      </w:r>
    </w:p>
    <w:p w:rsidR="00CB15E7" w:rsidRPr="00CE236B" w:rsidRDefault="00CB15E7" w:rsidP="00CB15E7">
      <w:pPr>
        <w:jc w:val="center"/>
        <w:rPr>
          <w:color w:val="000000" w:themeColor="text1"/>
        </w:rPr>
      </w:pPr>
    </w:p>
    <w:p w:rsidR="00CB15E7" w:rsidRPr="00CE236B" w:rsidRDefault="00CB15E7" w:rsidP="00CB15E7">
      <w:pPr>
        <w:rPr>
          <w:color w:val="000000" w:themeColor="text1"/>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CE236B" w:rsidRPr="00CE236B" w:rsidTr="00CB15E7">
        <w:trPr>
          <w:cantSplit/>
          <w:trHeight w:val="220"/>
        </w:trPr>
        <w:tc>
          <w:tcPr>
            <w:tcW w:w="534" w:type="dxa"/>
            <w:hideMark/>
          </w:tcPr>
          <w:p w:rsidR="00CB15E7" w:rsidRPr="00CE236B" w:rsidRDefault="00CB15E7" w:rsidP="00CB15E7">
            <w:pPr>
              <w:spacing w:line="276" w:lineRule="auto"/>
              <w:rPr>
                <w:color w:val="000000" w:themeColor="text1"/>
                <w:sz w:val="24"/>
                <w:lang w:eastAsia="en-US"/>
              </w:rPr>
            </w:pPr>
            <w:r w:rsidRPr="00CE236B">
              <w:rPr>
                <w:color w:val="000000" w:themeColor="text1"/>
                <w:sz w:val="24"/>
                <w:lang w:eastAsia="en-US"/>
              </w:rPr>
              <w:t>От</w:t>
            </w:r>
          </w:p>
        </w:tc>
        <w:tc>
          <w:tcPr>
            <w:tcW w:w="1535" w:type="dxa"/>
            <w:tcBorders>
              <w:top w:val="nil"/>
              <w:left w:val="nil"/>
              <w:bottom w:val="single" w:sz="4" w:space="0" w:color="auto"/>
              <w:right w:val="nil"/>
            </w:tcBorders>
          </w:tcPr>
          <w:p w:rsidR="00CB15E7" w:rsidRPr="00CE236B" w:rsidRDefault="00CE236B" w:rsidP="00CB15E7">
            <w:pPr>
              <w:spacing w:line="276" w:lineRule="auto"/>
              <w:rPr>
                <w:color w:val="000000" w:themeColor="text1"/>
                <w:sz w:val="24"/>
                <w:lang w:eastAsia="en-US"/>
              </w:rPr>
            </w:pPr>
            <w:r>
              <w:rPr>
                <w:color w:val="000000" w:themeColor="text1"/>
                <w:sz w:val="24"/>
                <w:lang w:eastAsia="en-US"/>
              </w:rPr>
              <w:t>12.10.2018</w:t>
            </w:r>
          </w:p>
        </w:tc>
        <w:tc>
          <w:tcPr>
            <w:tcW w:w="449" w:type="dxa"/>
            <w:hideMark/>
          </w:tcPr>
          <w:p w:rsidR="00CB15E7" w:rsidRPr="00CE236B" w:rsidRDefault="00CB15E7" w:rsidP="00CB15E7">
            <w:pPr>
              <w:spacing w:line="276" w:lineRule="auto"/>
              <w:jc w:val="center"/>
              <w:rPr>
                <w:color w:val="000000" w:themeColor="text1"/>
                <w:lang w:eastAsia="en-US"/>
              </w:rPr>
            </w:pPr>
            <w:r w:rsidRPr="00CE236B">
              <w:rPr>
                <w:color w:val="000000" w:themeColor="text1"/>
                <w:sz w:val="24"/>
                <w:lang w:eastAsia="en-US"/>
              </w:rPr>
              <w:t>№</w:t>
            </w:r>
          </w:p>
        </w:tc>
        <w:tc>
          <w:tcPr>
            <w:tcW w:w="1621" w:type="dxa"/>
            <w:tcBorders>
              <w:top w:val="nil"/>
              <w:left w:val="nil"/>
              <w:bottom w:val="single" w:sz="4" w:space="0" w:color="auto"/>
              <w:right w:val="nil"/>
            </w:tcBorders>
          </w:tcPr>
          <w:p w:rsidR="00CB15E7" w:rsidRPr="00CE236B" w:rsidRDefault="00CE236B" w:rsidP="00CB15E7">
            <w:pPr>
              <w:spacing w:line="276" w:lineRule="auto"/>
              <w:rPr>
                <w:color w:val="000000" w:themeColor="text1"/>
                <w:sz w:val="24"/>
                <w:lang w:eastAsia="en-US"/>
              </w:rPr>
            </w:pPr>
            <w:r>
              <w:rPr>
                <w:color w:val="000000" w:themeColor="text1"/>
                <w:sz w:val="24"/>
                <w:lang w:eastAsia="en-US"/>
              </w:rPr>
              <w:t>110-37-1060-18</w:t>
            </w:r>
            <w:bookmarkStart w:id="0" w:name="_GoBack"/>
            <w:bookmarkEnd w:id="0"/>
          </w:p>
        </w:tc>
        <w:tc>
          <w:tcPr>
            <w:tcW w:w="794" w:type="dxa"/>
            <w:vMerge w:val="restart"/>
          </w:tcPr>
          <w:p w:rsidR="00CB15E7" w:rsidRPr="00CE236B" w:rsidRDefault="00CB15E7" w:rsidP="00CB15E7">
            <w:pPr>
              <w:spacing w:line="276" w:lineRule="auto"/>
              <w:rPr>
                <w:color w:val="000000" w:themeColor="text1"/>
                <w:lang w:eastAsia="en-US"/>
              </w:rPr>
            </w:pPr>
          </w:p>
        </w:tc>
      </w:tr>
      <w:tr w:rsidR="00CB15E7" w:rsidRPr="00CE236B" w:rsidTr="00CB15E7">
        <w:trPr>
          <w:cantSplit/>
          <w:trHeight w:val="220"/>
        </w:trPr>
        <w:tc>
          <w:tcPr>
            <w:tcW w:w="4139" w:type="dxa"/>
            <w:gridSpan w:val="4"/>
            <w:hideMark/>
          </w:tcPr>
          <w:p w:rsidR="00CB15E7" w:rsidRPr="00CE236B" w:rsidRDefault="00CB15E7" w:rsidP="00CB15E7">
            <w:pPr>
              <w:spacing w:line="276" w:lineRule="auto"/>
              <w:jc w:val="center"/>
              <w:rPr>
                <w:color w:val="000000" w:themeColor="text1"/>
                <w:sz w:val="24"/>
                <w:lang w:eastAsia="en-US"/>
              </w:rPr>
            </w:pPr>
            <w:r w:rsidRPr="00CE236B">
              <w:rPr>
                <w:color w:val="000000" w:themeColor="text1"/>
                <w:sz w:val="24"/>
                <w:lang w:eastAsia="en-US"/>
              </w:rPr>
              <w:t>г.Саянск</w:t>
            </w:r>
          </w:p>
        </w:tc>
        <w:tc>
          <w:tcPr>
            <w:tcW w:w="794" w:type="dxa"/>
            <w:vMerge/>
            <w:vAlign w:val="center"/>
            <w:hideMark/>
          </w:tcPr>
          <w:p w:rsidR="00CB15E7" w:rsidRPr="00CE236B" w:rsidRDefault="00CB15E7" w:rsidP="00CB15E7">
            <w:pPr>
              <w:rPr>
                <w:color w:val="000000" w:themeColor="text1"/>
                <w:lang w:eastAsia="en-US"/>
              </w:rPr>
            </w:pPr>
          </w:p>
        </w:tc>
      </w:tr>
    </w:tbl>
    <w:p w:rsidR="00CB15E7" w:rsidRPr="00CE236B" w:rsidRDefault="00CB15E7" w:rsidP="00CB15E7">
      <w:pPr>
        <w:rPr>
          <w:color w:val="000000" w:themeColor="text1"/>
          <w:sz w:val="18"/>
          <w:lang w:val="en-US"/>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5416"/>
        <w:gridCol w:w="142"/>
      </w:tblGrid>
      <w:tr w:rsidR="00CE236B" w:rsidRPr="00CE236B" w:rsidTr="00CB15E7">
        <w:trPr>
          <w:cantSplit/>
        </w:trPr>
        <w:tc>
          <w:tcPr>
            <w:tcW w:w="142" w:type="dxa"/>
          </w:tcPr>
          <w:p w:rsidR="00CB15E7" w:rsidRPr="00CE236B" w:rsidRDefault="00CB15E7" w:rsidP="00CB15E7">
            <w:pPr>
              <w:spacing w:line="276" w:lineRule="auto"/>
              <w:rPr>
                <w:noProof/>
                <w:color w:val="000000" w:themeColor="text1"/>
                <w:sz w:val="18"/>
                <w:lang w:eastAsia="en-US"/>
              </w:rPr>
            </w:pPr>
          </w:p>
        </w:tc>
        <w:tc>
          <w:tcPr>
            <w:tcW w:w="1559" w:type="dxa"/>
          </w:tcPr>
          <w:p w:rsidR="00CB15E7" w:rsidRPr="00CE236B" w:rsidRDefault="00CB15E7" w:rsidP="00CB15E7">
            <w:pPr>
              <w:spacing w:line="276" w:lineRule="auto"/>
              <w:jc w:val="right"/>
              <w:rPr>
                <w:noProof/>
                <w:color w:val="000000" w:themeColor="text1"/>
                <w:sz w:val="18"/>
                <w:lang w:eastAsia="en-US"/>
              </w:rPr>
            </w:pPr>
          </w:p>
        </w:tc>
        <w:tc>
          <w:tcPr>
            <w:tcW w:w="113" w:type="dxa"/>
            <w:hideMark/>
          </w:tcPr>
          <w:p w:rsidR="00CB15E7" w:rsidRPr="00CE236B" w:rsidRDefault="00CB15E7" w:rsidP="00CB15E7">
            <w:pPr>
              <w:spacing w:line="276" w:lineRule="auto"/>
              <w:rPr>
                <w:color w:val="000000" w:themeColor="text1"/>
                <w:sz w:val="28"/>
                <w:lang w:val="en-US" w:eastAsia="en-US"/>
              </w:rPr>
            </w:pPr>
            <w:r w:rsidRPr="00CE236B">
              <w:rPr>
                <w:color w:val="000000" w:themeColor="text1"/>
                <w:sz w:val="28"/>
                <w:lang w:val="en-US" w:eastAsia="en-US"/>
              </w:rPr>
              <w:sym w:font="Symbol" w:char="F0E9"/>
            </w:r>
          </w:p>
        </w:tc>
        <w:tc>
          <w:tcPr>
            <w:tcW w:w="5416" w:type="dxa"/>
          </w:tcPr>
          <w:p w:rsidR="00CB15E7" w:rsidRPr="00CE236B" w:rsidRDefault="00CB15E7" w:rsidP="00CB15E7">
            <w:pPr>
              <w:spacing w:line="276" w:lineRule="auto"/>
              <w:jc w:val="both"/>
              <w:rPr>
                <w:color w:val="000000" w:themeColor="text1"/>
                <w:sz w:val="24"/>
                <w:lang w:eastAsia="en-US"/>
              </w:rPr>
            </w:pPr>
            <w:r w:rsidRPr="00CE236B">
              <w:rPr>
                <w:color w:val="000000" w:themeColor="text1"/>
                <w:spacing w:val="-4"/>
                <w:lang w:eastAsia="en-US"/>
              </w:rPr>
              <w:t xml:space="preserve"> </w:t>
            </w:r>
            <w:r w:rsidRPr="00CE236B">
              <w:rPr>
                <w:color w:val="000000" w:themeColor="text1"/>
                <w:sz w:val="24"/>
                <w:szCs w:val="24"/>
                <w:lang w:eastAsia="en-US"/>
              </w:rPr>
              <w:t xml:space="preserve">О внесении изменений в постановление администрации городского  </w:t>
            </w:r>
            <w:r w:rsidRPr="00CE236B">
              <w:rPr>
                <w:color w:val="000000" w:themeColor="text1"/>
                <w:spacing w:val="-4"/>
                <w:sz w:val="24"/>
                <w:szCs w:val="24"/>
                <w:lang w:eastAsia="en-US"/>
              </w:rPr>
              <w:t>округа муниципального образования «город Саянск» от 26.10.2015 №110-37-1026-15</w:t>
            </w:r>
            <w:r w:rsidRPr="00CE236B">
              <w:rPr>
                <w:color w:val="000000" w:themeColor="text1"/>
                <w:sz w:val="24"/>
                <w:szCs w:val="24"/>
                <w:lang w:eastAsia="en-US"/>
              </w:rPr>
              <w:t xml:space="preserve"> «Об утверждении муниципальной программы «Развитие, содержание дорожного хозяйства и благоустройство муниципального образования «город Саянск</w:t>
            </w:r>
            <w:r w:rsidRPr="00CE236B">
              <w:rPr>
                <w:color w:val="000000" w:themeColor="text1"/>
                <w:sz w:val="24"/>
                <w:lang w:eastAsia="en-US"/>
              </w:rPr>
              <w:t>» на 2016-2020 годы»</w:t>
            </w:r>
          </w:p>
          <w:p w:rsidR="00CB15E7" w:rsidRPr="00CE236B" w:rsidRDefault="00CB15E7" w:rsidP="00CB15E7">
            <w:pPr>
              <w:spacing w:line="276" w:lineRule="auto"/>
              <w:jc w:val="both"/>
              <w:rPr>
                <w:color w:val="000000" w:themeColor="text1"/>
                <w:sz w:val="24"/>
                <w:lang w:eastAsia="en-US"/>
              </w:rPr>
            </w:pPr>
          </w:p>
        </w:tc>
        <w:tc>
          <w:tcPr>
            <w:tcW w:w="142" w:type="dxa"/>
            <w:hideMark/>
          </w:tcPr>
          <w:p w:rsidR="00CB15E7" w:rsidRPr="00CE236B" w:rsidRDefault="00CB15E7" w:rsidP="00CB15E7">
            <w:pPr>
              <w:spacing w:line="276" w:lineRule="auto"/>
              <w:rPr>
                <w:color w:val="000000" w:themeColor="text1"/>
                <w:sz w:val="28"/>
                <w:lang w:val="en-US" w:eastAsia="en-US"/>
              </w:rPr>
            </w:pPr>
            <w:r w:rsidRPr="00CE236B">
              <w:rPr>
                <w:color w:val="000000" w:themeColor="text1"/>
                <w:sz w:val="28"/>
                <w:lang w:val="en-US" w:eastAsia="en-US"/>
              </w:rPr>
              <w:sym w:font="Symbol" w:char="F0F9"/>
            </w:r>
          </w:p>
        </w:tc>
      </w:tr>
    </w:tbl>
    <w:p w:rsidR="00CB15E7" w:rsidRPr="00CE236B" w:rsidRDefault="00CB15E7" w:rsidP="00CB15E7">
      <w:pPr>
        <w:shd w:val="clear" w:color="auto" w:fill="FFFFFF"/>
        <w:ind w:firstLine="567"/>
        <w:jc w:val="both"/>
        <w:rPr>
          <w:color w:val="000000" w:themeColor="text1"/>
          <w:sz w:val="28"/>
          <w:szCs w:val="28"/>
        </w:rPr>
      </w:pPr>
      <w:proofErr w:type="gramStart"/>
      <w:r w:rsidRPr="00CE236B">
        <w:rPr>
          <w:color w:val="000000" w:themeColor="text1"/>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 на 2016-2020 годы» утвержденной постановлением администрации городского округа  муниципального образования  «город Саянск» от 26.10.2015 №110-37-1026-15, в соответствие с действующим законодательством, руководствуясь Бюджетным Кодексом Российской Федерации,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w:t>
      </w:r>
      <w:proofErr w:type="gramEnd"/>
      <w:r w:rsidRPr="00CE236B">
        <w:rPr>
          <w:color w:val="000000" w:themeColor="text1"/>
          <w:sz w:val="28"/>
          <w:szCs w:val="28"/>
        </w:rPr>
        <w:t xml:space="preserve"> постановлением администрации городского округа муниципального образования «город Саянск» от 27.07.2018       № 110-37-767-18, статьями 4, 38 Устава муниципального образования «город Саянск», администрация городского округа муниципального образования «город Саянск»</w:t>
      </w:r>
    </w:p>
    <w:p w:rsidR="00CB15E7" w:rsidRPr="00CE236B" w:rsidRDefault="00CB15E7" w:rsidP="00CB15E7">
      <w:pPr>
        <w:tabs>
          <w:tab w:val="left" w:pos="709"/>
        </w:tabs>
        <w:jc w:val="both"/>
        <w:rPr>
          <w:color w:val="000000" w:themeColor="text1"/>
          <w:sz w:val="28"/>
          <w:szCs w:val="28"/>
        </w:rPr>
      </w:pPr>
      <w:proofErr w:type="gramStart"/>
      <w:r w:rsidRPr="00CE236B">
        <w:rPr>
          <w:color w:val="000000" w:themeColor="text1"/>
          <w:sz w:val="28"/>
          <w:szCs w:val="28"/>
        </w:rPr>
        <w:t>П</w:t>
      </w:r>
      <w:proofErr w:type="gramEnd"/>
      <w:r w:rsidRPr="00CE236B">
        <w:rPr>
          <w:color w:val="000000" w:themeColor="text1"/>
          <w:sz w:val="28"/>
          <w:szCs w:val="28"/>
        </w:rPr>
        <w:t xml:space="preserve"> О С Т А Н О В Л Я Е Т:</w:t>
      </w:r>
    </w:p>
    <w:p w:rsidR="00CB15E7" w:rsidRPr="00CE236B" w:rsidRDefault="00CB15E7" w:rsidP="00CB15E7">
      <w:pPr>
        <w:ind w:firstLine="567"/>
        <w:jc w:val="both"/>
        <w:rPr>
          <w:color w:val="000000" w:themeColor="text1"/>
          <w:sz w:val="28"/>
          <w:szCs w:val="28"/>
        </w:rPr>
      </w:pPr>
      <w:r w:rsidRPr="00CE236B">
        <w:rPr>
          <w:color w:val="000000" w:themeColor="text1"/>
          <w:spacing w:val="-1"/>
          <w:sz w:val="28"/>
          <w:szCs w:val="28"/>
        </w:rPr>
        <w:t xml:space="preserve">1. </w:t>
      </w:r>
      <w:proofErr w:type="gramStart"/>
      <w:r w:rsidRPr="00CE236B">
        <w:rPr>
          <w:color w:val="000000" w:themeColor="text1"/>
          <w:sz w:val="28"/>
          <w:szCs w:val="28"/>
        </w:rPr>
        <w:t xml:space="preserve">Внести в постановление администрации </w:t>
      </w:r>
      <w:r w:rsidRPr="00CE236B">
        <w:rPr>
          <w:color w:val="000000" w:themeColor="text1"/>
          <w:spacing w:val="-4"/>
          <w:sz w:val="28"/>
          <w:szCs w:val="28"/>
        </w:rPr>
        <w:t xml:space="preserve">городского округа муниципального образования «город Саянск» </w:t>
      </w:r>
      <w:r w:rsidRPr="00CE236B">
        <w:rPr>
          <w:color w:val="000000" w:themeColor="text1"/>
          <w:sz w:val="28"/>
          <w:szCs w:val="28"/>
        </w:rPr>
        <w:t xml:space="preserve">от </w:t>
      </w:r>
      <w:r w:rsidRPr="00CE236B">
        <w:rPr>
          <w:color w:val="000000" w:themeColor="text1"/>
          <w:spacing w:val="-4"/>
          <w:sz w:val="28"/>
          <w:szCs w:val="28"/>
        </w:rPr>
        <w:t xml:space="preserve"> 26.10.2015 №110-37-1026-15</w:t>
      </w:r>
      <w:r w:rsidRPr="00CE236B">
        <w:rPr>
          <w:color w:val="000000" w:themeColor="text1"/>
          <w:sz w:val="28"/>
          <w:szCs w:val="28"/>
        </w:rPr>
        <w:t xml:space="preserve"> </w:t>
      </w:r>
      <w:r w:rsidRPr="00CE236B">
        <w:rPr>
          <w:color w:val="000000" w:themeColor="text1"/>
          <w:spacing w:val="-4"/>
          <w:sz w:val="28"/>
          <w:szCs w:val="28"/>
        </w:rPr>
        <w:t xml:space="preserve">«Об утверждении муниципальной </w:t>
      </w:r>
      <w:r w:rsidRPr="00CE236B">
        <w:rPr>
          <w:color w:val="000000" w:themeColor="text1"/>
          <w:spacing w:val="-2"/>
          <w:sz w:val="28"/>
          <w:szCs w:val="28"/>
        </w:rPr>
        <w:t xml:space="preserve">программы «Развитие, содержание дорожного хозяйства и благоустройство муниципального  образования «город Саянск» на 2016-2020 годы» (далее – постановление) </w:t>
      </w:r>
      <w:r w:rsidRPr="00CE236B">
        <w:rPr>
          <w:color w:val="000000" w:themeColor="text1"/>
          <w:sz w:val="28"/>
          <w:szCs w:val="28"/>
        </w:rPr>
        <w:t>(в редакции от 28.04.2016 №110-37-443-16, от 14.11.2016 №110-37-1335-16, от 30.12.2016 №110-37-1674-16, от 07.08.2017 №110-37-816-17, от 29.09.2017 №110-37-961-17, от 29.12.2017 №110-37-1377-17) (опубликовано в газете  «Саянские зори» от 29.10.2015 № 42</w:t>
      </w:r>
      <w:proofErr w:type="gramEnd"/>
      <w:r w:rsidRPr="00CE236B">
        <w:rPr>
          <w:color w:val="000000" w:themeColor="text1"/>
          <w:sz w:val="28"/>
          <w:szCs w:val="28"/>
        </w:rPr>
        <w:t xml:space="preserve">, </w:t>
      </w:r>
      <w:proofErr w:type="gramStart"/>
      <w:r w:rsidRPr="00CE236B">
        <w:rPr>
          <w:color w:val="000000" w:themeColor="text1"/>
          <w:sz w:val="28"/>
          <w:szCs w:val="28"/>
        </w:rPr>
        <w:t xml:space="preserve">вкладыш «Официальная  информация», страницы 15-16; от 05.11.2015 №43,вкладыш «Официальная информация», страницы 4-6; от 06.05.2016 №17, вкладыш «Официальная информация», страницы 9-10; от </w:t>
      </w:r>
      <w:r w:rsidRPr="00CE236B">
        <w:rPr>
          <w:color w:val="000000" w:themeColor="text1"/>
          <w:sz w:val="28"/>
          <w:szCs w:val="28"/>
        </w:rPr>
        <w:lastRenderedPageBreak/>
        <w:t>24.11.2016 №46, вкладыш «Официальная информация», страницы 17-19; от 09.01.2017 №2, вкладыш «Официальная информация», страница 2- 4; от 10.08.2017 № 31, вкладыш «Официальная информация», страница 15; от 05.10.2017 № 39, вкладыш «Официальная информация», страница 5;</w:t>
      </w:r>
      <w:proofErr w:type="gramEnd"/>
      <w:r w:rsidRPr="00CE236B">
        <w:rPr>
          <w:color w:val="000000" w:themeColor="text1"/>
          <w:sz w:val="28"/>
          <w:szCs w:val="28"/>
        </w:rPr>
        <w:t xml:space="preserve"> от 11.01.2018 № 1, вкладыш «Официальная информация», страница 6-8)  следующие  изменения:</w:t>
      </w:r>
    </w:p>
    <w:p w:rsidR="00CB15E7" w:rsidRPr="00CE236B" w:rsidRDefault="00CB15E7" w:rsidP="00CB15E7">
      <w:pPr>
        <w:ind w:firstLine="567"/>
        <w:jc w:val="both"/>
        <w:rPr>
          <w:color w:val="000000" w:themeColor="text1"/>
          <w:sz w:val="28"/>
          <w:szCs w:val="28"/>
        </w:rPr>
      </w:pPr>
      <w:r w:rsidRPr="00CE236B">
        <w:rPr>
          <w:color w:val="000000" w:themeColor="text1"/>
          <w:sz w:val="28"/>
          <w:szCs w:val="28"/>
        </w:rPr>
        <w:t>1.1  Наименование  постановления  изложить в  следующей редакции: «Об утверждении  муниципальной  программы «Развитие, содержание дорожного хозяйства и благоустройство муниципального образования «город Саянск».</w:t>
      </w:r>
    </w:p>
    <w:p w:rsidR="00CB15E7" w:rsidRPr="00CE236B" w:rsidRDefault="00CB15E7" w:rsidP="00CB15E7">
      <w:pPr>
        <w:tabs>
          <w:tab w:val="left" w:pos="709"/>
        </w:tabs>
        <w:ind w:firstLine="567"/>
        <w:jc w:val="both"/>
        <w:rPr>
          <w:color w:val="000000" w:themeColor="text1"/>
          <w:sz w:val="28"/>
        </w:rPr>
      </w:pPr>
      <w:r w:rsidRPr="00CE236B">
        <w:rPr>
          <w:color w:val="000000" w:themeColor="text1"/>
          <w:sz w:val="28"/>
        </w:rPr>
        <w:t>1.2. Пункт 1 постановления  изложить в следующей  редакции:</w:t>
      </w:r>
    </w:p>
    <w:p w:rsidR="00CB15E7" w:rsidRPr="00CE236B" w:rsidRDefault="00CB15E7" w:rsidP="00CB15E7">
      <w:pPr>
        <w:tabs>
          <w:tab w:val="left" w:pos="709"/>
        </w:tabs>
        <w:ind w:firstLine="567"/>
        <w:jc w:val="both"/>
        <w:rPr>
          <w:color w:val="000000" w:themeColor="text1"/>
          <w:sz w:val="28"/>
          <w:szCs w:val="28"/>
        </w:rPr>
      </w:pPr>
      <w:r w:rsidRPr="00CE236B">
        <w:rPr>
          <w:color w:val="000000" w:themeColor="text1"/>
          <w:sz w:val="28"/>
        </w:rPr>
        <w:t xml:space="preserve">«1. Утвердить  муниципальную программу </w:t>
      </w:r>
      <w:r w:rsidRPr="00CE236B">
        <w:rPr>
          <w:color w:val="000000" w:themeColor="text1"/>
          <w:sz w:val="28"/>
          <w:szCs w:val="28"/>
        </w:rPr>
        <w:t>«Развитие, содержание дорожного хозяйства и благоустройство муниципального образования «город Саянск» согласно приложению к настоящему  постановлению».</w:t>
      </w:r>
    </w:p>
    <w:p w:rsidR="00CB15E7" w:rsidRPr="00CE236B" w:rsidRDefault="00CB15E7" w:rsidP="00CB15E7">
      <w:pPr>
        <w:ind w:firstLine="567"/>
        <w:jc w:val="both"/>
        <w:rPr>
          <w:color w:val="000000" w:themeColor="text1"/>
          <w:sz w:val="28"/>
          <w:szCs w:val="28"/>
        </w:rPr>
      </w:pPr>
      <w:r w:rsidRPr="00CE236B">
        <w:rPr>
          <w:color w:val="000000" w:themeColor="text1"/>
          <w:sz w:val="28"/>
          <w:szCs w:val="28"/>
        </w:rPr>
        <w:t>2. Приложение к постановлению - муниципальная программа «Развитие, содержание дорожного хозяйства и благоустройство муниципального образования «город Саянск» на 2016-2020 годы», изложить в редакции приложения к настоящему постановлению.</w:t>
      </w:r>
    </w:p>
    <w:p w:rsidR="00CB15E7" w:rsidRPr="00CE236B" w:rsidRDefault="00CB15E7" w:rsidP="00CB15E7">
      <w:pPr>
        <w:tabs>
          <w:tab w:val="left" w:pos="709"/>
        </w:tabs>
        <w:ind w:firstLine="567"/>
        <w:jc w:val="both"/>
        <w:rPr>
          <w:color w:val="000000" w:themeColor="text1"/>
          <w:sz w:val="28"/>
        </w:rPr>
      </w:pPr>
      <w:r w:rsidRPr="00CE236B">
        <w:rPr>
          <w:color w:val="000000" w:themeColor="text1"/>
          <w:sz w:val="28"/>
        </w:rPr>
        <w:t xml:space="preserve">3. Опубликовать настоящее постановление    в газете  «Саянские зори» и </w:t>
      </w:r>
      <w:proofErr w:type="gramStart"/>
      <w:r w:rsidRPr="00CE236B">
        <w:rPr>
          <w:color w:val="000000" w:themeColor="text1"/>
          <w:sz w:val="28"/>
        </w:rPr>
        <w:t>разместить</w:t>
      </w:r>
      <w:proofErr w:type="gramEnd"/>
      <w:r w:rsidRPr="00CE236B">
        <w:rPr>
          <w:color w:val="000000" w:themeColor="text1"/>
          <w:sz w:val="28"/>
        </w:rPr>
        <w:t xml:space="preserve">  настоящее постановление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B15E7" w:rsidRPr="00CE236B" w:rsidRDefault="00CB15E7" w:rsidP="00CB15E7">
      <w:pPr>
        <w:tabs>
          <w:tab w:val="left" w:pos="709"/>
        </w:tabs>
        <w:ind w:firstLine="567"/>
        <w:jc w:val="both"/>
        <w:rPr>
          <w:color w:val="000000" w:themeColor="text1"/>
          <w:sz w:val="28"/>
        </w:rPr>
      </w:pPr>
      <w:r w:rsidRPr="00CE236B">
        <w:rPr>
          <w:color w:val="000000" w:themeColor="text1"/>
          <w:sz w:val="28"/>
        </w:rPr>
        <w:t>4. Настоящее постановление вступает в силу после дня его официального опубликования.</w:t>
      </w:r>
    </w:p>
    <w:p w:rsidR="00CB15E7" w:rsidRPr="00CE236B" w:rsidRDefault="00CB15E7" w:rsidP="00CB15E7">
      <w:pPr>
        <w:tabs>
          <w:tab w:val="left" w:pos="709"/>
        </w:tabs>
        <w:ind w:firstLine="567"/>
        <w:jc w:val="both"/>
        <w:rPr>
          <w:color w:val="000000" w:themeColor="text1"/>
          <w:sz w:val="28"/>
        </w:rPr>
      </w:pPr>
      <w:r w:rsidRPr="00CE236B">
        <w:rPr>
          <w:color w:val="000000" w:themeColor="text1"/>
          <w:sz w:val="28"/>
        </w:rPr>
        <w:t>5. Контроль исполнения постановления  возложить на заместителя  мэра городского округа по  вопросам  жизнеобеспечения города-председателя Комитета по жилищно-коммунальному хозяйству, транспорту и связи.</w:t>
      </w: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r w:rsidRPr="00CE236B">
        <w:rPr>
          <w:color w:val="000000" w:themeColor="text1"/>
          <w:sz w:val="28"/>
        </w:rPr>
        <w:t xml:space="preserve">Мэр городского округа </w:t>
      </w:r>
    </w:p>
    <w:p w:rsidR="00CB15E7" w:rsidRPr="00CE236B" w:rsidRDefault="00CB15E7" w:rsidP="00CB15E7">
      <w:pPr>
        <w:tabs>
          <w:tab w:val="left" w:pos="709"/>
        </w:tabs>
        <w:jc w:val="both"/>
        <w:rPr>
          <w:color w:val="000000" w:themeColor="text1"/>
          <w:sz w:val="28"/>
        </w:rPr>
      </w:pPr>
      <w:r w:rsidRPr="00CE236B">
        <w:rPr>
          <w:color w:val="000000" w:themeColor="text1"/>
          <w:sz w:val="28"/>
        </w:rPr>
        <w:t>муниципального образования</w:t>
      </w:r>
    </w:p>
    <w:p w:rsidR="00CB15E7" w:rsidRPr="00CE236B" w:rsidRDefault="00CB15E7" w:rsidP="00CB15E7">
      <w:pPr>
        <w:tabs>
          <w:tab w:val="left" w:pos="709"/>
        </w:tabs>
        <w:jc w:val="both"/>
        <w:rPr>
          <w:color w:val="000000" w:themeColor="text1"/>
          <w:sz w:val="28"/>
        </w:rPr>
      </w:pPr>
      <w:r w:rsidRPr="00CE236B">
        <w:rPr>
          <w:color w:val="000000" w:themeColor="text1"/>
          <w:sz w:val="28"/>
        </w:rPr>
        <w:t xml:space="preserve">«город Саянск»                                                                              О. В. Боровский </w:t>
      </w: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28"/>
        </w:rPr>
      </w:pPr>
    </w:p>
    <w:p w:rsidR="00CB15E7" w:rsidRPr="00CE236B" w:rsidRDefault="00CB15E7" w:rsidP="00CB15E7">
      <w:pPr>
        <w:tabs>
          <w:tab w:val="left" w:pos="709"/>
        </w:tabs>
        <w:jc w:val="both"/>
        <w:rPr>
          <w:color w:val="000000" w:themeColor="text1"/>
          <w:sz w:val="18"/>
          <w:szCs w:val="18"/>
        </w:rPr>
      </w:pPr>
      <w:r w:rsidRPr="00CE236B">
        <w:rPr>
          <w:color w:val="000000" w:themeColor="text1"/>
          <w:sz w:val="18"/>
          <w:szCs w:val="18"/>
        </w:rPr>
        <w:t>Исп. Смолянинова М.В тел. 52677</w:t>
      </w:r>
    </w:p>
    <w:p w:rsidR="00CB15E7" w:rsidRPr="00CE236B" w:rsidRDefault="00CB15E7" w:rsidP="002A1E4E">
      <w:pPr>
        <w:pStyle w:val="a4"/>
        <w:tabs>
          <w:tab w:val="left" w:pos="709"/>
        </w:tabs>
        <w:spacing w:after="0"/>
        <w:jc w:val="both"/>
        <w:rPr>
          <w:color w:val="000000" w:themeColor="text1"/>
          <w:sz w:val="18"/>
          <w:szCs w:val="18"/>
        </w:rPr>
      </w:pPr>
    </w:p>
    <w:p w:rsidR="00435E33" w:rsidRPr="00CE236B" w:rsidRDefault="00435E33" w:rsidP="002A1E4E">
      <w:pPr>
        <w:pStyle w:val="a4"/>
        <w:tabs>
          <w:tab w:val="left" w:pos="709"/>
        </w:tabs>
        <w:spacing w:after="0"/>
        <w:jc w:val="both"/>
        <w:rPr>
          <w:color w:val="000000" w:themeColor="text1"/>
          <w:sz w:val="18"/>
          <w:szCs w:val="18"/>
        </w:rPr>
      </w:pPr>
    </w:p>
    <w:p w:rsidR="008E6DFE" w:rsidRPr="00CE236B" w:rsidRDefault="00282D58" w:rsidP="00CE236B">
      <w:pPr>
        <w:pStyle w:val="a4"/>
        <w:tabs>
          <w:tab w:val="left" w:pos="709"/>
        </w:tabs>
        <w:spacing w:after="0"/>
        <w:ind w:left="-426" w:firstLine="426"/>
        <w:jc w:val="right"/>
        <w:rPr>
          <w:color w:val="000000" w:themeColor="text1"/>
          <w:sz w:val="28"/>
        </w:rPr>
      </w:pPr>
      <w:r w:rsidRPr="00CE236B">
        <w:rPr>
          <w:color w:val="000000" w:themeColor="text1"/>
          <w:sz w:val="28"/>
        </w:rPr>
        <w:t xml:space="preserve">                                                       </w:t>
      </w:r>
      <w:r w:rsidR="008E6DFE" w:rsidRPr="00CE236B">
        <w:rPr>
          <w:color w:val="000000" w:themeColor="text1"/>
          <w:sz w:val="28"/>
        </w:rPr>
        <w:t xml:space="preserve"> Приложение</w:t>
      </w:r>
    </w:p>
    <w:p w:rsidR="008E6DFE" w:rsidRPr="00CE236B" w:rsidRDefault="008E6DFE" w:rsidP="00CE236B">
      <w:pPr>
        <w:pStyle w:val="a4"/>
        <w:tabs>
          <w:tab w:val="left" w:pos="709"/>
        </w:tabs>
        <w:spacing w:after="0"/>
        <w:jc w:val="right"/>
        <w:rPr>
          <w:color w:val="000000" w:themeColor="text1"/>
          <w:sz w:val="28"/>
        </w:rPr>
      </w:pPr>
      <w:r w:rsidRPr="00CE236B">
        <w:rPr>
          <w:color w:val="000000" w:themeColor="text1"/>
          <w:sz w:val="28"/>
        </w:rPr>
        <w:t xml:space="preserve">                                                        к  постановлению администрации</w:t>
      </w:r>
    </w:p>
    <w:p w:rsidR="008E6DFE" w:rsidRPr="00CE236B" w:rsidRDefault="008E6DFE" w:rsidP="00CE236B">
      <w:pPr>
        <w:pStyle w:val="a4"/>
        <w:tabs>
          <w:tab w:val="left" w:pos="709"/>
        </w:tabs>
        <w:spacing w:after="0"/>
        <w:jc w:val="right"/>
        <w:rPr>
          <w:color w:val="000000" w:themeColor="text1"/>
          <w:sz w:val="28"/>
        </w:rPr>
      </w:pPr>
      <w:r w:rsidRPr="00CE236B">
        <w:rPr>
          <w:color w:val="000000" w:themeColor="text1"/>
          <w:sz w:val="28"/>
        </w:rPr>
        <w:t xml:space="preserve">                                                        городского округа муниципального</w:t>
      </w:r>
    </w:p>
    <w:p w:rsidR="008E6DFE" w:rsidRPr="00CE236B" w:rsidRDefault="008E6DFE" w:rsidP="00CE236B">
      <w:pPr>
        <w:pStyle w:val="a4"/>
        <w:tabs>
          <w:tab w:val="left" w:pos="709"/>
        </w:tabs>
        <w:spacing w:after="0"/>
        <w:jc w:val="right"/>
        <w:rPr>
          <w:color w:val="000000" w:themeColor="text1"/>
          <w:sz w:val="28"/>
        </w:rPr>
      </w:pPr>
      <w:r w:rsidRPr="00CE236B">
        <w:rPr>
          <w:color w:val="000000" w:themeColor="text1"/>
          <w:sz w:val="28"/>
        </w:rPr>
        <w:t xml:space="preserve">                                                        образования «город Саянск»</w:t>
      </w:r>
    </w:p>
    <w:p w:rsidR="00CB2452" w:rsidRPr="00CE236B" w:rsidRDefault="00CB2452" w:rsidP="00CE236B">
      <w:pPr>
        <w:pStyle w:val="a4"/>
        <w:tabs>
          <w:tab w:val="left" w:pos="709"/>
        </w:tabs>
        <w:spacing w:after="0"/>
        <w:jc w:val="right"/>
        <w:rPr>
          <w:color w:val="000000" w:themeColor="text1"/>
          <w:sz w:val="28"/>
        </w:rPr>
      </w:pPr>
      <w:r w:rsidRPr="00CE236B">
        <w:rPr>
          <w:color w:val="000000" w:themeColor="text1"/>
          <w:sz w:val="28"/>
        </w:rPr>
        <w:t xml:space="preserve">                                                        от </w:t>
      </w:r>
      <w:r w:rsidR="00CE236B">
        <w:rPr>
          <w:color w:val="000000" w:themeColor="text1"/>
          <w:sz w:val="28"/>
        </w:rPr>
        <w:t>12.10.</w:t>
      </w:r>
      <w:r w:rsidRPr="00CE236B">
        <w:rPr>
          <w:color w:val="000000" w:themeColor="text1"/>
          <w:sz w:val="28"/>
        </w:rPr>
        <w:t>2018 №</w:t>
      </w:r>
      <w:r w:rsidR="00CE236B">
        <w:rPr>
          <w:color w:val="000000" w:themeColor="text1"/>
          <w:sz w:val="28"/>
        </w:rPr>
        <w:t>110-37-1060-18</w:t>
      </w:r>
    </w:p>
    <w:p w:rsidR="008E6DFE" w:rsidRPr="00CE236B" w:rsidRDefault="008E6DFE" w:rsidP="00CE236B">
      <w:pPr>
        <w:pStyle w:val="a4"/>
        <w:tabs>
          <w:tab w:val="left" w:pos="709"/>
        </w:tabs>
        <w:spacing w:after="0"/>
        <w:jc w:val="right"/>
        <w:rPr>
          <w:color w:val="000000" w:themeColor="text1"/>
          <w:sz w:val="28"/>
        </w:rPr>
      </w:pPr>
    </w:p>
    <w:p w:rsidR="005F73FE" w:rsidRPr="00CE236B" w:rsidRDefault="005F73FE" w:rsidP="002A1E4E">
      <w:pPr>
        <w:widowControl w:val="0"/>
        <w:autoSpaceDE w:val="0"/>
        <w:autoSpaceDN w:val="0"/>
        <w:jc w:val="center"/>
        <w:rPr>
          <w:b/>
          <w:color w:val="000000" w:themeColor="text1"/>
          <w:sz w:val="28"/>
          <w:szCs w:val="28"/>
        </w:rPr>
      </w:pPr>
    </w:p>
    <w:p w:rsidR="007B046E" w:rsidRPr="00CE236B" w:rsidRDefault="007B046E" w:rsidP="002A1E4E">
      <w:pPr>
        <w:widowControl w:val="0"/>
        <w:autoSpaceDE w:val="0"/>
        <w:autoSpaceDN w:val="0"/>
        <w:jc w:val="center"/>
        <w:rPr>
          <w:b/>
          <w:color w:val="000000" w:themeColor="text1"/>
          <w:sz w:val="28"/>
          <w:szCs w:val="28"/>
        </w:rPr>
      </w:pPr>
      <w:r w:rsidRPr="00CE236B">
        <w:rPr>
          <w:b/>
          <w:color w:val="000000" w:themeColor="text1"/>
          <w:sz w:val="28"/>
          <w:szCs w:val="28"/>
        </w:rPr>
        <w:t>МУНИЦИПАЛЬНАЯ ПРОГРАММА</w:t>
      </w:r>
    </w:p>
    <w:p w:rsidR="007B046E" w:rsidRPr="00CE236B" w:rsidRDefault="00E03E10" w:rsidP="002A1E4E">
      <w:pPr>
        <w:widowControl w:val="0"/>
        <w:autoSpaceDE w:val="0"/>
        <w:autoSpaceDN w:val="0"/>
        <w:jc w:val="center"/>
        <w:rPr>
          <w:b/>
          <w:color w:val="000000" w:themeColor="text1"/>
          <w:sz w:val="28"/>
          <w:szCs w:val="28"/>
        </w:rPr>
      </w:pPr>
      <w:r w:rsidRPr="00CE236B">
        <w:rPr>
          <w:b/>
          <w:color w:val="000000" w:themeColor="text1"/>
          <w:sz w:val="28"/>
          <w:szCs w:val="28"/>
        </w:rPr>
        <w:t>«</w:t>
      </w:r>
      <w:r w:rsidR="007B046E" w:rsidRPr="00CE236B">
        <w:rPr>
          <w:b/>
          <w:color w:val="000000" w:themeColor="text1"/>
          <w:sz w:val="28"/>
          <w:szCs w:val="28"/>
        </w:rPr>
        <w:t>РАЗВИТИЕ, СОДЕРЖАНИЕ ДОРОЖНОГО ХОЗЯЙСТВА И БЛАГОУСТРОЙСТВО</w:t>
      </w:r>
    </w:p>
    <w:p w:rsidR="007B046E" w:rsidRPr="00CE236B" w:rsidRDefault="007B046E" w:rsidP="002A1E4E">
      <w:pPr>
        <w:widowControl w:val="0"/>
        <w:autoSpaceDE w:val="0"/>
        <w:autoSpaceDN w:val="0"/>
        <w:jc w:val="center"/>
        <w:rPr>
          <w:b/>
          <w:color w:val="000000" w:themeColor="text1"/>
          <w:sz w:val="28"/>
          <w:szCs w:val="28"/>
        </w:rPr>
      </w:pPr>
      <w:r w:rsidRPr="00CE236B">
        <w:rPr>
          <w:b/>
          <w:color w:val="000000" w:themeColor="text1"/>
          <w:sz w:val="28"/>
          <w:szCs w:val="28"/>
        </w:rPr>
        <w:t xml:space="preserve">МУНИЦИПАЛЬНОГО ОБРАЗОВАНИЯ </w:t>
      </w:r>
      <w:r w:rsidR="00E03E10" w:rsidRPr="00CE236B">
        <w:rPr>
          <w:b/>
          <w:color w:val="000000" w:themeColor="text1"/>
          <w:sz w:val="28"/>
          <w:szCs w:val="28"/>
        </w:rPr>
        <w:t>«</w:t>
      </w:r>
      <w:r w:rsidRPr="00CE236B">
        <w:rPr>
          <w:b/>
          <w:color w:val="000000" w:themeColor="text1"/>
          <w:sz w:val="28"/>
          <w:szCs w:val="28"/>
        </w:rPr>
        <w:t>ГОРОД С</w:t>
      </w:r>
      <w:r w:rsidR="00BA31FA" w:rsidRPr="00CE236B">
        <w:rPr>
          <w:b/>
          <w:color w:val="000000" w:themeColor="text1"/>
          <w:sz w:val="28"/>
          <w:szCs w:val="28"/>
        </w:rPr>
        <w:t>АЯНСК</w:t>
      </w:r>
      <w:r w:rsidR="00187F0E" w:rsidRPr="00CE236B">
        <w:rPr>
          <w:b/>
          <w:color w:val="000000" w:themeColor="text1"/>
          <w:sz w:val="28"/>
          <w:szCs w:val="28"/>
        </w:rPr>
        <w:t>»</w:t>
      </w:r>
      <w:r w:rsidRPr="00CE236B">
        <w:rPr>
          <w:b/>
          <w:color w:val="000000" w:themeColor="text1"/>
          <w:sz w:val="28"/>
          <w:szCs w:val="28"/>
        </w:rPr>
        <w:t xml:space="preserve"> </w:t>
      </w:r>
      <w:r w:rsidR="00BA31FA" w:rsidRPr="00CE236B">
        <w:rPr>
          <w:b/>
          <w:color w:val="000000" w:themeColor="text1"/>
          <w:sz w:val="28"/>
          <w:szCs w:val="28"/>
        </w:rPr>
        <w:t xml:space="preserve"> </w:t>
      </w:r>
      <w:r w:rsidRPr="00CE236B">
        <w:rPr>
          <w:b/>
          <w:color w:val="000000" w:themeColor="text1"/>
          <w:sz w:val="28"/>
          <w:szCs w:val="28"/>
        </w:rPr>
        <w:t>(ДАЛЕЕ - МУНИЦИПАЛЬНАЯ ПРОГРАММА)</w:t>
      </w:r>
    </w:p>
    <w:p w:rsidR="00282D58" w:rsidRPr="00CE236B" w:rsidRDefault="00282D58" w:rsidP="002A1E4E">
      <w:pPr>
        <w:widowControl w:val="0"/>
        <w:autoSpaceDE w:val="0"/>
        <w:autoSpaceDN w:val="0"/>
        <w:jc w:val="center"/>
        <w:rPr>
          <w:b/>
          <w:color w:val="000000" w:themeColor="text1"/>
          <w:sz w:val="28"/>
          <w:szCs w:val="28"/>
        </w:rPr>
      </w:pPr>
    </w:p>
    <w:p w:rsidR="00282D58" w:rsidRPr="00CE236B" w:rsidRDefault="00282D58" w:rsidP="002A1E4E">
      <w:pPr>
        <w:widowControl w:val="0"/>
        <w:autoSpaceDE w:val="0"/>
        <w:autoSpaceDN w:val="0"/>
        <w:jc w:val="center"/>
        <w:outlineLvl w:val="1"/>
        <w:rPr>
          <w:color w:val="000000" w:themeColor="text1"/>
          <w:sz w:val="28"/>
          <w:szCs w:val="28"/>
        </w:rPr>
      </w:pPr>
      <w:r w:rsidRPr="00CE236B">
        <w:rPr>
          <w:color w:val="000000" w:themeColor="text1"/>
          <w:sz w:val="28"/>
          <w:szCs w:val="28"/>
        </w:rPr>
        <w:t>Глава 1. ПАСПОРТ</w:t>
      </w:r>
    </w:p>
    <w:p w:rsidR="00282D58" w:rsidRPr="00CE236B" w:rsidRDefault="00282D58" w:rsidP="002A1E4E">
      <w:pPr>
        <w:widowControl w:val="0"/>
        <w:autoSpaceDE w:val="0"/>
        <w:autoSpaceDN w:val="0"/>
        <w:jc w:val="both"/>
        <w:rPr>
          <w:color w:val="000000" w:themeColor="text1"/>
          <w:sz w:val="28"/>
          <w:szCs w:val="28"/>
        </w:rPr>
      </w:pPr>
    </w:p>
    <w:tbl>
      <w:tblPr>
        <w:tblW w:w="98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021"/>
        <w:gridCol w:w="113"/>
        <w:gridCol w:w="1276"/>
        <w:gridCol w:w="113"/>
        <w:gridCol w:w="1021"/>
        <w:gridCol w:w="113"/>
        <w:gridCol w:w="1021"/>
        <w:gridCol w:w="255"/>
        <w:gridCol w:w="879"/>
        <w:gridCol w:w="255"/>
        <w:gridCol w:w="879"/>
        <w:gridCol w:w="255"/>
        <w:gridCol w:w="941"/>
      </w:tblGrid>
      <w:tr w:rsidR="00CE236B" w:rsidRPr="00CE236B" w:rsidTr="00810CA0">
        <w:tc>
          <w:tcPr>
            <w:tcW w:w="1701" w:type="dxa"/>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Правовое основание разработки муниципальной программы</w:t>
            </w:r>
          </w:p>
        </w:tc>
        <w:tc>
          <w:tcPr>
            <w:tcW w:w="8142" w:type="dxa"/>
            <w:gridSpan w:val="13"/>
          </w:tcPr>
          <w:p w:rsidR="00282D58" w:rsidRPr="00CE236B" w:rsidRDefault="008A0BC5" w:rsidP="002A1E4E">
            <w:pPr>
              <w:widowControl w:val="0"/>
              <w:autoSpaceDE w:val="0"/>
              <w:autoSpaceDN w:val="0"/>
              <w:jc w:val="both"/>
              <w:rPr>
                <w:color w:val="000000" w:themeColor="text1"/>
                <w:sz w:val="28"/>
                <w:szCs w:val="28"/>
              </w:rPr>
            </w:pPr>
            <w:hyperlink r:id="rId7" w:history="1">
              <w:r w:rsidR="007E28AB" w:rsidRPr="00CE236B">
                <w:rPr>
                  <w:color w:val="000000" w:themeColor="text1"/>
                  <w:sz w:val="28"/>
                  <w:szCs w:val="28"/>
                </w:rPr>
                <w:t>С</w:t>
              </w:r>
              <w:r w:rsidR="00282D58" w:rsidRPr="00CE236B">
                <w:rPr>
                  <w:color w:val="000000" w:themeColor="text1"/>
                  <w:sz w:val="28"/>
                  <w:szCs w:val="28"/>
                </w:rPr>
                <w:t>татья 179</w:t>
              </w:r>
            </w:hyperlink>
            <w:r w:rsidR="00282D58" w:rsidRPr="00CE236B">
              <w:rPr>
                <w:color w:val="000000" w:themeColor="text1"/>
                <w:sz w:val="28"/>
                <w:szCs w:val="28"/>
              </w:rPr>
              <w:t xml:space="preserve"> Бюджетного кодекса Российской Федерации;</w:t>
            </w:r>
          </w:p>
          <w:p w:rsidR="00282D58" w:rsidRPr="00CE236B" w:rsidRDefault="008A0BC5" w:rsidP="002A1E4E">
            <w:pPr>
              <w:widowControl w:val="0"/>
              <w:autoSpaceDE w:val="0"/>
              <w:autoSpaceDN w:val="0"/>
              <w:jc w:val="both"/>
              <w:rPr>
                <w:color w:val="000000" w:themeColor="text1"/>
                <w:sz w:val="28"/>
                <w:szCs w:val="28"/>
              </w:rPr>
            </w:pPr>
            <w:hyperlink r:id="rId8" w:history="1">
              <w:r w:rsidR="00282D58" w:rsidRPr="00CE236B">
                <w:rPr>
                  <w:color w:val="000000" w:themeColor="text1"/>
                  <w:sz w:val="28"/>
                  <w:szCs w:val="28"/>
                </w:rPr>
                <w:t>постановление</w:t>
              </w:r>
            </w:hyperlink>
            <w:r w:rsidR="00282D58" w:rsidRPr="00CE236B">
              <w:rPr>
                <w:color w:val="000000" w:themeColor="text1"/>
                <w:sz w:val="28"/>
                <w:szCs w:val="28"/>
              </w:rPr>
              <w:t xml:space="preserve"> Правительства Иркутской области от 24.10.2013 № 445-пп «Об утверждении государственной программы Иркутской области «Развитие дорожного хозяйства на 2014 - 2020 годы»;</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 xml:space="preserve">Федеральный </w:t>
            </w:r>
            <w:hyperlink r:id="rId9" w:history="1">
              <w:r w:rsidRPr="00CE236B">
                <w:rPr>
                  <w:color w:val="000000" w:themeColor="text1"/>
                  <w:sz w:val="28"/>
                  <w:szCs w:val="28"/>
                </w:rPr>
                <w:t>закон</w:t>
              </w:r>
            </w:hyperlink>
            <w:r w:rsidRPr="00CE236B">
              <w:rPr>
                <w:color w:val="000000" w:themeColor="text1"/>
                <w:sz w:val="28"/>
                <w:szCs w:val="28"/>
              </w:rPr>
              <w:t xml:space="preserve"> от 10.12.1995 № 196-ФЗ «О безопасности дорожного движения»; </w:t>
            </w:r>
            <w:hyperlink r:id="rId10" w:history="1">
              <w:r w:rsidRPr="00CE236B">
                <w:rPr>
                  <w:color w:val="000000" w:themeColor="text1"/>
                  <w:sz w:val="28"/>
                  <w:szCs w:val="28"/>
                </w:rPr>
                <w:t>Концепция</w:t>
              </w:r>
            </w:hyperlink>
            <w:r w:rsidRPr="00CE236B">
              <w:rPr>
                <w:color w:val="000000" w:themeColor="text1"/>
                <w:sz w:val="28"/>
                <w:szCs w:val="28"/>
              </w:rPr>
              <w:t xml:space="preserve"> федеральной целевой программы </w:t>
            </w:r>
            <w:r w:rsidR="00D82AD7" w:rsidRPr="00CE236B">
              <w:rPr>
                <w:color w:val="000000" w:themeColor="text1"/>
                <w:sz w:val="28"/>
                <w:szCs w:val="28"/>
              </w:rPr>
              <w:t>«</w:t>
            </w:r>
            <w:r w:rsidRPr="00CE236B">
              <w:rPr>
                <w:color w:val="000000" w:themeColor="text1"/>
                <w:sz w:val="28"/>
                <w:szCs w:val="28"/>
              </w:rPr>
              <w:t>Повышение безопасности дорожного движения в 2013 - 2020 годах</w:t>
            </w:r>
            <w:r w:rsidR="00D82AD7" w:rsidRPr="00CE236B">
              <w:rPr>
                <w:color w:val="000000" w:themeColor="text1"/>
                <w:sz w:val="28"/>
                <w:szCs w:val="28"/>
              </w:rPr>
              <w:t>»</w:t>
            </w:r>
            <w:r w:rsidRPr="00CE236B">
              <w:rPr>
                <w:color w:val="000000" w:themeColor="text1"/>
                <w:sz w:val="28"/>
                <w:szCs w:val="28"/>
              </w:rPr>
              <w:t>, утвержденная распоряжением Правительства Российской Федерации от 27 октября 2012 г.  № 1995-р;</w:t>
            </w:r>
          </w:p>
          <w:p w:rsidR="00282D58" w:rsidRPr="00CE236B" w:rsidRDefault="008A0BC5" w:rsidP="007E28AB">
            <w:pPr>
              <w:autoSpaceDE w:val="0"/>
              <w:autoSpaceDN w:val="0"/>
              <w:adjustRightInd w:val="0"/>
              <w:jc w:val="both"/>
              <w:rPr>
                <w:color w:val="000000" w:themeColor="text1"/>
                <w:sz w:val="28"/>
                <w:szCs w:val="28"/>
              </w:rPr>
            </w:pPr>
            <w:hyperlink r:id="rId11" w:history="1">
              <w:r w:rsidR="00282D58" w:rsidRPr="00CE236B">
                <w:rPr>
                  <w:color w:val="000000" w:themeColor="text1"/>
                  <w:sz w:val="28"/>
                  <w:szCs w:val="28"/>
                </w:rPr>
                <w:t>постановление</w:t>
              </w:r>
            </w:hyperlink>
            <w:r w:rsidR="00282D58" w:rsidRPr="00CE236B">
              <w:rPr>
                <w:color w:val="000000" w:themeColor="text1"/>
                <w:sz w:val="28"/>
                <w:szCs w:val="28"/>
              </w:rPr>
              <w:t xml:space="preserve"> администрации городского округа муниципального образован</w:t>
            </w:r>
            <w:r w:rsidR="00464D98" w:rsidRPr="00CE236B">
              <w:rPr>
                <w:color w:val="000000" w:themeColor="text1"/>
                <w:sz w:val="28"/>
                <w:szCs w:val="28"/>
              </w:rPr>
              <w:t xml:space="preserve">ия «город Саянск» </w:t>
            </w:r>
            <w:r w:rsidR="007E28AB" w:rsidRPr="00CE236B">
              <w:rPr>
                <w:color w:val="000000" w:themeColor="text1"/>
                <w:sz w:val="28"/>
                <w:szCs w:val="28"/>
              </w:rPr>
              <w:t>от 27.07.2018       № 110-37-767-18</w:t>
            </w:r>
            <w:r w:rsidR="00464D98" w:rsidRPr="00CE236B">
              <w:rPr>
                <w:color w:val="000000" w:themeColor="text1"/>
                <w:sz w:val="28"/>
                <w:szCs w:val="28"/>
              </w:rPr>
              <w:t xml:space="preserve"> «</w:t>
            </w:r>
            <w:r w:rsidR="007E28AB" w:rsidRPr="00CE236B">
              <w:rPr>
                <w:rFonts w:eastAsiaTheme="minorHAnsi"/>
                <w:color w:val="000000" w:themeColor="text1"/>
                <w:sz w:val="28"/>
                <w:szCs w:val="28"/>
                <w:lang w:eastAsia="en-US"/>
              </w:rPr>
              <w:t xml:space="preserve">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w:t>
            </w:r>
            <w:r w:rsidR="00282D58" w:rsidRPr="00CE236B">
              <w:rPr>
                <w:color w:val="000000" w:themeColor="text1"/>
                <w:sz w:val="28"/>
                <w:szCs w:val="28"/>
              </w:rPr>
              <w:t>«город Саянск»</w:t>
            </w:r>
          </w:p>
        </w:tc>
      </w:tr>
      <w:tr w:rsidR="00CE236B" w:rsidRPr="00CE236B" w:rsidTr="00810CA0">
        <w:tc>
          <w:tcPr>
            <w:tcW w:w="1701" w:type="dxa"/>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Ответственный исполнитель муниципальной программы</w:t>
            </w:r>
          </w:p>
        </w:tc>
        <w:tc>
          <w:tcPr>
            <w:tcW w:w="8142" w:type="dxa"/>
            <w:gridSpan w:val="13"/>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 xml:space="preserve">Комитет по жилищно-коммунальному хозяйству, транспорту и связи администрации </w:t>
            </w:r>
            <w:proofErr w:type="gramStart"/>
            <w:r w:rsidRPr="00CE236B">
              <w:rPr>
                <w:color w:val="000000" w:themeColor="text1"/>
                <w:sz w:val="28"/>
                <w:szCs w:val="28"/>
              </w:rPr>
              <w:t>муниципального</w:t>
            </w:r>
            <w:proofErr w:type="gramEnd"/>
            <w:r w:rsidRPr="00CE236B">
              <w:rPr>
                <w:color w:val="000000" w:themeColor="text1"/>
                <w:sz w:val="28"/>
                <w:szCs w:val="28"/>
              </w:rPr>
              <w:t xml:space="preserve"> образования «город Саянск»</w:t>
            </w:r>
          </w:p>
        </w:tc>
      </w:tr>
      <w:tr w:rsidR="00CE236B" w:rsidRPr="00CE236B" w:rsidTr="00810CA0">
        <w:tc>
          <w:tcPr>
            <w:tcW w:w="1701" w:type="dxa"/>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lastRenderedPageBreak/>
              <w:t>Соисполнители</w:t>
            </w:r>
          </w:p>
        </w:tc>
        <w:tc>
          <w:tcPr>
            <w:tcW w:w="8142" w:type="dxa"/>
            <w:gridSpan w:val="13"/>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 xml:space="preserve">1. Комитет по архитектуре и градостроительству администрации </w:t>
            </w:r>
            <w:proofErr w:type="gramStart"/>
            <w:r w:rsidRPr="00CE236B">
              <w:rPr>
                <w:color w:val="000000" w:themeColor="text1"/>
                <w:sz w:val="28"/>
                <w:szCs w:val="28"/>
              </w:rPr>
              <w:t>муниципального</w:t>
            </w:r>
            <w:proofErr w:type="gramEnd"/>
            <w:r w:rsidRPr="00CE236B">
              <w:rPr>
                <w:color w:val="000000" w:themeColor="text1"/>
                <w:sz w:val="28"/>
                <w:szCs w:val="28"/>
              </w:rPr>
              <w:t xml:space="preserve"> образования «город Саянск».</w:t>
            </w:r>
          </w:p>
          <w:p w:rsidR="007E28AB"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 xml:space="preserve">2. Муниципальное казенное учреждение «Управление образования администрации </w:t>
            </w:r>
            <w:proofErr w:type="gramStart"/>
            <w:r w:rsidRPr="00CE236B">
              <w:rPr>
                <w:color w:val="000000" w:themeColor="text1"/>
                <w:sz w:val="28"/>
                <w:szCs w:val="28"/>
              </w:rPr>
              <w:t>муниципального</w:t>
            </w:r>
            <w:proofErr w:type="gramEnd"/>
            <w:r w:rsidRPr="00CE236B">
              <w:rPr>
                <w:color w:val="000000" w:themeColor="text1"/>
                <w:sz w:val="28"/>
                <w:szCs w:val="28"/>
              </w:rPr>
              <w:t xml:space="preserve"> образования </w:t>
            </w:r>
            <w:r w:rsidR="00D82AD7" w:rsidRPr="00CE236B">
              <w:rPr>
                <w:color w:val="000000" w:themeColor="text1"/>
                <w:sz w:val="28"/>
                <w:szCs w:val="28"/>
              </w:rPr>
              <w:t>«</w:t>
            </w:r>
            <w:r w:rsidRPr="00CE236B">
              <w:rPr>
                <w:color w:val="000000" w:themeColor="text1"/>
                <w:sz w:val="28"/>
                <w:szCs w:val="28"/>
              </w:rPr>
              <w:t>город Саянск».</w:t>
            </w:r>
          </w:p>
          <w:p w:rsidR="00435E33" w:rsidRPr="00CE236B" w:rsidRDefault="00282D58" w:rsidP="00435E33">
            <w:pPr>
              <w:widowControl w:val="0"/>
              <w:autoSpaceDE w:val="0"/>
              <w:autoSpaceDN w:val="0"/>
              <w:jc w:val="both"/>
              <w:rPr>
                <w:color w:val="000000" w:themeColor="text1"/>
                <w:sz w:val="28"/>
                <w:szCs w:val="28"/>
              </w:rPr>
            </w:pPr>
            <w:r w:rsidRPr="00CE236B">
              <w:rPr>
                <w:color w:val="000000" w:themeColor="text1"/>
                <w:sz w:val="28"/>
                <w:szCs w:val="28"/>
              </w:rPr>
              <w:t xml:space="preserve">3. </w:t>
            </w:r>
            <w:r w:rsidR="00435E33" w:rsidRPr="00CE236B">
              <w:rPr>
                <w:color w:val="000000" w:themeColor="text1"/>
                <w:sz w:val="28"/>
                <w:szCs w:val="28"/>
              </w:rPr>
              <w:t xml:space="preserve">Комитет по жилищно-коммунальному хозяйству, транспорту и связи администрации </w:t>
            </w:r>
            <w:proofErr w:type="gramStart"/>
            <w:r w:rsidR="00435E33" w:rsidRPr="00CE236B">
              <w:rPr>
                <w:color w:val="000000" w:themeColor="text1"/>
                <w:sz w:val="28"/>
                <w:szCs w:val="28"/>
              </w:rPr>
              <w:t>муниципального</w:t>
            </w:r>
            <w:proofErr w:type="gramEnd"/>
            <w:r w:rsidR="00435E33" w:rsidRPr="00CE236B">
              <w:rPr>
                <w:color w:val="000000" w:themeColor="text1"/>
                <w:sz w:val="28"/>
                <w:szCs w:val="28"/>
              </w:rPr>
              <w:t xml:space="preserve"> образования</w:t>
            </w:r>
          </w:p>
          <w:p w:rsidR="00435E33" w:rsidRPr="00CE236B" w:rsidRDefault="00435E33" w:rsidP="00435E33">
            <w:pPr>
              <w:widowControl w:val="0"/>
              <w:autoSpaceDE w:val="0"/>
              <w:autoSpaceDN w:val="0"/>
              <w:jc w:val="both"/>
              <w:rPr>
                <w:color w:val="000000" w:themeColor="text1"/>
                <w:sz w:val="28"/>
                <w:szCs w:val="28"/>
              </w:rPr>
            </w:pPr>
            <w:r w:rsidRPr="00CE236B">
              <w:rPr>
                <w:color w:val="000000" w:themeColor="text1"/>
                <w:sz w:val="28"/>
                <w:szCs w:val="28"/>
              </w:rPr>
              <w:t xml:space="preserve"> «город Саянск»</w:t>
            </w:r>
          </w:p>
          <w:p w:rsidR="00435E33" w:rsidRPr="00CE236B" w:rsidRDefault="00435E33" w:rsidP="00435E33">
            <w:pPr>
              <w:widowControl w:val="0"/>
              <w:autoSpaceDE w:val="0"/>
              <w:autoSpaceDN w:val="0"/>
              <w:jc w:val="both"/>
              <w:rPr>
                <w:color w:val="000000" w:themeColor="text1"/>
                <w:sz w:val="28"/>
                <w:szCs w:val="28"/>
              </w:rPr>
            </w:pPr>
            <w:r w:rsidRPr="00CE236B">
              <w:rPr>
                <w:color w:val="000000" w:themeColor="text1"/>
                <w:sz w:val="28"/>
                <w:szCs w:val="28"/>
              </w:rPr>
              <w:t>4.Средства массовой информации</w:t>
            </w:r>
          </w:p>
        </w:tc>
      </w:tr>
      <w:tr w:rsidR="00CE236B" w:rsidRPr="00CE236B" w:rsidTr="00810CA0">
        <w:tc>
          <w:tcPr>
            <w:tcW w:w="1701" w:type="dxa"/>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Цель муниципальной программы</w:t>
            </w:r>
          </w:p>
        </w:tc>
        <w:tc>
          <w:tcPr>
            <w:tcW w:w="8142" w:type="dxa"/>
            <w:gridSpan w:val="13"/>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1. Создание и ремонт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2. Сохранение и развитие автомобильных дорог общего пользования местного значения.</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3. Повышение безопасности дорожного движения.</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4. Сокращение смертности от дорожно-транспортных происшествий.</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 xml:space="preserve">5. Улучшение </w:t>
            </w:r>
            <w:proofErr w:type="gramStart"/>
            <w:r w:rsidRPr="00CE236B">
              <w:rPr>
                <w:color w:val="000000" w:themeColor="text1"/>
                <w:sz w:val="28"/>
                <w:szCs w:val="28"/>
              </w:rPr>
              <w:t>качества содержания дорог общего пользования местного значения</w:t>
            </w:r>
            <w:proofErr w:type="gramEnd"/>
            <w:r w:rsidRPr="00CE236B">
              <w:rPr>
                <w:color w:val="000000" w:themeColor="text1"/>
                <w:sz w:val="28"/>
                <w:szCs w:val="28"/>
              </w:rPr>
              <w:t>.</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 xml:space="preserve">6. Улучшение </w:t>
            </w:r>
            <w:proofErr w:type="gramStart"/>
            <w:r w:rsidRPr="00CE236B">
              <w:rPr>
                <w:color w:val="000000" w:themeColor="text1"/>
                <w:sz w:val="28"/>
                <w:szCs w:val="28"/>
              </w:rPr>
              <w:t>качества освещения дорог общего пользования местного значения</w:t>
            </w:r>
            <w:proofErr w:type="gramEnd"/>
            <w:r w:rsidRPr="00CE236B">
              <w:rPr>
                <w:color w:val="000000" w:themeColor="text1"/>
                <w:sz w:val="28"/>
                <w:szCs w:val="28"/>
              </w:rPr>
              <w:t>.</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7. Улучшение качества содержания мест, прилегающих к дорогам общего пользования местного значения, города и лесопарковых зон города</w:t>
            </w:r>
          </w:p>
        </w:tc>
      </w:tr>
      <w:tr w:rsidR="00CE236B" w:rsidRPr="00CE236B" w:rsidTr="00810CA0">
        <w:tc>
          <w:tcPr>
            <w:tcW w:w="1701" w:type="dxa"/>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Задачи муниципальной программы</w:t>
            </w:r>
          </w:p>
        </w:tc>
        <w:tc>
          <w:tcPr>
            <w:tcW w:w="8142" w:type="dxa"/>
            <w:gridSpan w:val="13"/>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 xml:space="preserve">1. Завершение строительства дорог на территориях уже существующей </w:t>
            </w:r>
            <w:proofErr w:type="gramStart"/>
            <w:r w:rsidRPr="00CE236B">
              <w:rPr>
                <w:color w:val="000000" w:themeColor="text1"/>
                <w:sz w:val="28"/>
                <w:szCs w:val="28"/>
              </w:rPr>
              <w:t>застройки города</w:t>
            </w:r>
            <w:proofErr w:type="gramEnd"/>
            <w:r w:rsidRPr="00CE236B">
              <w:rPr>
                <w:color w:val="000000" w:themeColor="text1"/>
                <w:sz w:val="28"/>
                <w:szCs w:val="28"/>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 капитальный ремонт дорог общего пользования местного значения, выполнение мероприятий, связанных с повышением пропускной способности дорожной сети.</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 xml:space="preserve">2. </w:t>
            </w:r>
            <w:proofErr w:type="gramStart"/>
            <w:r w:rsidRPr="00CE236B">
              <w:rPr>
                <w:color w:val="000000" w:themeColor="text1"/>
                <w:sz w:val="28"/>
                <w:szCs w:val="28"/>
              </w:rPr>
              <w:t xml:space="preserve">Предотвращение дорожно-транспортных происшествий, вероятность гибели людей в которых наиболее высока, совершенствование системы управления деятельностью по повышению безопасности дорожного движения, повышение правосознания и ответственности участников дорожного движения, сокращение социального риска числа лиц, погибших в дорожно-транспортных происшествиях, сокращение транспортного риска числа лиц, погибших в дорожно-транспортных происшествиях, снижение тяжести последствий </w:t>
            </w:r>
            <w:r w:rsidRPr="00CE236B">
              <w:rPr>
                <w:color w:val="000000" w:themeColor="text1"/>
                <w:sz w:val="28"/>
                <w:szCs w:val="28"/>
              </w:rPr>
              <w:lastRenderedPageBreak/>
              <w:t>лиц, погибших в результате дорожно-транспортных происшествий, сокращение числа детей, пострадавших в дорожно-транспортных происшествиях</w:t>
            </w:r>
            <w:proofErr w:type="gramEnd"/>
            <w:r w:rsidRPr="00CE236B">
              <w:rPr>
                <w:color w:val="000000" w:themeColor="text1"/>
                <w:sz w:val="28"/>
                <w:szCs w:val="28"/>
              </w:rPr>
              <w:t>.</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3. Обеспечение своевременного и качественного содержания дорог общего пользования местного значения, организация и содержание освещения дорог общего пользования местного значения и мест общего пользования, реализация обязательств по проведению работ по озеленению и благоустройству территории города</w:t>
            </w:r>
          </w:p>
        </w:tc>
      </w:tr>
      <w:tr w:rsidR="00CE236B" w:rsidRPr="00CE236B" w:rsidTr="00810CA0">
        <w:tc>
          <w:tcPr>
            <w:tcW w:w="1701" w:type="dxa"/>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lastRenderedPageBreak/>
              <w:t>Подпрограммы муниципальной программы</w:t>
            </w:r>
          </w:p>
        </w:tc>
        <w:tc>
          <w:tcPr>
            <w:tcW w:w="8142" w:type="dxa"/>
            <w:gridSpan w:val="13"/>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 xml:space="preserve">1. </w:t>
            </w:r>
            <w:hyperlink w:anchor="P411" w:history="1">
              <w:r w:rsidRPr="00CE236B">
                <w:rPr>
                  <w:color w:val="000000" w:themeColor="text1"/>
                  <w:sz w:val="28"/>
                  <w:szCs w:val="28"/>
                </w:rPr>
                <w:t>Осуществление дорожной деятельности</w:t>
              </w:r>
            </w:hyperlink>
            <w:r w:rsidRPr="00CE236B">
              <w:rPr>
                <w:color w:val="000000" w:themeColor="text1"/>
                <w:sz w:val="28"/>
                <w:szCs w:val="28"/>
              </w:rPr>
              <w:t xml:space="preserve"> в отношении автомобильных дорог общего пользования местного значения, строительство и капитальный ремонт автодорог в городе Са</w:t>
            </w:r>
            <w:r w:rsidR="00810CA0" w:rsidRPr="00CE236B">
              <w:rPr>
                <w:color w:val="000000" w:themeColor="text1"/>
                <w:sz w:val="28"/>
                <w:szCs w:val="28"/>
              </w:rPr>
              <w:t>янске</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 xml:space="preserve">2. </w:t>
            </w:r>
            <w:hyperlink w:anchor="P756" w:history="1">
              <w:r w:rsidRPr="00CE236B">
                <w:rPr>
                  <w:color w:val="000000" w:themeColor="text1"/>
                  <w:sz w:val="28"/>
                  <w:szCs w:val="28"/>
                </w:rPr>
                <w:t>Повышение безопасности</w:t>
              </w:r>
            </w:hyperlink>
            <w:r w:rsidRPr="00CE236B">
              <w:rPr>
                <w:color w:val="000000" w:themeColor="text1"/>
                <w:sz w:val="28"/>
                <w:szCs w:val="28"/>
              </w:rPr>
              <w:t xml:space="preserve"> дорожного движения в городе Саянске</w:t>
            </w:r>
          </w:p>
          <w:p w:rsidR="00282D58" w:rsidRPr="00CE236B" w:rsidRDefault="00282D58" w:rsidP="00810CA0">
            <w:pPr>
              <w:widowControl w:val="0"/>
              <w:autoSpaceDE w:val="0"/>
              <w:autoSpaceDN w:val="0"/>
              <w:jc w:val="both"/>
              <w:rPr>
                <w:color w:val="000000" w:themeColor="text1"/>
                <w:sz w:val="28"/>
                <w:szCs w:val="28"/>
              </w:rPr>
            </w:pPr>
            <w:r w:rsidRPr="00CE236B">
              <w:rPr>
                <w:color w:val="000000" w:themeColor="text1"/>
                <w:sz w:val="28"/>
                <w:szCs w:val="28"/>
              </w:rPr>
              <w:t xml:space="preserve">3. </w:t>
            </w:r>
            <w:hyperlink w:anchor="P1233" w:history="1">
              <w:r w:rsidRPr="00CE236B">
                <w:rPr>
                  <w:color w:val="000000" w:themeColor="text1"/>
                  <w:sz w:val="28"/>
                  <w:szCs w:val="28"/>
                </w:rPr>
                <w:t>Содержание автомобильных дорог</w:t>
              </w:r>
            </w:hyperlink>
            <w:r w:rsidRPr="00CE236B">
              <w:rPr>
                <w:color w:val="000000" w:themeColor="text1"/>
                <w:sz w:val="28"/>
                <w:szCs w:val="28"/>
              </w:rPr>
              <w:t xml:space="preserve"> общего пользования местного значения и благоустройство террито</w:t>
            </w:r>
            <w:r w:rsidR="004B0CD9" w:rsidRPr="00CE236B">
              <w:rPr>
                <w:color w:val="000000" w:themeColor="text1"/>
                <w:sz w:val="28"/>
                <w:szCs w:val="28"/>
              </w:rPr>
              <w:t>рии муниципального образования «город Саянск»</w:t>
            </w:r>
            <w:r w:rsidRPr="00CE236B">
              <w:rPr>
                <w:color w:val="000000" w:themeColor="text1"/>
                <w:sz w:val="28"/>
                <w:szCs w:val="28"/>
              </w:rPr>
              <w:t xml:space="preserve"> </w:t>
            </w:r>
          </w:p>
        </w:tc>
      </w:tr>
      <w:tr w:rsidR="00CE236B" w:rsidRPr="00CE236B" w:rsidTr="00810CA0">
        <w:tc>
          <w:tcPr>
            <w:tcW w:w="1701" w:type="dxa"/>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Сроки реализации муниципальной программы</w:t>
            </w:r>
          </w:p>
        </w:tc>
        <w:tc>
          <w:tcPr>
            <w:tcW w:w="8142" w:type="dxa"/>
            <w:gridSpan w:val="13"/>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Срок реализации - 2017 - 2021 годы</w:t>
            </w:r>
          </w:p>
        </w:tc>
      </w:tr>
      <w:tr w:rsidR="00CE236B" w:rsidRPr="00CE236B" w:rsidTr="00810CA0">
        <w:tc>
          <w:tcPr>
            <w:tcW w:w="1701" w:type="dxa"/>
            <w:vMerge w:val="restart"/>
            <w:tcBorders>
              <w:bottom w:val="nil"/>
            </w:tcBorders>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Объем и источники финансирования муниципальной программы</w:t>
            </w:r>
          </w:p>
        </w:tc>
        <w:tc>
          <w:tcPr>
            <w:tcW w:w="8142" w:type="dxa"/>
            <w:gridSpan w:val="13"/>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 xml:space="preserve">Общий объем финансирования мероприятий программы за 2017 - 2021 годы </w:t>
            </w:r>
            <w:r w:rsidR="00274242" w:rsidRPr="00CE236B">
              <w:rPr>
                <w:color w:val="000000" w:themeColor="text1"/>
                <w:sz w:val="28"/>
                <w:szCs w:val="28"/>
              </w:rPr>
              <w:t>– 992874,14</w:t>
            </w:r>
            <w:r w:rsidRPr="00CE236B">
              <w:rPr>
                <w:color w:val="000000" w:themeColor="text1"/>
                <w:sz w:val="28"/>
                <w:szCs w:val="28"/>
              </w:rPr>
              <w:t xml:space="preserve"> тыс. руб</w:t>
            </w:r>
            <w:r w:rsidR="005F73FE" w:rsidRPr="00CE236B">
              <w:rPr>
                <w:color w:val="000000" w:themeColor="text1"/>
                <w:sz w:val="28"/>
                <w:szCs w:val="28"/>
              </w:rPr>
              <w:t>.</w:t>
            </w:r>
            <w:r w:rsidRPr="00CE236B">
              <w:rPr>
                <w:color w:val="000000" w:themeColor="text1"/>
                <w:sz w:val="28"/>
                <w:szCs w:val="28"/>
              </w:rPr>
              <w:t xml:space="preserve">, в том числе за счет средств бюджета города Саянска – </w:t>
            </w:r>
            <w:r w:rsidR="00274242" w:rsidRPr="00CE236B">
              <w:rPr>
                <w:color w:val="000000" w:themeColor="text1"/>
                <w:sz w:val="28"/>
                <w:szCs w:val="28"/>
              </w:rPr>
              <w:t>200434,87</w:t>
            </w:r>
            <w:r w:rsidRPr="00CE236B">
              <w:rPr>
                <w:color w:val="000000" w:themeColor="text1"/>
                <w:sz w:val="28"/>
                <w:szCs w:val="28"/>
              </w:rPr>
              <w:t>тыс. рублей, по годам реализации и подпрограммам:</w:t>
            </w:r>
          </w:p>
        </w:tc>
      </w:tr>
      <w:tr w:rsidR="00CE236B" w:rsidRPr="00CE236B" w:rsidTr="00810CA0">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8142" w:type="dxa"/>
            <w:gridSpan w:val="13"/>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Объем финансирования, тыс. руб., по годам и подпрограммам</w:t>
            </w:r>
          </w:p>
        </w:tc>
      </w:tr>
      <w:tr w:rsidR="00CE236B" w:rsidRPr="00CE236B" w:rsidTr="00810CA0">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1021" w:type="dxa"/>
          </w:tcPr>
          <w:p w:rsidR="00282D58" w:rsidRPr="00CE236B" w:rsidRDefault="00282D58" w:rsidP="002A1E4E">
            <w:pPr>
              <w:widowControl w:val="0"/>
              <w:autoSpaceDE w:val="0"/>
              <w:autoSpaceDN w:val="0"/>
              <w:rPr>
                <w:color w:val="000000" w:themeColor="text1"/>
                <w:sz w:val="28"/>
                <w:szCs w:val="28"/>
              </w:rPr>
            </w:pPr>
          </w:p>
        </w:tc>
        <w:tc>
          <w:tcPr>
            <w:tcW w:w="1389" w:type="dxa"/>
            <w:gridSpan w:val="2"/>
          </w:tcPr>
          <w:p w:rsidR="00282D58" w:rsidRPr="00CE236B" w:rsidRDefault="00EB178B" w:rsidP="002A1E4E">
            <w:pPr>
              <w:widowControl w:val="0"/>
              <w:autoSpaceDE w:val="0"/>
              <w:autoSpaceDN w:val="0"/>
              <w:rPr>
                <w:color w:val="000000" w:themeColor="text1"/>
                <w:sz w:val="28"/>
                <w:szCs w:val="28"/>
              </w:rPr>
            </w:pPr>
            <w:r w:rsidRPr="00CE236B">
              <w:rPr>
                <w:color w:val="000000" w:themeColor="text1"/>
                <w:sz w:val="28"/>
                <w:szCs w:val="28"/>
              </w:rPr>
              <w:t>2017-2021</w:t>
            </w:r>
          </w:p>
        </w:tc>
        <w:tc>
          <w:tcPr>
            <w:tcW w:w="1134" w:type="dxa"/>
            <w:gridSpan w:val="2"/>
          </w:tcPr>
          <w:p w:rsidR="00282D58" w:rsidRPr="00CE236B" w:rsidRDefault="00282D58" w:rsidP="00921FC1">
            <w:pPr>
              <w:widowControl w:val="0"/>
              <w:autoSpaceDE w:val="0"/>
              <w:autoSpaceDN w:val="0"/>
              <w:jc w:val="center"/>
              <w:rPr>
                <w:color w:val="000000" w:themeColor="text1"/>
                <w:sz w:val="28"/>
                <w:szCs w:val="28"/>
              </w:rPr>
            </w:pPr>
            <w:r w:rsidRPr="00CE236B">
              <w:rPr>
                <w:color w:val="000000" w:themeColor="text1"/>
                <w:sz w:val="28"/>
                <w:szCs w:val="28"/>
              </w:rPr>
              <w:t>2017</w:t>
            </w:r>
          </w:p>
        </w:tc>
        <w:tc>
          <w:tcPr>
            <w:tcW w:w="1134" w:type="dxa"/>
            <w:gridSpan w:val="2"/>
          </w:tcPr>
          <w:p w:rsidR="00282D58" w:rsidRPr="00CE236B" w:rsidRDefault="00282D58" w:rsidP="00921FC1">
            <w:pPr>
              <w:widowControl w:val="0"/>
              <w:autoSpaceDE w:val="0"/>
              <w:autoSpaceDN w:val="0"/>
              <w:jc w:val="center"/>
              <w:rPr>
                <w:color w:val="000000" w:themeColor="text1"/>
                <w:sz w:val="28"/>
                <w:szCs w:val="28"/>
              </w:rPr>
            </w:pPr>
            <w:r w:rsidRPr="00CE236B">
              <w:rPr>
                <w:color w:val="000000" w:themeColor="text1"/>
                <w:sz w:val="28"/>
                <w:szCs w:val="28"/>
              </w:rPr>
              <w:t>2018</w:t>
            </w:r>
          </w:p>
        </w:tc>
        <w:tc>
          <w:tcPr>
            <w:tcW w:w="1134" w:type="dxa"/>
            <w:gridSpan w:val="2"/>
          </w:tcPr>
          <w:p w:rsidR="00282D58" w:rsidRPr="00CE236B" w:rsidRDefault="00282D58" w:rsidP="00921FC1">
            <w:pPr>
              <w:widowControl w:val="0"/>
              <w:autoSpaceDE w:val="0"/>
              <w:autoSpaceDN w:val="0"/>
              <w:jc w:val="center"/>
              <w:rPr>
                <w:color w:val="000000" w:themeColor="text1"/>
                <w:sz w:val="28"/>
                <w:szCs w:val="28"/>
              </w:rPr>
            </w:pPr>
            <w:r w:rsidRPr="00CE236B">
              <w:rPr>
                <w:color w:val="000000" w:themeColor="text1"/>
                <w:sz w:val="28"/>
                <w:szCs w:val="28"/>
              </w:rPr>
              <w:t>2019</w:t>
            </w:r>
          </w:p>
        </w:tc>
        <w:tc>
          <w:tcPr>
            <w:tcW w:w="1134" w:type="dxa"/>
            <w:gridSpan w:val="2"/>
          </w:tcPr>
          <w:p w:rsidR="00282D58" w:rsidRPr="00CE236B" w:rsidRDefault="00282D58" w:rsidP="00921FC1">
            <w:pPr>
              <w:widowControl w:val="0"/>
              <w:autoSpaceDE w:val="0"/>
              <w:autoSpaceDN w:val="0"/>
              <w:jc w:val="center"/>
              <w:rPr>
                <w:color w:val="000000" w:themeColor="text1"/>
                <w:sz w:val="28"/>
                <w:szCs w:val="28"/>
              </w:rPr>
            </w:pPr>
            <w:r w:rsidRPr="00CE236B">
              <w:rPr>
                <w:color w:val="000000" w:themeColor="text1"/>
                <w:sz w:val="28"/>
                <w:szCs w:val="28"/>
              </w:rPr>
              <w:t>2020</w:t>
            </w:r>
          </w:p>
        </w:tc>
        <w:tc>
          <w:tcPr>
            <w:tcW w:w="1196" w:type="dxa"/>
            <w:gridSpan w:val="2"/>
          </w:tcPr>
          <w:p w:rsidR="00282D58" w:rsidRPr="00CE236B" w:rsidRDefault="00282D58" w:rsidP="00921FC1">
            <w:pPr>
              <w:widowControl w:val="0"/>
              <w:autoSpaceDE w:val="0"/>
              <w:autoSpaceDN w:val="0"/>
              <w:jc w:val="center"/>
              <w:rPr>
                <w:color w:val="000000" w:themeColor="text1"/>
                <w:sz w:val="28"/>
                <w:szCs w:val="28"/>
              </w:rPr>
            </w:pPr>
            <w:r w:rsidRPr="00CE236B">
              <w:rPr>
                <w:color w:val="000000" w:themeColor="text1"/>
                <w:sz w:val="28"/>
                <w:szCs w:val="28"/>
              </w:rPr>
              <w:t>2021</w:t>
            </w:r>
          </w:p>
        </w:tc>
      </w:tr>
      <w:tr w:rsidR="00CE236B" w:rsidRPr="00CE236B" w:rsidTr="00810CA0">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1021" w:type="dxa"/>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Всего, местный бюджет</w:t>
            </w:r>
          </w:p>
        </w:tc>
        <w:tc>
          <w:tcPr>
            <w:tcW w:w="1389" w:type="dxa"/>
            <w:gridSpan w:val="2"/>
          </w:tcPr>
          <w:p w:rsidR="00282D58" w:rsidRPr="00CE236B" w:rsidRDefault="00B83040" w:rsidP="00921FC1">
            <w:pPr>
              <w:widowControl w:val="0"/>
              <w:autoSpaceDE w:val="0"/>
              <w:autoSpaceDN w:val="0"/>
              <w:rPr>
                <w:color w:val="000000" w:themeColor="text1"/>
                <w:sz w:val="24"/>
                <w:szCs w:val="24"/>
              </w:rPr>
            </w:pPr>
            <w:r w:rsidRPr="00CE236B">
              <w:rPr>
                <w:color w:val="000000" w:themeColor="text1"/>
                <w:sz w:val="24"/>
                <w:szCs w:val="24"/>
              </w:rPr>
              <w:t>20043</w:t>
            </w:r>
            <w:r w:rsidR="00282D58" w:rsidRPr="00CE236B">
              <w:rPr>
                <w:color w:val="000000" w:themeColor="text1"/>
                <w:sz w:val="24"/>
                <w:szCs w:val="24"/>
              </w:rPr>
              <w:t>4,</w:t>
            </w:r>
            <w:r w:rsidR="00B04F15" w:rsidRPr="00CE236B">
              <w:rPr>
                <w:color w:val="000000" w:themeColor="text1"/>
                <w:sz w:val="24"/>
                <w:szCs w:val="24"/>
              </w:rPr>
              <w:t>87</w:t>
            </w:r>
          </w:p>
        </w:tc>
        <w:tc>
          <w:tcPr>
            <w:tcW w:w="1134" w:type="dxa"/>
            <w:gridSpan w:val="2"/>
          </w:tcPr>
          <w:p w:rsidR="00282D58" w:rsidRPr="00CE236B" w:rsidRDefault="00282D58" w:rsidP="002A1E4E">
            <w:pPr>
              <w:widowControl w:val="0"/>
              <w:autoSpaceDE w:val="0"/>
              <w:autoSpaceDN w:val="0"/>
              <w:rPr>
                <w:color w:val="000000" w:themeColor="text1"/>
                <w:sz w:val="24"/>
                <w:szCs w:val="24"/>
              </w:rPr>
            </w:pPr>
            <w:r w:rsidRPr="00CE236B">
              <w:rPr>
                <w:color w:val="000000" w:themeColor="text1"/>
                <w:sz w:val="24"/>
                <w:szCs w:val="24"/>
              </w:rPr>
              <w:t>36807,5</w:t>
            </w:r>
            <w:r w:rsidR="00B04F15" w:rsidRPr="00CE236B">
              <w:rPr>
                <w:color w:val="000000" w:themeColor="text1"/>
                <w:sz w:val="24"/>
                <w:szCs w:val="24"/>
              </w:rPr>
              <w:t>2</w:t>
            </w:r>
          </w:p>
        </w:tc>
        <w:tc>
          <w:tcPr>
            <w:tcW w:w="1134" w:type="dxa"/>
            <w:gridSpan w:val="2"/>
          </w:tcPr>
          <w:p w:rsidR="00282D58" w:rsidRPr="00CE236B" w:rsidRDefault="00B04F15" w:rsidP="002A1E4E">
            <w:pPr>
              <w:widowControl w:val="0"/>
              <w:autoSpaceDE w:val="0"/>
              <w:autoSpaceDN w:val="0"/>
              <w:rPr>
                <w:color w:val="000000" w:themeColor="text1"/>
                <w:sz w:val="24"/>
                <w:szCs w:val="24"/>
              </w:rPr>
            </w:pPr>
            <w:r w:rsidRPr="00CE236B">
              <w:rPr>
                <w:color w:val="000000" w:themeColor="text1"/>
                <w:sz w:val="24"/>
                <w:szCs w:val="24"/>
              </w:rPr>
              <w:t>35123,92</w:t>
            </w:r>
          </w:p>
        </w:tc>
        <w:tc>
          <w:tcPr>
            <w:tcW w:w="1134" w:type="dxa"/>
            <w:gridSpan w:val="2"/>
          </w:tcPr>
          <w:p w:rsidR="00282D58" w:rsidRPr="00CE236B" w:rsidRDefault="00207350" w:rsidP="002A1E4E">
            <w:pPr>
              <w:widowControl w:val="0"/>
              <w:autoSpaceDE w:val="0"/>
              <w:autoSpaceDN w:val="0"/>
              <w:rPr>
                <w:color w:val="000000" w:themeColor="text1"/>
                <w:sz w:val="24"/>
                <w:szCs w:val="24"/>
              </w:rPr>
            </w:pPr>
            <w:r w:rsidRPr="00CE236B">
              <w:rPr>
                <w:color w:val="000000" w:themeColor="text1"/>
                <w:sz w:val="24"/>
                <w:szCs w:val="24"/>
              </w:rPr>
              <w:t>58598,81</w:t>
            </w:r>
          </w:p>
        </w:tc>
        <w:tc>
          <w:tcPr>
            <w:tcW w:w="1134" w:type="dxa"/>
            <w:gridSpan w:val="2"/>
          </w:tcPr>
          <w:p w:rsidR="00282D58" w:rsidRPr="00CE236B" w:rsidRDefault="00282D58" w:rsidP="002A1E4E">
            <w:pPr>
              <w:widowControl w:val="0"/>
              <w:autoSpaceDE w:val="0"/>
              <w:autoSpaceDN w:val="0"/>
              <w:rPr>
                <w:color w:val="000000" w:themeColor="text1"/>
                <w:sz w:val="24"/>
                <w:szCs w:val="24"/>
              </w:rPr>
            </w:pPr>
            <w:r w:rsidRPr="00CE236B">
              <w:rPr>
                <w:color w:val="000000" w:themeColor="text1"/>
                <w:sz w:val="24"/>
                <w:szCs w:val="24"/>
              </w:rPr>
              <w:t>40234,8</w:t>
            </w:r>
            <w:r w:rsidR="00207350" w:rsidRPr="00CE236B">
              <w:rPr>
                <w:color w:val="000000" w:themeColor="text1"/>
                <w:sz w:val="24"/>
                <w:szCs w:val="24"/>
              </w:rPr>
              <w:t>1</w:t>
            </w:r>
          </w:p>
        </w:tc>
        <w:tc>
          <w:tcPr>
            <w:tcW w:w="1196" w:type="dxa"/>
            <w:gridSpan w:val="2"/>
          </w:tcPr>
          <w:p w:rsidR="00282D58" w:rsidRPr="00CE236B" w:rsidRDefault="00282D58" w:rsidP="002A1E4E">
            <w:pPr>
              <w:widowControl w:val="0"/>
              <w:autoSpaceDE w:val="0"/>
              <w:autoSpaceDN w:val="0"/>
              <w:rPr>
                <w:color w:val="000000" w:themeColor="text1"/>
                <w:sz w:val="24"/>
                <w:szCs w:val="24"/>
              </w:rPr>
            </w:pPr>
            <w:r w:rsidRPr="00CE236B">
              <w:rPr>
                <w:color w:val="000000" w:themeColor="text1"/>
                <w:sz w:val="24"/>
                <w:szCs w:val="24"/>
              </w:rPr>
              <w:t>29669,8</w:t>
            </w:r>
            <w:r w:rsidR="00207350" w:rsidRPr="00CE236B">
              <w:rPr>
                <w:color w:val="000000" w:themeColor="text1"/>
                <w:sz w:val="24"/>
                <w:szCs w:val="24"/>
              </w:rPr>
              <w:t>1</w:t>
            </w:r>
          </w:p>
        </w:tc>
      </w:tr>
      <w:tr w:rsidR="00CE236B" w:rsidRPr="00CE236B" w:rsidTr="00810CA0">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1021" w:type="dxa"/>
          </w:tcPr>
          <w:p w:rsidR="00282D58" w:rsidRPr="00CE236B" w:rsidRDefault="008A0BC5" w:rsidP="002A1E4E">
            <w:pPr>
              <w:widowControl w:val="0"/>
              <w:autoSpaceDE w:val="0"/>
              <w:autoSpaceDN w:val="0"/>
              <w:rPr>
                <w:color w:val="000000" w:themeColor="text1"/>
                <w:sz w:val="28"/>
                <w:szCs w:val="28"/>
              </w:rPr>
            </w:pPr>
            <w:hyperlink w:anchor="P411" w:history="1">
              <w:r w:rsidR="00282D58" w:rsidRPr="00CE236B">
                <w:rPr>
                  <w:color w:val="000000" w:themeColor="text1"/>
                  <w:sz w:val="28"/>
                  <w:szCs w:val="28"/>
                </w:rPr>
                <w:t xml:space="preserve">Подпрограмма </w:t>
              </w:r>
              <w:r w:rsidR="00D82AD7" w:rsidRPr="00CE236B">
                <w:rPr>
                  <w:color w:val="000000" w:themeColor="text1"/>
                  <w:sz w:val="28"/>
                  <w:szCs w:val="28"/>
                </w:rPr>
                <w:t>№</w:t>
              </w:r>
              <w:r w:rsidR="00282D58" w:rsidRPr="00CE236B">
                <w:rPr>
                  <w:color w:val="000000" w:themeColor="text1"/>
                  <w:sz w:val="28"/>
                  <w:szCs w:val="28"/>
                </w:rPr>
                <w:t xml:space="preserve"> 1</w:t>
              </w:r>
            </w:hyperlink>
          </w:p>
        </w:tc>
        <w:tc>
          <w:tcPr>
            <w:tcW w:w="1389" w:type="dxa"/>
            <w:gridSpan w:val="2"/>
          </w:tcPr>
          <w:p w:rsidR="00282D58" w:rsidRPr="00CE236B" w:rsidRDefault="00282D58" w:rsidP="002A1E4E">
            <w:pPr>
              <w:widowControl w:val="0"/>
              <w:autoSpaceDE w:val="0"/>
              <w:autoSpaceDN w:val="0"/>
              <w:jc w:val="both"/>
              <w:rPr>
                <w:color w:val="000000" w:themeColor="text1"/>
                <w:sz w:val="24"/>
                <w:szCs w:val="24"/>
              </w:rPr>
            </w:pPr>
            <w:r w:rsidRPr="00CE236B">
              <w:rPr>
                <w:color w:val="000000" w:themeColor="text1"/>
                <w:sz w:val="24"/>
                <w:szCs w:val="24"/>
              </w:rPr>
              <w:t>74143,5</w:t>
            </w:r>
            <w:r w:rsidR="00B04F15" w:rsidRPr="00CE236B">
              <w:rPr>
                <w:color w:val="000000" w:themeColor="text1"/>
                <w:sz w:val="24"/>
                <w:szCs w:val="24"/>
              </w:rPr>
              <w:t>0</w:t>
            </w:r>
          </w:p>
        </w:tc>
        <w:tc>
          <w:tcPr>
            <w:tcW w:w="1134" w:type="dxa"/>
            <w:gridSpan w:val="2"/>
          </w:tcPr>
          <w:p w:rsidR="00282D58" w:rsidRPr="00CE236B" w:rsidRDefault="00B04F15" w:rsidP="002A1E4E">
            <w:pPr>
              <w:widowControl w:val="0"/>
              <w:autoSpaceDE w:val="0"/>
              <w:autoSpaceDN w:val="0"/>
              <w:rPr>
                <w:color w:val="000000" w:themeColor="text1"/>
                <w:sz w:val="24"/>
                <w:szCs w:val="24"/>
              </w:rPr>
            </w:pPr>
            <w:r w:rsidRPr="00CE236B">
              <w:rPr>
                <w:color w:val="000000" w:themeColor="text1"/>
                <w:sz w:val="24"/>
                <w:szCs w:val="24"/>
              </w:rPr>
              <w:t>14285,80</w:t>
            </w:r>
          </w:p>
        </w:tc>
        <w:tc>
          <w:tcPr>
            <w:tcW w:w="1134" w:type="dxa"/>
            <w:gridSpan w:val="2"/>
          </w:tcPr>
          <w:p w:rsidR="00282D58" w:rsidRPr="00CE236B" w:rsidRDefault="00282D58" w:rsidP="002A1E4E">
            <w:pPr>
              <w:widowControl w:val="0"/>
              <w:autoSpaceDE w:val="0"/>
              <w:autoSpaceDN w:val="0"/>
              <w:rPr>
                <w:color w:val="000000" w:themeColor="text1"/>
                <w:sz w:val="24"/>
                <w:szCs w:val="24"/>
              </w:rPr>
            </w:pPr>
            <w:r w:rsidRPr="00CE236B">
              <w:rPr>
                <w:color w:val="000000" w:themeColor="text1"/>
                <w:sz w:val="24"/>
                <w:szCs w:val="24"/>
              </w:rPr>
              <w:t>13500,0</w:t>
            </w:r>
            <w:r w:rsidR="00C07AF0" w:rsidRPr="00CE236B">
              <w:rPr>
                <w:color w:val="000000" w:themeColor="text1"/>
                <w:sz w:val="24"/>
                <w:szCs w:val="24"/>
              </w:rPr>
              <w:t>0</w:t>
            </w:r>
          </w:p>
        </w:tc>
        <w:tc>
          <w:tcPr>
            <w:tcW w:w="1134" w:type="dxa"/>
            <w:gridSpan w:val="2"/>
          </w:tcPr>
          <w:p w:rsidR="00282D58" w:rsidRPr="00CE236B" w:rsidRDefault="00282D58" w:rsidP="002A1E4E">
            <w:pPr>
              <w:widowControl w:val="0"/>
              <w:autoSpaceDE w:val="0"/>
              <w:autoSpaceDN w:val="0"/>
              <w:rPr>
                <w:color w:val="000000" w:themeColor="text1"/>
                <w:sz w:val="24"/>
                <w:szCs w:val="24"/>
              </w:rPr>
            </w:pPr>
            <w:r w:rsidRPr="00CE236B">
              <w:rPr>
                <w:color w:val="000000" w:themeColor="text1"/>
                <w:sz w:val="24"/>
                <w:szCs w:val="24"/>
              </w:rPr>
              <w:t>28839,5</w:t>
            </w:r>
            <w:r w:rsidR="00C07AF0" w:rsidRPr="00CE236B">
              <w:rPr>
                <w:color w:val="000000" w:themeColor="text1"/>
                <w:sz w:val="24"/>
                <w:szCs w:val="24"/>
              </w:rPr>
              <w:t>0</w:t>
            </w:r>
          </w:p>
        </w:tc>
        <w:tc>
          <w:tcPr>
            <w:tcW w:w="1134" w:type="dxa"/>
            <w:gridSpan w:val="2"/>
          </w:tcPr>
          <w:p w:rsidR="00282D58" w:rsidRPr="00CE236B" w:rsidRDefault="00282D58" w:rsidP="002A1E4E">
            <w:pPr>
              <w:widowControl w:val="0"/>
              <w:autoSpaceDE w:val="0"/>
              <w:autoSpaceDN w:val="0"/>
              <w:rPr>
                <w:color w:val="000000" w:themeColor="text1"/>
                <w:sz w:val="24"/>
                <w:szCs w:val="24"/>
              </w:rPr>
            </w:pPr>
            <w:r w:rsidRPr="00CE236B">
              <w:rPr>
                <w:color w:val="000000" w:themeColor="text1"/>
                <w:sz w:val="24"/>
                <w:szCs w:val="24"/>
              </w:rPr>
              <w:t>14041,6</w:t>
            </w:r>
            <w:r w:rsidR="00C07AF0" w:rsidRPr="00CE236B">
              <w:rPr>
                <w:color w:val="000000" w:themeColor="text1"/>
                <w:sz w:val="24"/>
                <w:szCs w:val="24"/>
              </w:rPr>
              <w:t>0</w:t>
            </w:r>
          </w:p>
        </w:tc>
        <w:tc>
          <w:tcPr>
            <w:tcW w:w="1196" w:type="dxa"/>
            <w:gridSpan w:val="2"/>
          </w:tcPr>
          <w:p w:rsidR="00282D58" w:rsidRPr="00CE236B" w:rsidRDefault="00282D58" w:rsidP="002A1E4E">
            <w:pPr>
              <w:widowControl w:val="0"/>
              <w:autoSpaceDE w:val="0"/>
              <w:autoSpaceDN w:val="0"/>
              <w:rPr>
                <w:color w:val="000000" w:themeColor="text1"/>
                <w:sz w:val="24"/>
                <w:szCs w:val="24"/>
              </w:rPr>
            </w:pPr>
            <w:r w:rsidRPr="00CE236B">
              <w:rPr>
                <w:color w:val="000000" w:themeColor="text1"/>
                <w:sz w:val="24"/>
                <w:szCs w:val="24"/>
              </w:rPr>
              <w:t>3476,6</w:t>
            </w:r>
            <w:r w:rsidR="00187F0E" w:rsidRPr="00CE236B">
              <w:rPr>
                <w:color w:val="000000" w:themeColor="text1"/>
                <w:sz w:val="24"/>
                <w:szCs w:val="24"/>
              </w:rPr>
              <w:t>0</w:t>
            </w:r>
          </w:p>
        </w:tc>
      </w:tr>
      <w:tr w:rsidR="00CE236B" w:rsidRPr="00CE236B" w:rsidTr="00810CA0">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1021" w:type="dxa"/>
          </w:tcPr>
          <w:p w:rsidR="00282D58" w:rsidRPr="00CE236B" w:rsidRDefault="008A0BC5" w:rsidP="002A1E4E">
            <w:pPr>
              <w:widowControl w:val="0"/>
              <w:autoSpaceDE w:val="0"/>
              <w:autoSpaceDN w:val="0"/>
              <w:jc w:val="both"/>
              <w:rPr>
                <w:color w:val="000000" w:themeColor="text1"/>
                <w:sz w:val="28"/>
                <w:szCs w:val="28"/>
              </w:rPr>
            </w:pPr>
            <w:hyperlink w:anchor="P756" w:history="1">
              <w:r w:rsidR="00282D58" w:rsidRPr="00CE236B">
                <w:rPr>
                  <w:color w:val="000000" w:themeColor="text1"/>
                  <w:sz w:val="28"/>
                  <w:szCs w:val="28"/>
                </w:rPr>
                <w:t xml:space="preserve">Подпрограмма </w:t>
              </w:r>
              <w:r w:rsidR="00D82AD7" w:rsidRPr="00CE236B">
                <w:rPr>
                  <w:color w:val="000000" w:themeColor="text1"/>
                  <w:sz w:val="28"/>
                  <w:szCs w:val="28"/>
                </w:rPr>
                <w:t>№</w:t>
              </w:r>
              <w:r w:rsidR="00282D58" w:rsidRPr="00CE236B">
                <w:rPr>
                  <w:color w:val="000000" w:themeColor="text1"/>
                  <w:sz w:val="28"/>
                  <w:szCs w:val="28"/>
                </w:rPr>
                <w:t xml:space="preserve"> 2</w:t>
              </w:r>
            </w:hyperlink>
          </w:p>
        </w:tc>
        <w:tc>
          <w:tcPr>
            <w:tcW w:w="1389" w:type="dxa"/>
            <w:gridSpan w:val="2"/>
          </w:tcPr>
          <w:p w:rsidR="00282D58" w:rsidRPr="00CE236B" w:rsidRDefault="00B83040" w:rsidP="002A1E4E">
            <w:pPr>
              <w:widowControl w:val="0"/>
              <w:autoSpaceDE w:val="0"/>
              <w:autoSpaceDN w:val="0"/>
              <w:jc w:val="both"/>
              <w:rPr>
                <w:color w:val="000000" w:themeColor="text1"/>
                <w:sz w:val="24"/>
                <w:szCs w:val="24"/>
              </w:rPr>
            </w:pPr>
            <w:r w:rsidRPr="00CE236B">
              <w:rPr>
                <w:color w:val="000000" w:themeColor="text1"/>
                <w:sz w:val="24"/>
                <w:szCs w:val="24"/>
              </w:rPr>
              <w:t>8804,</w:t>
            </w:r>
            <w:r w:rsidR="00282D58" w:rsidRPr="00CE236B">
              <w:rPr>
                <w:color w:val="000000" w:themeColor="text1"/>
                <w:sz w:val="24"/>
                <w:szCs w:val="24"/>
              </w:rPr>
              <w:t>1</w:t>
            </w:r>
            <w:r w:rsidR="00B04F15" w:rsidRPr="00CE236B">
              <w:rPr>
                <w:color w:val="000000" w:themeColor="text1"/>
                <w:sz w:val="24"/>
                <w:szCs w:val="24"/>
              </w:rPr>
              <w:t>3</w:t>
            </w:r>
          </w:p>
          <w:p w:rsidR="00810CA0" w:rsidRPr="00CE236B" w:rsidRDefault="00810CA0" w:rsidP="002A1E4E">
            <w:pPr>
              <w:widowControl w:val="0"/>
              <w:autoSpaceDE w:val="0"/>
              <w:autoSpaceDN w:val="0"/>
              <w:jc w:val="both"/>
              <w:rPr>
                <w:color w:val="000000" w:themeColor="text1"/>
                <w:sz w:val="24"/>
                <w:szCs w:val="24"/>
              </w:rPr>
            </w:pPr>
          </w:p>
        </w:tc>
        <w:tc>
          <w:tcPr>
            <w:tcW w:w="1134" w:type="dxa"/>
            <w:gridSpan w:val="2"/>
          </w:tcPr>
          <w:p w:rsidR="00282D58" w:rsidRPr="00CE236B" w:rsidRDefault="00282D58" w:rsidP="002A1E4E">
            <w:pPr>
              <w:widowControl w:val="0"/>
              <w:autoSpaceDE w:val="0"/>
              <w:autoSpaceDN w:val="0"/>
              <w:rPr>
                <w:color w:val="000000" w:themeColor="text1"/>
                <w:sz w:val="24"/>
                <w:szCs w:val="24"/>
              </w:rPr>
            </w:pPr>
            <w:r w:rsidRPr="00CE236B">
              <w:rPr>
                <w:color w:val="000000" w:themeColor="text1"/>
                <w:sz w:val="24"/>
                <w:szCs w:val="24"/>
              </w:rPr>
              <w:t>943,7</w:t>
            </w:r>
            <w:r w:rsidR="00B04F15" w:rsidRPr="00CE236B">
              <w:rPr>
                <w:color w:val="000000" w:themeColor="text1"/>
                <w:sz w:val="24"/>
                <w:szCs w:val="24"/>
              </w:rPr>
              <w:t>3</w:t>
            </w:r>
          </w:p>
        </w:tc>
        <w:tc>
          <w:tcPr>
            <w:tcW w:w="1134" w:type="dxa"/>
            <w:gridSpan w:val="2"/>
          </w:tcPr>
          <w:p w:rsidR="00282D58" w:rsidRPr="00CE236B" w:rsidRDefault="00427435" w:rsidP="002A1E4E">
            <w:pPr>
              <w:widowControl w:val="0"/>
              <w:autoSpaceDE w:val="0"/>
              <w:autoSpaceDN w:val="0"/>
              <w:rPr>
                <w:color w:val="000000" w:themeColor="text1"/>
                <w:sz w:val="24"/>
                <w:szCs w:val="24"/>
              </w:rPr>
            </w:pPr>
            <w:r w:rsidRPr="00CE236B">
              <w:rPr>
                <w:color w:val="000000" w:themeColor="text1"/>
                <w:sz w:val="24"/>
                <w:szCs w:val="24"/>
              </w:rPr>
              <w:t>1542</w:t>
            </w:r>
            <w:r w:rsidR="00282D58" w:rsidRPr="00CE236B">
              <w:rPr>
                <w:color w:val="000000" w:themeColor="text1"/>
                <w:sz w:val="24"/>
                <w:szCs w:val="24"/>
              </w:rPr>
              <w:t>,4</w:t>
            </w:r>
            <w:r w:rsidR="00187F0E" w:rsidRPr="00CE236B">
              <w:rPr>
                <w:color w:val="000000" w:themeColor="text1"/>
                <w:sz w:val="24"/>
                <w:szCs w:val="24"/>
              </w:rPr>
              <w:t>0</w:t>
            </w:r>
          </w:p>
        </w:tc>
        <w:tc>
          <w:tcPr>
            <w:tcW w:w="1134" w:type="dxa"/>
            <w:gridSpan w:val="2"/>
          </w:tcPr>
          <w:p w:rsidR="00282D58" w:rsidRPr="00CE236B" w:rsidRDefault="00282D58" w:rsidP="002A1E4E">
            <w:pPr>
              <w:widowControl w:val="0"/>
              <w:autoSpaceDE w:val="0"/>
              <w:autoSpaceDN w:val="0"/>
              <w:rPr>
                <w:color w:val="000000" w:themeColor="text1"/>
                <w:sz w:val="24"/>
                <w:szCs w:val="24"/>
              </w:rPr>
            </w:pPr>
            <w:r w:rsidRPr="00CE236B">
              <w:rPr>
                <w:color w:val="000000" w:themeColor="text1"/>
                <w:sz w:val="24"/>
                <w:szCs w:val="24"/>
              </w:rPr>
              <w:t>2706,0</w:t>
            </w:r>
            <w:r w:rsidR="00187F0E" w:rsidRPr="00CE236B">
              <w:rPr>
                <w:color w:val="000000" w:themeColor="text1"/>
                <w:sz w:val="24"/>
                <w:szCs w:val="24"/>
              </w:rPr>
              <w:t>0</w:t>
            </w:r>
          </w:p>
        </w:tc>
        <w:tc>
          <w:tcPr>
            <w:tcW w:w="1134" w:type="dxa"/>
            <w:gridSpan w:val="2"/>
          </w:tcPr>
          <w:p w:rsidR="00282D58" w:rsidRPr="00CE236B" w:rsidRDefault="00282D58" w:rsidP="002A1E4E">
            <w:pPr>
              <w:widowControl w:val="0"/>
              <w:autoSpaceDE w:val="0"/>
              <w:autoSpaceDN w:val="0"/>
              <w:rPr>
                <w:color w:val="000000" w:themeColor="text1"/>
                <w:sz w:val="24"/>
                <w:szCs w:val="24"/>
              </w:rPr>
            </w:pPr>
            <w:r w:rsidRPr="00CE236B">
              <w:rPr>
                <w:color w:val="000000" w:themeColor="text1"/>
                <w:sz w:val="24"/>
                <w:szCs w:val="24"/>
              </w:rPr>
              <w:t>1806,0</w:t>
            </w:r>
            <w:r w:rsidR="00187F0E" w:rsidRPr="00CE236B">
              <w:rPr>
                <w:color w:val="000000" w:themeColor="text1"/>
                <w:sz w:val="24"/>
                <w:szCs w:val="24"/>
              </w:rPr>
              <w:t>0</w:t>
            </w:r>
          </w:p>
        </w:tc>
        <w:tc>
          <w:tcPr>
            <w:tcW w:w="1196" w:type="dxa"/>
            <w:gridSpan w:val="2"/>
          </w:tcPr>
          <w:p w:rsidR="00282D58" w:rsidRPr="00CE236B" w:rsidRDefault="00282D58" w:rsidP="002A1E4E">
            <w:pPr>
              <w:widowControl w:val="0"/>
              <w:autoSpaceDE w:val="0"/>
              <w:autoSpaceDN w:val="0"/>
              <w:rPr>
                <w:color w:val="000000" w:themeColor="text1"/>
                <w:sz w:val="24"/>
                <w:szCs w:val="24"/>
              </w:rPr>
            </w:pPr>
            <w:r w:rsidRPr="00CE236B">
              <w:rPr>
                <w:color w:val="000000" w:themeColor="text1"/>
                <w:sz w:val="24"/>
                <w:szCs w:val="24"/>
              </w:rPr>
              <w:t>1806,0</w:t>
            </w:r>
            <w:r w:rsidR="00187F0E" w:rsidRPr="00CE236B">
              <w:rPr>
                <w:color w:val="000000" w:themeColor="text1"/>
                <w:sz w:val="24"/>
                <w:szCs w:val="24"/>
              </w:rPr>
              <w:t>0</w:t>
            </w:r>
          </w:p>
        </w:tc>
      </w:tr>
      <w:tr w:rsidR="00CE236B" w:rsidRPr="00CE236B" w:rsidTr="00810CA0">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1021" w:type="dxa"/>
          </w:tcPr>
          <w:p w:rsidR="00282D58" w:rsidRPr="00CE236B" w:rsidRDefault="008A0BC5" w:rsidP="002A1E4E">
            <w:pPr>
              <w:widowControl w:val="0"/>
              <w:autoSpaceDE w:val="0"/>
              <w:autoSpaceDN w:val="0"/>
              <w:jc w:val="both"/>
              <w:rPr>
                <w:color w:val="000000" w:themeColor="text1"/>
                <w:sz w:val="28"/>
                <w:szCs w:val="28"/>
              </w:rPr>
            </w:pPr>
            <w:hyperlink w:anchor="P1233" w:history="1">
              <w:r w:rsidR="00282D58" w:rsidRPr="00CE236B">
                <w:rPr>
                  <w:color w:val="000000" w:themeColor="text1"/>
                  <w:sz w:val="28"/>
                  <w:szCs w:val="28"/>
                </w:rPr>
                <w:t xml:space="preserve">Подпрограмма </w:t>
              </w:r>
              <w:r w:rsidR="00D82AD7" w:rsidRPr="00CE236B">
                <w:rPr>
                  <w:color w:val="000000" w:themeColor="text1"/>
                  <w:sz w:val="28"/>
                  <w:szCs w:val="28"/>
                </w:rPr>
                <w:t>№</w:t>
              </w:r>
              <w:r w:rsidR="00282D58" w:rsidRPr="00CE236B">
                <w:rPr>
                  <w:color w:val="000000" w:themeColor="text1"/>
                  <w:sz w:val="28"/>
                  <w:szCs w:val="28"/>
                </w:rPr>
                <w:t xml:space="preserve"> 3</w:t>
              </w:r>
            </w:hyperlink>
          </w:p>
        </w:tc>
        <w:tc>
          <w:tcPr>
            <w:tcW w:w="1389" w:type="dxa"/>
            <w:gridSpan w:val="2"/>
          </w:tcPr>
          <w:p w:rsidR="00810CA0" w:rsidRPr="00CE236B" w:rsidRDefault="00B04F15" w:rsidP="002A1E4E">
            <w:pPr>
              <w:widowControl w:val="0"/>
              <w:autoSpaceDE w:val="0"/>
              <w:autoSpaceDN w:val="0"/>
              <w:jc w:val="both"/>
              <w:rPr>
                <w:color w:val="000000" w:themeColor="text1"/>
                <w:sz w:val="24"/>
                <w:szCs w:val="24"/>
              </w:rPr>
            </w:pPr>
            <w:r w:rsidRPr="00CE236B">
              <w:rPr>
                <w:color w:val="000000" w:themeColor="text1"/>
                <w:sz w:val="24"/>
                <w:szCs w:val="24"/>
              </w:rPr>
              <w:t>117487,24</w:t>
            </w:r>
          </w:p>
        </w:tc>
        <w:tc>
          <w:tcPr>
            <w:tcW w:w="1134" w:type="dxa"/>
            <w:gridSpan w:val="2"/>
          </w:tcPr>
          <w:p w:rsidR="00282D58" w:rsidRPr="00CE236B" w:rsidRDefault="00B04F15" w:rsidP="002A1E4E">
            <w:pPr>
              <w:widowControl w:val="0"/>
              <w:autoSpaceDE w:val="0"/>
              <w:autoSpaceDN w:val="0"/>
              <w:rPr>
                <w:color w:val="000000" w:themeColor="text1"/>
                <w:sz w:val="24"/>
                <w:szCs w:val="24"/>
              </w:rPr>
            </w:pPr>
            <w:r w:rsidRPr="00CE236B">
              <w:rPr>
                <w:color w:val="000000" w:themeColor="text1"/>
                <w:sz w:val="24"/>
                <w:szCs w:val="24"/>
              </w:rPr>
              <w:t>21577,99</w:t>
            </w:r>
          </w:p>
        </w:tc>
        <w:tc>
          <w:tcPr>
            <w:tcW w:w="1134" w:type="dxa"/>
            <w:gridSpan w:val="2"/>
          </w:tcPr>
          <w:p w:rsidR="00282D58" w:rsidRPr="00CE236B" w:rsidRDefault="00B04F15" w:rsidP="002A1E4E">
            <w:pPr>
              <w:widowControl w:val="0"/>
              <w:autoSpaceDE w:val="0"/>
              <w:autoSpaceDN w:val="0"/>
              <w:rPr>
                <w:color w:val="000000" w:themeColor="text1"/>
                <w:sz w:val="24"/>
                <w:szCs w:val="24"/>
              </w:rPr>
            </w:pPr>
            <w:r w:rsidRPr="00CE236B">
              <w:rPr>
                <w:color w:val="000000" w:themeColor="text1"/>
                <w:sz w:val="24"/>
                <w:szCs w:val="24"/>
              </w:rPr>
              <w:t>20081,52</w:t>
            </w:r>
          </w:p>
        </w:tc>
        <w:tc>
          <w:tcPr>
            <w:tcW w:w="1134" w:type="dxa"/>
            <w:gridSpan w:val="2"/>
          </w:tcPr>
          <w:p w:rsidR="00282D58" w:rsidRPr="00CE236B" w:rsidRDefault="00B04F15" w:rsidP="002A1E4E">
            <w:pPr>
              <w:widowControl w:val="0"/>
              <w:autoSpaceDE w:val="0"/>
              <w:autoSpaceDN w:val="0"/>
              <w:rPr>
                <w:color w:val="000000" w:themeColor="text1"/>
                <w:sz w:val="24"/>
                <w:szCs w:val="24"/>
              </w:rPr>
            </w:pPr>
            <w:r w:rsidRPr="00CE236B">
              <w:rPr>
                <w:color w:val="000000" w:themeColor="text1"/>
                <w:sz w:val="24"/>
                <w:szCs w:val="24"/>
              </w:rPr>
              <w:t>27053,31</w:t>
            </w:r>
          </w:p>
        </w:tc>
        <w:tc>
          <w:tcPr>
            <w:tcW w:w="1134" w:type="dxa"/>
            <w:gridSpan w:val="2"/>
          </w:tcPr>
          <w:p w:rsidR="00282D58" w:rsidRPr="00CE236B" w:rsidRDefault="00B04F15" w:rsidP="002A1E4E">
            <w:pPr>
              <w:widowControl w:val="0"/>
              <w:autoSpaceDE w:val="0"/>
              <w:autoSpaceDN w:val="0"/>
              <w:rPr>
                <w:color w:val="000000" w:themeColor="text1"/>
                <w:sz w:val="24"/>
                <w:szCs w:val="24"/>
              </w:rPr>
            </w:pPr>
            <w:r w:rsidRPr="00CE236B">
              <w:rPr>
                <w:color w:val="000000" w:themeColor="text1"/>
                <w:sz w:val="24"/>
                <w:szCs w:val="24"/>
              </w:rPr>
              <w:t>24387,21</w:t>
            </w:r>
          </w:p>
        </w:tc>
        <w:tc>
          <w:tcPr>
            <w:tcW w:w="1196" w:type="dxa"/>
            <w:gridSpan w:val="2"/>
          </w:tcPr>
          <w:p w:rsidR="00282D58" w:rsidRPr="00CE236B" w:rsidRDefault="00B04F15" w:rsidP="002A1E4E">
            <w:pPr>
              <w:widowControl w:val="0"/>
              <w:autoSpaceDE w:val="0"/>
              <w:autoSpaceDN w:val="0"/>
              <w:rPr>
                <w:color w:val="000000" w:themeColor="text1"/>
                <w:sz w:val="24"/>
                <w:szCs w:val="24"/>
              </w:rPr>
            </w:pPr>
            <w:r w:rsidRPr="00CE236B">
              <w:rPr>
                <w:color w:val="000000" w:themeColor="text1"/>
                <w:sz w:val="24"/>
                <w:szCs w:val="24"/>
              </w:rPr>
              <w:t>24387,21</w:t>
            </w:r>
          </w:p>
        </w:tc>
      </w:tr>
      <w:tr w:rsidR="00CE236B" w:rsidRPr="00CE236B" w:rsidTr="00810CA0">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8142" w:type="dxa"/>
            <w:gridSpan w:val="13"/>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в том числе за счет средств, планируемых к привлечению из областного бюджета на условиях софинансирования</w:t>
            </w:r>
            <w:r w:rsidR="00EB178B" w:rsidRPr="00CE236B">
              <w:rPr>
                <w:color w:val="000000" w:themeColor="text1"/>
                <w:sz w:val="28"/>
                <w:szCs w:val="28"/>
              </w:rPr>
              <w:t xml:space="preserve"> </w:t>
            </w:r>
            <w:r w:rsidR="00207350" w:rsidRPr="00CE236B">
              <w:rPr>
                <w:color w:val="000000" w:themeColor="text1"/>
                <w:sz w:val="28"/>
                <w:szCs w:val="28"/>
              </w:rPr>
              <w:t>- 792439,27</w:t>
            </w:r>
            <w:r w:rsidRPr="00CE236B">
              <w:rPr>
                <w:color w:val="000000" w:themeColor="text1"/>
                <w:sz w:val="28"/>
                <w:szCs w:val="28"/>
              </w:rPr>
              <w:t xml:space="preserve"> тыс. рублей, по годам реализации подпрограммам:</w:t>
            </w:r>
          </w:p>
        </w:tc>
      </w:tr>
      <w:tr w:rsidR="00CE236B" w:rsidRPr="00CE236B" w:rsidTr="00810CA0">
        <w:trPr>
          <w:trHeight w:val="537"/>
        </w:trPr>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8142" w:type="dxa"/>
            <w:gridSpan w:val="13"/>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Объем финансирования, тыс. руб., по годам и подпрограммам</w:t>
            </w:r>
          </w:p>
        </w:tc>
      </w:tr>
      <w:tr w:rsidR="00CE236B" w:rsidRPr="00CE236B" w:rsidTr="00810CA0">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1134" w:type="dxa"/>
            <w:gridSpan w:val="2"/>
          </w:tcPr>
          <w:p w:rsidR="00282D58" w:rsidRPr="00CE236B" w:rsidRDefault="00282D58" w:rsidP="002A1E4E">
            <w:pPr>
              <w:widowControl w:val="0"/>
              <w:autoSpaceDE w:val="0"/>
              <w:autoSpaceDN w:val="0"/>
              <w:rPr>
                <w:color w:val="000000" w:themeColor="text1"/>
                <w:sz w:val="28"/>
                <w:szCs w:val="28"/>
              </w:rPr>
            </w:pPr>
          </w:p>
        </w:tc>
        <w:tc>
          <w:tcPr>
            <w:tcW w:w="1389" w:type="dxa"/>
            <w:gridSpan w:val="2"/>
          </w:tcPr>
          <w:p w:rsidR="00282D58" w:rsidRPr="00CE236B" w:rsidRDefault="00EB178B" w:rsidP="002A1E4E">
            <w:pPr>
              <w:widowControl w:val="0"/>
              <w:autoSpaceDE w:val="0"/>
              <w:autoSpaceDN w:val="0"/>
              <w:rPr>
                <w:color w:val="000000" w:themeColor="text1"/>
                <w:sz w:val="28"/>
                <w:szCs w:val="28"/>
              </w:rPr>
            </w:pPr>
            <w:r w:rsidRPr="00CE236B">
              <w:rPr>
                <w:color w:val="000000" w:themeColor="text1"/>
                <w:sz w:val="28"/>
                <w:szCs w:val="28"/>
              </w:rPr>
              <w:t>2017-2021</w:t>
            </w:r>
          </w:p>
        </w:tc>
        <w:tc>
          <w:tcPr>
            <w:tcW w:w="1134" w:type="dxa"/>
            <w:gridSpan w:val="2"/>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2017</w:t>
            </w:r>
          </w:p>
        </w:tc>
        <w:tc>
          <w:tcPr>
            <w:tcW w:w="1276" w:type="dxa"/>
            <w:gridSpan w:val="2"/>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2018</w:t>
            </w:r>
          </w:p>
        </w:tc>
        <w:tc>
          <w:tcPr>
            <w:tcW w:w="1134" w:type="dxa"/>
            <w:gridSpan w:val="2"/>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2019</w:t>
            </w:r>
          </w:p>
        </w:tc>
        <w:tc>
          <w:tcPr>
            <w:tcW w:w="1134" w:type="dxa"/>
            <w:gridSpan w:val="2"/>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2020</w:t>
            </w:r>
          </w:p>
        </w:tc>
        <w:tc>
          <w:tcPr>
            <w:tcW w:w="941" w:type="dxa"/>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2021</w:t>
            </w:r>
          </w:p>
        </w:tc>
      </w:tr>
      <w:tr w:rsidR="00CE236B" w:rsidRPr="00CE236B" w:rsidTr="00810CA0">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1134" w:type="dxa"/>
            <w:gridSpan w:val="2"/>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Всего, областной бюджет</w:t>
            </w:r>
          </w:p>
        </w:tc>
        <w:tc>
          <w:tcPr>
            <w:tcW w:w="1389" w:type="dxa"/>
            <w:gridSpan w:val="2"/>
          </w:tcPr>
          <w:p w:rsidR="00282D58" w:rsidRPr="00CE236B" w:rsidRDefault="00207350" w:rsidP="002A1E4E">
            <w:pPr>
              <w:widowControl w:val="0"/>
              <w:autoSpaceDE w:val="0"/>
              <w:autoSpaceDN w:val="0"/>
              <w:rPr>
                <w:color w:val="000000" w:themeColor="text1"/>
                <w:sz w:val="28"/>
                <w:szCs w:val="28"/>
              </w:rPr>
            </w:pPr>
            <w:r w:rsidRPr="00CE236B">
              <w:rPr>
                <w:color w:val="000000" w:themeColor="text1"/>
                <w:sz w:val="28"/>
                <w:szCs w:val="28"/>
              </w:rPr>
              <w:t>792439,27</w:t>
            </w:r>
          </w:p>
        </w:tc>
        <w:tc>
          <w:tcPr>
            <w:tcW w:w="1134"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110723,88</w:t>
            </w:r>
          </w:p>
        </w:tc>
        <w:tc>
          <w:tcPr>
            <w:tcW w:w="1276"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140469,99</w:t>
            </w:r>
          </w:p>
        </w:tc>
        <w:tc>
          <w:tcPr>
            <w:tcW w:w="1134"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308505,2</w:t>
            </w:r>
            <w:r w:rsidR="00980E81" w:rsidRPr="00CE236B">
              <w:rPr>
                <w:color w:val="000000" w:themeColor="text1"/>
                <w:sz w:val="28"/>
                <w:szCs w:val="28"/>
              </w:rPr>
              <w:t>0</w:t>
            </w:r>
          </w:p>
        </w:tc>
        <w:tc>
          <w:tcPr>
            <w:tcW w:w="1134"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186552,4</w:t>
            </w:r>
            <w:r w:rsidR="00980E81" w:rsidRPr="00CE236B">
              <w:rPr>
                <w:color w:val="000000" w:themeColor="text1"/>
                <w:sz w:val="28"/>
                <w:szCs w:val="28"/>
              </w:rPr>
              <w:t>0</w:t>
            </w:r>
          </w:p>
        </w:tc>
        <w:tc>
          <w:tcPr>
            <w:tcW w:w="941" w:type="dxa"/>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46187,8</w:t>
            </w:r>
            <w:r w:rsidR="00980E81" w:rsidRPr="00CE236B">
              <w:rPr>
                <w:color w:val="000000" w:themeColor="text1"/>
                <w:sz w:val="28"/>
                <w:szCs w:val="28"/>
              </w:rPr>
              <w:t>0</w:t>
            </w:r>
          </w:p>
        </w:tc>
      </w:tr>
      <w:tr w:rsidR="00CE236B" w:rsidRPr="00CE236B" w:rsidTr="00810CA0">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1134" w:type="dxa"/>
            <w:gridSpan w:val="2"/>
          </w:tcPr>
          <w:p w:rsidR="00282D58" w:rsidRPr="00CE236B" w:rsidRDefault="008A0BC5" w:rsidP="002A1E4E">
            <w:pPr>
              <w:widowControl w:val="0"/>
              <w:autoSpaceDE w:val="0"/>
              <w:autoSpaceDN w:val="0"/>
              <w:rPr>
                <w:color w:val="000000" w:themeColor="text1"/>
                <w:sz w:val="28"/>
                <w:szCs w:val="28"/>
              </w:rPr>
            </w:pPr>
            <w:hyperlink w:anchor="P411" w:history="1">
              <w:r w:rsidR="00282D58" w:rsidRPr="00CE236B">
                <w:rPr>
                  <w:color w:val="000000" w:themeColor="text1"/>
                  <w:sz w:val="28"/>
                  <w:szCs w:val="28"/>
                </w:rPr>
                <w:t xml:space="preserve">Подпрограмма </w:t>
              </w:r>
              <w:r w:rsidR="00D82AD7" w:rsidRPr="00CE236B">
                <w:rPr>
                  <w:color w:val="000000" w:themeColor="text1"/>
                  <w:sz w:val="28"/>
                  <w:szCs w:val="28"/>
                </w:rPr>
                <w:t>№</w:t>
              </w:r>
              <w:r w:rsidR="00282D58" w:rsidRPr="00CE236B">
                <w:rPr>
                  <w:color w:val="000000" w:themeColor="text1"/>
                  <w:sz w:val="28"/>
                  <w:szCs w:val="28"/>
                </w:rPr>
                <w:t xml:space="preserve"> 1</w:t>
              </w:r>
            </w:hyperlink>
          </w:p>
        </w:tc>
        <w:tc>
          <w:tcPr>
            <w:tcW w:w="1389" w:type="dxa"/>
            <w:gridSpan w:val="2"/>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789994,4</w:t>
            </w:r>
            <w:r w:rsidR="00980E81" w:rsidRPr="00CE236B">
              <w:rPr>
                <w:color w:val="000000" w:themeColor="text1"/>
                <w:sz w:val="28"/>
                <w:szCs w:val="28"/>
              </w:rPr>
              <w:t>0</w:t>
            </w:r>
          </w:p>
        </w:tc>
        <w:tc>
          <w:tcPr>
            <w:tcW w:w="1134"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109249,0</w:t>
            </w:r>
            <w:r w:rsidR="00980E81" w:rsidRPr="00CE236B">
              <w:rPr>
                <w:color w:val="000000" w:themeColor="text1"/>
                <w:sz w:val="28"/>
                <w:szCs w:val="28"/>
              </w:rPr>
              <w:t>0</w:t>
            </w:r>
          </w:p>
        </w:tc>
        <w:tc>
          <w:tcPr>
            <w:tcW w:w="1276"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139500,0</w:t>
            </w:r>
            <w:r w:rsidR="00980E81" w:rsidRPr="00CE236B">
              <w:rPr>
                <w:color w:val="000000" w:themeColor="text1"/>
                <w:sz w:val="28"/>
                <w:szCs w:val="28"/>
              </w:rPr>
              <w:t>0</w:t>
            </w:r>
            <w:r w:rsidR="000B4696" w:rsidRPr="00CE236B">
              <w:rPr>
                <w:color w:val="000000" w:themeColor="text1"/>
                <w:sz w:val="28"/>
                <w:szCs w:val="28"/>
              </w:rPr>
              <w:t>0</w:t>
            </w:r>
          </w:p>
        </w:tc>
        <w:tc>
          <w:tcPr>
            <w:tcW w:w="1134"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308505,2</w:t>
            </w:r>
            <w:r w:rsidR="00980E81" w:rsidRPr="00CE236B">
              <w:rPr>
                <w:color w:val="000000" w:themeColor="text1"/>
                <w:sz w:val="28"/>
                <w:szCs w:val="28"/>
              </w:rPr>
              <w:t>0</w:t>
            </w:r>
          </w:p>
        </w:tc>
        <w:tc>
          <w:tcPr>
            <w:tcW w:w="1134"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186552,4</w:t>
            </w:r>
            <w:r w:rsidR="00980E81" w:rsidRPr="00CE236B">
              <w:rPr>
                <w:color w:val="000000" w:themeColor="text1"/>
                <w:sz w:val="28"/>
                <w:szCs w:val="28"/>
              </w:rPr>
              <w:t>0</w:t>
            </w:r>
          </w:p>
        </w:tc>
        <w:tc>
          <w:tcPr>
            <w:tcW w:w="941" w:type="dxa"/>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46187,8</w:t>
            </w:r>
            <w:r w:rsidR="00980E81" w:rsidRPr="00CE236B">
              <w:rPr>
                <w:color w:val="000000" w:themeColor="text1"/>
                <w:sz w:val="28"/>
                <w:szCs w:val="28"/>
              </w:rPr>
              <w:t>0</w:t>
            </w:r>
          </w:p>
        </w:tc>
      </w:tr>
      <w:tr w:rsidR="00CE236B" w:rsidRPr="00CE236B" w:rsidTr="00810CA0">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1134" w:type="dxa"/>
            <w:gridSpan w:val="2"/>
          </w:tcPr>
          <w:p w:rsidR="00282D58" w:rsidRPr="00CE236B" w:rsidRDefault="008A0BC5" w:rsidP="002A1E4E">
            <w:pPr>
              <w:widowControl w:val="0"/>
              <w:autoSpaceDE w:val="0"/>
              <w:autoSpaceDN w:val="0"/>
              <w:jc w:val="both"/>
              <w:rPr>
                <w:color w:val="000000" w:themeColor="text1"/>
                <w:sz w:val="28"/>
                <w:szCs w:val="28"/>
              </w:rPr>
            </w:pPr>
            <w:hyperlink w:anchor="P756" w:history="1">
              <w:r w:rsidR="00282D58" w:rsidRPr="00CE236B">
                <w:rPr>
                  <w:color w:val="000000" w:themeColor="text1"/>
                  <w:sz w:val="28"/>
                  <w:szCs w:val="28"/>
                </w:rPr>
                <w:t xml:space="preserve">Подпрограмма </w:t>
              </w:r>
              <w:r w:rsidR="00D82AD7" w:rsidRPr="00CE236B">
                <w:rPr>
                  <w:color w:val="000000" w:themeColor="text1"/>
                  <w:sz w:val="28"/>
                  <w:szCs w:val="28"/>
                </w:rPr>
                <w:t>№</w:t>
              </w:r>
              <w:r w:rsidR="00282D58" w:rsidRPr="00CE236B">
                <w:rPr>
                  <w:color w:val="000000" w:themeColor="text1"/>
                  <w:sz w:val="28"/>
                  <w:szCs w:val="28"/>
                </w:rPr>
                <w:t xml:space="preserve"> 2</w:t>
              </w:r>
            </w:hyperlink>
          </w:p>
        </w:tc>
        <w:tc>
          <w:tcPr>
            <w:tcW w:w="1389" w:type="dxa"/>
            <w:gridSpan w:val="2"/>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0,00</w:t>
            </w:r>
          </w:p>
        </w:tc>
        <w:tc>
          <w:tcPr>
            <w:tcW w:w="1134"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0,00</w:t>
            </w:r>
          </w:p>
        </w:tc>
        <w:tc>
          <w:tcPr>
            <w:tcW w:w="1276"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0,00</w:t>
            </w:r>
          </w:p>
        </w:tc>
        <w:tc>
          <w:tcPr>
            <w:tcW w:w="1134"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0,00</w:t>
            </w:r>
          </w:p>
        </w:tc>
        <w:tc>
          <w:tcPr>
            <w:tcW w:w="1134"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0,00</w:t>
            </w:r>
          </w:p>
        </w:tc>
        <w:tc>
          <w:tcPr>
            <w:tcW w:w="941" w:type="dxa"/>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0,00</w:t>
            </w:r>
          </w:p>
        </w:tc>
      </w:tr>
      <w:tr w:rsidR="00CE236B" w:rsidRPr="00CE236B" w:rsidTr="00810CA0">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1134" w:type="dxa"/>
            <w:gridSpan w:val="2"/>
          </w:tcPr>
          <w:p w:rsidR="00282D58" w:rsidRPr="00CE236B" w:rsidRDefault="008A0BC5" w:rsidP="002A1E4E">
            <w:pPr>
              <w:widowControl w:val="0"/>
              <w:autoSpaceDE w:val="0"/>
              <w:autoSpaceDN w:val="0"/>
              <w:jc w:val="both"/>
              <w:rPr>
                <w:color w:val="000000" w:themeColor="text1"/>
                <w:sz w:val="28"/>
                <w:szCs w:val="28"/>
              </w:rPr>
            </w:pPr>
            <w:hyperlink w:anchor="P1233" w:history="1">
              <w:r w:rsidR="00282D58" w:rsidRPr="00CE236B">
                <w:rPr>
                  <w:color w:val="000000" w:themeColor="text1"/>
                  <w:sz w:val="28"/>
                  <w:szCs w:val="28"/>
                </w:rPr>
                <w:t xml:space="preserve">Подпрограмма </w:t>
              </w:r>
              <w:r w:rsidR="00D82AD7" w:rsidRPr="00CE236B">
                <w:rPr>
                  <w:color w:val="000000" w:themeColor="text1"/>
                  <w:sz w:val="28"/>
                  <w:szCs w:val="28"/>
                </w:rPr>
                <w:t>№</w:t>
              </w:r>
              <w:r w:rsidR="00282D58" w:rsidRPr="00CE236B">
                <w:rPr>
                  <w:color w:val="000000" w:themeColor="text1"/>
                  <w:sz w:val="28"/>
                  <w:szCs w:val="28"/>
                </w:rPr>
                <w:t xml:space="preserve"> 3</w:t>
              </w:r>
            </w:hyperlink>
          </w:p>
        </w:tc>
        <w:tc>
          <w:tcPr>
            <w:tcW w:w="1389" w:type="dxa"/>
            <w:gridSpan w:val="2"/>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2444,87</w:t>
            </w:r>
          </w:p>
        </w:tc>
        <w:tc>
          <w:tcPr>
            <w:tcW w:w="1134"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1474,88</w:t>
            </w:r>
          </w:p>
        </w:tc>
        <w:tc>
          <w:tcPr>
            <w:tcW w:w="1276"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969,99</w:t>
            </w:r>
          </w:p>
        </w:tc>
        <w:tc>
          <w:tcPr>
            <w:tcW w:w="1134"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0,00</w:t>
            </w:r>
          </w:p>
        </w:tc>
        <w:tc>
          <w:tcPr>
            <w:tcW w:w="1134" w:type="dxa"/>
            <w:gridSpan w:val="2"/>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0,00</w:t>
            </w:r>
          </w:p>
        </w:tc>
        <w:tc>
          <w:tcPr>
            <w:tcW w:w="941" w:type="dxa"/>
          </w:tcPr>
          <w:p w:rsidR="00282D58" w:rsidRPr="00CE236B" w:rsidRDefault="00282D58" w:rsidP="002A1E4E">
            <w:pPr>
              <w:widowControl w:val="0"/>
              <w:autoSpaceDE w:val="0"/>
              <w:autoSpaceDN w:val="0"/>
              <w:rPr>
                <w:color w:val="000000" w:themeColor="text1"/>
                <w:sz w:val="28"/>
                <w:szCs w:val="28"/>
              </w:rPr>
            </w:pPr>
            <w:r w:rsidRPr="00CE236B">
              <w:rPr>
                <w:color w:val="000000" w:themeColor="text1"/>
                <w:sz w:val="28"/>
                <w:szCs w:val="28"/>
              </w:rPr>
              <w:t>0,00</w:t>
            </w:r>
          </w:p>
        </w:tc>
      </w:tr>
      <w:tr w:rsidR="00CE236B" w:rsidRPr="00CE236B" w:rsidTr="00810CA0">
        <w:tblPrEx>
          <w:tblBorders>
            <w:insideH w:val="nil"/>
          </w:tblBorders>
        </w:tblPrEx>
        <w:tc>
          <w:tcPr>
            <w:tcW w:w="1701" w:type="dxa"/>
            <w:vMerge/>
            <w:tcBorders>
              <w:bottom w:val="nil"/>
            </w:tcBorders>
          </w:tcPr>
          <w:p w:rsidR="00282D58" w:rsidRPr="00CE236B" w:rsidRDefault="00282D58" w:rsidP="002A1E4E">
            <w:pPr>
              <w:rPr>
                <w:rFonts w:eastAsia="Calibri"/>
                <w:color w:val="000000" w:themeColor="text1"/>
                <w:sz w:val="28"/>
                <w:szCs w:val="28"/>
                <w:lang w:eastAsia="en-US"/>
              </w:rPr>
            </w:pPr>
          </w:p>
        </w:tc>
        <w:tc>
          <w:tcPr>
            <w:tcW w:w="8142" w:type="dxa"/>
            <w:gridSpan w:val="13"/>
            <w:tcBorders>
              <w:bottom w:val="nil"/>
            </w:tcBorders>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Объем бюджетных ассигнований на реализацию муниципальной программы утверждается решением Думы городского окр</w:t>
            </w:r>
            <w:r w:rsidR="00AE39F3" w:rsidRPr="00CE236B">
              <w:rPr>
                <w:color w:val="000000" w:themeColor="text1"/>
                <w:sz w:val="28"/>
                <w:szCs w:val="28"/>
              </w:rPr>
              <w:t>уга муниципального образования «город Саянск»</w:t>
            </w:r>
            <w:r w:rsidRPr="00CE236B">
              <w:rPr>
                <w:color w:val="000000" w:themeColor="text1"/>
                <w:sz w:val="28"/>
                <w:szCs w:val="28"/>
              </w:rPr>
              <w:t xml:space="preserve"> о бюдж</w:t>
            </w:r>
            <w:r w:rsidR="00251B24" w:rsidRPr="00CE236B">
              <w:rPr>
                <w:color w:val="000000" w:themeColor="text1"/>
                <w:sz w:val="28"/>
                <w:szCs w:val="28"/>
              </w:rPr>
              <w:t>ете муниципального образования «</w:t>
            </w:r>
            <w:r w:rsidRPr="00CE236B">
              <w:rPr>
                <w:color w:val="000000" w:themeColor="text1"/>
                <w:sz w:val="28"/>
                <w:szCs w:val="28"/>
              </w:rPr>
              <w:t>г</w:t>
            </w:r>
            <w:r w:rsidR="00251B24" w:rsidRPr="00CE236B">
              <w:rPr>
                <w:color w:val="000000" w:themeColor="text1"/>
                <w:sz w:val="28"/>
                <w:szCs w:val="28"/>
              </w:rPr>
              <w:t>ород Саянск»</w:t>
            </w:r>
            <w:r w:rsidRPr="00CE236B">
              <w:rPr>
                <w:color w:val="000000" w:themeColor="text1"/>
                <w:sz w:val="28"/>
                <w:szCs w:val="28"/>
              </w:rPr>
              <w:t xml:space="preserve"> на очередной финансовый год, плановый период. Параметры финансового обеспечения реализации муници</w:t>
            </w:r>
            <w:r w:rsidR="006F743E" w:rsidRPr="00CE236B">
              <w:rPr>
                <w:color w:val="000000" w:themeColor="text1"/>
                <w:sz w:val="28"/>
                <w:szCs w:val="28"/>
              </w:rPr>
              <w:t>пальной программы ежегодно могут</w:t>
            </w:r>
            <w:r w:rsidRPr="00CE236B">
              <w:rPr>
                <w:color w:val="000000" w:themeColor="text1"/>
                <w:sz w:val="28"/>
                <w:szCs w:val="28"/>
              </w:rPr>
              <w:t xml:space="preserve"> уточняться в рамках процедур формирования и утверждения бюджета.</w:t>
            </w:r>
          </w:p>
        </w:tc>
      </w:tr>
      <w:tr w:rsidR="00CE236B" w:rsidRPr="00CE236B" w:rsidTr="00810CA0">
        <w:tc>
          <w:tcPr>
            <w:tcW w:w="1701" w:type="dxa"/>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Ожидаемые результаты реализации муниципальной программы</w:t>
            </w:r>
          </w:p>
        </w:tc>
        <w:tc>
          <w:tcPr>
            <w:tcW w:w="8142" w:type="dxa"/>
            <w:gridSpan w:val="13"/>
          </w:tcPr>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В результате реализации муниципальной программы предполагается:</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 xml:space="preserve">1) уменьшение доли протяженности автомобильных дорог общего пользования местного значения, не отвечающих нормативным </w:t>
            </w:r>
            <w:r w:rsidRPr="00CE236B">
              <w:rPr>
                <w:color w:val="000000" w:themeColor="text1"/>
                <w:sz w:val="28"/>
                <w:szCs w:val="28"/>
              </w:rPr>
              <w:lastRenderedPageBreak/>
              <w:t>требованиям, в общей протяженности автомобильных дорог общего пользования местного з</w:t>
            </w:r>
            <w:r w:rsidR="00251B24" w:rsidRPr="00CE236B">
              <w:rPr>
                <w:color w:val="000000" w:themeColor="text1"/>
                <w:sz w:val="28"/>
                <w:szCs w:val="28"/>
              </w:rPr>
              <w:t>начения к 2021</w:t>
            </w:r>
            <w:r w:rsidRPr="00CE236B">
              <w:rPr>
                <w:color w:val="000000" w:themeColor="text1"/>
                <w:sz w:val="28"/>
                <w:szCs w:val="28"/>
              </w:rPr>
              <w:t xml:space="preserve"> году до 4,4%;</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2) увеличение доли площади отремонтированных автомобильных дорог местного значения с твердым покрытием в общей площади автомобильных дорог общего поль</w:t>
            </w:r>
            <w:r w:rsidR="00251B24" w:rsidRPr="00CE236B">
              <w:rPr>
                <w:color w:val="000000" w:themeColor="text1"/>
                <w:sz w:val="28"/>
                <w:szCs w:val="28"/>
              </w:rPr>
              <w:t>зования местного значения к 2021</w:t>
            </w:r>
            <w:r w:rsidRPr="00CE236B">
              <w:rPr>
                <w:color w:val="000000" w:themeColor="text1"/>
                <w:sz w:val="28"/>
                <w:szCs w:val="28"/>
              </w:rPr>
              <w:t xml:space="preserve"> году до 90%;</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3) сокращение смертности от дорожно-</w:t>
            </w:r>
            <w:r w:rsidR="00251B24" w:rsidRPr="00CE236B">
              <w:rPr>
                <w:color w:val="000000" w:themeColor="text1"/>
                <w:sz w:val="28"/>
                <w:szCs w:val="28"/>
              </w:rPr>
              <w:t>транспортных происшествий к 2021</w:t>
            </w:r>
            <w:r w:rsidR="005C1D1F" w:rsidRPr="00CE236B">
              <w:rPr>
                <w:color w:val="000000" w:themeColor="text1"/>
                <w:sz w:val="28"/>
                <w:szCs w:val="28"/>
              </w:rPr>
              <w:t xml:space="preserve"> году на 75</w:t>
            </w:r>
            <w:r w:rsidRPr="00CE236B">
              <w:rPr>
                <w:color w:val="000000" w:themeColor="text1"/>
                <w:sz w:val="28"/>
                <w:szCs w:val="28"/>
              </w:rPr>
              <w:t>% по сравнению с 2010 годом;</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4) сокращение социального риска к 2021 году в 1,3 раза по сравнению с 2010 годом;</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5) сокращение транспортного риска к 2021 году в 1,6 раза по сравнению с 2010 годом;</w:t>
            </w:r>
          </w:p>
          <w:p w:rsidR="00282D58" w:rsidRPr="00CE236B" w:rsidRDefault="00282D58" w:rsidP="002A1E4E">
            <w:pPr>
              <w:widowControl w:val="0"/>
              <w:autoSpaceDE w:val="0"/>
              <w:autoSpaceDN w:val="0"/>
              <w:jc w:val="both"/>
              <w:rPr>
                <w:color w:val="000000" w:themeColor="text1"/>
                <w:sz w:val="28"/>
                <w:szCs w:val="28"/>
              </w:rPr>
            </w:pPr>
            <w:r w:rsidRPr="00CE236B">
              <w:rPr>
                <w:color w:val="000000" w:themeColor="text1"/>
                <w:sz w:val="28"/>
                <w:szCs w:val="28"/>
              </w:rPr>
              <w:t>6) снижение тяжести последствий к 2021 году в 1,3 раза по сравнению с 2010 годом;</w:t>
            </w:r>
          </w:p>
          <w:p w:rsidR="00282D58" w:rsidRPr="00CE236B" w:rsidRDefault="00282D58" w:rsidP="00D82AD7">
            <w:pPr>
              <w:widowControl w:val="0"/>
              <w:autoSpaceDE w:val="0"/>
              <w:autoSpaceDN w:val="0"/>
              <w:jc w:val="both"/>
              <w:rPr>
                <w:color w:val="000000" w:themeColor="text1"/>
                <w:sz w:val="28"/>
                <w:szCs w:val="28"/>
              </w:rPr>
            </w:pPr>
            <w:r w:rsidRPr="00CE236B">
              <w:rPr>
                <w:color w:val="000000" w:themeColor="text1"/>
                <w:sz w:val="28"/>
                <w:szCs w:val="28"/>
              </w:rPr>
              <w:t>7) сокращение пострадавших детей в дорожно-транспортных происшествиях к 2021</w:t>
            </w:r>
            <w:r w:rsidR="00D82AD7" w:rsidRPr="00CE236B">
              <w:rPr>
                <w:color w:val="000000" w:themeColor="text1"/>
                <w:sz w:val="28"/>
                <w:szCs w:val="28"/>
              </w:rPr>
              <w:t xml:space="preserve"> </w:t>
            </w:r>
            <w:r w:rsidR="00F61DDF" w:rsidRPr="00CE236B">
              <w:rPr>
                <w:color w:val="000000" w:themeColor="text1"/>
                <w:sz w:val="28"/>
                <w:szCs w:val="28"/>
              </w:rPr>
              <w:t xml:space="preserve">году на </w:t>
            </w:r>
            <w:r w:rsidRPr="00CE236B">
              <w:rPr>
                <w:color w:val="000000" w:themeColor="text1"/>
                <w:sz w:val="28"/>
                <w:szCs w:val="28"/>
              </w:rPr>
              <w:t xml:space="preserve"> по сравнению с 2010 годом</w:t>
            </w:r>
          </w:p>
        </w:tc>
      </w:tr>
    </w:tbl>
    <w:p w:rsidR="007B046E" w:rsidRPr="00CE236B" w:rsidRDefault="007B046E" w:rsidP="002A1E4E">
      <w:pPr>
        <w:widowControl w:val="0"/>
        <w:autoSpaceDE w:val="0"/>
        <w:autoSpaceDN w:val="0"/>
        <w:jc w:val="both"/>
        <w:rPr>
          <w:color w:val="000000" w:themeColor="text1"/>
          <w:sz w:val="28"/>
          <w:szCs w:val="28"/>
        </w:rPr>
      </w:pPr>
      <w:bookmarkStart w:id="1" w:name="P56"/>
      <w:bookmarkEnd w:id="1"/>
    </w:p>
    <w:p w:rsidR="007B046E" w:rsidRPr="00CE236B" w:rsidRDefault="007B046E" w:rsidP="002A1E4E">
      <w:pPr>
        <w:widowControl w:val="0"/>
        <w:autoSpaceDE w:val="0"/>
        <w:autoSpaceDN w:val="0"/>
        <w:jc w:val="center"/>
        <w:outlineLvl w:val="1"/>
        <w:rPr>
          <w:color w:val="000000" w:themeColor="text1"/>
          <w:sz w:val="28"/>
          <w:szCs w:val="28"/>
        </w:rPr>
      </w:pPr>
      <w:r w:rsidRPr="00CE236B">
        <w:rPr>
          <w:color w:val="000000" w:themeColor="text1"/>
          <w:sz w:val="28"/>
          <w:szCs w:val="28"/>
        </w:rPr>
        <w:t>Глава 2. ХАРАКТЕРИСТИКА ТЕКУЩЕГО СОСТОЯНИЯ</w:t>
      </w:r>
    </w:p>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СФЕРЫ РЕАЛИЗАЦИИ МУНИЦИПАЛЬНОЙ ПРОГРАММЫ</w:t>
      </w:r>
    </w:p>
    <w:p w:rsidR="007B046E" w:rsidRPr="00CE236B" w:rsidRDefault="007B046E" w:rsidP="002A1E4E">
      <w:pPr>
        <w:widowControl w:val="0"/>
        <w:autoSpaceDE w:val="0"/>
        <w:autoSpaceDN w:val="0"/>
        <w:jc w:val="both"/>
        <w:rPr>
          <w:color w:val="000000" w:themeColor="text1"/>
          <w:sz w:val="28"/>
          <w:szCs w:val="28"/>
        </w:rPr>
      </w:pPr>
    </w:p>
    <w:p w:rsidR="00251B24" w:rsidRPr="00CE236B" w:rsidRDefault="007B046E" w:rsidP="00A40D30">
      <w:pPr>
        <w:widowControl w:val="0"/>
        <w:autoSpaceDE w:val="0"/>
        <w:autoSpaceDN w:val="0"/>
        <w:ind w:firstLine="567"/>
        <w:jc w:val="both"/>
        <w:rPr>
          <w:color w:val="000000" w:themeColor="text1"/>
          <w:sz w:val="28"/>
          <w:szCs w:val="28"/>
        </w:rPr>
      </w:pPr>
      <w:proofErr w:type="gramStart"/>
      <w:r w:rsidRPr="00CE236B">
        <w:rPr>
          <w:color w:val="000000" w:themeColor="text1"/>
          <w:sz w:val="28"/>
          <w:szCs w:val="28"/>
        </w:rPr>
        <w:t xml:space="preserve">В соответствии с Федеральным </w:t>
      </w:r>
      <w:hyperlink r:id="rId12" w:history="1">
        <w:r w:rsidRPr="00CE236B">
          <w:rPr>
            <w:color w:val="000000" w:themeColor="text1"/>
            <w:sz w:val="28"/>
            <w:szCs w:val="28"/>
          </w:rPr>
          <w:t>законом</w:t>
        </w:r>
      </w:hyperlink>
      <w:r w:rsidR="00251B24" w:rsidRPr="00CE236B">
        <w:rPr>
          <w:color w:val="000000" w:themeColor="text1"/>
          <w:sz w:val="28"/>
          <w:szCs w:val="28"/>
        </w:rPr>
        <w:t xml:space="preserve"> от 6 октября 2003 г. № 131-ФЗ «</w:t>
      </w:r>
      <w:r w:rsidRPr="00CE236B">
        <w:rPr>
          <w:color w:val="000000" w:themeColor="text1"/>
          <w:sz w:val="28"/>
          <w:szCs w:val="28"/>
        </w:rPr>
        <w:t>Об общих принципах организации местного самоуправления в Росси</w:t>
      </w:r>
      <w:r w:rsidR="00251B24" w:rsidRPr="00CE236B">
        <w:rPr>
          <w:color w:val="000000" w:themeColor="text1"/>
          <w:sz w:val="28"/>
          <w:szCs w:val="28"/>
        </w:rPr>
        <w:t>йской Федерации»</w:t>
      </w:r>
      <w:r w:rsidRPr="00CE236B">
        <w:rPr>
          <w:color w:val="000000" w:themeColor="text1"/>
          <w:sz w:val="28"/>
          <w:szCs w:val="28"/>
        </w:rPr>
        <w:t xml:space="preserve"> к вопросам местного значения городского округа относится дорожная деятельность в отношении автомобильных дорог общего пользования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CE236B">
        <w:rPr>
          <w:color w:val="000000" w:themeColor="text1"/>
          <w:sz w:val="28"/>
          <w:szCs w:val="28"/>
        </w:rPr>
        <w:t xml:space="preserve"> Федерации.</w:t>
      </w:r>
    </w:p>
    <w:p w:rsidR="00251B24" w:rsidRPr="00CE236B" w:rsidRDefault="007B046E" w:rsidP="00A40D30">
      <w:pPr>
        <w:widowControl w:val="0"/>
        <w:autoSpaceDE w:val="0"/>
        <w:autoSpaceDN w:val="0"/>
        <w:ind w:firstLine="567"/>
        <w:jc w:val="both"/>
        <w:rPr>
          <w:color w:val="000000" w:themeColor="text1"/>
          <w:sz w:val="28"/>
          <w:szCs w:val="28"/>
        </w:rPr>
      </w:pPr>
      <w:r w:rsidRPr="00CE236B">
        <w:rPr>
          <w:color w:val="000000" w:themeColor="text1"/>
          <w:sz w:val="28"/>
          <w:szCs w:val="28"/>
        </w:rPr>
        <w:t>Строительство города Саянска до начала 90-х годов велось за счет государственных капитальных вложений по методу 2-летнего планирования с обеспечением задела по строительству жилья на год вперед. Строительство объектов транспортной инфраструктуры не всегда осуществлялось с опережением строительства объектов жилья и соцкультбыта.</w:t>
      </w:r>
    </w:p>
    <w:p w:rsidR="007B046E" w:rsidRPr="00CE236B" w:rsidRDefault="007B046E" w:rsidP="00A40D30">
      <w:pPr>
        <w:widowControl w:val="0"/>
        <w:autoSpaceDE w:val="0"/>
        <w:autoSpaceDN w:val="0"/>
        <w:ind w:firstLine="567"/>
        <w:jc w:val="both"/>
        <w:rPr>
          <w:color w:val="000000" w:themeColor="text1"/>
          <w:sz w:val="28"/>
          <w:szCs w:val="28"/>
        </w:rPr>
      </w:pPr>
      <w:r w:rsidRPr="00CE236B">
        <w:rPr>
          <w:color w:val="000000" w:themeColor="text1"/>
          <w:sz w:val="28"/>
          <w:szCs w:val="28"/>
        </w:rPr>
        <w:t xml:space="preserve">С прекращением государственного финансирования строительства города объекты транспортной инфраструктуры по строящимся жилым районам, в том числе городские магистральные дороги, остались либо недостроенными, либо не построенными вообще. Это </w:t>
      </w:r>
      <w:r w:rsidR="00D82AD7" w:rsidRPr="00CE236B">
        <w:rPr>
          <w:color w:val="000000" w:themeColor="text1"/>
          <w:sz w:val="28"/>
          <w:szCs w:val="28"/>
        </w:rPr>
        <w:t>касается,</w:t>
      </w:r>
      <w:r w:rsidRPr="00CE236B">
        <w:rPr>
          <w:color w:val="000000" w:themeColor="text1"/>
          <w:sz w:val="28"/>
          <w:szCs w:val="28"/>
        </w:rPr>
        <w:t xml:space="preserve"> пр</w:t>
      </w:r>
      <w:r w:rsidR="00251B24" w:rsidRPr="00CE236B">
        <w:rPr>
          <w:color w:val="000000" w:themeColor="text1"/>
          <w:sz w:val="28"/>
          <w:szCs w:val="28"/>
        </w:rPr>
        <w:t xml:space="preserve">ежде </w:t>
      </w:r>
      <w:r w:rsidR="00AC6972" w:rsidRPr="00CE236B">
        <w:rPr>
          <w:color w:val="000000" w:themeColor="text1"/>
          <w:sz w:val="28"/>
          <w:szCs w:val="28"/>
        </w:rPr>
        <w:t>всего,</w:t>
      </w:r>
      <w:r w:rsidR="00251B24" w:rsidRPr="00CE236B">
        <w:rPr>
          <w:color w:val="000000" w:themeColor="text1"/>
          <w:sz w:val="28"/>
          <w:szCs w:val="28"/>
        </w:rPr>
        <w:t xml:space="preserve"> магистральных дорог</w:t>
      </w:r>
      <w:r w:rsidR="00D82AD7" w:rsidRPr="00CE236B">
        <w:rPr>
          <w:color w:val="000000" w:themeColor="text1"/>
          <w:sz w:val="28"/>
          <w:szCs w:val="28"/>
        </w:rPr>
        <w:t>:</w:t>
      </w:r>
      <w:r w:rsidR="00251B24" w:rsidRPr="00CE236B">
        <w:rPr>
          <w:color w:val="000000" w:themeColor="text1"/>
          <w:sz w:val="28"/>
          <w:szCs w:val="28"/>
        </w:rPr>
        <w:t xml:space="preserve"> ул</w:t>
      </w:r>
      <w:r w:rsidR="00D82AD7" w:rsidRPr="00CE236B">
        <w:rPr>
          <w:color w:val="000000" w:themeColor="text1"/>
          <w:sz w:val="28"/>
          <w:szCs w:val="28"/>
        </w:rPr>
        <w:t>ица</w:t>
      </w:r>
      <w:r w:rsidR="00251B24" w:rsidRPr="00CE236B">
        <w:rPr>
          <w:color w:val="000000" w:themeColor="text1"/>
          <w:sz w:val="28"/>
          <w:szCs w:val="28"/>
        </w:rPr>
        <w:t xml:space="preserve"> Бабаева, № 16, </w:t>
      </w:r>
      <w:r w:rsidRPr="00CE236B">
        <w:rPr>
          <w:color w:val="000000" w:themeColor="text1"/>
          <w:sz w:val="28"/>
          <w:szCs w:val="28"/>
        </w:rPr>
        <w:t xml:space="preserve">проспект </w:t>
      </w:r>
      <w:r w:rsidR="00251B24" w:rsidRPr="00CE236B">
        <w:rPr>
          <w:color w:val="000000" w:themeColor="text1"/>
          <w:sz w:val="28"/>
          <w:szCs w:val="28"/>
        </w:rPr>
        <w:t xml:space="preserve">Мира, </w:t>
      </w:r>
      <w:r w:rsidR="00D82AD7" w:rsidRPr="00CE236B">
        <w:rPr>
          <w:color w:val="000000" w:themeColor="text1"/>
          <w:sz w:val="28"/>
          <w:szCs w:val="28"/>
        </w:rPr>
        <w:t xml:space="preserve">проспект </w:t>
      </w:r>
      <w:r w:rsidR="00251B24" w:rsidRPr="00CE236B">
        <w:rPr>
          <w:color w:val="000000" w:themeColor="text1"/>
          <w:sz w:val="28"/>
          <w:szCs w:val="28"/>
        </w:rPr>
        <w:t xml:space="preserve">Ленинградский, </w:t>
      </w:r>
      <w:r w:rsidR="00D82AD7" w:rsidRPr="00CE236B">
        <w:rPr>
          <w:color w:val="000000" w:themeColor="text1"/>
          <w:sz w:val="28"/>
          <w:szCs w:val="28"/>
        </w:rPr>
        <w:t>улица</w:t>
      </w:r>
      <w:r w:rsidRPr="00CE236B">
        <w:rPr>
          <w:color w:val="000000" w:themeColor="text1"/>
          <w:sz w:val="28"/>
          <w:szCs w:val="28"/>
        </w:rPr>
        <w:t xml:space="preserve"> Ленина.</w:t>
      </w:r>
    </w:p>
    <w:p w:rsidR="00251B24" w:rsidRPr="00CE236B" w:rsidRDefault="007B046E" w:rsidP="00A40D30">
      <w:pPr>
        <w:widowControl w:val="0"/>
        <w:autoSpaceDE w:val="0"/>
        <w:autoSpaceDN w:val="0"/>
        <w:ind w:firstLine="567"/>
        <w:jc w:val="both"/>
        <w:rPr>
          <w:color w:val="000000" w:themeColor="text1"/>
          <w:sz w:val="28"/>
          <w:szCs w:val="28"/>
        </w:rPr>
      </w:pPr>
      <w:r w:rsidRPr="00CE236B">
        <w:rPr>
          <w:color w:val="000000" w:themeColor="text1"/>
          <w:sz w:val="28"/>
          <w:szCs w:val="28"/>
        </w:rPr>
        <w:t xml:space="preserve">Недостроенные дороги не дают возможность организовать движение транспорта. Проезд автотранспорта по участкам дорог, не имеющих твердого покрытия, ведет к общему загрязнению улиц города и транспорта. Не на всех дорогах завершено строительство системы дождевой канализации, что ведет к образованию в весенний период и во время дождя луж на проезжей части </w:t>
      </w:r>
      <w:r w:rsidRPr="00CE236B">
        <w:rPr>
          <w:color w:val="000000" w:themeColor="text1"/>
          <w:sz w:val="28"/>
          <w:szCs w:val="28"/>
        </w:rPr>
        <w:lastRenderedPageBreak/>
        <w:t xml:space="preserve">дорог и образованию промоин за пределами проезжей части, в том числе на газонах. Отсутствие в ряде мест бордюрного камня, ограждающего проезжую часть дороги, ведет к выезду транспорта за пределы проезжей части и организации там стихийных автомобильных стоянок. Отсутствие бордюра не дает возможности организовать газон с посевом трав. Не построенные на ряде улиц тротуары приводят к тому, что пешеходы движутся по проезжей части, чем </w:t>
      </w:r>
      <w:proofErr w:type="gramStart"/>
      <w:r w:rsidRPr="00CE236B">
        <w:rPr>
          <w:color w:val="000000" w:themeColor="text1"/>
          <w:sz w:val="28"/>
          <w:szCs w:val="28"/>
        </w:rPr>
        <w:t>усложняют движение транспорта и создают</w:t>
      </w:r>
      <w:proofErr w:type="gramEnd"/>
      <w:r w:rsidRPr="00CE236B">
        <w:rPr>
          <w:color w:val="000000" w:themeColor="text1"/>
          <w:sz w:val="28"/>
          <w:szCs w:val="28"/>
        </w:rPr>
        <w:t xml:space="preserve"> условия для дорожно-транспортных происшествий. Недостроенное уличное освещение </w:t>
      </w:r>
      <w:proofErr w:type="gramStart"/>
      <w:r w:rsidRPr="00CE236B">
        <w:rPr>
          <w:color w:val="000000" w:themeColor="text1"/>
          <w:sz w:val="28"/>
          <w:szCs w:val="28"/>
        </w:rPr>
        <w:t>усложняет движение транспорта и пешеходов в темное время суток и создает</w:t>
      </w:r>
      <w:proofErr w:type="gramEnd"/>
      <w:r w:rsidRPr="00CE236B">
        <w:rPr>
          <w:color w:val="000000" w:themeColor="text1"/>
          <w:sz w:val="28"/>
          <w:szCs w:val="28"/>
        </w:rPr>
        <w:t xml:space="preserve"> условия для совершения правонарушений. Все возрастающее количество индивидуального автотранспорта приводит к росту транспортных потоков по улицам. За планируемый период количество индивидуального автотранспорта может резко увеличиться, поэтому возникает необходимость организации в городе регулируемого движения и возможностей для парковки автотранспорта в пределах магистральных улиц и дворовых территорий.</w:t>
      </w:r>
    </w:p>
    <w:p w:rsidR="007B046E" w:rsidRPr="00CE236B" w:rsidRDefault="007B046E" w:rsidP="00A40D30">
      <w:pPr>
        <w:widowControl w:val="0"/>
        <w:autoSpaceDE w:val="0"/>
        <w:autoSpaceDN w:val="0"/>
        <w:ind w:firstLine="567"/>
        <w:jc w:val="both"/>
        <w:rPr>
          <w:color w:val="000000" w:themeColor="text1"/>
          <w:sz w:val="28"/>
          <w:szCs w:val="28"/>
        </w:rPr>
      </w:pPr>
      <w:r w:rsidRPr="00CE236B">
        <w:rPr>
          <w:color w:val="000000" w:themeColor="text1"/>
          <w:sz w:val="28"/>
          <w:szCs w:val="28"/>
        </w:rPr>
        <w:t>Остро стоит вопрос капитального ремонта дорожной сети общего пользования местного значения.</w:t>
      </w:r>
    </w:p>
    <w:p w:rsidR="007B046E" w:rsidRPr="00CE236B" w:rsidRDefault="007B046E" w:rsidP="00A40D30">
      <w:pPr>
        <w:widowControl w:val="0"/>
        <w:autoSpaceDE w:val="0"/>
        <w:autoSpaceDN w:val="0"/>
        <w:ind w:firstLine="567"/>
        <w:jc w:val="both"/>
        <w:rPr>
          <w:color w:val="000000" w:themeColor="text1"/>
          <w:sz w:val="28"/>
          <w:szCs w:val="28"/>
        </w:rPr>
      </w:pPr>
      <w:r w:rsidRPr="00CE236B">
        <w:rPr>
          <w:color w:val="000000" w:themeColor="text1"/>
          <w:sz w:val="28"/>
          <w:szCs w:val="28"/>
        </w:rPr>
        <w:t xml:space="preserve">Аварийность на дорогах городского округа муниципального образования </w:t>
      </w:r>
      <w:r w:rsidR="00D82AD7" w:rsidRPr="00CE236B">
        <w:rPr>
          <w:color w:val="000000" w:themeColor="text1"/>
          <w:sz w:val="28"/>
          <w:szCs w:val="28"/>
        </w:rPr>
        <w:t>«</w:t>
      </w:r>
      <w:r w:rsidRPr="00CE236B">
        <w:rPr>
          <w:color w:val="000000" w:themeColor="text1"/>
          <w:sz w:val="28"/>
          <w:szCs w:val="28"/>
        </w:rPr>
        <w:t>город Саянск</w:t>
      </w:r>
      <w:r w:rsidR="00D82AD7" w:rsidRPr="00CE236B">
        <w:rPr>
          <w:color w:val="000000" w:themeColor="text1"/>
          <w:sz w:val="28"/>
          <w:szCs w:val="28"/>
        </w:rPr>
        <w:t>»</w:t>
      </w:r>
      <w:r w:rsidRPr="00CE236B">
        <w:rPr>
          <w:color w:val="000000" w:themeColor="text1"/>
          <w:sz w:val="28"/>
          <w:szCs w:val="28"/>
        </w:rPr>
        <w:t xml:space="preserve"> является достаточно серьезной социально-экономической проблемой. Она приобрела особую остроту в связи с ростом количества транспортных сре</w:t>
      </w:r>
      <w:proofErr w:type="gramStart"/>
      <w:r w:rsidRPr="00CE236B">
        <w:rPr>
          <w:color w:val="000000" w:themeColor="text1"/>
          <w:sz w:val="28"/>
          <w:szCs w:val="28"/>
        </w:rPr>
        <w:t>дств в ч</w:t>
      </w:r>
      <w:proofErr w:type="gramEnd"/>
      <w:r w:rsidRPr="00CE236B">
        <w:rPr>
          <w:color w:val="000000" w:themeColor="text1"/>
          <w:sz w:val="28"/>
          <w:szCs w:val="28"/>
        </w:rPr>
        <w:t>астной собственности граждан, недостаточно высоким уровнем их профессионального мастерства и как следствие низкой дисциплиной участников дорожного движения, несоответствием дорожно-транспортной инфраструктуры потребностям в безопасном дорожном движении, недостаточной эффективностью системы обеспечения безопасности дорожного движения.</w:t>
      </w:r>
    </w:p>
    <w:p w:rsidR="007B046E" w:rsidRPr="00CE236B" w:rsidRDefault="007B046E" w:rsidP="00A40D30">
      <w:pPr>
        <w:widowControl w:val="0"/>
        <w:autoSpaceDE w:val="0"/>
        <w:autoSpaceDN w:val="0"/>
        <w:ind w:firstLine="567"/>
        <w:jc w:val="both"/>
        <w:rPr>
          <w:color w:val="000000" w:themeColor="text1"/>
          <w:sz w:val="28"/>
          <w:szCs w:val="28"/>
        </w:rPr>
      </w:pPr>
      <w:proofErr w:type="gramStart"/>
      <w:r w:rsidRPr="00CE236B">
        <w:rPr>
          <w:color w:val="000000" w:themeColor="text1"/>
          <w:sz w:val="28"/>
          <w:szCs w:val="28"/>
        </w:rPr>
        <w:t>За последние 5 лет на территории городского окр</w:t>
      </w:r>
      <w:r w:rsidR="00251B24" w:rsidRPr="00CE236B">
        <w:rPr>
          <w:color w:val="000000" w:themeColor="text1"/>
          <w:sz w:val="28"/>
          <w:szCs w:val="28"/>
        </w:rPr>
        <w:t>уга муниципального образования «город Саянск»</w:t>
      </w:r>
      <w:r w:rsidRPr="00CE236B">
        <w:rPr>
          <w:color w:val="000000" w:themeColor="text1"/>
          <w:sz w:val="28"/>
          <w:szCs w:val="28"/>
        </w:rPr>
        <w:t xml:space="preserve"> не снижается количество дорожно-транспортных происшествий, число пострадавших в них людей и тяжесть</w:t>
      </w:r>
      <w:r w:rsidR="002410C0" w:rsidRPr="00CE236B">
        <w:rPr>
          <w:color w:val="000000" w:themeColor="text1"/>
          <w:sz w:val="28"/>
          <w:szCs w:val="28"/>
        </w:rPr>
        <w:t xml:space="preserve"> последствий.</w:t>
      </w:r>
      <w:proofErr w:type="gramEnd"/>
      <w:r w:rsidR="002410C0" w:rsidRPr="00CE236B">
        <w:rPr>
          <w:color w:val="000000" w:themeColor="text1"/>
          <w:sz w:val="28"/>
          <w:szCs w:val="28"/>
        </w:rPr>
        <w:t xml:space="preserve"> За 5 лет</w:t>
      </w:r>
      <w:r w:rsidRPr="00CE236B">
        <w:rPr>
          <w:color w:val="000000" w:themeColor="text1"/>
          <w:sz w:val="28"/>
          <w:szCs w:val="28"/>
        </w:rPr>
        <w:t xml:space="preserve"> 20 человек </w:t>
      </w:r>
      <w:proofErr w:type="gramStart"/>
      <w:r w:rsidRPr="00CE236B">
        <w:rPr>
          <w:color w:val="000000" w:themeColor="text1"/>
          <w:sz w:val="28"/>
          <w:szCs w:val="28"/>
        </w:rPr>
        <w:t>погибло и свыше 100 человек получили</w:t>
      </w:r>
      <w:proofErr w:type="gramEnd"/>
      <w:r w:rsidRPr="00CE236B">
        <w:rPr>
          <w:color w:val="000000" w:themeColor="text1"/>
          <w:sz w:val="28"/>
          <w:szCs w:val="28"/>
        </w:rPr>
        <w:t xml:space="preserve"> ранения различной степени тяжести, более четверти </w:t>
      </w:r>
      <w:r w:rsidR="00444331" w:rsidRPr="00CE236B">
        <w:rPr>
          <w:color w:val="000000" w:themeColor="text1"/>
          <w:sz w:val="28"/>
          <w:szCs w:val="28"/>
        </w:rPr>
        <w:t>–</w:t>
      </w:r>
      <w:r w:rsidRPr="00CE236B">
        <w:rPr>
          <w:color w:val="000000" w:themeColor="text1"/>
          <w:sz w:val="28"/>
          <w:szCs w:val="28"/>
        </w:rPr>
        <w:t xml:space="preserve"> </w:t>
      </w:r>
      <w:r w:rsidR="00444331" w:rsidRPr="00CE236B">
        <w:rPr>
          <w:color w:val="000000" w:themeColor="text1"/>
          <w:sz w:val="28"/>
          <w:szCs w:val="28"/>
        </w:rPr>
        <w:t xml:space="preserve">это </w:t>
      </w:r>
      <w:r w:rsidRPr="00CE236B">
        <w:rPr>
          <w:color w:val="000000" w:themeColor="text1"/>
          <w:sz w:val="28"/>
          <w:szCs w:val="28"/>
        </w:rPr>
        <w:t>люди наиболее активного трудоспособного возраста (25 - 40 лет)</w:t>
      </w:r>
      <w:r w:rsidR="00A40D30" w:rsidRPr="00CE236B">
        <w:rPr>
          <w:color w:val="000000" w:themeColor="text1"/>
          <w:sz w:val="28"/>
          <w:szCs w:val="28"/>
        </w:rPr>
        <w:t>.</w:t>
      </w:r>
      <w:r w:rsidRPr="00CE236B">
        <w:rPr>
          <w:color w:val="000000" w:themeColor="text1"/>
          <w:sz w:val="28"/>
          <w:szCs w:val="28"/>
        </w:rPr>
        <w:t xml:space="preserve"> </w:t>
      </w:r>
    </w:p>
    <w:p w:rsidR="00251B24" w:rsidRPr="00CE236B" w:rsidRDefault="00251B24" w:rsidP="002A1E4E">
      <w:pPr>
        <w:widowControl w:val="0"/>
        <w:autoSpaceDE w:val="0"/>
        <w:autoSpaceDN w:val="0"/>
        <w:jc w:val="both"/>
        <w:rPr>
          <w:color w:val="000000" w:themeColor="text1"/>
          <w:sz w:val="28"/>
          <w:szCs w:val="28"/>
        </w:rPr>
      </w:pPr>
    </w:p>
    <w:p w:rsidR="007B046E" w:rsidRPr="00CE236B" w:rsidRDefault="007B046E" w:rsidP="002A1E4E">
      <w:pPr>
        <w:widowControl w:val="0"/>
        <w:autoSpaceDE w:val="0"/>
        <w:autoSpaceDN w:val="0"/>
        <w:jc w:val="center"/>
        <w:outlineLvl w:val="2"/>
        <w:rPr>
          <w:color w:val="000000" w:themeColor="text1"/>
          <w:sz w:val="28"/>
          <w:szCs w:val="28"/>
        </w:rPr>
      </w:pPr>
      <w:bookmarkStart w:id="2" w:name="P187"/>
      <w:bookmarkEnd w:id="2"/>
      <w:r w:rsidRPr="00CE236B">
        <w:rPr>
          <w:color w:val="000000" w:themeColor="text1"/>
          <w:sz w:val="28"/>
          <w:szCs w:val="28"/>
        </w:rPr>
        <w:t>Основные показатели аварийности по городу Саянску</w:t>
      </w:r>
    </w:p>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с 2010 по 2014 годы</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2A1E4E">
      <w:pPr>
        <w:widowControl w:val="0"/>
        <w:autoSpaceDE w:val="0"/>
        <w:autoSpaceDN w:val="0"/>
        <w:jc w:val="right"/>
        <w:rPr>
          <w:color w:val="000000" w:themeColor="text1"/>
          <w:sz w:val="28"/>
          <w:szCs w:val="28"/>
        </w:rPr>
      </w:pPr>
      <w:r w:rsidRPr="00CE236B">
        <w:rPr>
          <w:color w:val="000000" w:themeColor="text1"/>
          <w:sz w:val="28"/>
          <w:szCs w:val="28"/>
        </w:rPr>
        <w:t>Таблица 1</w:t>
      </w:r>
    </w:p>
    <w:p w:rsidR="007B046E" w:rsidRPr="00CE236B" w:rsidRDefault="007B046E" w:rsidP="002A1E4E">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1908"/>
        <w:gridCol w:w="1908"/>
        <w:gridCol w:w="1576"/>
        <w:gridCol w:w="2880"/>
      </w:tblGrid>
      <w:tr w:rsidR="00CE236B" w:rsidRPr="00CE236B" w:rsidTr="00CE236B">
        <w:tc>
          <w:tcPr>
            <w:tcW w:w="1196" w:type="dxa"/>
            <w:vMerge w:val="restart"/>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Годы</w:t>
            </w: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Дорожно-транспортные происшествия</w:t>
            </w: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Погибло</w:t>
            </w:r>
          </w:p>
        </w:tc>
        <w:tc>
          <w:tcPr>
            <w:tcW w:w="1576"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Ранено</w:t>
            </w:r>
          </w:p>
        </w:tc>
        <w:tc>
          <w:tcPr>
            <w:tcW w:w="2880"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Дорожно-транспортные происшествия, в которых пострадали дети</w:t>
            </w:r>
          </w:p>
        </w:tc>
      </w:tr>
      <w:tr w:rsidR="00CE236B" w:rsidRPr="00CE236B" w:rsidTr="00CE236B">
        <w:tc>
          <w:tcPr>
            <w:tcW w:w="1196" w:type="dxa"/>
            <w:vMerge/>
          </w:tcPr>
          <w:p w:rsidR="007B046E" w:rsidRPr="00CE236B" w:rsidRDefault="007B046E" w:rsidP="002A1E4E">
            <w:pPr>
              <w:rPr>
                <w:rFonts w:eastAsia="Calibri"/>
                <w:color w:val="000000" w:themeColor="text1"/>
                <w:sz w:val="28"/>
                <w:szCs w:val="28"/>
                <w:lang w:eastAsia="en-US"/>
              </w:rPr>
            </w:pP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количество</w:t>
            </w: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количество</w:t>
            </w:r>
          </w:p>
        </w:tc>
        <w:tc>
          <w:tcPr>
            <w:tcW w:w="1576"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количество</w:t>
            </w:r>
          </w:p>
        </w:tc>
        <w:tc>
          <w:tcPr>
            <w:tcW w:w="2880"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количество</w:t>
            </w:r>
          </w:p>
        </w:tc>
      </w:tr>
      <w:tr w:rsidR="00CE236B" w:rsidRPr="00CE236B" w:rsidTr="00CE236B">
        <w:tc>
          <w:tcPr>
            <w:tcW w:w="1196" w:type="dxa"/>
            <w:vAlign w:val="center"/>
          </w:tcPr>
          <w:p w:rsidR="007B046E" w:rsidRPr="00CE236B" w:rsidRDefault="007B046E" w:rsidP="00444331">
            <w:pPr>
              <w:widowControl w:val="0"/>
              <w:autoSpaceDE w:val="0"/>
              <w:autoSpaceDN w:val="0"/>
              <w:jc w:val="center"/>
              <w:rPr>
                <w:color w:val="000000" w:themeColor="text1"/>
                <w:sz w:val="28"/>
                <w:szCs w:val="28"/>
              </w:rPr>
            </w:pPr>
            <w:r w:rsidRPr="00CE236B">
              <w:rPr>
                <w:color w:val="000000" w:themeColor="text1"/>
                <w:sz w:val="28"/>
                <w:szCs w:val="28"/>
              </w:rPr>
              <w:t xml:space="preserve">2010 </w:t>
            </w: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512</w:t>
            </w: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8</w:t>
            </w:r>
          </w:p>
        </w:tc>
        <w:tc>
          <w:tcPr>
            <w:tcW w:w="1576"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27</w:t>
            </w:r>
          </w:p>
        </w:tc>
        <w:tc>
          <w:tcPr>
            <w:tcW w:w="2880"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5</w:t>
            </w:r>
          </w:p>
        </w:tc>
      </w:tr>
      <w:tr w:rsidR="00CE236B" w:rsidRPr="00CE236B" w:rsidTr="00CE236B">
        <w:tc>
          <w:tcPr>
            <w:tcW w:w="1196" w:type="dxa"/>
            <w:vAlign w:val="center"/>
          </w:tcPr>
          <w:p w:rsidR="007B046E" w:rsidRPr="00CE236B" w:rsidRDefault="007B046E" w:rsidP="00444331">
            <w:pPr>
              <w:widowControl w:val="0"/>
              <w:autoSpaceDE w:val="0"/>
              <w:autoSpaceDN w:val="0"/>
              <w:jc w:val="center"/>
              <w:rPr>
                <w:color w:val="000000" w:themeColor="text1"/>
                <w:sz w:val="28"/>
                <w:szCs w:val="28"/>
              </w:rPr>
            </w:pPr>
            <w:r w:rsidRPr="00CE236B">
              <w:rPr>
                <w:color w:val="000000" w:themeColor="text1"/>
                <w:sz w:val="28"/>
                <w:szCs w:val="28"/>
              </w:rPr>
              <w:t xml:space="preserve">2011 </w:t>
            </w: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487</w:t>
            </w: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4</w:t>
            </w:r>
          </w:p>
        </w:tc>
        <w:tc>
          <w:tcPr>
            <w:tcW w:w="1576"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25</w:t>
            </w:r>
          </w:p>
        </w:tc>
        <w:tc>
          <w:tcPr>
            <w:tcW w:w="2880"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w:t>
            </w:r>
          </w:p>
        </w:tc>
      </w:tr>
      <w:tr w:rsidR="00CE236B" w:rsidRPr="00CE236B" w:rsidTr="00CE236B">
        <w:tc>
          <w:tcPr>
            <w:tcW w:w="1196" w:type="dxa"/>
            <w:vAlign w:val="center"/>
          </w:tcPr>
          <w:p w:rsidR="007B046E" w:rsidRPr="00CE236B" w:rsidRDefault="007B046E" w:rsidP="00444331">
            <w:pPr>
              <w:widowControl w:val="0"/>
              <w:autoSpaceDE w:val="0"/>
              <w:autoSpaceDN w:val="0"/>
              <w:jc w:val="center"/>
              <w:rPr>
                <w:color w:val="000000" w:themeColor="text1"/>
                <w:sz w:val="28"/>
                <w:szCs w:val="28"/>
              </w:rPr>
            </w:pPr>
            <w:r w:rsidRPr="00CE236B">
              <w:rPr>
                <w:color w:val="000000" w:themeColor="text1"/>
                <w:sz w:val="28"/>
                <w:szCs w:val="28"/>
              </w:rPr>
              <w:t xml:space="preserve">2012 </w:t>
            </w: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432</w:t>
            </w: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0</w:t>
            </w:r>
          </w:p>
        </w:tc>
        <w:tc>
          <w:tcPr>
            <w:tcW w:w="1576"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17</w:t>
            </w:r>
          </w:p>
        </w:tc>
        <w:tc>
          <w:tcPr>
            <w:tcW w:w="2880"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0</w:t>
            </w:r>
          </w:p>
        </w:tc>
      </w:tr>
      <w:tr w:rsidR="00CE236B" w:rsidRPr="00CE236B" w:rsidTr="00CE236B">
        <w:tc>
          <w:tcPr>
            <w:tcW w:w="1196" w:type="dxa"/>
            <w:vAlign w:val="center"/>
          </w:tcPr>
          <w:p w:rsidR="007B046E" w:rsidRPr="00CE236B" w:rsidRDefault="007B046E" w:rsidP="00444331">
            <w:pPr>
              <w:widowControl w:val="0"/>
              <w:autoSpaceDE w:val="0"/>
              <w:autoSpaceDN w:val="0"/>
              <w:jc w:val="center"/>
              <w:rPr>
                <w:color w:val="000000" w:themeColor="text1"/>
                <w:sz w:val="28"/>
                <w:szCs w:val="28"/>
              </w:rPr>
            </w:pPr>
            <w:r w:rsidRPr="00CE236B">
              <w:rPr>
                <w:color w:val="000000" w:themeColor="text1"/>
                <w:sz w:val="28"/>
                <w:szCs w:val="28"/>
              </w:rPr>
              <w:t xml:space="preserve">2013 </w:t>
            </w: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463</w:t>
            </w: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4</w:t>
            </w:r>
          </w:p>
        </w:tc>
        <w:tc>
          <w:tcPr>
            <w:tcW w:w="1576"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23</w:t>
            </w:r>
          </w:p>
        </w:tc>
        <w:tc>
          <w:tcPr>
            <w:tcW w:w="2880"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0</w:t>
            </w:r>
          </w:p>
        </w:tc>
      </w:tr>
      <w:tr w:rsidR="00CE236B" w:rsidRPr="00CE236B" w:rsidTr="00CE236B">
        <w:tc>
          <w:tcPr>
            <w:tcW w:w="1196" w:type="dxa"/>
            <w:vAlign w:val="center"/>
          </w:tcPr>
          <w:p w:rsidR="007B046E" w:rsidRPr="00CE236B" w:rsidRDefault="007B046E" w:rsidP="00444331">
            <w:pPr>
              <w:widowControl w:val="0"/>
              <w:autoSpaceDE w:val="0"/>
              <w:autoSpaceDN w:val="0"/>
              <w:jc w:val="center"/>
              <w:rPr>
                <w:color w:val="000000" w:themeColor="text1"/>
                <w:sz w:val="28"/>
                <w:szCs w:val="28"/>
              </w:rPr>
            </w:pPr>
            <w:r w:rsidRPr="00CE236B">
              <w:rPr>
                <w:color w:val="000000" w:themeColor="text1"/>
                <w:sz w:val="28"/>
                <w:szCs w:val="28"/>
              </w:rPr>
              <w:t xml:space="preserve">2014 </w:t>
            </w: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438</w:t>
            </w:r>
          </w:p>
        </w:tc>
        <w:tc>
          <w:tcPr>
            <w:tcW w:w="190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4</w:t>
            </w:r>
          </w:p>
        </w:tc>
        <w:tc>
          <w:tcPr>
            <w:tcW w:w="1576"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23</w:t>
            </w:r>
          </w:p>
        </w:tc>
        <w:tc>
          <w:tcPr>
            <w:tcW w:w="2880"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0</w:t>
            </w:r>
          </w:p>
        </w:tc>
      </w:tr>
    </w:tbl>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Сложность проблемы объясняется следующими причинами:</w:t>
      </w:r>
    </w:p>
    <w:p w:rsidR="00251B24"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1) увеличением количества автомобилей, находящихся в собственности граждан;</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2) нарастающей диспропорцией между увеличением количества автомобилей, улучшением их скоростных характеристик и протяженностью улично-дорожной сети, ее обустройством.</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Решение комплексной проблемы посредством координации деятельности структурных подразделений, входящих в сос</w:t>
      </w:r>
      <w:r w:rsidR="00251B24" w:rsidRPr="00CE236B">
        <w:rPr>
          <w:color w:val="000000" w:themeColor="text1"/>
          <w:sz w:val="28"/>
          <w:szCs w:val="28"/>
        </w:rPr>
        <w:t xml:space="preserve">тав </w:t>
      </w:r>
      <w:proofErr w:type="gramStart"/>
      <w:r w:rsidR="00251B24" w:rsidRPr="00CE236B">
        <w:rPr>
          <w:color w:val="000000" w:themeColor="text1"/>
          <w:sz w:val="28"/>
          <w:szCs w:val="28"/>
        </w:rPr>
        <w:t>муниципального</w:t>
      </w:r>
      <w:proofErr w:type="gramEnd"/>
      <w:r w:rsidR="00251B24" w:rsidRPr="00CE236B">
        <w:rPr>
          <w:color w:val="000000" w:themeColor="text1"/>
          <w:sz w:val="28"/>
          <w:szCs w:val="28"/>
        </w:rPr>
        <w:t xml:space="preserve"> образования «город Саянск»</w:t>
      </w:r>
      <w:r w:rsidRPr="00CE236B">
        <w:rPr>
          <w:color w:val="000000" w:themeColor="text1"/>
          <w:sz w:val="28"/>
          <w:szCs w:val="28"/>
        </w:rPr>
        <w:t>, органов государственной власти, будет способствовать снижению общей аварийности на дорогах, а также тяжести дорожно-транспортных происшествий.</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xml:space="preserve">Уровень благоустройства автомобильных дорог общего пользования местного значения </w:t>
      </w:r>
      <w:proofErr w:type="gramStart"/>
      <w:r w:rsidRPr="00CE236B">
        <w:rPr>
          <w:color w:val="000000" w:themeColor="text1"/>
          <w:sz w:val="28"/>
          <w:szCs w:val="28"/>
        </w:rPr>
        <w:t>определяет комфортность проживания жителей и является</w:t>
      </w:r>
      <w:proofErr w:type="gramEnd"/>
      <w:r w:rsidRPr="00CE236B">
        <w:rPr>
          <w:color w:val="000000" w:themeColor="text1"/>
          <w:sz w:val="28"/>
          <w:szCs w:val="28"/>
        </w:rPr>
        <w:t xml:space="preserve"> одним из вопросов, требующих каждодневного внимания и эффективного решения. Развитие города невозможно без хорошего транспортно-эксплуатационного состояния дорожной сети. Основу составляют улицы и дороги, по которым осуществляется движение пассажирского, грузового, легкового и других видов транспорта. Обеспечение транспортной доступности территорий, бесперебойного и безопасного движения транспорта ведется путем восстановления соответствующей инфраструктуры и содержания ее в нормативном состоянии.</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В настоящее время общая протяженность автомобильных дорог общего пользования местного значения (далее - улично-дорожная сеть) составляет 78 км, из которых 70,2 км - с усовершенствованным покрытием. Освещение улично-дорожной сети города и мест общего пользования осуществляется с помощью установленных световых опор в количестве 909 единиц и 1089 светильников. На двух перекрестках города установлены светофорные объекты.</w:t>
      </w:r>
    </w:p>
    <w:p w:rsidR="007B046E" w:rsidRPr="00CE236B" w:rsidRDefault="007B046E" w:rsidP="006F5319">
      <w:pPr>
        <w:widowControl w:val="0"/>
        <w:autoSpaceDE w:val="0"/>
        <w:autoSpaceDN w:val="0"/>
        <w:ind w:firstLine="567"/>
        <w:jc w:val="both"/>
        <w:rPr>
          <w:color w:val="000000" w:themeColor="text1"/>
          <w:sz w:val="28"/>
          <w:szCs w:val="28"/>
        </w:rPr>
      </w:pPr>
      <w:proofErr w:type="gramStart"/>
      <w:r w:rsidRPr="00CE236B">
        <w:rPr>
          <w:color w:val="000000" w:themeColor="text1"/>
          <w:sz w:val="28"/>
          <w:szCs w:val="28"/>
        </w:rPr>
        <w:t xml:space="preserve">Следует отметить, что на пропускную способность улично-дорожной сети и скорость движения транспортных средств в условиях города оказывают воздействие большое количество факторов, основными из которых являются: </w:t>
      </w:r>
      <w:proofErr w:type="spellStart"/>
      <w:r w:rsidRPr="00CE236B">
        <w:rPr>
          <w:color w:val="000000" w:themeColor="text1"/>
          <w:sz w:val="28"/>
          <w:szCs w:val="28"/>
        </w:rPr>
        <w:t>погодно</w:t>
      </w:r>
      <w:proofErr w:type="spellEnd"/>
      <w:r w:rsidRPr="00CE236B">
        <w:rPr>
          <w:color w:val="000000" w:themeColor="text1"/>
          <w:sz w:val="28"/>
          <w:szCs w:val="28"/>
        </w:rPr>
        <w:t xml:space="preserve">-климатические условия и как следствие эксплуатационное состояние, являющееся прямым результатом своевременного, качественного и полного выполнения работ как по </w:t>
      </w:r>
      <w:r w:rsidRPr="00CE236B">
        <w:rPr>
          <w:color w:val="000000" w:themeColor="text1"/>
          <w:sz w:val="28"/>
          <w:szCs w:val="28"/>
        </w:rPr>
        <w:lastRenderedPageBreak/>
        <w:t>текущему содержанию улично-дорожной сети, так и комплекса мероприятий, направленных на его обеспечение, в том числе элементов обустройства</w:t>
      </w:r>
      <w:proofErr w:type="gramEnd"/>
      <w:r w:rsidRPr="00CE236B">
        <w:rPr>
          <w:color w:val="000000" w:themeColor="text1"/>
          <w:sz w:val="28"/>
          <w:szCs w:val="28"/>
        </w:rPr>
        <w:t xml:space="preserve"> улично-дорожной сети и инженерных сооружений на ней.</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В результате проведенного анализа существующего уровня содержания улично-дорожной сети установлено следующее:</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недостаточный объем и состав технологических операций по текущему содержанию улично-дорожной сети и инженерных сооружений;</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отсутствие достаточного финансирования для проведения полного комплекса мероприятий по содержанию автомобильных дорог общего пользования местного значения и благоустройства террито</w:t>
      </w:r>
      <w:r w:rsidR="000B4696" w:rsidRPr="00CE236B">
        <w:rPr>
          <w:color w:val="000000" w:themeColor="text1"/>
          <w:sz w:val="28"/>
          <w:szCs w:val="28"/>
        </w:rPr>
        <w:t>рии муниципального образования «город Саянск»</w:t>
      </w:r>
      <w:r w:rsidRPr="00CE236B">
        <w:rPr>
          <w:color w:val="000000" w:themeColor="text1"/>
          <w:sz w:val="28"/>
          <w:szCs w:val="28"/>
        </w:rPr>
        <w:t>.</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Использование программных мероприятий и целевых методов управления в сфере содержания дорог общего пользования местного значения позволит комплексно подойти к решению указанных вопросов и значительно улучшить ситуацию с содержанием улично-дорожной сети в городе Саянске.</w:t>
      </w:r>
    </w:p>
    <w:p w:rsidR="007B046E" w:rsidRPr="00CE236B" w:rsidRDefault="007B046E" w:rsidP="006F5319">
      <w:pPr>
        <w:widowControl w:val="0"/>
        <w:autoSpaceDE w:val="0"/>
        <w:autoSpaceDN w:val="0"/>
        <w:ind w:firstLine="567"/>
        <w:jc w:val="both"/>
        <w:rPr>
          <w:color w:val="000000" w:themeColor="text1"/>
          <w:sz w:val="28"/>
          <w:szCs w:val="28"/>
        </w:rPr>
      </w:pPr>
      <w:proofErr w:type="gramStart"/>
      <w:r w:rsidRPr="00CE236B">
        <w:rPr>
          <w:color w:val="000000" w:themeColor="text1"/>
          <w:sz w:val="28"/>
          <w:szCs w:val="28"/>
        </w:rPr>
        <w:t xml:space="preserve">В рамках </w:t>
      </w:r>
      <w:hyperlink w:anchor="P1233" w:history="1">
        <w:r w:rsidRPr="00CE236B">
          <w:rPr>
            <w:color w:val="000000" w:themeColor="text1"/>
            <w:sz w:val="28"/>
            <w:szCs w:val="28"/>
          </w:rPr>
          <w:t>подпрограммы</w:t>
        </w:r>
      </w:hyperlink>
      <w:r w:rsidR="00251B24" w:rsidRPr="00CE236B">
        <w:rPr>
          <w:color w:val="000000" w:themeColor="text1"/>
          <w:sz w:val="28"/>
          <w:szCs w:val="28"/>
        </w:rPr>
        <w:t xml:space="preserve"> «</w:t>
      </w:r>
      <w:r w:rsidRPr="00CE236B">
        <w:rPr>
          <w:color w:val="000000" w:themeColor="text1"/>
          <w:sz w:val="28"/>
          <w:szCs w:val="28"/>
        </w:rPr>
        <w:t>Содержание автомобильных дорог общего пользования местного значения и благоустройство террито</w:t>
      </w:r>
      <w:r w:rsidR="00251B24" w:rsidRPr="00CE236B">
        <w:rPr>
          <w:color w:val="000000" w:themeColor="text1"/>
          <w:sz w:val="28"/>
          <w:szCs w:val="28"/>
        </w:rPr>
        <w:t>рии муниципального образования «город Саянск» »</w:t>
      </w:r>
      <w:r w:rsidRPr="00CE236B">
        <w:rPr>
          <w:color w:val="000000" w:themeColor="text1"/>
          <w:sz w:val="28"/>
          <w:szCs w:val="28"/>
        </w:rPr>
        <w:t xml:space="preserve"> предусмотрены мероприятия по зимнему и летнему содержанию дорог общего пользования местного значения, обеспечение работоспособности электрических сетей уличного освещения с оплатой электроэнергии, ремонт автомобильных дорог в гравийном исполнении, ремонт автомобильных дорог в асфальтобетонном исполнении, мероприятие по обслуживанию светофорных объектов.</w:t>
      </w:r>
      <w:proofErr w:type="gramEnd"/>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Также предусмотрены мероприятия по благоустройству, направленные на озеленение города, включая скашивание травы, обрезке веток на поворотах и разворотах дорог, обустройстве клумб на придорожных и разделительных полосах и уходу за цветочными клумбами, мероприятия направленные на обнаружение, предупреждение, локализацию и ликвидацию возгораний на территории города.</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Выполнение программы связано с определенными рисками, разрешение которых и их минимизация основывается на следующих основных способах:</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1) эффективное распределение функций исполнителей программы;</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2) мониторинг и контроль выполнения программы.</w:t>
      </w:r>
    </w:p>
    <w:p w:rsidR="007B046E" w:rsidRPr="00CE236B" w:rsidRDefault="006F5319" w:rsidP="006F5319">
      <w:pPr>
        <w:widowControl w:val="0"/>
        <w:tabs>
          <w:tab w:val="left" w:pos="3600"/>
        </w:tabs>
        <w:autoSpaceDE w:val="0"/>
        <w:autoSpaceDN w:val="0"/>
        <w:jc w:val="both"/>
        <w:rPr>
          <w:color w:val="000000" w:themeColor="text1"/>
          <w:sz w:val="28"/>
          <w:szCs w:val="28"/>
        </w:rPr>
      </w:pPr>
      <w:r w:rsidRPr="00CE236B">
        <w:rPr>
          <w:color w:val="000000" w:themeColor="text1"/>
          <w:sz w:val="28"/>
          <w:szCs w:val="28"/>
        </w:rPr>
        <w:tab/>
      </w:r>
    </w:p>
    <w:p w:rsidR="007B046E" w:rsidRPr="00CE236B" w:rsidRDefault="007B046E" w:rsidP="002A1E4E">
      <w:pPr>
        <w:widowControl w:val="0"/>
        <w:autoSpaceDE w:val="0"/>
        <w:autoSpaceDN w:val="0"/>
        <w:jc w:val="center"/>
        <w:outlineLvl w:val="1"/>
        <w:rPr>
          <w:color w:val="000000" w:themeColor="text1"/>
          <w:sz w:val="28"/>
          <w:szCs w:val="28"/>
        </w:rPr>
      </w:pPr>
      <w:r w:rsidRPr="00CE236B">
        <w:rPr>
          <w:color w:val="000000" w:themeColor="text1"/>
          <w:sz w:val="28"/>
          <w:szCs w:val="28"/>
        </w:rPr>
        <w:t>Глава 3. ЦЕЛЬ, ЗАДАЧИ И ПЕРЕЧЕНЬ ПОДПРОГРАММ</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Целями программы являются:</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1. Создание и ремонт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2. Сохранение и развитие автомобильных дорог общего пользования местного значения.</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lastRenderedPageBreak/>
        <w:t>3. Повышение безопасности дорожного движения.</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4. Сокращение смертности от дорожно-транспортных происшествий.</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 xml:space="preserve">5. Улучшение </w:t>
      </w:r>
      <w:proofErr w:type="gramStart"/>
      <w:r w:rsidRPr="00CE236B">
        <w:rPr>
          <w:color w:val="000000" w:themeColor="text1"/>
          <w:sz w:val="28"/>
          <w:szCs w:val="28"/>
        </w:rPr>
        <w:t>качества содержания дорог общего пользования местного значения</w:t>
      </w:r>
      <w:proofErr w:type="gramEnd"/>
      <w:r w:rsidRPr="00CE236B">
        <w:rPr>
          <w:color w:val="000000" w:themeColor="text1"/>
          <w:sz w:val="28"/>
          <w:szCs w:val="28"/>
        </w:rPr>
        <w:t>.</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 xml:space="preserve">6. Улучшение </w:t>
      </w:r>
      <w:proofErr w:type="gramStart"/>
      <w:r w:rsidRPr="00CE236B">
        <w:rPr>
          <w:color w:val="000000" w:themeColor="text1"/>
          <w:sz w:val="28"/>
          <w:szCs w:val="28"/>
        </w:rPr>
        <w:t>качества освещения дорог общего пользования местного значения</w:t>
      </w:r>
      <w:proofErr w:type="gramEnd"/>
      <w:r w:rsidRPr="00CE236B">
        <w:rPr>
          <w:color w:val="000000" w:themeColor="text1"/>
          <w:sz w:val="28"/>
          <w:szCs w:val="28"/>
        </w:rPr>
        <w:t>.</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7. Улучшение качества содержания мест, прилегающих к дорогам общего пользования местного значения, города и лесопарковых зон города.</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Достижение указанных целей обеспечивается решением следующих задач:</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К цели 1:</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 xml:space="preserve">1. Завершение строительства дорог на территориях уже существующей </w:t>
      </w:r>
      <w:proofErr w:type="gramStart"/>
      <w:r w:rsidRPr="00CE236B">
        <w:rPr>
          <w:color w:val="000000" w:themeColor="text1"/>
          <w:sz w:val="28"/>
          <w:szCs w:val="28"/>
        </w:rPr>
        <w:t>застройки города</w:t>
      </w:r>
      <w:proofErr w:type="gramEnd"/>
      <w:r w:rsidRPr="00CE236B">
        <w:rPr>
          <w:color w:val="000000" w:themeColor="text1"/>
          <w:sz w:val="28"/>
          <w:szCs w:val="28"/>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К цели 2:</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1. Выполнение мероприятий, связанных с повышением пропускной способности дорожной сети.</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2. Капитальный ремонт дорог общего пользования местного значения.</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К цели 3:</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1. Совершенствование системы управления деятельностью по повышению безопасности дорожного движения.</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2. Повышение правосознания и ответственности участников дорожного движения.</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К цели 4:</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1. Предотвращение дорожно-транспортных происшествий, вероятность гибели людей в которых наиболее высока.</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2. Сокращение социального риска (число лиц, погибших в дорожно-транспортных происшествиях, на 100 тыс. населения).</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3. Сокращение транспортного риска (число лиц, погибших в дорожно-транспортных происшествиях, на 10 тысяч транспортных средств).</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4. Снижение тяжести последствий (кол-во лиц, погибших в результате дорожно-транспортных происшествий, на 100 пострадавших).</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5. Сокращение числа детей, пострадавших в дорожно-транспортных происшествиях.</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К цели 5:</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1. Обеспечение своевременного и качественного содержания дорог общего пользования местного значения.</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К цели 6:</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1. Организация и содержание освещения дорог общего пользования местного значения и мест общего пользования.</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К цели 7:</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1. Реализация обязательств по проведению работ по озеленению и благоустройству территории города.</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lastRenderedPageBreak/>
        <w:t xml:space="preserve">Программой сформирован комплекс мероприятий и механизмы, посредством которых </w:t>
      </w:r>
      <w:proofErr w:type="gramStart"/>
      <w:r w:rsidRPr="00CE236B">
        <w:rPr>
          <w:color w:val="000000" w:themeColor="text1"/>
          <w:sz w:val="28"/>
          <w:szCs w:val="28"/>
        </w:rPr>
        <w:t>предполагается достичь</w:t>
      </w:r>
      <w:proofErr w:type="gramEnd"/>
      <w:r w:rsidRPr="00CE236B">
        <w:rPr>
          <w:color w:val="000000" w:themeColor="text1"/>
          <w:sz w:val="28"/>
          <w:szCs w:val="28"/>
        </w:rPr>
        <w:t xml:space="preserve"> желаемые результаты. Решение каждой задачи муниципальной программы планируется обеспечить в рамках следующих подпрограмм, являющихся составными частями муниципальной программы:</w:t>
      </w:r>
    </w:p>
    <w:p w:rsidR="00251B24"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 xml:space="preserve">- </w:t>
      </w:r>
      <w:hyperlink w:anchor="P411" w:history="1">
        <w:r w:rsidRPr="00CE236B">
          <w:rPr>
            <w:color w:val="000000" w:themeColor="text1"/>
            <w:sz w:val="28"/>
            <w:szCs w:val="28"/>
          </w:rPr>
          <w:t xml:space="preserve">Подпрограмма </w:t>
        </w:r>
        <w:r w:rsidR="00D82AD7" w:rsidRPr="00CE236B">
          <w:rPr>
            <w:color w:val="000000" w:themeColor="text1"/>
            <w:sz w:val="28"/>
            <w:szCs w:val="28"/>
          </w:rPr>
          <w:t>№</w:t>
        </w:r>
        <w:r w:rsidRPr="00CE236B">
          <w:rPr>
            <w:color w:val="000000" w:themeColor="text1"/>
            <w:sz w:val="28"/>
            <w:szCs w:val="28"/>
          </w:rPr>
          <w:t xml:space="preserve"> 1</w:t>
        </w:r>
      </w:hyperlink>
      <w:r w:rsidR="00251B24" w:rsidRPr="00CE236B">
        <w:rPr>
          <w:color w:val="000000" w:themeColor="text1"/>
          <w:sz w:val="28"/>
          <w:szCs w:val="28"/>
        </w:rPr>
        <w:t xml:space="preserve"> «</w:t>
      </w:r>
      <w:r w:rsidRPr="00CE236B">
        <w:rPr>
          <w:color w:val="000000" w:themeColor="text1"/>
          <w:sz w:val="28"/>
          <w:szCs w:val="28"/>
        </w:rPr>
        <w:t xml:space="preserve">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 xml:space="preserve">- </w:t>
      </w:r>
      <w:hyperlink w:anchor="P756" w:history="1">
        <w:r w:rsidRPr="00CE236B">
          <w:rPr>
            <w:color w:val="000000" w:themeColor="text1"/>
            <w:sz w:val="28"/>
            <w:szCs w:val="28"/>
          </w:rPr>
          <w:t xml:space="preserve">Подпрограмма </w:t>
        </w:r>
        <w:r w:rsidR="00D82AD7" w:rsidRPr="00CE236B">
          <w:rPr>
            <w:color w:val="000000" w:themeColor="text1"/>
            <w:sz w:val="28"/>
            <w:szCs w:val="28"/>
          </w:rPr>
          <w:t>№</w:t>
        </w:r>
        <w:r w:rsidRPr="00CE236B">
          <w:rPr>
            <w:color w:val="000000" w:themeColor="text1"/>
            <w:sz w:val="28"/>
            <w:szCs w:val="28"/>
          </w:rPr>
          <w:t xml:space="preserve"> 2</w:t>
        </w:r>
      </w:hyperlink>
      <w:r w:rsidR="004C203D" w:rsidRPr="00CE236B">
        <w:rPr>
          <w:color w:val="000000" w:themeColor="text1"/>
          <w:sz w:val="28"/>
          <w:szCs w:val="28"/>
        </w:rPr>
        <w:t xml:space="preserve"> «</w:t>
      </w:r>
      <w:r w:rsidRPr="00CE236B">
        <w:rPr>
          <w:color w:val="000000" w:themeColor="text1"/>
          <w:sz w:val="28"/>
          <w:szCs w:val="28"/>
        </w:rPr>
        <w:t>Повышение безопасности дорожного движения в городе Саянске</w:t>
      </w:r>
      <w:r w:rsidR="004C203D" w:rsidRPr="00CE236B">
        <w:rPr>
          <w:color w:val="000000" w:themeColor="text1"/>
          <w:sz w:val="28"/>
          <w:szCs w:val="28"/>
        </w:rPr>
        <w:t>»</w:t>
      </w:r>
      <w:r w:rsidRPr="00CE236B">
        <w:rPr>
          <w:color w:val="000000" w:themeColor="text1"/>
          <w:sz w:val="28"/>
          <w:szCs w:val="28"/>
        </w:rPr>
        <w:t xml:space="preserve"> </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 xml:space="preserve">- </w:t>
      </w:r>
      <w:hyperlink w:anchor="P1233" w:history="1">
        <w:r w:rsidRPr="00CE236B">
          <w:rPr>
            <w:color w:val="000000" w:themeColor="text1"/>
            <w:sz w:val="28"/>
            <w:szCs w:val="28"/>
          </w:rPr>
          <w:t xml:space="preserve">Подпрограмма </w:t>
        </w:r>
        <w:r w:rsidR="00D82AD7" w:rsidRPr="00CE236B">
          <w:rPr>
            <w:color w:val="000000" w:themeColor="text1"/>
            <w:sz w:val="28"/>
            <w:szCs w:val="28"/>
          </w:rPr>
          <w:t>№</w:t>
        </w:r>
        <w:r w:rsidRPr="00CE236B">
          <w:rPr>
            <w:color w:val="000000" w:themeColor="text1"/>
            <w:sz w:val="28"/>
            <w:szCs w:val="28"/>
          </w:rPr>
          <w:t xml:space="preserve"> 3</w:t>
        </w:r>
      </w:hyperlink>
      <w:r w:rsidR="004C203D" w:rsidRPr="00CE236B">
        <w:rPr>
          <w:color w:val="000000" w:themeColor="text1"/>
          <w:sz w:val="28"/>
          <w:szCs w:val="28"/>
        </w:rPr>
        <w:t xml:space="preserve"> «</w:t>
      </w:r>
      <w:r w:rsidRPr="00CE236B">
        <w:rPr>
          <w:color w:val="000000" w:themeColor="text1"/>
          <w:sz w:val="28"/>
          <w:szCs w:val="28"/>
        </w:rPr>
        <w:t xml:space="preserve">Содержание автомобильных дорог общего пользования местного значения и благоустройство территории муниципального образования </w:t>
      </w:r>
      <w:r w:rsidR="00EB178B" w:rsidRPr="00CE236B">
        <w:rPr>
          <w:color w:val="000000" w:themeColor="text1"/>
          <w:sz w:val="28"/>
          <w:szCs w:val="28"/>
        </w:rPr>
        <w:t>«</w:t>
      </w:r>
      <w:r w:rsidRPr="00CE236B">
        <w:rPr>
          <w:color w:val="000000" w:themeColor="text1"/>
          <w:sz w:val="28"/>
          <w:szCs w:val="28"/>
        </w:rPr>
        <w:t>гор</w:t>
      </w:r>
      <w:r w:rsidR="004C203D" w:rsidRPr="00CE236B">
        <w:rPr>
          <w:color w:val="000000" w:themeColor="text1"/>
          <w:sz w:val="28"/>
          <w:szCs w:val="28"/>
        </w:rPr>
        <w:t>од Саянск»</w:t>
      </w:r>
    </w:p>
    <w:p w:rsidR="00EB178B" w:rsidRPr="00CE236B" w:rsidRDefault="00EB178B" w:rsidP="002A1E4E">
      <w:pPr>
        <w:widowControl w:val="0"/>
        <w:autoSpaceDE w:val="0"/>
        <w:autoSpaceDN w:val="0"/>
        <w:jc w:val="center"/>
        <w:outlineLvl w:val="1"/>
        <w:rPr>
          <w:color w:val="000000" w:themeColor="text1"/>
          <w:sz w:val="28"/>
          <w:szCs w:val="28"/>
        </w:rPr>
      </w:pPr>
    </w:p>
    <w:p w:rsidR="007B046E" w:rsidRPr="00CE236B" w:rsidRDefault="007B046E" w:rsidP="002A1E4E">
      <w:pPr>
        <w:widowControl w:val="0"/>
        <w:autoSpaceDE w:val="0"/>
        <w:autoSpaceDN w:val="0"/>
        <w:jc w:val="center"/>
        <w:outlineLvl w:val="1"/>
        <w:rPr>
          <w:color w:val="000000" w:themeColor="text1"/>
          <w:sz w:val="28"/>
          <w:szCs w:val="28"/>
        </w:rPr>
      </w:pPr>
      <w:r w:rsidRPr="00CE236B">
        <w:rPr>
          <w:color w:val="000000" w:themeColor="text1"/>
          <w:sz w:val="28"/>
          <w:szCs w:val="28"/>
        </w:rPr>
        <w:t>Глава 4. ОБЪЕМЫ И ИСТОЧНИКИ ФИНАНСИРОВАНИЯ</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Реализация мероприятий муниципальной программы осуществляется за счет средств местного бюджета и средств, планируемых к привлечению из областного бюджета.</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 xml:space="preserve">Общий объем финансовых средств по источникам финансирования, годам представлен в </w:t>
      </w:r>
      <w:hyperlink w:anchor="P285" w:history="1">
        <w:r w:rsidRPr="00CE236B">
          <w:rPr>
            <w:color w:val="000000" w:themeColor="text1"/>
            <w:sz w:val="28"/>
            <w:szCs w:val="28"/>
          </w:rPr>
          <w:t xml:space="preserve">таблице </w:t>
        </w:r>
        <w:r w:rsidR="00D82AD7" w:rsidRPr="00CE236B">
          <w:rPr>
            <w:color w:val="000000" w:themeColor="text1"/>
            <w:sz w:val="28"/>
            <w:szCs w:val="28"/>
          </w:rPr>
          <w:t>№</w:t>
        </w:r>
        <w:r w:rsidRPr="00CE236B">
          <w:rPr>
            <w:color w:val="000000" w:themeColor="text1"/>
            <w:sz w:val="28"/>
            <w:szCs w:val="28"/>
          </w:rPr>
          <w:t xml:space="preserve"> 1</w:t>
        </w:r>
      </w:hyperlink>
      <w:r w:rsidRPr="00CE236B">
        <w:rPr>
          <w:color w:val="000000" w:themeColor="text1"/>
          <w:sz w:val="28"/>
          <w:szCs w:val="28"/>
        </w:rPr>
        <w:t>.</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2A1E4E">
      <w:pPr>
        <w:widowControl w:val="0"/>
        <w:autoSpaceDE w:val="0"/>
        <w:autoSpaceDN w:val="0"/>
        <w:outlineLvl w:val="2"/>
        <w:rPr>
          <w:color w:val="000000" w:themeColor="text1"/>
          <w:sz w:val="28"/>
          <w:szCs w:val="28"/>
        </w:rPr>
      </w:pPr>
      <w:bookmarkStart w:id="3" w:name="P285"/>
      <w:bookmarkEnd w:id="3"/>
      <w:r w:rsidRPr="00CE236B">
        <w:rPr>
          <w:color w:val="000000" w:themeColor="text1"/>
          <w:sz w:val="28"/>
          <w:szCs w:val="28"/>
        </w:rPr>
        <w:t xml:space="preserve">Таблица </w:t>
      </w:r>
      <w:r w:rsidR="00D82AD7" w:rsidRPr="00CE236B">
        <w:rPr>
          <w:color w:val="000000" w:themeColor="text1"/>
          <w:sz w:val="28"/>
          <w:szCs w:val="28"/>
        </w:rPr>
        <w:t>№</w:t>
      </w:r>
      <w:r w:rsidRPr="00CE236B">
        <w:rPr>
          <w:color w:val="000000" w:themeColor="text1"/>
          <w:sz w:val="28"/>
          <w:szCs w:val="28"/>
        </w:rPr>
        <w:t xml:space="preserve"> 1</w:t>
      </w:r>
    </w:p>
    <w:p w:rsidR="007B046E" w:rsidRPr="00CE236B" w:rsidRDefault="007B046E" w:rsidP="002A1E4E">
      <w:pPr>
        <w:widowControl w:val="0"/>
        <w:autoSpaceDE w:val="0"/>
        <w:autoSpaceDN w:val="0"/>
        <w:jc w:val="both"/>
        <w:rPr>
          <w:color w:val="000000" w:themeColor="text1"/>
          <w:sz w:val="28"/>
          <w:szCs w:val="28"/>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07"/>
        <w:gridCol w:w="1304"/>
        <w:gridCol w:w="1281"/>
        <w:gridCol w:w="1247"/>
        <w:gridCol w:w="1191"/>
        <w:gridCol w:w="1191"/>
        <w:gridCol w:w="1191"/>
      </w:tblGrid>
      <w:tr w:rsidR="00CE236B" w:rsidRPr="00CE236B" w:rsidTr="007407E7">
        <w:tc>
          <w:tcPr>
            <w:tcW w:w="2154" w:type="dxa"/>
            <w:gridSpan w:val="2"/>
            <w:vMerge w:val="restart"/>
            <w:tcBorders>
              <w:top w:val="single" w:sz="4" w:space="0" w:color="auto"/>
              <w:bottom w:val="single" w:sz="4" w:space="0" w:color="auto"/>
            </w:tcBorders>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Источник финансирования муниципальной программы</w:t>
            </w:r>
          </w:p>
        </w:tc>
        <w:tc>
          <w:tcPr>
            <w:tcW w:w="7405" w:type="dxa"/>
            <w:gridSpan w:val="6"/>
            <w:tcBorders>
              <w:top w:val="single" w:sz="4" w:space="0" w:color="auto"/>
              <w:bottom w:val="single" w:sz="4" w:space="0" w:color="auto"/>
            </w:tcBorders>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Объем финансирования, тыс. руб.</w:t>
            </w:r>
          </w:p>
        </w:tc>
      </w:tr>
      <w:tr w:rsidR="00CE236B" w:rsidRPr="00CE236B" w:rsidTr="007407E7">
        <w:tc>
          <w:tcPr>
            <w:tcW w:w="2154" w:type="dxa"/>
            <w:gridSpan w:val="2"/>
            <w:vMerge/>
            <w:tcBorders>
              <w:top w:val="single" w:sz="4" w:space="0" w:color="auto"/>
              <w:bottom w:val="single" w:sz="4" w:space="0" w:color="auto"/>
            </w:tcBorders>
          </w:tcPr>
          <w:p w:rsidR="007B046E" w:rsidRPr="00CE236B" w:rsidRDefault="007B046E" w:rsidP="002A1E4E">
            <w:pPr>
              <w:rPr>
                <w:rFonts w:eastAsia="Calibri"/>
                <w:color w:val="000000" w:themeColor="text1"/>
                <w:sz w:val="28"/>
                <w:szCs w:val="28"/>
                <w:lang w:eastAsia="en-US"/>
              </w:rPr>
            </w:pPr>
          </w:p>
        </w:tc>
        <w:tc>
          <w:tcPr>
            <w:tcW w:w="1304" w:type="dxa"/>
            <w:vMerge w:val="restart"/>
            <w:tcBorders>
              <w:top w:val="single" w:sz="4" w:space="0" w:color="auto"/>
              <w:bottom w:val="single" w:sz="4" w:space="0" w:color="auto"/>
            </w:tcBorders>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За весь период реализации</w:t>
            </w:r>
          </w:p>
        </w:tc>
        <w:tc>
          <w:tcPr>
            <w:tcW w:w="6101" w:type="dxa"/>
            <w:gridSpan w:val="5"/>
            <w:tcBorders>
              <w:top w:val="single" w:sz="4" w:space="0" w:color="auto"/>
              <w:bottom w:val="single" w:sz="4" w:space="0" w:color="auto"/>
            </w:tcBorders>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В том числе по годам</w:t>
            </w:r>
          </w:p>
        </w:tc>
      </w:tr>
      <w:tr w:rsidR="00CE236B" w:rsidRPr="00CE236B" w:rsidTr="007407E7">
        <w:tc>
          <w:tcPr>
            <w:tcW w:w="2154" w:type="dxa"/>
            <w:gridSpan w:val="2"/>
            <w:vMerge/>
            <w:tcBorders>
              <w:top w:val="single" w:sz="4" w:space="0" w:color="auto"/>
              <w:bottom w:val="single" w:sz="4" w:space="0" w:color="auto"/>
            </w:tcBorders>
          </w:tcPr>
          <w:p w:rsidR="007B046E" w:rsidRPr="00CE236B" w:rsidRDefault="007B046E" w:rsidP="002A1E4E">
            <w:pPr>
              <w:rPr>
                <w:rFonts w:eastAsia="Calibri"/>
                <w:color w:val="000000" w:themeColor="text1"/>
                <w:sz w:val="28"/>
                <w:szCs w:val="28"/>
                <w:lang w:eastAsia="en-US"/>
              </w:rPr>
            </w:pPr>
          </w:p>
        </w:tc>
        <w:tc>
          <w:tcPr>
            <w:tcW w:w="1304" w:type="dxa"/>
            <w:vMerge/>
            <w:tcBorders>
              <w:top w:val="single" w:sz="4" w:space="0" w:color="auto"/>
              <w:bottom w:val="single" w:sz="4" w:space="0" w:color="auto"/>
            </w:tcBorders>
          </w:tcPr>
          <w:p w:rsidR="007B046E" w:rsidRPr="00CE236B" w:rsidRDefault="007B046E" w:rsidP="002A1E4E">
            <w:pPr>
              <w:rPr>
                <w:rFonts w:eastAsia="Calibri"/>
                <w:color w:val="000000" w:themeColor="text1"/>
                <w:sz w:val="28"/>
                <w:szCs w:val="28"/>
                <w:lang w:eastAsia="en-US"/>
              </w:rPr>
            </w:pPr>
          </w:p>
        </w:tc>
        <w:tc>
          <w:tcPr>
            <w:tcW w:w="1281" w:type="dxa"/>
            <w:tcBorders>
              <w:top w:val="single" w:sz="4" w:space="0" w:color="auto"/>
              <w:bottom w:val="single" w:sz="4" w:space="0" w:color="auto"/>
            </w:tcBorders>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2017год</w:t>
            </w:r>
          </w:p>
        </w:tc>
        <w:tc>
          <w:tcPr>
            <w:tcW w:w="1247" w:type="dxa"/>
            <w:tcBorders>
              <w:top w:val="single" w:sz="4" w:space="0" w:color="auto"/>
              <w:bottom w:val="single" w:sz="4" w:space="0" w:color="auto"/>
            </w:tcBorders>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2018 год</w:t>
            </w:r>
          </w:p>
        </w:tc>
        <w:tc>
          <w:tcPr>
            <w:tcW w:w="1191" w:type="dxa"/>
            <w:tcBorders>
              <w:top w:val="single" w:sz="4" w:space="0" w:color="auto"/>
              <w:bottom w:val="single" w:sz="4" w:space="0" w:color="auto"/>
            </w:tcBorders>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2019 год</w:t>
            </w:r>
          </w:p>
        </w:tc>
        <w:tc>
          <w:tcPr>
            <w:tcW w:w="1191" w:type="dxa"/>
            <w:tcBorders>
              <w:top w:val="single" w:sz="4" w:space="0" w:color="auto"/>
              <w:bottom w:val="single" w:sz="4" w:space="0" w:color="auto"/>
            </w:tcBorders>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2020 год</w:t>
            </w:r>
          </w:p>
        </w:tc>
        <w:tc>
          <w:tcPr>
            <w:tcW w:w="1191" w:type="dxa"/>
            <w:tcBorders>
              <w:top w:val="single" w:sz="4" w:space="0" w:color="auto"/>
              <w:bottom w:val="single" w:sz="4" w:space="0" w:color="auto"/>
            </w:tcBorders>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2021 год</w:t>
            </w:r>
          </w:p>
        </w:tc>
      </w:tr>
      <w:tr w:rsidR="00CE236B" w:rsidRPr="00CE236B" w:rsidTr="007407E7">
        <w:tc>
          <w:tcPr>
            <w:tcW w:w="2154" w:type="dxa"/>
            <w:gridSpan w:val="2"/>
            <w:tcBorders>
              <w:top w:val="single" w:sz="4" w:space="0" w:color="auto"/>
              <w:bottom w:val="single" w:sz="4" w:space="0" w:color="auto"/>
            </w:tcBorders>
          </w:tcPr>
          <w:p w:rsidR="005808E6" w:rsidRPr="00CE236B" w:rsidRDefault="005808E6" w:rsidP="005808E6">
            <w:pPr>
              <w:jc w:val="center"/>
              <w:rPr>
                <w:rFonts w:eastAsia="Calibri"/>
                <w:color w:val="000000" w:themeColor="text1"/>
                <w:sz w:val="28"/>
                <w:szCs w:val="28"/>
                <w:lang w:eastAsia="en-US"/>
              </w:rPr>
            </w:pPr>
            <w:r w:rsidRPr="00CE236B">
              <w:rPr>
                <w:rFonts w:eastAsia="Calibri"/>
                <w:color w:val="000000" w:themeColor="text1"/>
                <w:sz w:val="28"/>
                <w:szCs w:val="28"/>
                <w:lang w:eastAsia="en-US"/>
              </w:rPr>
              <w:t>1</w:t>
            </w:r>
          </w:p>
        </w:tc>
        <w:tc>
          <w:tcPr>
            <w:tcW w:w="1304" w:type="dxa"/>
            <w:tcBorders>
              <w:top w:val="single" w:sz="4" w:space="0" w:color="auto"/>
              <w:bottom w:val="single" w:sz="4" w:space="0" w:color="auto"/>
            </w:tcBorders>
          </w:tcPr>
          <w:p w:rsidR="005808E6" w:rsidRPr="00CE236B" w:rsidRDefault="005808E6" w:rsidP="002A1E4E">
            <w:pPr>
              <w:rPr>
                <w:rFonts w:eastAsia="Calibri"/>
                <w:color w:val="000000" w:themeColor="text1"/>
                <w:sz w:val="28"/>
                <w:szCs w:val="28"/>
                <w:lang w:eastAsia="en-US"/>
              </w:rPr>
            </w:pPr>
            <w:r w:rsidRPr="00CE236B">
              <w:rPr>
                <w:rFonts w:eastAsia="Calibri"/>
                <w:color w:val="000000" w:themeColor="text1"/>
                <w:sz w:val="28"/>
                <w:szCs w:val="28"/>
                <w:lang w:eastAsia="en-US"/>
              </w:rPr>
              <w:t>2</w:t>
            </w:r>
          </w:p>
        </w:tc>
        <w:tc>
          <w:tcPr>
            <w:tcW w:w="1281" w:type="dxa"/>
            <w:tcBorders>
              <w:top w:val="single" w:sz="4" w:space="0" w:color="auto"/>
              <w:bottom w:val="single" w:sz="4" w:space="0" w:color="auto"/>
            </w:tcBorders>
            <w:vAlign w:val="center"/>
          </w:tcPr>
          <w:p w:rsidR="005808E6" w:rsidRPr="00CE236B" w:rsidRDefault="005808E6" w:rsidP="002A1E4E">
            <w:pPr>
              <w:widowControl w:val="0"/>
              <w:autoSpaceDE w:val="0"/>
              <w:autoSpaceDN w:val="0"/>
              <w:jc w:val="center"/>
              <w:rPr>
                <w:color w:val="000000" w:themeColor="text1"/>
                <w:sz w:val="28"/>
                <w:szCs w:val="28"/>
              </w:rPr>
            </w:pPr>
            <w:r w:rsidRPr="00CE236B">
              <w:rPr>
                <w:color w:val="000000" w:themeColor="text1"/>
                <w:sz w:val="28"/>
                <w:szCs w:val="28"/>
              </w:rPr>
              <w:t>3</w:t>
            </w:r>
          </w:p>
        </w:tc>
        <w:tc>
          <w:tcPr>
            <w:tcW w:w="1247" w:type="dxa"/>
            <w:tcBorders>
              <w:top w:val="single" w:sz="4" w:space="0" w:color="auto"/>
              <w:bottom w:val="single" w:sz="4" w:space="0" w:color="auto"/>
            </w:tcBorders>
            <w:vAlign w:val="center"/>
          </w:tcPr>
          <w:p w:rsidR="005808E6" w:rsidRPr="00CE236B" w:rsidRDefault="005808E6" w:rsidP="002A1E4E">
            <w:pPr>
              <w:widowControl w:val="0"/>
              <w:autoSpaceDE w:val="0"/>
              <w:autoSpaceDN w:val="0"/>
              <w:jc w:val="center"/>
              <w:rPr>
                <w:color w:val="000000" w:themeColor="text1"/>
                <w:sz w:val="28"/>
                <w:szCs w:val="28"/>
              </w:rPr>
            </w:pPr>
            <w:r w:rsidRPr="00CE236B">
              <w:rPr>
                <w:color w:val="000000" w:themeColor="text1"/>
                <w:sz w:val="28"/>
                <w:szCs w:val="28"/>
              </w:rPr>
              <w:t>4</w:t>
            </w:r>
          </w:p>
        </w:tc>
        <w:tc>
          <w:tcPr>
            <w:tcW w:w="1191" w:type="dxa"/>
            <w:tcBorders>
              <w:top w:val="single" w:sz="4" w:space="0" w:color="auto"/>
              <w:bottom w:val="single" w:sz="4" w:space="0" w:color="auto"/>
            </w:tcBorders>
            <w:vAlign w:val="center"/>
          </w:tcPr>
          <w:p w:rsidR="005808E6" w:rsidRPr="00CE236B" w:rsidRDefault="005808E6" w:rsidP="002A1E4E">
            <w:pPr>
              <w:widowControl w:val="0"/>
              <w:autoSpaceDE w:val="0"/>
              <w:autoSpaceDN w:val="0"/>
              <w:jc w:val="center"/>
              <w:rPr>
                <w:color w:val="000000" w:themeColor="text1"/>
                <w:sz w:val="28"/>
                <w:szCs w:val="28"/>
              </w:rPr>
            </w:pPr>
            <w:r w:rsidRPr="00CE236B">
              <w:rPr>
                <w:color w:val="000000" w:themeColor="text1"/>
                <w:sz w:val="28"/>
                <w:szCs w:val="28"/>
              </w:rPr>
              <w:t>5</w:t>
            </w:r>
          </w:p>
        </w:tc>
        <w:tc>
          <w:tcPr>
            <w:tcW w:w="1191" w:type="dxa"/>
            <w:tcBorders>
              <w:top w:val="single" w:sz="4" w:space="0" w:color="auto"/>
              <w:bottom w:val="single" w:sz="4" w:space="0" w:color="auto"/>
            </w:tcBorders>
            <w:vAlign w:val="center"/>
          </w:tcPr>
          <w:p w:rsidR="005808E6" w:rsidRPr="00CE236B" w:rsidRDefault="005808E6" w:rsidP="002A1E4E">
            <w:pPr>
              <w:widowControl w:val="0"/>
              <w:autoSpaceDE w:val="0"/>
              <w:autoSpaceDN w:val="0"/>
              <w:jc w:val="center"/>
              <w:rPr>
                <w:color w:val="000000" w:themeColor="text1"/>
                <w:sz w:val="28"/>
                <w:szCs w:val="28"/>
              </w:rPr>
            </w:pPr>
            <w:r w:rsidRPr="00CE236B">
              <w:rPr>
                <w:color w:val="000000" w:themeColor="text1"/>
                <w:sz w:val="28"/>
                <w:szCs w:val="28"/>
              </w:rPr>
              <w:t>6</w:t>
            </w:r>
          </w:p>
        </w:tc>
        <w:tc>
          <w:tcPr>
            <w:tcW w:w="1191" w:type="dxa"/>
            <w:tcBorders>
              <w:top w:val="single" w:sz="4" w:space="0" w:color="auto"/>
              <w:bottom w:val="single" w:sz="4" w:space="0" w:color="auto"/>
            </w:tcBorders>
            <w:vAlign w:val="center"/>
          </w:tcPr>
          <w:p w:rsidR="005808E6" w:rsidRPr="00CE236B" w:rsidRDefault="005808E6" w:rsidP="002A1E4E">
            <w:pPr>
              <w:widowControl w:val="0"/>
              <w:autoSpaceDE w:val="0"/>
              <w:autoSpaceDN w:val="0"/>
              <w:jc w:val="center"/>
              <w:rPr>
                <w:color w:val="000000" w:themeColor="text1"/>
                <w:sz w:val="28"/>
                <w:szCs w:val="28"/>
              </w:rPr>
            </w:pPr>
            <w:r w:rsidRPr="00CE236B">
              <w:rPr>
                <w:color w:val="000000" w:themeColor="text1"/>
                <w:sz w:val="28"/>
                <w:szCs w:val="28"/>
              </w:rPr>
              <w:t>7</w:t>
            </w:r>
          </w:p>
        </w:tc>
      </w:tr>
      <w:tr w:rsidR="00CE236B" w:rsidRPr="00CE236B" w:rsidTr="005808E6">
        <w:trPr>
          <w:trHeight w:val="735"/>
        </w:trPr>
        <w:tc>
          <w:tcPr>
            <w:tcW w:w="2154" w:type="dxa"/>
            <w:gridSpan w:val="2"/>
            <w:tcBorders>
              <w:top w:val="single" w:sz="4" w:space="0" w:color="auto"/>
              <w:bottom w:val="single" w:sz="4" w:space="0" w:color="auto"/>
            </w:tcBorders>
          </w:tcPr>
          <w:p w:rsidR="005808E6" w:rsidRPr="00CE236B" w:rsidRDefault="005808E6" w:rsidP="005808E6">
            <w:pPr>
              <w:widowControl w:val="0"/>
              <w:autoSpaceDE w:val="0"/>
              <w:autoSpaceDN w:val="0"/>
              <w:jc w:val="center"/>
              <w:rPr>
                <w:rFonts w:eastAsia="Calibri"/>
                <w:color w:val="000000" w:themeColor="text1"/>
                <w:sz w:val="28"/>
                <w:szCs w:val="28"/>
                <w:lang w:eastAsia="en-US"/>
              </w:rPr>
            </w:pPr>
            <w:r w:rsidRPr="00CE236B">
              <w:rPr>
                <w:color w:val="000000" w:themeColor="text1"/>
                <w:sz w:val="28"/>
                <w:szCs w:val="28"/>
              </w:rPr>
              <w:t>Всего по программе:</w:t>
            </w:r>
          </w:p>
        </w:tc>
        <w:tc>
          <w:tcPr>
            <w:tcW w:w="1304" w:type="dxa"/>
            <w:tcBorders>
              <w:top w:val="single" w:sz="4" w:space="0" w:color="auto"/>
              <w:bottom w:val="single" w:sz="4" w:space="0" w:color="auto"/>
            </w:tcBorders>
          </w:tcPr>
          <w:p w:rsidR="005808E6" w:rsidRPr="00CE236B" w:rsidRDefault="005808E6" w:rsidP="002A1E4E">
            <w:pPr>
              <w:rPr>
                <w:rFonts w:eastAsia="Calibri"/>
                <w:color w:val="000000" w:themeColor="text1"/>
                <w:sz w:val="28"/>
                <w:szCs w:val="28"/>
                <w:lang w:eastAsia="en-US"/>
              </w:rPr>
            </w:pPr>
            <w:r w:rsidRPr="00CE236B">
              <w:rPr>
                <w:rFonts w:eastAsia="Calibri"/>
                <w:color w:val="000000" w:themeColor="text1"/>
                <w:sz w:val="28"/>
                <w:szCs w:val="28"/>
                <w:lang w:eastAsia="en-US"/>
              </w:rPr>
              <w:t>99</w:t>
            </w:r>
            <w:r w:rsidR="001D1038" w:rsidRPr="00CE236B">
              <w:rPr>
                <w:rFonts w:eastAsia="Calibri"/>
                <w:color w:val="000000" w:themeColor="text1"/>
                <w:sz w:val="28"/>
                <w:szCs w:val="28"/>
                <w:lang w:eastAsia="en-US"/>
              </w:rPr>
              <w:t>2</w:t>
            </w:r>
            <w:r w:rsidRPr="00CE236B">
              <w:rPr>
                <w:rFonts w:eastAsia="Calibri"/>
                <w:color w:val="000000" w:themeColor="text1"/>
                <w:sz w:val="28"/>
                <w:szCs w:val="28"/>
                <w:lang w:eastAsia="en-US"/>
              </w:rPr>
              <w:t>874,1</w:t>
            </w:r>
            <w:r w:rsidR="001D1038" w:rsidRPr="00CE236B">
              <w:rPr>
                <w:rFonts w:eastAsia="Calibri"/>
                <w:color w:val="000000" w:themeColor="text1"/>
                <w:sz w:val="28"/>
                <w:szCs w:val="28"/>
                <w:lang w:eastAsia="en-US"/>
              </w:rPr>
              <w:t>4</w:t>
            </w:r>
          </w:p>
          <w:p w:rsidR="005808E6" w:rsidRPr="00CE236B" w:rsidRDefault="005808E6" w:rsidP="002A1E4E">
            <w:pPr>
              <w:rPr>
                <w:rFonts w:eastAsia="Calibri"/>
                <w:color w:val="000000" w:themeColor="text1"/>
                <w:sz w:val="28"/>
                <w:szCs w:val="28"/>
                <w:lang w:eastAsia="en-US"/>
              </w:rPr>
            </w:pPr>
          </w:p>
        </w:tc>
        <w:tc>
          <w:tcPr>
            <w:tcW w:w="1281" w:type="dxa"/>
            <w:tcBorders>
              <w:top w:val="single" w:sz="4" w:space="0" w:color="auto"/>
              <w:bottom w:val="single" w:sz="4" w:space="0" w:color="auto"/>
            </w:tcBorders>
            <w:vAlign w:val="center"/>
          </w:tcPr>
          <w:p w:rsidR="005808E6" w:rsidRPr="00CE236B" w:rsidRDefault="005808E6" w:rsidP="005808E6">
            <w:pPr>
              <w:widowControl w:val="0"/>
              <w:autoSpaceDE w:val="0"/>
              <w:autoSpaceDN w:val="0"/>
              <w:rPr>
                <w:color w:val="000000" w:themeColor="text1"/>
                <w:sz w:val="28"/>
                <w:szCs w:val="28"/>
              </w:rPr>
            </w:pPr>
            <w:r w:rsidRPr="00CE236B">
              <w:rPr>
                <w:color w:val="000000" w:themeColor="text1"/>
                <w:sz w:val="28"/>
                <w:szCs w:val="28"/>
              </w:rPr>
              <w:t>147531,40</w:t>
            </w:r>
          </w:p>
        </w:tc>
        <w:tc>
          <w:tcPr>
            <w:tcW w:w="1247" w:type="dxa"/>
            <w:tcBorders>
              <w:top w:val="single" w:sz="4" w:space="0" w:color="auto"/>
              <w:bottom w:val="single" w:sz="4" w:space="0" w:color="auto"/>
            </w:tcBorders>
            <w:vAlign w:val="center"/>
          </w:tcPr>
          <w:p w:rsidR="005808E6" w:rsidRPr="00CE236B" w:rsidRDefault="005808E6" w:rsidP="005808E6">
            <w:pPr>
              <w:widowControl w:val="0"/>
              <w:autoSpaceDE w:val="0"/>
              <w:autoSpaceDN w:val="0"/>
              <w:rPr>
                <w:color w:val="000000" w:themeColor="text1"/>
                <w:sz w:val="28"/>
                <w:szCs w:val="28"/>
              </w:rPr>
            </w:pPr>
            <w:r w:rsidRPr="00CE236B">
              <w:rPr>
                <w:color w:val="000000" w:themeColor="text1"/>
                <w:sz w:val="28"/>
                <w:szCs w:val="28"/>
              </w:rPr>
              <w:t>175593,91</w:t>
            </w:r>
          </w:p>
        </w:tc>
        <w:tc>
          <w:tcPr>
            <w:tcW w:w="1191" w:type="dxa"/>
            <w:tcBorders>
              <w:top w:val="single" w:sz="4" w:space="0" w:color="auto"/>
              <w:bottom w:val="single" w:sz="4" w:space="0" w:color="auto"/>
            </w:tcBorders>
            <w:vAlign w:val="center"/>
          </w:tcPr>
          <w:p w:rsidR="005808E6" w:rsidRPr="00CE236B" w:rsidRDefault="005808E6" w:rsidP="002A1E4E">
            <w:pPr>
              <w:widowControl w:val="0"/>
              <w:autoSpaceDE w:val="0"/>
              <w:autoSpaceDN w:val="0"/>
              <w:jc w:val="center"/>
              <w:rPr>
                <w:color w:val="000000" w:themeColor="text1"/>
                <w:sz w:val="28"/>
                <w:szCs w:val="28"/>
              </w:rPr>
            </w:pPr>
            <w:r w:rsidRPr="00CE236B">
              <w:rPr>
                <w:color w:val="000000" w:themeColor="text1"/>
                <w:sz w:val="28"/>
                <w:szCs w:val="28"/>
              </w:rPr>
              <w:t>367104,01</w:t>
            </w:r>
          </w:p>
        </w:tc>
        <w:tc>
          <w:tcPr>
            <w:tcW w:w="1191" w:type="dxa"/>
            <w:tcBorders>
              <w:top w:val="single" w:sz="4" w:space="0" w:color="auto"/>
              <w:bottom w:val="single" w:sz="4" w:space="0" w:color="auto"/>
            </w:tcBorders>
            <w:vAlign w:val="center"/>
          </w:tcPr>
          <w:p w:rsidR="005808E6" w:rsidRPr="00CE236B" w:rsidRDefault="005808E6" w:rsidP="002A1E4E">
            <w:pPr>
              <w:widowControl w:val="0"/>
              <w:autoSpaceDE w:val="0"/>
              <w:autoSpaceDN w:val="0"/>
              <w:jc w:val="center"/>
              <w:rPr>
                <w:color w:val="000000" w:themeColor="text1"/>
                <w:sz w:val="28"/>
                <w:szCs w:val="28"/>
              </w:rPr>
            </w:pPr>
            <w:r w:rsidRPr="00CE236B">
              <w:rPr>
                <w:color w:val="000000" w:themeColor="text1"/>
                <w:sz w:val="28"/>
                <w:szCs w:val="28"/>
              </w:rPr>
              <w:t>226787,21</w:t>
            </w:r>
          </w:p>
        </w:tc>
        <w:tc>
          <w:tcPr>
            <w:tcW w:w="1191" w:type="dxa"/>
            <w:tcBorders>
              <w:top w:val="single" w:sz="4" w:space="0" w:color="auto"/>
              <w:bottom w:val="single" w:sz="4" w:space="0" w:color="auto"/>
            </w:tcBorders>
            <w:vAlign w:val="center"/>
          </w:tcPr>
          <w:p w:rsidR="005808E6" w:rsidRPr="00CE236B" w:rsidRDefault="005808E6" w:rsidP="002A1E4E">
            <w:pPr>
              <w:widowControl w:val="0"/>
              <w:autoSpaceDE w:val="0"/>
              <w:autoSpaceDN w:val="0"/>
              <w:jc w:val="center"/>
              <w:rPr>
                <w:color w:val="000000" w:themeColor="text1"/>
                <w:sz w:val="28"/>
                <w:szCs w:val="28"/>
              </w:rPr>
            </w:pPr>
            <w:r w:rsidRPr="00CE236B">
              <w:rPr>
                <w:color w:val="000000" w:themeColor="text1"/>
                <w:sz w:val="28"/>
                <w:szCs w:val="28"/>
              </w:rPr>
              <w:t>75857,61</w:t>
            </w:r>
          </w:p>
        </w:tc>
      </w:tr>
      <w:tr w:rsidR="00CE236B" w:rsidRPr="00CE236B" w:rsidTr="007407E7">
        <w:trPr>
          <w:trHeight w:val="3465"/>
        </w:trPr>
        <w:tc>
          <w:tcPr>
            <w:tcW w:w="2154" w:type="dxa"/>
            <w:gridSpan w:val="2"/>
            <w:tcBorders>
              <w:top w:val="single" w:sz="4" w:space="0" w:color="auto"/>
              <w:bottom w:val="single" w:sz="4" w:space="0" w:color="auto"/>
            </w:tcBorders>
          </w:tcPr>
          <w:p w:rsidR="005808E6" w:rsidRPr="00CE236B" w:rsidRDefault="005808E6" w:rsidP="005808E6">
            <w:pPr>
              <w:widowControl w:val="0"/>
              <w:autoSpaceDE w:val="0"/>
              <w:autoSpaceDN w:val="0"/>
              <w:jc w:val="center"/>
              <w:rPr>
                <w:color w:val="000000" w:themeColor="text1"/>
                <w:sz w:val="28"/>
                <w:szCs w:val="28"/>
              </w:rPr>
            </w:pPr>
            <w:r w:rsidRPr="00CE236B">
              <w:rPr>
                <w:color w:val="000000" w:themeColor="text1"/>
                <w:sz w:val="28"/>
                <w:szCs w:val="28"/>
              </w:rPr>
              <w:lastRenderedPageBreak/>
              <w:t>Ответственный исполнитель:</w:t>
            </w:r>
          </w:p>
          <w:p w:rsidR="005808E6" w:rsidRPr="00CE236B" w:rsidRDefault="005808E6" w:rsidP="005808E6">
            <w:pPr>
              <w:widowControl w:val="0"/>
              <w:autoSpaceDE w:val="0"/>
              <w:autoSpaceDN w:val="0"/>
              <w:jc w:val="center"/>
              <w:rPr>
                <w:color w:val="000000" w:themeColor="text1"/>
                <w:sz w:val="28"/>
                <w:szCs w:val="28"/>
              </w:rPr>
            </w:pPr>
            <w:r w:rsidRPr="00CE236B">
              <w:rPr>
                <w:color w:val="000000" w:themeColor="text1"/>
                <w:sz w:val="28"/>
                <w:szCs w:val="28"/>
              </w:rPr>
              <w:t>Комитет по ЖКХ, транспорту и связи;</w:t>
            </w:r>
          </w:p>
          <w:p w:rsidR="005808E6" w:rsidRPr="00CE236B" w:rsidRDefault="005808E6" w:rsidP="005808E6">
            <w:pPr>
              <w:widowControl w:val="0"/>
              <w:autoSpaceDE w:val="0"/>
              <w:autoSpaceDN w:val="0"/>
              <w:jc w:val="center"/>
              <w:rPr>
                <w:color w:val="000000" w:themeColor="text1"/>
                <w:sz w:val="28"/>
                <w:szCs w:val="28"/>
              </w:rPr>
            </w:pPr>
            <w:r w:rsidRPr="00CE236B">
              <w:rPr>
                <w:color w:val="000000" w:themeColor="text1"/>
                <w:sz w:val="28"/>
                <w:szCs w:val="28"/>
              </w:rPr>
              <w:t>Комитет по архитектуре и градостроительству; Управление</w:t>
            </w:r>
          </w:p>
          <w:p w:rsidR="005808E6" w:rsidRPr="00CE236B" w:rsidRDefault="005808E6" w:rsidP="005808E6">
            <w:pPr>
              <w:jc w:val="center"/>
              <w:rPr>
                <w:color w:val="000000" w:themeColor="text1"/>
                <w:sz w:val="28"/>
                <w:szCs w:val="28"/>
              </w:rPr>
            </w:pPr>
            <w:r w:rsidRPr="00CE236B">
              <w:rPr>
                <w:color w:val="000000" w:themeColor="text1"/>
                <w:sz w:val="28"/>
                <w:szCs w:val="28"/>
              </w:rPr>
              <w:t>образования</w:t>
            </w:r>
          </w:p>
        </w:tc>
        <w:tc>
          <w:tcPr>
            <w:tcW w:w="1304" w:type="dxa"/>
            <w:tcBorders>
              <w:top w:val="single" w:sz="4" w:space="0" w:color="auto"/>
              <w:bottom w:val="single" w:sz="4" w:space="0" w:color="auto"/>
            </w:tcBorders>
          </w:tcPr>
          <w:p w:rsidR="005808E6" w:rsidRPr="00CE236B" w:rsidRDefault="005808E6" w:rsidP="002A1E4E">
            <w:pPr>
              <w:rPr>
                <w:rFonts w:eastAsia="Calibri"/>
                <w:color w:val="000000" w:themeColor="text1"/>
                <w:sz w:val="28"/>
                <w:szCs w:val="28"/>
                <w:lang w:eastAsia="en-US"/>
              </w:rPr>
            </w:pPr>
          </w:p>
          <w:p w:rsidR="005808E6" w:rsidRPr="00CE236B" w:rsidRDefault="005808E6" w:rsidP="002A1E4E">
            <w:pPr>
              <w:rPr>
                <w:rFonts w:eastAsia="Calibri"/>
                <w:color w:val="000000" w:themeColor="text1"/>
                <w:sz w:val="28"/>
                <w:szCs w:val="28"/>
                <w:lang w:eastAsia="en-US"/>
              </w:rPr>
            </w:pPr>
          </w:p>
          <w:p w:rsidR="005808E6" w:rsidRPr="00CE236B" w:rsidRDefault="005808E6" w:rsidP="002A1E4E">
            <w:pPr>
              <w:rPr>
                <w:rFonts w:eastAsia="Calibri"/>
                <w:color w:val="000000" w:themeColor="text1"/>
                <w:sz w:val="28"/>
                <w:szCs w:val="28"/>
                <w:lang w:eastAsia="en-US"/>
              </w:rPr>
            </w:pPr>
          </w:p>
          <w:p w:rsidR="005808E6" w:rsidRPr="00CE236B" w:rsidRDefault="005808E6" w:rsidP="002A1E4E">
            <w:pPr>
              <w:rPr>
                <w:rFonts w:eastAsia="Calibri"/>
                <w:color w:val="000000" w:themeColor="text1"/>
                <w:sz w:val="28"/>
                <w:szCs w:val="28"/>
                <w:lang w:eastAsia="en-US"/>
              </w:rPr>
            </w:pPr>
          </w:p>
          <w:p w:rsidR="005808E6" w:rsidRPr="00CE236B" w:rsidRDefault="005808E6" w:rsidP="002A1E4E">
            <w:pPr>
              <w:rPr>
                <w:rFonts w:eastAsia="Calibri"/>
                <w:color w:val="000000" w:themeColor="text1"/>
                <w:sz w:val="28"/>
                <w:szCs w:val="28"/>
                <w:lang w:eastAsia="en-US"/>
              </w:rPr>
            </w:pPr>
          </w:p>
        </w:tc>
        <w:tc>
          <w:tcPr>
            <w:tcW w:w="1281" w:type="dxa"/>
            <w:tcBorders>
              <w:top w:val="single" w:sz="4" w:space="0" w:color="auto"/>
              <w:bottom w:val="single" w:sz="4" w:space="0" w:color="auto"/>
            </w:tcBorders>
            <w:vAlign w:val="center"/>
          </w:tcPr>
          <w:p w:rsidR="005808E6" w:rsidRPr="00CE236B" w:rsidRDefault="005808E6" w:rsidP="005808E6">
            <w:pPr>
              <w:widowControl w:val="0"/>
              <w:autoSpaceDE w:val="0"/>
              <w:autoSpaceDN w:val="0"/>
              <w:rPr>
                <w:color w:val="000000" w:themeColor="text1"/>
                <w:sz w:val="28"/>
                <w:szCs w:val="28"/>
              </w:rPr>
            </w:pPr>
          </w:p>
        </w:tc>
        <w:tc>
          <w:tcPr>
            <w:tcW w:w="1247" w:type="dxa"/>
            <w:tcBorders>
              <w:top w:val="single" w:sz="4" w:space="0" w:color="auto"/>
              <w:bottom w:val="single" w:sz="4" w:space="0" w:color="auto"/>
            </w:tcBorders>
            <w:vAlign w:val="center"/>
          </w:tcPr>
          <w:p w:rsidR="005808E6" w:rsidRPr="00CE236B" w:rsidRDefault="005808E6" w:rsidP="005808E6">
            <w:pPr>
              <w:widowControl w:val="0"/>
              <w:autoSpaceDE w:val="0"/>
              <w:autoSpaceDN w:val="0"/>
              <w:rPr>
                <w:color w:val="000000" w:themeColor="text1"/>
                <w:sz w:val="28"/>
                <w:szCs w:val="28"/>
              </w:rPr>
            </w:pPr>
          </w:p>
        </w:tc>
        <w:tc>
          <w:tcPr>
            <w:tcW w:w="1191" w:type="dxa"/>
            <w:tcBorders>
              <w:top w:val="single" w:sz="4" w:space="0" w:color="auto"/>
              <w:bottom w:val="single" w:sz="4" w:space="0" w:color="auto"/>
            </w:tcBorders>
            <w:vAlign w:val="center"/>
          </w:tcPr>
          <w:p w:rsidR="005808E6" w:rsidRPr="00CE236B" w:rsidRDefault="005808E6" w:rsidP="002A1E4E">
            <w:pPr>
              <w:widowControl w:val="0"/>
              <w:autoSpaceDE w:val="0"/>
              <w:autoSpaceDN w:val="0"/>
              <w:jc w:val="center"/>
              <w:rPr>
                <w:color w:val="000000" w:themeColor="text1"/>
                <w:sz w:val="28"/>
                <w:szCs w:val="28"/>
              </w:rPr>
            </w:pPr>
          </w:p>
        </w:tc>
        <w:tc>
          <w:tcPr>
            <w:tcW w:w="1191" w:type="dxa"/>
            <w:tcBorders>
              <w:top w:val="single" w:sz="4" w:space="0" w:color="auto"/>
              <w:bottom w:val="single" w:sz="4" w:space="0" w:color="auto"/>
            </w:tcBorders>
            <w:vAlign w:val="center"/>
          </w:tcPr>
          <w:p w:rsidR="005808E6" w:rsidRPr="00CE236B" w:rsidRDefault="005808E6" w:rsidP="002A1E4E">
            <w:pPr>
              <w:widowControl w:val="0"/>
              <w:autoSpaceDE w:val="0"/>
              <w:autoSpaceDN w:val="0"/>
              <w:jc w:val="center"/>
              <w:rPr>
                <w:color w:val="000000" w:themeColor="text1"/>
                <w:sz w:val="28"/>
                <w:szCs w:val="28"/>
              </w:rPr>
            </w:pPr>
          </w:p>
        </w:tc>
        <w:tc>
          <w:tcPr>
            <w:tcW w:w="1191" w:type="dxa"/>
            <w:tcBorders>
              <w:top w:val="single" w:sz="4" w:space="0" w:color="auto"/>
              <w:bottom w:val="single" w:sz="4" w:space="0" w:color="auto"/>
            </w:tcBorders>
            <w:vAlign w:val="center"/>
          </w:tcPr>
          <w:p w:rsidR="005808E6" w:rsidRPr="00CE236B" w:rsidRDefault="005808E6" w:rsidP="002A1E4E">
            <w:pPr>
              <w:widowControl w:val="0"/>
              <w:autoSpaceDE w:val="0"/>
              <w:autoSpaceDN w:val="0"/>
              <w:jc w:val="center"/>
              <w:rPr>
                <w:color w:val="000000" w:themeColor="text1"/>
                <w:sz w:val="28"/>
                <w:szCs w:val="28"/>
              </w:rPr>
            </w:pPr>
          </w:p>
        </w:tc>
      </w:tr>
      <w:tr w:rsidR="00CE236B" w:rsidRPr="00CE236B" w:rsidTr="00444331">
        <w:tblPrEx>
          <w:tblBorders>
            <w:insideH w:val="none" w:sz="0" w:space="0" w:color="auto"/>
          </w:tblBorders>
        </w:tblPrEx>
        <w:tc>
          <w:tcPr>
            <w:tcW w:w="2154" w:type="dxa"/>
            <w:gridSpan w:val="2"/>
            <w:tcBorders>
              <w:top w:val="nil"/>
              <w:bottom w:val="nil"/>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Бюджет города Саянска</w:t>
            </w:r>
          </w:p>
        </w:tc>
        <w:tc>
          <w:tcPr>
            <w:tcW w:w="1304" w:type="dxa"/>
            <w:tcBorders>
              <w:top w:val="nil"/>
              <w:bottom w:val="nil"/>
            </w:tcBorders>
            <w:vAlign w:val="bottom"/>
          </w:tcPr>
          <w:p w:rsidR="007B046E" w:rsidRPr="00CE236B" w:rsidRDefault="00913E00" w:rsidP="002A1E4E">
            <w:pPr>
              <w:widowControl w:val="0"/>
              <w:autoSpaceDE w:val="0"/>
              <w:autoSpaceDN w:val="0"/>
              <w:jc w:val="center"/>
              <w:rPr>
                <w:color w:val="000000" w:themeColor="text1"/>
                <w:sz w:val="28"/>
                <w:szCs w:val="28"/>
              </w:rPr>
            </w:pPr>
            <w:r w:rsidRPr="00CE236B">
              <w:rPr>
                <w:color w:val="000000" w:themeColor="text1"/>
                <w:sz w:val="28"/>
                <w:szCs w:val="28"/>
              </w:rPr>
              <w:t>200434,87</w:t>
            </w:r>
          </w:p>
        </w:tc>
        <w:tc>
          <w:tcPr>
            <w:tcW w:w="1281" w:type="dxa"/>
            <w:tcBorders>
              <w:top w:val="nil"/>
              <w:bottom w:val="nil"/>
            </w:tcBorders>
            <w:vAlign w:val="bottom"/>
          </w:tcPr>
          <w:p w:rsidR="007B046E" w:rsidRPr="00CE236B" w:rsidRDefault="005A0600" w:rsidP="002A1E4E">
            <w:pPr>
              <w:widowControl w:val="0"/>
              <w:autoSpaceDE w:val="0"/>
              <w:autoSpaceDN w:val="0"/>
              <w:jc w:val="center"/>
              <w:rPr>
                <w:color w:val="000000" w:themeColor="text1"/>
                <w:sz w:val="28"/>
                <w:szCs w:val="28"/>
              </w:rPr>
            </w:pPr>
            <w:r w:rsidRPr="00CE236B">
              <w:rPr>
                <w:color w:val="000000" w:themeColor="text1"/>
                <w:sz w:val="28"/>
                <w:szCs w:val="28"/>
              </w:rPr>
              <w:t>36807,52</w:t>
            </w:r>
          </w:p>
        </w:tc>
        <w:tc>
          <w:tcPr>
            <w:tcW w:w="1247" w:type="dxa"/>
            <w:tcBorders>
              <w:top w:val="nil"/>
              <w:bottom w:val="nil"/>
            </w:tcBorders>
            <w:vAlign w:val="bottom"/>
          </w:tcPr>
          <w:p w:rsidR="007B046E" w:rsidRPr="00CE236B" w:rsidRDefault="001E75E4" w:rsidP="00EB178B">
            <w:pPr>
              <w:widowControl w:val="0"/>
              <w:autoSpaceDE w:val="0"/>
              <w:autoSpaceDN w:val="0"/>
              <w:jc w:val="center"/>
              <w:rPr>
                <w:color w:val="000000" w:themeColor="text1"/>
                <w:sz w:val="28"/>
                <w:szCs w:val="28"/>
              </w:rPr>
            </w:pPr>
            <w:r w:rsidRPr="00CE236B">
              <w:rPr>
                <w:color w:val="000000" w:themeColor="text1"/>
                <w:sz w:val="28"/>
                <w:szCs w:val="28"/>
              </w:rPr>
              <w:t>35123,92</w:t>
            </w:r>
          </w:p>
        </w:tc>
        <w:tc>
          <w:tcPr>
            <w:tcW w:w="1191" w:type="dxa"/>
            <w:tcBorders>
              <w:top w:val="nil"/>
              <w:bottom w:val="nil"/>
            </w:tcBorders>
            <w:vAlign w:val="bottom"/>
          </w:tcPr>
          <w:p w:rsidR="007B046E" w:rsidRPr="00CE236B" w:rsidRDefault="001E75E4" w:rsidP="002A1E4E">
            <w:pPr>
              <w:widowControl w:val="0"/>
              <w:autoSpaceDE w:val="0"/>
              <w:autoSpaceDN w:val="0"/>
              <w:jc w:val="center"/>
              <w:rPr>
                <w:color w:val="000000" w:themeColor="text1"/>
                <w:sz w:val="28"/>
                <w:szCs w:val="28"/>
              </w:rPr>
            </w:pPr>
            <w:r w:rsidRPr="00CE236B">
              <w:rPr>
                <w:color w:val="000000" w:themeColor="text1"/>
                <w:sz w:val="28"/>
                <w:szCs w:val="28"/>
              </w:rPr>
              <w:t>58598,81</w:t>
            </w:r>
          </w:p>
        </w:tc>
        <w:tc>
          <w:tcPr>
            <w:tcW w:w="1191" w:type="dxa"/>
            <w:tcBorders>
              <w:top w:val="nil"/>
              <w:bottom w:val="nil"/>
            </w:tcBorders>
            <w:vAlign w:val="bottom"/>
          </w:tcPr>
          <w:p w:rsidR="007B046E" w:rsidRPr="00CE236B" w:rsidRDefault="001E75E4" w:rsidP="002A1E4E">
            <w:pPr>
              <w:widowControl w:val="0"/>
              <w:autoSpaceDE w:val="0"/>
              <w:autoSpaceDN w:val="0"/>
              <w:jc w:val="center"/>
              <w:rPr>
                <w:color w:val="000000" w:themeColor="text1"/>
                <w:sz w:val="28"/>
                <w:szCs w:val="28"/>
              </w:rPr>
            </w:pPr>
            <w:r w:rsidRPr="00CE236B">
              <w:rPr>
                <w:color w:val="000000" w:themeColor="text1"/>
                <w:sz w:val="28"/>
                <w:szCs w:val="28"/>
              </w:rPr>
              <w:t>40234,81</w:t>
            </w:r>
          </w:p>
        </w:tc>
        <w:tc>
          <w:tcPr>
            <w:tcW w:w="1191" w:type="dxa"/>
            <w:tcBorders>
              <w:top w:val="nil"/>
              <w:bottom w:val="nil"/>
            </w:tcBorders>
          </w:tcPr>
          <w:p w:rsidR="007B046E" w:rsidRPr="00CE236B" w:rsidRDefault="00B1571A" w:rsidP="00444331">
            <w:pPr>
              <w:widowControl w:val="0"/>
              <w:autoSpaceDE w:val="0"/>
              <w:autoSpaceDN w:val="0"/>
              <w:jc w:val="center"/>
              <w:rPr>
                <w:color w:val="000000" w:themeColor="text1"/>
                <w:sz w:val="28"/>
                <w:szCs w:val="28"/>
              </w:rPr>
            </w:pPr>
            <w:r w:rsidRPr="00CE236B">
              <w:rPr>
                <w:color w:val="000000" w:themeColor="text1"/>
                <w:sz w:val="28"/>
                <w:szCs w:val="28"/>
              </w:rPr>
              <w:t>29669,81</w:t>
            </w:r>
          </w:p>
        </w:tc>
      </w:tr>
      <w:tr w:rsidR="00CE236B" w:rsidRPr="00CE236B" w:rsidTr="00444331">
        <w:tblPrEx>
          <w:tblBorders>
            <w:insideH w:val="none" w:sz="0" w:space="0" w:color="auto"/>
          </w:tblBorders>
        </w:tblPrEx>
        <w:tc>
          <w:tcPr>
            <w:tcW w:w="2154" w:type="dxa"/>
            <w:gridSpan w:val="2"/>
            <w:tcBorders>
              <w:top w:val="nil"/>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Областной бюджет</w:t>
            </w:r>
          </w:p>
        </w:tc>
        <w:tc>
          <w:tcPr>
            <w:tcW w:w="1304" w:type="dxa"/>
            <w:tcBorders>
              <w:top w:val="nil"/>
              <w:bottom w:val="single" w:sz="4" w:space="0" w:color="auto"/>
            </w:tcBorders>
            <w:vAlign w:val="bottom"/>
          </w:tcPr>
          <w:p w:rsidR="007B046E" w:rsidRPr="00CE236B" w:rsidRDefault="00913E00" w:rsidP="002A1E4E">
            <w:pPr>
              <w:widowControl w:val="0"/>
              <w:autoSpaceDE w:val="0"/>
              <w:autoSpaceDN w:val="0"/>
              <w:jc w:val="center"/>
              <w:rPr>
                <w:color w:val="000000" w:themeColor="text1"/>
                <w:sz w:val="28"/>
                <w:szCs w:val="28"/>
              </w:rPr>
            </w:pPr>
            <w:r w:rsidRPr="00CE236B">
              <w:rPr>
                <w:color w:val="000000" w:themeColor="text1"/>
                <w:sz w:val="28"/>
                <w:szCs w:val="28"/>
              </w:rPr>
              <w:t>792439,27</w:t>
            </w:r>
          </w:p>
        </w:tc>
        <w:tc>
          <w:tcPr>
            <w:tcW w:w="1281" w:type="dxa"/>
            <w:tcBorders>
              <w:top w:val="nil"/>
              <w:bottom w:val="single" w:sz="4" w:space="0" w:color="auto"/>
            </w:tcBorders>
            <w:vAlign w:val="bottom"/>
          </w:tcPr>
          <w:p w:rsidR="007B046E" w:rsidRPr="00CE236B" w:rsidRDefault="005A0600" w:rsidP="002A1E4E">
            <w:pPr>
              <w:widowControl w:val="0"/>
              <w:autoSpaceDE w:val="0"/>
              <w:autoSpaceDN w:val="0"/>
              <w:jc w:val="center"/>
              <w:rPr>
                <w:color w:val="000000" w:themeColor="text1"/>
                <w:sz w:val="28"/>
                <w:szCs w:val="28"/>
              </w:rPr>
            </w:pPr>
            <w:r w:rsidRPr="00CE236B">
              <w:rPr>
                <w:color w:val="000000" w:themeColor="text1"/>
                <w:sz w:val="28"/>
                <w:szCs w:val="28"/>
              </w:rPr>
              <w:t>110723,88</w:t>
            </w:r>
          </w:p>
        </w:tc>
        <w:tc>
          <w:tcPr>
            <w:tcW w:w="1247" w:type="dxa"/>
            <w:tcBorders>
              <w:top w:val="nil"/>
              <w:bottom w:val="single" w:sz="4" w:space="0" w:color="auto"/>
            </w:tcBorders>
            <w:vAlign w:val="bottom"/>
          </w:tcPr>
          <w:p w:rsidR="007B046E" w:rsidRPr="00CE236B" w:rsidRDefault="001E75E4" w:rsidP="002A1E4E">
            <w:pPr>
              <w:widowControl w:val="0"/>
              <w:autoSpaceDE w:val="0"/>
              <w:autoSpaceDN w:val="0"/>
              <w:jc w:val="center"/>
              <w:rPr>
                <w:color w:val="000000" w:themeColor="text1"/>
                <w:sz w:val="28"/>
                <w:szCs w:val="28"/>
              </w:rPr>
            </w:pPr>
            <w:r w:rsidRPr="00CE236B">
              <w:rPr>
                <w:color w:val="000000" w:themeColor="text1"/>
                <w:sz w:val="28"/>
                <w:szCs w:val="28"/>
              </w:rPr>
              <w:t>140469,99</w:t>
            </w:r>
          </w:p>
        </w:tc>
        <w:tc>
          <w:tcPr>
            <w:tcW w:w="1191" w:type="dxa"/>
            <w:tcBorders>
              <w:top w:val="nil"/>
              <w:bottom w:val="single" w:sz="4" w:space="0" w:color="auto"/>
            </w:tcBorders>
            <w:vAlign w:val="bottom"/>
          </w:tcPr>
          <w:p w:rsidR="007B046E" w:rsidRPr="00CE236B" w:rsidRDefault="001E75E4" w:rsidP="002A1E4E">
            <w:pPr>
              <w:widowControl w:val="0"/>
              <w:autoSpaceDE w:val="0"/>
              <w:autoSpaceDN w:val="0"/>
              <w:jc w:val="center"/>
              <w:rPr>
                <w:color w:val="000000" w:themeColor="text1"/>
                <w:sz w:val="28"/>
                <w:szCs w:val="28"/>
              </w:rPr>
            </w:pPr>
            <w:r w:rsidRPr="00CE236B">
              <w:rPr>
                <w:color w:val="000000" w:themeColor="text1"/>
                <w:sz w:val="28"/>
                <w:szCs w:val="28"/>
              </w:rPr>
              <w:t>308505,20</w:t>
            </w:r>
          </w:p>
        </w:tc>
        <w:tc>
          <w:tcPr>
            <w:tcW w:w="1191" w:type="dxa"/>
            <w:tcBorders>
              <w:top w:val="nil"/>
              <w:bottom w:val="single" w:sz="4" w:space="0" w:color="auto"/>
            </w:tcBorders>
            <w:vAlign w:val="bottom"/>
          </w:tcPr>
          <w:p w:rsidR="007B046E" w:rsidRPr="00CE236B" w:rsidRDefault="00B1571A" w:rsidP="002A1E4E">
            <w:pPr>
              <w:widowControl w:val="0"/>
              <w:autoSpaceDE w:val="0"/>
              <w:autoSpaceDN w:val="0"/>
              <w:jc w:val="center"/>
              <w:rPr>
                <w:color w:val="000000" w:themeColor="text1"/>
                <w:sz w:val="28"/>
                <w:szCs w:val="28"/>
              </w:rPr>
            </w:pPr>
            <w:r w:rsidRPr="00CE236B">
              <w:rPr>
                <w:color w:val="000000" w:themeColor="text1"/>
                <w:sz w:val="28"/>
                <w:szCs w:val="28"/>
              </w:rPr>
              <w:t>186552,40</w:t>
            </w:r>
          </w:p>
        </w:tc>
        <w:tc>
          <w:tcPr>
            <w:tcW w:w="1191" w:type="dxa"/>
            <w:tcBorders>
              <w:top w:val="nil"/>
              <w:bottom w:val="single" w:sz="4" w:space="0" w:color="auto"/>
            </w:tcBorders>
          </w:tcPr>
          <w:p w:rsidR="007B046E" w:rsidRPr="00CE236B" w:rsidRDefault="005200BF" w:rsidP="00444331">
            <w:pPr>
              <w:widowControl w:val="0"/>
              <w:autoSpaceDE w:val="0"/>
              <w:autoSpaceDN w:val="0"/>
              <w:jc w:val="center"/>
              <w:rPr>
                <w:color w:val="000000" w:themeColor="text1"/>
                <w:sz w:val="28"/>
                <w:szCs w:val="28"/>
              </w:rPr>
            </w:pPr>
            <w:r w:rsidRPr="00CE236B">
              <w:rPr>
                <w:color w:val="000000" w:themeColor="text1"/>
                <w:sz w:val="28"/>
                <w:szCs w:val="28"/>
              </w:rPr>
              <w:t>46187,80</w:t>
            </w:r>
          </w:p>
        </w:tc>
      </w:tr>
      <w:tr w:rsidR="00CE236B" w:rsidRPr="00CE236B" w:rsidTr="007407E7">
        <w:tc>
          <w:tcPr>
            <w:tcW w:w="9559" w:type="dxa"/>
            <w:gridSpan w:val="8"/>
            <w:tcBorders>
              <w:top w:val="single" w:sz="4" w:space="0" w:color="auto"/>
              <w:bottom w:val="single" w:sz="4" w:space="0" w:color="auto"/>
            </w:tcBorders>
            <w:vAlign w:val="bottom"/>
          </w:tcPr>
          <w:p w:rsidR="007B046E" w:rsidRPr="00CE236B" w:rsidRDefault="008A0BC5" w:rsidP="002A1E4E">
            <w:pPr>
              <w:widowControl w:val="0"/>
              <w:autoSpaceDE w:val="0"/>
              <w:autoSpaceDN w:val="0"/>
              <w:jc w:val="center"/>
              <w:rPr>
                <w:color w:val="000000" w:themeColor="text1"/>
                <w:sz w:val="28"/>
                <w:szCs w:val="28"/>
              </w:rPr>
            </w:pPr>
            <w:hyperlink w:anchor="P411" w:history="1">
              <w:r w:rsidR="000B4696" w:rsidRPr="00CE236B">
                <w:rPr>
                  <w:color w:val="000000" w:themeColor="text1"/>
                  <w:sz w:val="28"/>
                  <w:szCs w:val="28"/>
                </w:rPr>
                <w:t>Подпрограмма №</w:t>
              </w:r>
              <w:r w:rsidR="007B046E" w:rsidRPr="00CE236B">
                <w:rPr>
                  <w:color w:val="000000" w:themeColor="text1"/>
                  <w:sz w:val="28"/>
                  <w:szCs w:val="28"/>
                </w:rPr>
                <w:t xml:space="preserve"> 1</w:t>
              </w:r>
            </w:hyperlink>
            <w:r w:rsidR="004C203D" w:rsidRPr="00CE236B">
              <w:rPr>
                <w:color w:val="000000" w:themeColor="text1"/>
                <w:sz w:val="28"/>
                <w:szCs w:val="28"/>
              </w:rPr>
              <w:t xml:space="preserve"> «</w:t>
            </w:r>
            <w:r w:rsidR="007B046E" w:rsidRPr="00CE236B">
              <w:rPr>
                <w:color w:val="000000" w:themeColor="text1"/>
                <w:sz w:val="28"/>
                <w:szCs w:val="28"/>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w:t>
            </w:r>
            <w:r w:rsidR="004C203D" w:rsidRPr="00CE236B">
              <w:rPr>
                <w:color w:val="000000" w:themeColor="text1"/>
                <w:sz w:val="28"/>
                <w:szCs w:val="28"/>
              </w:rPr>
              <w:t xml:space="preserve">ске» </w:t>
            </w:r>
          </w:p>
        </w:tc>
      </w:tr>
      <w:tr w:rsidR="00CE236B" w:rsidRPr="00CE236B" w:rsidTr="001D1038">
        <w:tblPrEx>
          <w:tblBorders>
            <w:insideH w:val="none" w:sz="0" w:space="0" w:color="auto"/>
          </w:tblBorders>
        </w:tblPrEx>
        <w:trPr>
          <w:trHeight w:val="810"/>
        </w:trPr>
        <w:tc>
          <w:tcPr>
            <w:tcW w:w="2154" w:type="dxa"/>
            <w:gridSpan w:val="2"/>
            <w:tcBorders>
              <w:top w:val="single" w:sz="4" w:space="0" w:color="auto"/>
              <w:bottom w:val="single" w:sz="4" w:space="0" w:color="auto"/>
            </w:tcBorders>
          </w:tcPr>
          <w:p w:rsidR="001D1038"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 xml:space="preserve">Всего по </w:t>
            </w:r>
            <w:hyperlink w:anchor="P411" w:history="1">
              <w:r w:rsidRPr="00CE236B">
                <w:rPr>
                  <w:color w:val="000000" w:themeColor="text1"/>
                  <w:sz w:val="28"/>
                  <w:szCs w:val="28"/>
                </w:rPr>
                <w:t>подпрограмме</w:t>
              </w:r>
            </w:hyperlink>
            <w:r w:rsidRPr="00CE236B">
              <w:rPr>
                <w:color w:val="000000" w:themeColor="text1"/>
                <w:sz w:val="28"/>
                <w:szCs w:val="28"/>
              </w:rPr>
              <w:t>:</w:t>
            </w:r>
          </w:p>
        </w:tc>
        <w:tc>
          <w:tcPr>
            <w:tcW w:w="1304" w:type="dxa"/>
            <w:tcBorders>
              <w:top w:val="single" w:sz="4" w:space="0" w:color="auto"/>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864137,9</w:t>
            </w:r>
            <w:r w:rsidR="004C203D" w:rsidRPr="00CE236B">
              <w:rPr>
                <w:color w:val="000000" w:themeColor="text1"/>
                <w:sz w:val="28"/>
                <w:szCs w:val="28"/>
              </w:rPr>
              <w:t>0</w:t>
            </w:r>
          </w:p>
        </w:tc>
        <w:tc>
          <w:tcPr>
            <w:tcW w:w="1281" w:type="dxa"/>
            <w:tcBorders>
              <w:top w:val="single" w:sz="4" w:space="0" w:color="auto"/>
              <w:bottom w:val="single" w:sz="4" w:space="0" w:color="auto"/>
            </w:tcBorders>
            <w:vAlign w:val="bottom"/>
          </w:tcPr>
          <w:p w:rsidR="007B046E" w:rsidRPr="00CE236B" w:rsidRDefault="006028B5" w:rsidP="002A1E4E">
            <w:pPr>
              <w:widowControl w:val="0"/>
              <w:autoSpaceDE w:val="0"/>
              <w:autoSpaceDN w:val="0"/>
              <w:jc w:val="center"/>
              <w:rPr>
                <w:color w:val="000000" w:themeColor="text1"/>
                <w:sz w:val="28"/>
                <w:szCs w:val="28"/>
              </w:rPr>
            </w:pPr>
            <w:r w:rsidRPr="00CE236B">
              <w:rPr>
                <w:color w:val="000000" w:themeColor="text1"/>
                <w:sz w:val="28"/>
                <w:szCs w:val="28"/>
              </w:rPr>
              <w:t>123534,80</w:t>
            </w:r>
          </w:p>
        </w:tc>
        <w:tc>
          <w:tcPr>
            <w:tcW w:w="1247" w:type="dxa"/>
            <w:tcBorders>
              <w:top w:val="single" w:sz="4" w:space="0" w:color="auto"/>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153000,0</w:t>
            </w:r>
            <w:r w:rsidR="004C203D" w:rsidRPr="00CE236B">
              <w:rPr>
                <w:color w:val="000000" w:themeColor="text1"/>
                <w:sz w:val="28"/>
                <w:szCs w:val="28"/>
              </w:rPr>
              <w:t>0</w:t>
            </w:r>
          </w:p>
        </w:tc>
        <w:tc>
          <w:tcPr>
            <w:tcW w:w="1191" w:type="dxa"/>
            <w:tcBorders>
              <w:top w:val="single" w:sz="4" w:space="0" w:color="auto"/>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337344,7</w:t>
            </w:r>
            <w:r w:rsidR="004C203D" w:rsidRPr="00CE236B">
              <w:rPr>
                <w:color w:val="000000" w:themeColor="text1"/>
                <w:sz w:val="28"/>
                <w:szCs w:val="28"/>
              </w:rPr>
              <w:t>0</w:t>
            </w:r>
          </w:p>
        </w:tc>
        <w:tc>
          <w:tcPr>
            <w:tcW w:w="1191" w:type="dxa"/>
            <w:tcBorders>
              <w:top w:val="single" w:sz="4" w:space="0" w:color="auto"/>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200594,0</w:t>
            </w:r>
            <w:r w:rsidR="004C203D" w:rsidRPr="00CE236B">
              <w:rPr>
                <w:color w:val="000000" w:themeColor="text1"/>
                <w:sz w:val="28"/>
                <w:szCs w:val="28"/>
              </w:rPr>
              <w:t>0</w:t>
            </w:r>
          </w:p>
        </w:tc>
        <w:tc>
          <w:tcPr>
            <w:tcW w:w="1191" w:type="dxa"/>
            <w:tcBorders>
              <w:top w:val="single" w:sz="4" w:space="0" w:color="auto"/>
              <w:bottom w:val="single" w:sz="4" w:space="0" w:color="auto"/>
            </w:tcBorders>
          </w:tcPr>
          <w:p w:rsidR="007B046E" w:rsidRPr="00CE236B" w:rsidRDefault="007B046E" w:rsidP="00EB178B">
            <w:pPr>
              <w:widowControl w:val="0"/>
              <w:autoSpaceDE w:val="0"/>
              <w:autoSpaceDN w:val="0"/>
              <w:jc w:val="center"/>
              <w:rPr>
                <w:color w:val="000000" w:themeColor="text1"/>
                <w:sz w:val="28"/>
                <w:szCs w:val="28"/>
              </w:rPr>
            </w:pPr>
            <w:r w:rsidRPr="00CE236B">
              <w:rPr>
                <w:color w:val="000000" w:themeColor="text1"/>
                <w:sz w:val="28"/>
                <w:szCs w:val="28"/>
              </w:rPr>
              <w:t>49664,4</w:t>
            </w:r>
            <w:r w:rsidR="004C203D" w:rsidRPr="00CE236B">
              <w:rPr>
                <w:color w:val="000000" w:themeColor="text1"/>
                <w:sz w:val="28"/>
                <w:szCs w:val="28"/>
              </w:rPr>
              <w:t>0</w:t>
            </w:r>
          </w:p>
        </w:tc>
      </w:tr>
      <w:tr w:rsidR="00CE236B" w:rsidRPr="00CE236B" w:rsidTr="00EB178B">
        <w:tblPrEx>
          <w:tblBorders>
            <w:insideH w:val="none" w:sz="0" w:space="0" w:color="auto"/>
          </w:tblBorders>
        </w:tblPrEx>
        <w:trPr>
          <w:trHeight w:val="1125"/>
        </w:trPr>
        <w:tc>
          <w:tcPr>
            <w:tcW w:w="2154" w:type="dxa"/>
            <w:gridSpan w:val="2"/>
            <w:tcBorders>
              <w:top w:val="single" w:sz="4" w:space="0" w:color="auto"/>
              <w:bottom w:val="nil"/>
            </w:tcBorders>
          </w:tcPr>
          <w:p w:rsidR="001D1038" w:rsidRPr="00CE236B" w:rsidRDefault="001D1038" w:rsidP="001D1038">
            <w:pPr>
              <w:widowControl w:val="0"/>
              <w:autoSpaceDE w:val="0"/>
              <w:autoSpaceDN w:val="0"/>
              <w:jc w:val="center"/>
              <w:rPr>
                <w:color w:val="000000" w:themeColor="text1"/>
                <w:sz w:val="28"/>
                <w:szCs w:val="28"/>
              </w:rPr>
            </w:pPr>
            <w:r w:rsidRPr="00CE236B">
              <w:rPr>
                <w:color w:val="000000" w:themeColor="text1"/>
                <w:sz w:val="28"/>
                <w:szCs w:val="28"/>
              </w:rPr>
              <w:t>Ответственный исполнитель:</w:t>
            </w:r>
          </w:p>
          <w:p w:rsidR="001D1038" w:rsidRPr="00CE236B" w:rsidRDefault="001D1038" w:rsidP="001D1038">
            <w:pPr>
              <w:widowControl w:val="0"/>
              <w:autoSpaceDE w:val="0"/>
              <w:autoSpaceDN w:val="0"/>
              <w:jc w:val="center"/>
              <w:rPr>
                <w:color w:val="000000" w:themeColor="text1"/>
                <w:sz w:val="28"/>
                <w:szCs w:val="28"/>
              </w:rPr>
            </w:pPr>
            <w:r w:rsidRPr="00CE236B">
              <w:rPr>
                <w:color w:val="000000" w:themeColor="text1"/>
                <w:sz w:val="28"/>
                <w:szCs w:val="28"/>
              </w:rPr>
              <w:t>Комитет по архитектуре и градостроитель</w:t>
            </w:r>
          </w:p>
          <w:p w:rsidR="00DA653D" w:rsidRPr="00CE236B" w:rsidRDefault="001D1038" w:rsidP="00DA653D">
            <w:pPr>
              <w:widowControl w:val="0"/>
              <w:autoSpaceDE w:val="0"/>
              <w:autoSpaceDN w:val="0"/>
              <w:jc w:val="center"/>
              <w:rPr>
                <w:color w:val="000000" w:themeColor="text1"/>
                <w:sz w:val="28"/>
                <w:szCs w:val="28"/>
              </w:rPr>
            </w:pPr>
            <w:proofErr w:type="spellStart"/>
            <w:r w:rsidRPr="00CE236B">
              <w:rPr>
                <w:color w:val="000000" w:themeColor="text1"/>
                <w:sz w:val="28"/>
                <w:szCs w:val="28"/>
              </w:rPr>
              <w:t>ству</w:t>
            </w:r>
            <w:proofErr w:type="spellEnd"/>
            <w:r w:rsidRPr="00CE236B">
              <w:rPr>
                <w:color w:val="000000" w:themeColor="text1"/>
                <w:sz w:val="28"/>
                <w:szCs w:val="28"/>
              </w:rPr>
              <w:t xml:space="preserve">; </w:t>
            </w:r>
          </w:p>
          <w:p w:rsidR="001D1038" w:rsidRPr="00CE236B" w:rsidRDefault="001D1038" w:rsidP="001D1038">
            <w:pPr>
              <w:widowControl w:val="0"/>
              <w:autoSpaceDE w:val="0"/>
              <w:autoSpaceDN w:val="0"/>
              <w:jc w:val="center"/>
              <w:rPr>
                <w:color w:val="000000" w:themeColor="text1"/>
                <w:sz w:val="28"/>
                <w:szCs w:val="28"/>
              </w:rPr>
            </w:pPr>
          </w:p>
        </w:tc>
        <w:tc>
          <w:tcPr>
            <w:tcW w:w="1304" w:type="dxa"/>
            <w:tcBorders>
              <w:top w:val="single" w:sz="4" w:space="0" w:color="auto"/>
              <w:bottom w:val="nil"/>
            </w:tcBorders>
            <w:vAlign w:val="bottom"/>
          </w:tcPr>
          <w:p w:rsidR="001D1038" w:rsidRPr="00CE236B" w:rsidRDefault="001D1038" w:rsidP="002A1E4E">
            <w:pPr>
              <w:widowControl w:val="0"/>
              <w:autoSpaceDE w:val="0"/>
              <w:autoSpaceDN w:val="0"/>
              <w:jc w:val="center"/>
              <w:rPr>
                <w:color w:val="000000" w:themeColor="text1"/>
                <w:sz w:val="28"/>
                <w:szCs w:val="28"/>
              </w:rPr>
            </w:pPr>
          </w:p>
        </w:tc>
        <w:tc>
          <w:tcPr>
            <w:tcW w:w="1281" w:type="dxa"/>
            <w:tcBorders>
              <w:top w:val="single" w:sz="4" w:space="0" w:color="auto"/>
              <w:bottom w:val="nil"/>
            </w:tcBorders>
            <w:vAlign w:val="bottom"/>
          </w:tcPr>
          <w:p w:rsidR="001D1038" w:rsidRPr="00CE236B" w:rsidRDefault="001D1038" w:rsidP="002A1E4E">
            <w:pPr>
              <w:widowControl w:val="0"/>
              <w:autoSpaceDE w:val="0"/>
              <w:autoSpaceDN w:val="0"/>
              <w:jc w:val="center"/>
              <w:rPr>
                <w:color w:val="000000" w:themeColor="text1"/>
                <w:sz w:val="28"/>
                <w:szCs w:val="28"/>
              </w:rPr>
            </w:pPr>
          </w:p>
        </w:tc>
        <w:tc>
          <w:tcPr>
            <w:tcW w:w="1247" w:type="dxa"/>
            <w:tcBorders>
              <w:top w:val="single" w:sz="4" w:space="0" w:color="auto"/>
              <w:bottom w:val="nil"/>
            </w:tcBorders>
            <w:vAlign w:val="bottom"/>
          </w:tcPr>
          <w:p w:rsidR="001D1038" w:rsidRPr="00CE236B" w:rsidRDefault="001D1038" w:rsidP="002A1E4E">
            <w:pPr>
              <w:widowControl w:val="0"/>
              <w:autoSpaceDE w:val="0"/>
              <w:autoSpaceDN w:val="0"/>
              <w:jc w:val="center"/>
              <w:rPr>
                <w:color w:val="000000" w:themeColor="text1"/>
                <w:sz w:val="28"/>
                <w:szCs w:val="28"/>
              </w:rPr>
            </w:pPr>
          </w:p>
        </w:tc>
        <w:tc>
          <w:tcPr>
            <w:tcW w:w="1191" w:type="dxa"/>
            <w:tcBorders>
              <w:top w:val="single" w:sz="4" w:space="0" w:color="auto"/>
              <w:bottom w:val="nil"/>
            </w:tcBorders>
            <w:vAlign w:val="bottom"/>
          </w:tcPr>
          <w:p w:rsidR="001D1038" w:rsidRPr="00CE236B" w:rsidRDefault="001D1038" w:rsidP="002A1E4E">
            <w:pPr>
              <w:widowControl w:val="0"/>
              <w:autoSpaceDE w:val="0"/>
              <w:autoSpaceDN w:val="0"/>
              <w:jc w:val="center"/>
              <w:rPr>
                <w:color w:val="000000" w:themeColor="text1"/>
                <w:sz w:val="28"/>
                <w:szCs w:val="28"/>
              </w:rPr>
            </w:pPr>
          </w:p>
        </w:tc>
        <w:tc>
          <w:tcPr>
            <w:tcW w:w="1191" w:type="dxa"/>
            <w:tcBorders>
              <w:top w:val="single" w:sz="4" w:space="0" w:color="auto"/>
              <w:bottom w:val="nil"/>
            </w:tcBorders>
            <w:vAlign w:val="bottom"/>
          </w:tcPr>
          <w:p w:rsidR="001D1038" w:rsidRPr="00CE236B" w:rsidRDefault="001D1038" w:rsidP="002A1E4E">
            <w:pPr>
              <w:widowControl w:val="0"/>
              <w:autoSpaceDE w:val="0"/>
              <w:autoSpaceDN w:val="0"/>
              <w:jc w:val="center"/>
              <w:rPr>
                <w:color w:val="000000" w:themeColor="text1"/>
                <w:sz w:val="28"/>
                <w:szCs w:val="28"/>
              </w:rPr>
            </w:pPr>
          </w:p>
        </w:tc>
        <w:tc>
          <w:tcPr>
            <w:tcW w:w="1191" w:type="dxa"/>
            <w:tcBorders>
              <w:top w:val="single" w:sz="4" w:space="0" w:color="auto"/>
              <w:bottom w:val="nil"/>
            </w:tcBorders>
          </w:tcPr>
          <w:p w:rsidR="001D1038" w:rsidRPr="00CE236B" w:rsidRDefault="001D1038" w:rsidP="00EB178B">
            <w:pPr>
              <w:widowControl w:val="0"/>
              <w:autoSpaceDE w:val="0"/>
              <w:autoSpaceDN w:val="0"/>
              <w:jc w:val="center"/>
              <w:rPr>
                <w:color w:val="000000" w:themeColor="text1"/>
                <w:sz w:val="28"/>
                <w:szCs w:val="28"/>
              </w:rPr>
            </w:pPr>
          </w:p>
        </w:tc>
      </w:tr>
      <w:tr w:rsidR="00CE236B" w:rsidRPr="00CE236B" w:rsidTr="00EB178B">
        <w:tblPrEx>
          <w:tblBorders>
            <w:insideH w:val="none" w:sz="0" w:space="0" w:color="auto"/>
          </w:tblBorders>
        </w:tblPrEx>
        <w:tc>
          <w:tcPr>
            <w:tcW w:w="2154" w:type="dxa"/>
            <w:gridSpan w:val="2"/>
            <w:tcBorders>
              <w:top w:val="nil"/>
              <w:bottom w:val="nil"/>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Бюджет города Саянска</w:t>
            </w:r>
          </w:p>
        </w:tc>
        <w:tc>
          <w:tcPr>
            <w:tcW w:w="1304" w:type="dxa"/>
            <w:tcBorders>
              <w:top w:val="nil"/>
              <w:bottom w:val="nil"/>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74143,5</w:t>
            </w:r>
            <w:r w:rsidR="004C203D" w:rsidRPr="00CE236B">
              <w:rPr>
                <w:color w:val="000000" w:themeColor="text1"/>
                <w:sz w:val="28"/>
                <w:szCs w:val="28"/>
              </w:rPr>
              <w:t>0</w:t>
            </w:r>
          </w:p>
        </w:tc>
        <w:tc>
          <w:tcPr>
            <w:tcW w:w="1281" w:type="dxa"/>
            <w:tcBorders>
              <w:top w:val="nil"/>
              <w:bottom w:val="nil"/>
            </w:tcBorders>
            <w:vAlign w:val="bottom"/>
          </w:tcPr>
          <w:p w:rsidR="007B046E" w:rsidRPr="00CE236B" w:rsidRDefault="00924D5E" w:rsidP="002A1E4E">
            <w:pPr>
              <w:widowControl w:val="0"/>
              <w:autoSpaceDE w:val="0"/>
              <w:autoSpaceDN w:val="0"/>
              <w:jc w:val="center"/>
              <w:rPr>
                <w:color w:val="000000" w:themeColor="text1"/>
                <w:sz w:val="28"/>
                <w:szCs w:val="28"/>
              </w:rPr>
            </w:pPr>
            <w:r w:rsidRPr="00CE236B">
              <w:rPr>
                <w:color w:val="000000" w:themeColor="text1"/>
                <w:sz w:val="28"/>
                <w:szCs w:val="28"/>
              </w:rPr>
              <w:t>14285,80</w:t>
            </w:r>
          </w:p>
        </w:tc>
        <w:tc>
          <w:tcPr>
            <w:tcW w:w="1247" w:type="dxa"/>
            <w:tcBorders>
              <w:top w:val="nil"/>
              <w:bottom w:val="nil"/>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13500,0</w:t>
            </w:r>
            <w:r w:rsidR="004C203D" w:rsidRPr="00CE236B">
              <w:rPr>
                <w:color w:val="000000" w:themeColor="text1"/>
                <w:sz w:val="28"/>
                <w:szCs w:val="28"/>
              </w:rPr>
              <w:t>0</w:t>
            </w:r>
          </w:p>
        </w:tc>
        <w:tc>
          <w:tcPr>
            <w:tcW w:w="1191" w:type="dxa"/>
            <w:tcBorders>
              <w:top w:val="nil"/>
              <w:bottom w:val="nil"/>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28839,5</w:t>
            </w:r>
            <w:r w:rsidR="004C203D" w:rsidRPr="00CE236B">
              <w:rPr>
                <w:color w:val="000000" w:themeColor="text1"/>
                <w:sz w:val="28"/>
                <w:szCs w:val="28"/>
              </w:rPr>
              <w:t>0</w:t>
            </w:r>
          </w:p>
        </w:tc>
        <w:tc>
          <w:tcPr>
            <w:tcW w:w="1191" w:type="dxa"/>
            <w:tcBorders>
              <w:top w:val="nil"/>
              <w:bottom w:val="nil"/>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14041,6</w:t>
            </w:r>
            <w:r w:rsidR="004C203D" w:rsidRPr="00CE236B">
              <w:rPr>
                <w:color w:val="000000" w:themeColor="text1"/>
                <w:sz w:val="28"/>
                <w:szCs w:val="28"/>
              </w:rPr>
              <w:t>0</w:t>
            </w:r>
          </w:p>
        </w:tc>
        <w:tc>
          <w:tcPr>
            <w:tcW w:w="1191" w:type="dxa"/>
            <w:tcBorders>
              <w:top w:val="nil"/>
              <w:bottom w:val="nil"/>
            </w:tcBorders>
          </w:tcPr>
          <w:p w:rsidR="00924D5E" w:rsidRPr="00CE236B" w:rsidRDefault="00924D5E" w:rsidP="00EB178B">
            <w:pPr>
              <w:widowControl w:val="0"/>
              <w:autoSpaceDE w:val="0"/>
              <w:autoSpaceDN w:val="0"/>
              <w:jc w:val="center"/>
              <w:rPr>
                <w:color w:val="000000" w:themeColor="text1"/>
                <w:sz w:val="28"/>
                <w:szCs w:val="28"/>
              </w:rPr>
            </w:pPr>
          </w:p>
          <w:p w:rsidR="007B046E" w:rsidRPr="00CE236B" w:rsidRDefault="00924D5E" w:rsidP="00924D5E">
            <w:pPr>
              <w:rPr>
                <w:color w:val="000000" w:themeColor="text1"/>
                <w:sz w:val="28"/>
                <w:szCs w:val="28"/>
              </w:rPr>
            </w:pPr>
            <w:r w:rsidRPr="00CE236B">
              <w:rPr>
                <w:color w:val="000000" w:themeColor="text1"/>
                <w:sz w:val="28"/>
                <w:szCs w:val="28"/>
              </w:rPr>
              <w:t>3476,60</w:t>
            </w:r>
          </w:p>
        </w:tc>
      </w:tr>
      <w:tr w:rsidR="00CE236B" w:rsidRPr="00CE236B" w:rsidTr="00EB178B">
        <w:tblPrEx>
          <w:tblBorders>
            <w:insideH w:val="none" w:sz="0" w:space="0" w:color="auto"/>
          </w:tblBorders>
        </w:tblPrEx>
        <w:tc>
          <w:tcPr>
            <w:tcW w:w="2154" w:type="dxa"/>
            <w:gridSpan w:val="2"/>
            <w:tcBorders>
              <w:top w:val="nil"/>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Областной бюджет</w:t>
            </w:r>
          </w:p>
        </w:tc>
        <w:tc>
          <w:tcPr>
            <w:tcW w:w="1304"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789994,4</w:t>
            </w:r>
            <w:r w:rsidR="004C203D" w:rsidRPr="00CE236B">
              <w:rPr>
                <w:color w:val="000000" w:themeColor="text1"/>
                <w:sz w:val="28"/>
                <w:szCs w:val="28"/>
              </w:rPr>
              <w:t>0</w:t>
            </w:r>
          </w:p>
        </w:tc>
        <w:tc>
          <w:tcPr>
            <w:tcW w:w="1281"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109249,0</w:t>
            </w:r>
            <w:r w:rsidR="004C203D" w:rsidRPr="00CE236B">
              <w:rPr>
                <w:color w:val="000000" w:themeColor="text1"/>
                <w:sz w:val="28"/>
                <w:szCs w:val="28"/>
              </w:rPr>
              <w:t>0</w:t>
            </w:r>
          </w:p>
        </w:tc>
        <w:tc>
          <w:tcPr>
            <w:tcW w:w="1247"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139500,0</w:t>
            </w:r>
            <w:r w:rsidR="004C203D" w:rsidRPr="00CE236B">
              <w:rPr>
                <w:color w:val="000000" w:themeColor="text1"/>
                <w:sz w:val="28"/>
                <w:szCs w:val="28"/>
              </w:rPr>
              <w:t>0</w:t>
            </w:r>
          </w:p>
        </w:tc>
        <w:tc>
          <w:tcPr>
            <w:tcW w:w="1191"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308505,2</w:t>
            </w:r>
            <w:r w:rsidR="004C203D" w:rsidRPr="00CE236B">
              <w:rPr>
                <w:color w:val="000000" w:themeColor="text1"/>
                <w:sz w:val="28"/>
                <w:szCs w:val="28"/>
              </w:rPr>
              <w:t>0</w:t>
            </w:r>
          </w:p>
        </w:tc>
        <w:tc>
          <w:tcPr>
            <w:tcW w:w="1191"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186552,4</w:t>
            </w:r>
            <w:r w:rsidR="004C203D" w:rsidRPr="00CE236B">
              <w:rPr>
                <w:color w:val="000000" w:themeColor="text1"/>
                <w:sz w:val="28"/>
                <w:szCs w:val="28"/>
              </w:rPr>
              <w:t>0</w:t>
            </w:r>
          </w:p>
        </w:tc>
        <w:tc>
          <w:tcPr>
            <w:tcW w:w="1191" w:type="dxa"/>
            <w:tcBorders>
              <w:top w:val="nil"/>
              <w:bottom w:val="single" w:sz="4" w:space="0" w:color="auto"/>
            </w:tcBorders>
          </w:tcPr>
          <w:p w:rsidR="007B046E" w:rsidRPr="00CE236B" w:rsidRDefault="007B046E" w:rsidP="00EB178B">
            <w:pPr>
              <w:widowControl w:val="0"/>
              <w:autoSpaceDE w:val="0"/>
              <w:autoSpaceDN w:val="0"/>
              <w:jc w:val="center"/>
              <w:rPr>
                <w:color w:val="000000" w:themeColor="text1"/>
                <w:sz w:val="28"/>
                <w:szCs w:val="28"/>
              </w:rPr>
            </w:pPr>
            <w:r w:rsidRPr="00CE236B">
              <w:rPr>
                <w:color w:val="000000" w:themeColor="text1"/>
                <w:sz w:val="28"/>
                <w:szCs w:val="28"/>
              </w:rPr>
              <w:t>46187,8</w:t>
            </w:r>
            <w:r w:rsidR="004C203D" w:rsidRPr="00CE236B">
              <w:rPr>
                <w:color w:val="000000" w:themeColor="text1"/>
                <w:sz w:val="28"/>
                <w:szCs w:val="28"/>
              </w:rPr>
              <w:t>0</w:t>
            </w:r>
          </w:p>
        </w:tc>
      </w:tr>
      <w:tr w:rsidR="00CE236B" w:rsidRPr="00CE236B" w:rsidTr="001D1038">
        <w:tc>
          <w:tcPr>
            <w:tcW w:w="9559" w:type="dxa"/>
            <w:gridSpan w:val="8"/>
            <w:tcBorders>
              <w:top w:val="single" w:sz="4" w:space="0" w:color="auto"/>
              <w:bottom w:val="single" w:sz="4" w:space="0" w:color="auto"/>
            </w:tcBorders>
            <w:vAlign w:val="bottom"/>
          </w:tcPr>
          <w:p w:rsidR="007B046E" w:rsidRPr="00CE236B" w:rsidRDefault="008A0BC5" w:rsidP="002A1E4E">
            <w:pPr>
              <w:widowControl w:val="0"/>
              <w:autoSpaceDE w:val="0"/>
              <w:autoSpaceDN w:val="0"/>
              <w:jc w:val="center"/>
              <w:rPr>
                <w:color w:val="000000" w:themeColor="text1"/>
                <w:sz w:val="28"/>
                <w:szCs w:val="28"/>
              </w:rPr>
            </w:pPr>
            <w:hyperlink w:anchor="P756" w:history="1">
              <w:r w:rsidR="007B046E" w:rsidRPr="00CE236B">
                <w:rPr>
                  <w:color w:val="000000" w:themeColor="text1"/>
                  <w:sz w:val="28"/>
                  <w:szCs w:val="28"/>
                </w:rPr>
                <w:t xml:space="preserve">Подпрограмма </w:t>
              </w:r>
              <w:r w:rsidR="00D82AD7" w:rsidRPr="00CE236B">
                <w:rPr>
                  <w:color w:val="000000" w:themeColor="text1"/>
                  <w:sz w:val="28"/>
                  <w:szCs w:val="28"/>
                </w:rPr>
                <w:t>№</w:t>
              </w:r>
              <w:r w:rsidR="007B046E" w:rsidRPr="00CE236B">
                <w:rPr>
                  <w:color w:val="000000" w:themeColor="text1"/>
                  <w:sz w:val="28"/>
                  <w:szCs w:val="28"/>
                </w:rPr>
                <w:t xml:space="preserve"> 2</w:t>
              </w:r>
            </w:hyperlink>
            <w:r w:rsidR="00A727C5" w:rsidRPr="00CE236B">
              <w:rPr>
                <w:color w:val="000000" w:themeColor="text1"/>
                <w:sz w:val="28"/>
                <w:szCs w:val="28"/>
              </w:rPr>
              <w:t xml:space="preserve"> «</w:t>
            </w:r>
            <w:r w:rsidR="007B046E" w:rsidRPr="00CE236B">
              <w:rPr>
                <w:color w:val="000000" w:themeColor="text1"/>
                <w:sz w:val="28"/>
                <w:szCs w:val="28"/>
              </w:rPr>
              <w:t>Повышение безопасности дорожного движения в гор</w:t>
            </w:r>
            <w:r w:rsidR="00A727C5" w:rsidRPr="00CE236B">
              <w:rPr>
                <w:color w:val="000000" w:themeColor="text1"/>
                <w:sz w:val="28"/>
                <w:szCs w:val="28"/>
              </w:rPr>
              <w:t>оде Саянске»</w:t>
            </w:r>
          </w:p>
        </w:tc>
      </w:tr>
      <w:tr w:rsidR="00CE236B" w:rsidRPr="00CE236B" w:rsidTr="001D1038">
        <w:tblPrEx>
          <w:tblBorders>
            <w:insideH w:val="none" w:sz="0" w:space="0" w:color="auto"/>
          </w:tblBorders>
        </w:tblPrEx>
        <w:tc>
          <w:tcPr>
            <w:tcW w:w="2154" w:type="dxa"/>
            <w:gridSpan w:val="2"/>
            <w:tcBorders>
              <w:top w:val="single" w:sz="4" w:space="0" w:color="auto"/>
              <w:bottom w:val="single" w:sz="4" w:space="0" w:color="auto"/>
            </w:tcBorders>
          </w:tcPr>
          <w:p w:rsidR="00DA653D" w:rsidRPr="00CE236B" w:rsidRDefault="00DA653D" w:rsidP="002A1E4E">
            <w:pPr>
              <w:widowControl w:val="0"/>
              <w:autoSpaceDE w:val="0"/>
              <w:autoSpaceDN w:val="0"/>
              <w:jc w:val="center"/>
              <w:rPr>
                <w:color w:val="000000" w:themeColor="text1"/>
                <w:sz w:val="28"/>
                <w:szCs w:val="28"/>
              </w:rPr>
            </w:pPr>
            <w:r w:rsidRPr="00CE236B">
              <w:rPr>
                <w:color w:val="000000" w:themeColor="text1"/>
                <w:sz w:val="28"/>
                <w:szCs w:val="28"/>
              </w:rPr>
              <w:t xml:space="preserve">Всего </w:t>
            </w:r>
          </w:p>
          <w:p w:rsidR="007B046E" w:rsidRPr="00CE236B" w:rsidRDefault="007B046E" w:rsidP="002A1E4E">
            <w:pPr>
              <w:widowControl w:val="0"/>
              <w:autoSpaceDE w:val="0"/>
              <w:autoSpaceDN w:val="0"/>
              <w:jc w:val="center"/>
              <w:rPr>
                <w:color w:val="000000" w:themeColor="text1"/>
                <w:sz w:val="28"/>
                <w:szCs w:val="28"/>
              </w:rPr>
            </w:pPr>
          </w:p>
          <w:p w:rsidR="001D1038" w:rsidRPr="00CE236B" w:rsidRDefault="001D1038" w:rsidP="001D1038">
            <w:pPr>
              <w:widowControl w:val="0"/>
              <w:autoSpaceDE w:val="0"/>
              <w:autoSpaceDN w:val="0"/>
              <w:jc w:val="center"/>
              <w:rPr>
                <w:color w:val="000000" w:themeColor="text1"/>
                <w:sz w:val="28"/>
                <w:szCs w:val="28"/>
              </w:rPr>
            </w:pPr>
            <w:r w:rsidRPr="00CE236B">
              <w:rPr>
                <w:color w:val="000000" w:themeColor="text1"/>
                <w:sz w:val="28"/>
                <w:szCs w:val="28"/>
              </w:rPr>
              <w:t>Ответственный исполнитель:</w:t>
            </w:r>
          </w:p>
          <w:p w:rsidR="00DA653D" w:rsidRPr="00CE236B" w:rsidRDefault="001D1038" w:rsidP="00DA653D">
            <w:pPr>
              <w:widowControl w:val="0"/>
              <w:autoSpaceDE w:val="0"/>
              <w:autoSpaceDN w:val="0"/>
              <w:jc w:val="center"/>
              <w:rPr>
                <w:color w:val="000000" w:themeColor="text1"/>
                <w:sz w:val="28"/>
                <w:szCs w:val="28"/>
              </w:rPr>
            </w:pPr>
            <w:r w:rsidRPr="00CE236B">
              <w:rPr>
                <w:color w:val="000000" w:themeColor="text1"/>
                <w:sz w:val="28"/>
                <w:szCs w:val="28"/>
              </w:rPr>
              <w:t xml:space="preserve">Комитет по </w:t>
            </w:r>
            <w:r w:rsidRPr="00CE236B">
              <w:rPr>
                <w:color w:val="000000" w:themeColor="text1"/>
                <w:sz w:val="28"/>
                <w:szCs w:val="28"/>
              </w:rPr>
              <w:lastRenderedPageBreak/>
              <w:t>ЖКХ, транспорту и связи;</w:t>
            </w:r>
            <w:r w:rsidR="00DA653D" w:rsidRPr="00CE236B">
              <w:rPr>
                <w:color w:val="000000" w:themeColor="text1"/>
                <w:sz w:val="28"/>
                <w:szCs w:val="28"/>
              </w:rPr>
              <w:t xml:space="preserve"> Управление</w:t>
            </w:r>
          </w:p>
          <w:p w:rsidR="001D1038" w:rsidRPr="00CE236B" w:rsidRDefault="00DA653D" w:rsidP="00DA653D">
            <w:pPr>
              <w:widowControl w:val="0"/>
              <w:autoSpaceDE w:val="0"/>
              <w:autoSpaceDN w:val="0"/>
              <w:jc w:val="center"/>
              <w:rPr>
                <w:color w:val="000000" w:themeColor="text1"/>
                <w:sz w:val="28"/>
                <w:szCs w:val="28"/>
              </w:rPr>
            </w:pPr>
            <w:r w:rsidRPr="00CE236B">
              <w:rPr>
                <w:color w:val="000000" w:themeColor="text1"/>
                <w:sz w:val="28"/>
                <w:szCs w:val="28"/>
              </w:rPr>
              <w:t>образования</w:t>
            </w:r>
          </w:p>
          <w:p w:rsidR="001D1038" w:rsidRPr="00CE236B" w:rsidRDefault="001D1038" w:rsidP="002A1E4E">
            <w:pPr>
              <w:widowControl w:val="0"/>
              <w:autoSpaceDE w:val="0"/>
              <w:autoSpaceDN w:val="0"/>
              <w:jc w:val="center"/>
              <w:rPr>
                <w:color w:val="000000" w:themeColor="text1"/>
                <w:sz w:val="28"/>
                <w:szCs w:val="28"/>
              </w:rPr>
            </w:pPr>
          </w:p>
        </w:tc>
        <w:tc>
          <w:tcPr>
            <w:tcW w:w="1304" w:type="dxa"/>
            <w:tcBorders>
              <w:top w:val="single" w:sz="4" w:space="0" w:color="auto"/>
              <w:bottom w:val="single" w:sz="4" w:space="0" w:color="auto"/>
            </w:tcBorders>
            <w:vAlign w:val="bottom"/>
          </w:tcPr>
          <w:p w:rsidR="007B046E" w:rsidRPr="00CE236B" w:rsidRDefault="00924D5E" w:rsidP="002A1E4E">
            <w:pPr>
              <w:widowControl w:val="0"/>
              <w:autoSpaceDE w:val="0"/>
              <w:autoSpaceDN w:val="0"/>
              <w:jc w:val="center"/>
              <w:rPr>
                <w:color w:val="000000" w:themeColor="text1"/>
                <w:sz w:val="28"/>
                <w:szCs w:val="28"/>
              </w:rPr>
            </w:pPr>
            <w:r w:rsidRPr="00CE236B">
              <w:rPr>
                <w:color w:val="000000" w:themeColor="text1"/>
                <w:sz w:val="28"/>
                <w:szCs w:val="28"/>
              </w:rPr>
              <w:lastRenderedPageBreak/>
              <w:t>8804,13</w:t>
            </w:r>
          </w:p>
        </w:tc>
        <w:tc>
          <w:tcPr>
            <w:tcW w:w="1281" w:type="dxa"/>
            <w:tcBorders>
              <w:top w:val="single" w:sz="4" w:space="0" w:color="auto"/>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943,73</w:t>
            </w:r>
          </w:p>
        </w:tc>
        <w:tc>
          <w:tcPr>
            <w:tcW w:w="1247" w:type="dxa"/>
            <w:tcBorders>
              <w:top w:val="single" w:sz="4" w:space="0" w:color="auto"/>
              <w:bottom w:val="single" w:sz="4" w:space="0" w:color="auto"/>
            </w:tcBorders>
            <w:vAlign w:val="bottom"/>
          </w:tcPr>
          <w:p w:rsidR="007B046E" w:rsidRPr="00CE236B" w:rsidRDefault="00924D5E" w:rsidP="002A1E4E">
            <w:pPr>
              <w:widowControl w:val="0"/>
              <w:autoSpaceDE w:val="0"/>
              <w:autoSpaceDN w:val="0"/>
              <w:jc w:val="center"/>
              <w:rPr>
                <w:color w:val="000000" w:themeColor="text1"/>
                <w:sz w:val="28"/>
                <w:szCs w:val="28"/>
              </w:rPr>
            </w:pPr>
            <w:r w:rsidRPr="00CE236B">
              <w:rPr>
                <w:color w:val="000000" w:themeColor="text1"/>
                <w:sz w:val="28"/>
                <w:szCs w:val="28"/>
              </w:rPr>
              <w:t>1542,40</w:t>
            </w:r>
          </w:p>
        </w:tc>
        <w:tc>
          <w:tcPr>
            <w:tcW w:w="1191" w:type="dxa"/>
            <w:tcBorders>
              <w:top w:val="single" w:sz="4" w:space="0" w:color="auto"/>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2706,0</w:t>
            </w:r>
            <w:r w:rsidR="00A727C5" w:rsidRPr="00CE236B">
              <w:rPr>
                <w:color w:val="000000" w:themeColor="text1"/>
                <w:sz w:val="28"/>
                <w:szCs w:val="28"/>
              </w:rPr>
              <w:t>0</w:t>
            </w:r>
          </w:p>
        </w:tc>
        <w:tc>
          <w:tcPr>
            <w:tcW w:w="1191" w:type="dxa"/>
            <w:tcBorders>
              <w:top w:val="single" w:sz="4" w:space="0" w:color="auto"/>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1806,0</w:t>
            </w:r>
            <w:r w:rsidR="00A727C5" w:rsidRPr="00CE236B">
              <w:rPr>
                <w:color w:val="000000" w:themeColor="text1"/>
                <w:sz w:val="28"/>
                <w:szCs w:val="28"/>
              </w:rPr>
              <w:t>0</w:t>
            </w:r>
          </w:p>
        </w:tc>
        <w:tc>
          <w:tcPr>
            <w:tcW w:w="1191" w:type="dxa"/>
            <w:tcBorders>
              <w:top w:val="single" w:sz="4" w:space="0" w:color="auto"/>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1806,0</w:t>
            </w:r>
            <w:r w:rsidR="00A727C5" w:rsidRPr="00CE236B">
              <w:rPr>
                <w:color w:val="000000" w:themeColor="text1"/>
                <w:sz w:val="28"/>
                <w:szCs w:val="28"/>
              </w:rPr>
              <w:t>0</w:t>
            </w:r>
          </w:p>
        </w:tc>
      </w:tr>
      <w:tr w:rsidR="00CE236B" w:rsidRPr="00CE236B" w:rsidTr="001D1038">
        <w:tblPrEx>
          <w:tblBorders>
            <w:insideH w:val="none" w:sz="0" w:space="0" w:color="auto"/>
          </w:tblBorders>
        </w:tblPrEx>
        <w:tc>
          <w:tcPr>
            <w:tcW w:w="2154" w:type="dxa"/>
            <w:gridSpan w:val="2"/>
            <w:tcBorders>
              <w:top w:val="single" w:sz="4" w:space="0" w:color="auto"/>
              <w:bottom w:val="nil"/>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lastRenderedPageBreak/>
              <w:t>Бюджет города Саянска</w:t>
            </w:r>
          </w:p>
        </w:tc>
        <w:tc>
          <w:tcPr>
            <w:tcW w:w="1304" w:type="dxa"/>
            <w:tcBorders>
              <w:top w:val="single" w:sz="4" w:space="0" w:color="auto"/>
              <w:bottom w:val="nil"/>
            </w:tcBorders>
            <w:vAlign w:val="bottom"/>
          </w:tcPr>
          <w:p w:rsidR="007B046E" w:rsidRPr="00CE236B" w:rsidRDefault="00924D5E" w:rsidP="002A1E4E">
            <w:pPr>
              <w:widowControl w:val="0"/>
              <w:autoSpaceDE w:val="0"/>
              <w:autoSpaceDN w:val="0"/>
              <w:jc w:val="center"/>
              <w:rPr>
                <w:color w:val="000000" w:themeColor="text1"/>
                <w:sz w:val="28"/>
                <w:szCs w:val="28"/>
              </w:rPr>
            </w:pPr>
            <w:r w:rsidRPr="00CE236B">
              <w:rPr>
                <w:color w:val="000000" w:themeColor="text1"/>
                <w:sz w:val="28"/>
                <w:szCs w:val="28"/>
              </w:rPr>
              <w:t>8804,13</w:t>
            </w:r>
          </w:p>
        </w:tc>
        <w:tc>
          <w:tcPr>
            <w:tcW w:w="1281" w:type="dxa"/>
            <w:tcBorders>
              <w:top w:val="single" w:sz="4" w:space="0" w:color="auto"/>
              <w:bottom w:val="nil"/>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943,73</w:t>
            </w:r>
          </w:p>
        </w:tc>
        <w:tc>
          <w:tcPr>
            <w:tcW w:w="1247" w:type="dxa"/>
            <w:tcBorders>
              <w:top w:val="single" w:sz="4" w:space="0" w:color="auto"/>
              <w:bottom w:val="nil"/>
            </w:tcBorders>
            <w:vAlign w:val="bottom"/>
          </w:tcPr>
          <w:p w:rsidR="007B046E" w:rsidRPr="00CE236B" w:rsidRDefault="005C0786" w:rsidP="002A1E4E">
            <w:pPr>
              <w:widowControl w:val="0"/>
              <w:autoSpaceDE w:val="0"/>
              <w:autoSpaceDN w:val="0"/>
              <w:jc w:val="center"/>
              <w:rPr>
                <w:color w:val="000000" w:themeColor="text1"/>
                <w:sz w:val="28"/>
                <w:szCs w:val="28"/>
              </w:rPr>
            </w:pPr>
            <w:r w:rsidRPr="00CE236B">
              <w:rPr>
                <w:color w:val="000000" w:themeColor="text1"/>
                <w:sz w:val="28"/>
                <w:szCs w:val="28"/>
              </w:rPr>
              <w:t>154</w:t>
            </w:r>
            <w:r w:rsidR="007B046E" w:rsidRPr="00CE236B">
              <w:rPr>
                <w:color w:val="000000" w:themeColor="text1"/>
                <w:sz w:val="28"/>
                <w:szCs w:val="28"/>
              </w:rPr>
              <w:t>2</w:t>
            </w:r>
            <w:r w:rsidR="00924D5E" w:rsidRPr="00CE236B">
              <w:rPr>
                <w:color w:val="000000" w:themeColor="text1"/>
                <w:sz w:val="28"/>
                <w:szCs w:val="28"/>
              </w:rPr>
              <w:t>,40</w:t>
            </w:r>
          </w:p>
        </w:tc>
        <w:tc>
          <w:tcPr>
            <w:tcW w:w="1191" w:type="dxa"/>
            <w:tcBorders>
              <w:top w:val="single" w:sz="4" w:space="0" w:color="auto"/>
              <w:bottom w:val="nil"/>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2706,0</w:t>
            </w:r>
            <w:r w:rsidR="00A727C5" w:rsidRPr="00CE236B">
              <w:rPr>
                <w:color w:val="000000" w:themeColor="text1"/>
                <w:sz w:val="28"/>
                <w:szCs w:val="28"/>
              </w:rPr>
              <w:t>0</w:t>
            </w:r>
          </w:p>
        </w:tc>
        <w:tc>
          <w:tcPr>
            <w:tcW w:w="1191" w:type="dxa"/>
            <w:tcBorders>
              <w:top w:val="single" w:sz="4" w:space="0" w:color="auto"/>
              <w:bottom w:val="nil"/>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1806,0</w:t>
            </w:r>
            <w:r w:rsidR="00A727C5" w:rsidRPr="00CE236B">
              <w:rPr>
                <w:color w:val="000000" w:themeColor="text1"/>
                <w:sz w:val="28"/>
                <w:szCs w:val="28"/>
              </w:rPr>
              <w:t>0</w:t>
            </w:r>
          </w:p>
        </w:tc>
        <w:tc>
          <w:tcPr>
            <w:tcW w:w="1191" w:type="dxa"/>
            <w:tcBorders>
              <w:top w:val="single" w:sz="4" w:space="0" w:color="auto"/>
              <w:bottom w:val="nil"/>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1806,0</w:t>
            </w:r>
            <w:r w:rsidR="00A727C5" w:rsidRPr="00CE236B">
              <w:rPr>
                <w:color w:val="000000" w:themeColor="text1"/>
                <w:sz w:val="28"/>
                <w:szCs w:val="28"/>
              </w:rPr>
              <w:t>0</w:t>
            </w:r>
          </w:p>
        </w:tc>
      </w:tr>
      <w:tr w:rsidR="00CE236B" w:rsidRPr="00CE236B" w:rsidTr="007407E7">
        <w:tblPrEx>
          <w:tblBorders>
            <w:insideH w:val="none" w:sz="0" w:space="0" w:color="auto"/>
          </w:tblBorders>
        </w:tblPrEx>
        <w:tc>
          <w:tcPr>
            <w:tcW w:w="2154" w:type="dxa"/>
            <w:gridSpan w:val="2"/>
            <w:tcBorders>
              <w:top w:val="nil"/>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Областной бюджет</w:t>
            </w:r>
          </w:p>
        </w:tc>
        <w:tc>
          <w:tcPr>
            <w:tcW w:w="1304"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0,00</w:t>
            </w:r>
          </w:p>
        </w:tc>
        <w:tc>
          <w:tcPr>
            <w:tcW w:w="1281"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0,00</w:t>
            </w:r>
          </w:p>
        </w:tc>
        <w:tc>
          <w:tcPr>
            <w:tcW w:w="1247"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0,00</w:t>
            </w:r>
          </w:p>
        </w:tc>
        <w:tc>
          <w:tcPr>
            <w:tcW w:w="1191"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0,00</w:t>
            </w:r>
          </w:p>
        </w:tc>
        <w:tc>
          <w:tcPr>
            <w:tcW w:w="1191"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0,00</w:t>
            </w:r>
          </w:p>
        </w:tc>
        <w:tc>
          <w:tcPr>
            <w:tcW w:w="1191" w:type="dxa"/>
            <w:tcBorders>
              <w:top w:val="nil"/>
              <w:bottom w:val="single" w:sz="4" w:space="0" w:color="auto"/>
            </w:tcBorders>
            <w:vAlign w:val="bottom"/>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0,00</w:t>
            </w:r>
          </w:p>
        </w:tc>
      </w:tr>
      <w:tr w:rsidR="00CE236B" w:rsidRPr="00CE236B" w:rsidTr="007407E7">
        <w:tc>
          <w:tcPr>
            <w:tcW w:w="9559" w:type="dxa"/>
            <w:gridSpan w:val="8"/>
            <w:tcBorders>
              <w:top w:val="single" w:sz="4" w:space="0" w:color="auto"/>
              <w:bottom w:val="single" w:sz="4" w:space="0" w:color="auto"/>
            </w:tcBorders>
            <w:vAlign w:val="bottom"/>
          </w:tcPr>
          <w:p w:rsidR="007B046E" w:rsidRPr="00CE236B" w:rsidRDefault="008A0BC5" w:rsidP="002A1E4E">
            <w:pPr>
              <w:widowControl w:val="0"/>
              <w:autoSpaceDE w:val="0"/>
              <w:autoSpaceDN w:val="0"/>
              <w:jc w:val="center"/>
              <w:rPr>
                <w:color w:val="000000" w:themeColor="text1"/>
                <w:sz w:val="28"/>
                <w:szCs w:val="28"/>
              </w:rPr>
            </w:pPr>
            <w:hyperlink w:anchor="P1233" w:history="1">
              <w:r w:rsidR="000B4696" w:rsidRPr="00CE236B">
                <w:rPr>
                  <w:color w:val="000000" w:themeColor="text1"/>
                  <w:sz w:val="28"/>
                  <w:szCs w:val="28"/>
                </w:rPr>
                <w:t>Подпрограмма №</w:t>
              </w:r>
              <w:r w:rsidR="007B046E" w:rsidRPr="00CE236B">
                <w:rPr>
                  <w:color w:val="000000" w:themeColor="text1"/>
                  <w:sz w:val="28"/>
                  <w:szCs w:val="28"/>
                </w:rPr>
                <w:t xml:space="preserve"> 3</w:t>
              </w:r>
            </w:hyperlink>
            <w:r w:rsidR="007407E7" w:rsidRPr="00CE236B">
              <w:rPr>
                <w:color w:val="000000" w:themeColor="text1"/>
                <w:sz w:val="28"/>
                <w:szCs w:val="28"/>
              </w:rPr>
              <w:t xml:space="preserve"> «</w:t>
            </w:r>
            <w:r w:rsidR="007B046E" w:rsidRPr="00CE236B">
              <w:rPr>
                <w:color w:val="000000" w:themeColor="text1"/>
                <w:sz w:val="28"/>
                <w:szCs w:val="28"/>
              </w:rPr>
              <w:t>Содержание автомобильных дорог общего пользования местного значения и благоустройство террито</w:t>
            </w:r>
            <w:r w:rsidR="000B4696" w:rsidRPr="00CE236B">
              <w:rPr>
                <w:color w:val="000000" w:themeColor="text1"/>
                <w:sz w:val="28"/>
                <w:szCs w:val="28"/>
              </w:rPr>
              <w:t>рии муниципального образования «</w:t>
            </w:r>
            <w:r w:rsidR="007B046E" w:rsidRPr="00CE236B">
              <w:rPr>
                <w:color w:val="000000" w:themeColor="text1"/>
                <w:sz w:val="28"/>
                <w:szCs w:val="28"/>
              </w:rPr>
              <w:t>го</w:t>
            </w:r>
            <w:r w:rsidR="007407E7" w:rsidRPr="00CE236B">
              <w:rPr>
                <w:color w:val="000000" w:themeColor="text1"/>
                <w:sz w:val="28"/>
                <w:szCs w:val="28"/>
              </w:rPr>
              <w:t>род Саянск»</w:t>
            </w:r>
          </w:p>
        </w:tc>
      </w:tr>
      <w:tr w:rsidR="00CE236B" w:rsidRPr="00CE236B" w:rsidTr="00DA653D">
        <w:tblPrEx>
          <w:tblBorders>
            <w:insideH w:val="none" w:sz="0" w:space="0" w:color="auto"/>
          </w:tblBorders>
        </w:tblPrEx>
        <w:trPr>
          <w:trHeight w:val="945"/>
        </w:trPr>
        <w:tc>
          <w:tcPr>
            <w:tcW w:w="2047" w:type="dxa"/>
            <w:tcBorders>
              <w:top w:val="single" w:sz="4" w:space="0" w:color="auto"/>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 xml:space="preserve">Всего по </w:t>
            </w:r>
            <w:hyperlink w:anchor="P1233" w:history="1">
              <w:r w:rsidRPr="00CE236B">
                <w:rPr>
                  <w:color w:val="000000" w:themeColor="text1"/>
                  <w:sz w:val="28"/>
                  <w:szCs w:val="28"/>
                </w:rPr>
                <w:t>подпрограмме</w:t>
              </w:r>
            </w:hyperlink>
          </w:p>
          <w:p w:rsidR="00DA653D" w:rsidRPr="00CE236B" w:rsidRDefault="00DA653D" w:rsidP="002A1E4E">
            <w:pPr>
              <w:widowControl w:val="0"/>
              <w:autoSpaceDE w:val="0"/>
              <w:autoSpaceDN w:val="0"/>
              <w:jc w:val="center"/>
              <w:rPr>
                <w:color w:val="000000" w:themeColor="text1"/>
                <w:sz w:val="28"/>
                <w:szCs w:val="28"/>
              </w:rPr>
            </w:pPr>
          </w:p>
        </w:tc>
        <w:tc>
          <w:tcPr>
            <w:tcW w:w="1411" w:type="dxa"/>
            <w:gridSpan w:val="2"/>
            <w:tcBorders>
              <w:top w:val="single" w:sz="4" w:space="0" w:color="auto"/>
              <w:bottom w:val="single" w:sz="4" w:space="0" w:color="auto"/>
            </w:tcBorders>
            <w:vAlign w:val="bottom"/>
          </w:tcPr>
          <w:p w:rsidR="007407E7" w:rsidRPr="00CE236B" w:rsidRDefault="007407E7" w:rsidP="002A1E4E">
            <w:pPr>
              <w:widowControl w:val="0"/>
              <w:autoSpaceDE w:val="0"/>
              <w:autoSpaceDN w:val="0"/>
              <w:jc w:val="center"/>
              <w:rPr>
                <w:color w:val="000000" w:themeColor="text1"/>
                <w:sz w:val="28"/>
                <w:szCs w:val="28"/>
              </w:rPr>
            </w:pPr>
          </w:p>
          <w:p w:rsidR="007B046E" w:rsidRPr="00CE236B" w:rsidRDefault="00924D5E" w:rsidP="002A1E4E">
            <w:pPr>
              <w:widowControl w:val="0"/>
              <w:autoSpaceDE w:val="0"/>
              <w:autoSpaceDN w:val="0"/>
              <w:rPr>
                <w:color w:val="000000" w:themeColor="text1"/>
                <w:sz w:val="28"/>
                <w:szCs w:val="28"/>
              </w:rPr>
            </w:pPr>
            <w:r w:rsidRPr="00CE236B">
              <w:rPr>
                <w:color w:val="000000" w:themeColor="text1"/>
                <w:sz w:val="28"/>
                <w:szCs w:val="28"/>
              </w:rPr>
              <w:t>119932,11</w:t>
            </w:r>
          </w:p>
        </w:tc>
        <w:tc>
          <w:tcPr>
            <w:tcW w:w="1281" w:type="dxa"/>
            <w:tcBorders>
              <w:top w:val="single" w:sz="4" w:space="0" w:color="auto"/>
              <w:bottom w:val="single" w:sz="4" w:space="0" w:color="auto"/>
            </w:tcBorders>
            <w:vAlign w:val="bottom"/>
          </w:tcPr>
          <w:p w:rsidR="007B046E" w:rsidRPr="00CE236B" w:rsidRDefault="00924D5E" w:rsidP="002A1E4E">
            <w:pPr>
              <w:widowControl w:val="0"/>
              <w:autoSpaceDE w:val="0"/>
              <w:autoSpaceDN w:val="0"/>
              <w:jc w:val="center"/>
              <w:rPr>
                <w:color w:val="000000" w:themeColor="text1"/>
                <w:sz w:val="28"/>
                <w:szCs w:val="28"/>
              </w:rPr>
            </w:pPr>
            <w:r w:rsidRPr="00CE236B">
              <w:rPr>
                <w:color w:val="000000" w:themeColor="text1"/>
                <w:sz w:val="28"/>
                <w:szCs w:val="28"/>
              </w:rPr>
              <w:t>23052,87</w:t>
            </w:r>
          </w:p>
        </w:tc>
        <w:tc>
          <w:tcPr>
            <w:tcW w:w="1247" w:type="dxa"/>
            <w:tcBorders>
              <w:top w:val="single" w:sz="4" w:space="0" w:color="auto"/>
              <w:bottom w:val="single" w:sz="4" w:space="0" w:color="auto"/>
            </w:tcBorders>
            <w:vAlign w:val="bottom"/>
          </w:tcPr>
          <w:p w:rsidR="007B046E" w:rsidRPr="00CE236B" w:rsidRDefault="00924D5E" w:rsidP="002A1E4E">
            <w:pPr>
              <w:widowControl w:val="0"/>
              <w:autoSpaceDE w:val="0"/>
              <w:autoSpaceDN w:val="0"/>
              <w:jc w:val="center"/>
              <w:rPr>
                <w:color w:val="000000" w:themeColor="text1"/>
                <w:sz w:val="28"/>
                <w:szCs w:val="28"/>
              </w:rPr>
            </w:pPr>
            <w:r w:rsidRPr="00CE236B">
              <w:rPr>
                <w:color w:val="000000" w:themeColor="text1"/>
                <w:sz w:val="28"/>
                <w:szCs w:val="28"/>
              </w:rPr>
              <w:t>21051,51</w:t>
            </w:r>
          </w:p>
        </w:tc>
        <w:tc>
          <w:tcPr>
            <w:tcW w:w="1191" w:type="dxa"/>
            <w:tcBorders>
              <w:top w:val="single" w:sz="4" w:space="0" w:color="auto"/>
              <w:bottom w:val="single" w:sz="4" w:space="0" w:color="auto"/>
            </w:tcBorders>
            <w:vAlign w:val="bottom"/>
          </w:tcPr>
          <w:p w:rsidR="007B046E" w:rsidRPr="00CE236B" w:rsidRDefault="00924D5E" w:rsidP="002A1E4E">
            <w:pPr>
              <w:widowControl w:val="0"/>
              <w:autoSpaceDE w:val="0"/>
              <w:autoSpaceDN w:val="0"/>
              <w:jc w:val="center"/>
              <w:rPr>
                <w:color w:val="000000" w:themeColor="text1"/>
                <w:sz w:val="28"/>
                <w:szCs w:val="28"/>
              </w:rPr>
            </w:pPr>
            <w:r w:rsidRPr="00CE236B">
              <w:rPr>
                <w:color w:val="000000" w:themeColor="text1"/>
                <w:sz w:val="28"/>
                <w:szCs w:val="28"/>
              </w:rPr>
              <w:t>27053,31</w:t>
            </w:r>
          </w:p>
        </w:tc>
        <w:tc>
          <w:tcPr>
            <w:tcW w:w="1191" w:type="dxa"/>
            <w:tcBorders>
              <w:top w:val="single" w:sz="4" w:space="0" w:color="auto"/>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24387,2</w:t>
            </w:r>
            <w:r w:rsidR="00924D5E" w:rsidRPr="00CE236B">
              <w:rPr>
                <w:color w:val="000000" w:themeColor="text1"/>
                <w:sz w:val="28"/>
                <w:szCs w:val="28"/>
              </w:rPr>
              <w:t>1</w:t>
            </w:r>
          </w:p>
        </w:tc>
        <w:tc>
          <w:tcPr>
            <w:tcW w:w="1191" w:type="dxa"/>
            <w:tcBorders>
              <w:top w:val="single" w:sz="4" w:space="0" w:color="auto"/>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24387,2</w:t>
            </w:r>
            <w:r w:rsidR="00924D5E" w:rsidRPr="00CE236B">
              <w:rPr>
                <w:color w:val="000000" w:themeColor="text1"/>
                <w:sz w:val="28"/>
                <w:szCs w:val="28"/>
              </w:rPr>
              <w:t>1</w:t>
            </w:r>
          </w:p>
        </w:tc>
      </w:tr>
      <w:tr w:rsidR="00CE236B" w:rsidRPr="00CE236B" w:rsidTr="002A1E4E">
        <w:tblPrEx>
          <w:tblBorders>
            <w:insideH w:val="none" w:sz="0" w:space="0" w:color="auto"/>
          </w:tblBorders>
        </w:tblPrEx>
        <w:trPr>
          <w:trHeight w:val="990"/>
        </w:trPr>
        <w:tc>
          <w:tcPr>
            <w:tcW w:w="2047" w:type="dxa"/>
            <w:tcBorders>
              <w:top w:val="single" w:sz="4" w:space="0" w:color="auto"/>
              <w:bottom w:val="nil"/>
            </w:tcBorders>
          </w:tcPr>
          <w:p w:rsidR="00DA653D" w:rsidRPr="00CE236B" w:rsidRDefault="00DA653D" w:rsidP="00DA653D">
            <w:pPr>
              <w:widowControl w:val="0"/>
              <w:autoSpaceDE w:val="0"/>
              <w:autoSpaceDN w:val="0"/>
              <w:jc w:val="center"/>
              <w:rPr>
                <w:color w:val="000000" w:themeColor="text1"/>
                <w:sz w:val="28"/>
                <w:szCs w:val="28"/>
              </w:rPr>
            </w:pPr>
            <w:r w:rsidRPr="00CE236B">
              <w:rPr>
                <w:color w:val="000000" w:themeColor="text1"/>
                <w:sz w:val="28"/>
                <w:szCs w:val="28"/>
              </w:rPr>
              <w:t>Ответственный исполнитель:</w:t>
            </w:r>
          </w:p>
          <w:p w:rsidR="00DA653D" w:rsidRPr="00CE236B" w:rsidRDefault="00DA653D" w:rsidP="00DA653D">
            <w:pPr>
              <w:widowControl w:val="0"/>
              <w:autoSpaceDE w:val="0"/>
              <w:autoSpaceDN w:val="0"/>
              <w:jc w:val="center"/>
              <w:rPr>
                <w:color w:val="000000" w:themeColor="text1"/>
                <w:sz w:val="28"/>
                <w:szCs w:val="28"/>
              </w:rPr>
            </w:pPr>
            <w:r w:rsidRPr="00CE236B">
              <w:rPr>
                <w:color w:val="000000" w:themeColor="text1"/>
                <w:sz w:val="28"/>
                <w:szCs w:val="28"/>
              </w:rPr>
              <w:t>Комитет по ЖКХ, транспорту и связи</w:t>
            </w:r>
          </w:p>
          <w:p w:rsidR="00DA653D" w:rsidRPr="00CE236B" w:rsidRDefault="00DA653D" w:rsidP="002A1E4E">
            <w:pPr>
              <w:widowControl w:val="0"/>
              <w:autoSpaceDE w:val="0"/>
              <w:autoSpaceDN w:val="0"/>
              <w:jc w:val="center"/>
              <w:rPr>
                <w:color w:val="000000" w:themeColor="text1"/>
                <w:sz w:val="28"/>
                <w:szCs w:val="28"/>
              </w:rPr>
            </w:pPr>
          </w:p>
          <w:p w:rsidR="00DA653D" w:rsidRPr="00CE236B" w:rsidRDefault="00DA653D" w:rsidP="002A1E4E">
            <w:pPr>
              <w:widowControl w:val="0"/>
              <w:autoSpaceDE w:val="0"/>
              <w:autoSpaceDN w:val="0"/>
              <w:jc w:val="center"/>
              <w:rPr>
                <w:color w:val="000000" w:themeColor="text1"/>
                <w:sz w:val="28"/>
                <w:szCs w:val="28"/>
              </w:rPr>
            </w:pPr>
          </w:p>
        </w:tc>
        <w:tc>
          <w:tcPr>
            <w:tcW w:w="1411" w:type="dxa"/>
            <w:gridSpan w:val="2"/>
            <w:tcBorders>
              <w:top w:val="single" w:sz="4" w:space="0" w:color="auto"/>
              <w:bottom w:val="nil"/>
            </w:tcBorders>
            <w:vAlign w:val="bottom"/>
          </w:tcPr>
          <w:p w:rsidR="00DA653D" w:rsidRPr="00CE236B" w:rsidRDefault="00DA653D" w:rsidP="002A1E4E">
            <w:pPr>
              <w:widowControl w:val="0"/>
              <w:autoSpaceDE w:val="0"/>
              <w:autoSpaceDN w:val="0"/>
              <w:rPr>
                <w:color w:val="000000" w:themeColor="text1"/>
                <w:sz w:val="28"/>
                <w:szCs w:val="28"/>
              </w:rPr>
            </w:pPr>
          </w:p>
        </w:tc>
        <w:tc>
          <w:tcPr>
            <w:tcW w:w="1281" w:type="dxa"/>
            <w:tcBorders>
              <w:top w:val="single" w:sz="4" w:space="0" w:color="auto"/>
              <w:bottom w:val="nil"/>
            </w:tcBorders>
            <w:vAlign w:val="bottom"/>
          </w:tcPr>
          <w:p w:rsidR="00DA653D" w:rsidRPr="00CE236B" w:rsidRDefault="00DA653D" w:rsidP="002A1E4E">
            <w:pPr>
              <w:widowControl w:val="0"/>
              <w:autoSpaceDE w:val="0"/>
              <w:autoSpaceDN w:val="0"/>
              <w:jc w:val="center"/>
              <w:rPr>
                <w:color w:val="000000" w:themeColor="text1"/>
                <w:sz w:val="28"/>
                <w:szCs w:val="28"/>
              </w:rPr>
            </w:pPr>
          </w:p>
        </w:tc>
        <w:tc>
          <w:tcPr>
            <w:tcW w:w="1247" w:type="dxa"/>
            <w:tcBorders>
              <w:top w:val="single" w:sz="4" w:space="0" w:color="auto"/>
              <w:bottom w:val="nil"/>
            </w:tcBorders>
            <w:vAlign w:val="bottom"/>
          </w:tcPr>
          <w:p w:rsidR="00DA653D" w:rsidRPr="00CE236B" w:rsidRDefault="00DA653D" w:rsidP="002A1E4E">
            <w:pPr>
              <w:widowControl w:val="0"/>
              <w:autoSpaceDE w:val="0"/>
              <w:autoSpaceDN w:val="0"/>
              <w:jc w:val="center"/>
              <w:rPr>
                <w:color w:val="000000" w:themeColor="text1"/>
                <w:sz w:val="28"/>
                <w:szCs w:val="28"/>
              </w:rPr>
            </w:pPr>
          </w:p>
        </w:tc>
        <w:tc>
          <w:tcPr>
            <w:tcW w:w="1191" w:type="dxa"/>
            <w:tcBorders>
              <w:top w:val="single" w:sz="4" w:space="0" w:color="auto"/>
              <w:bottom w:val="nil"/>
            </w:tcBorders>
            <w:vAlign w:val="bottom"/>
          </w:tcPr>
          <w:p w:rsidR="00DA653D" w:rsidRPr="00CE236B" w:rsidRDefault="00DA653D" w:rsidP="002A1E4E">
            <w:pPr>
              <w:widowControl w:val="0"/>
              <w:autoSpaceDE w:val="0"/>
              <w:autoSpaceDN w:val="0"/>
              <w:jc w:val="center"/>
              <w:rPr>
                <w:color w:val="000000" w:themeColor="text1"/>
                <w:sz w:val="28"/>
                <w:szCs w:val="28"/>
              </w:rPr>
            </w:pPr>
          </w:p>
        </w:tc>
        <w:tc>
          <w:tcPr>
            <w:tcW w:w="1191" w:type="dxa"/>
            <w:tcBorders>
              <w:top w:val="single" w:sz="4" w:space="0" w:color="auto"/>
              <w:bottom w:val="nil"/>
            </w:tcBorders>
            <w:vAlign w:val="bottom"/>
          </w:tcPr>
          <w:p w:rsidR="00DA653D" w:rsidRPr="00CE236B" w:rsidRDefault="00DA653D" w:rsidP="002A1E4E">
            <w:pPr>
              <w:widowControl w:val="0"/>
              <w:autoSpaceDE w:val="0"/>
              <w:autoSpaceDN w:val="0"/>
              <w:jc w:val="center"/>
              <w:rPr>
                <w:color w:val="000000" w:themeColor="text1"/>
                <w:sz w:val="28"/>
                <w:szCs w:val="28"/>
              </w:rPr>
            </w:pPr>
          </w:p>
        </w:tc>
        <w:tc>
          <w:tcPr>
            <w:tcW w:w="1191" w:type="dxa"/>
            <w:tcBorders>
              <w:top w:val="single" w:sz="4" w:space="0" w:color="auto"/>
              <w:bottom w:val="nil"/>
            </w:tcBorders>
            <w:vAlign w:val="bottom"/>
          </w:tcPr>
          <w:p w:rsidR="00DA653D" w:rsidRPr="00CE236B" w:rsidRDefault="00DA653D" w:rsidP="002A1E4E">
            <w:pPr>
              <w:widowControl w:val="0"/>
              <w:autoSpaceDE w:val="0"/>
              <w:autoSpaceDN w:val="0"/>
              <w:jc w:val="center"/>
              <w:rPr>
                <w:color w:val="000000" w:themeColor="text1"/>
                <w:sz w:val="28"/>
                <w:szCs w:val="28"/>
              </w:rPr>
            </w:pPr>
          </w:p>
        </w:tc>
      </w:tr>
      <w:tr w:rsidR="00CE236B" w:rsidRPr="00CE236B" w:rsidTr="007407E7">
        <w:tblPrEx>
          <w:tblBorders>
            <w:insideH w:val="none" w:sz="0" w:space="0" w:color="auto"/>
          </w:tblBorders>
        </w:tblPrEx>
        <w:tc>
          <w:tcPr>
            <w:tcW w:w="2047" w:type="dxa"/>
            <w:tcBorders>
              <w:top w:val="nil"/>
              <w:bottom w:val="nil"/>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Бюджет города Саянска</w:t>
            </w:r>
          </w:p>
        </w:tc>
        <w:tc>
          <w:tcPr>
            <w:tcW w:w="1411" w:type="dxa"/>
            <w:gridSpan w:val="2"/>
            <w:tcBorders>
              <w:top w:val="nil"/>
              <w:bottom w:val="nil"/>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117487,2</w:t>
            </w:r>
            <w:r w:rsidR="00924D5E" w:rsidRPr="00CE236B">
              <w:rPr>
                <w:color w:val="000000" w:themeColor="text1"/>
                <w:sz w:val="28"/>
                <w:szCs w:val="28"/>
              </w:rPr>
              <w:t>4</w:t>
            </w:r>
          </w:p>
        </w:tc>
        <w:tc>
          <w:tcPr>
            <w:tcW w:w="1281" w:type="dxa"/>
            <w:tcBorders>
              <w:top w:val="nil"/>
              <w:bottom w:val="nil"/>
            </w:tcBorders>
            <w:vAlign w:val="bottom"/>
          </w:tcPr>
          <w:p w:rsidR="007B046E" w:rsidRPr="00CE236B" w:rsidRDefault="00924D5E" w:rsidP="002A1E4E">
            <w:pPr>
              <w:widowControl w:val="0"/>
              <w:autoSpaceDE w:val="0"/>
              <w:autoSpaceDN w:val="0"/>
              <w:jc w:val="center"/>
              <w:rPr>
                <w:color w:val="000000" w:themeColor="text1"/>
                <w:sz w:val="28"/>
                <w:szCs w:val="28"/>
              </w:rPr>
            </w:pPr>
            <w:r w:rsidRPr="00CE236B">
              <w:rPr>
                <w:color w:val="000000" w:themeColor="text1"/>
                <w:sz w:val="28"/>
                <w:szCs w:val="28"/>
              </w:rPr>
              <w:t>21577,99</w:t>
            </w:r>
          </w:p>
        </w:tc>
        <w:tc>
          <w:tcPr>
            <w:tcW w:w="1247" w:type="dxa"/>
            <w:tcBorders>
              <w:top w:val="nil"/>
              <w:bottom w:val="nil"/>
            </w:tcBorders>
            <w:vAlign w:val="bottom"/>
          </w:tcPr>
          <w:p w:rsidR="007B046E" w:rsidRPr="00CE236B" w:rsidRDefault="00924D5E" w:rsidP="002A1E4E">
            <w:pPr>
              <w:widowControl w:val="0"/>
              <w:autoSpaceDE w:val="0"/>
              <w:autoSpaceDN w:val="0"/>
              <w:jc w:val="center"/>
              <w:rPr>
                <w:color w:val="000000" w:themeColor="text1"/>
                <w:sz w:val="28"/>
                <w:szCs w:val="28"/>
              </w:rPr>
            </w:pPr>
            <w:r w:rsidRPr="00CE236B">
              <w:rPr>
                <w:color w:val="000000" w:themeColor="text1"/>
                <w:sz w:val="28"/>
                <w:szCs w:val="28"/>
              </w:rPr>
              <w:t>20081,52</w:t>
            </w:r>
          </w:p>
        </w:tc>
        <w:tc>
          <w:tcPr>
            <w:tcW w:w="1191" w:type="dxa"/>
            <w:tcBorders>
              <w:top w:val="nil"/>
              <w:bottom w:val="nil"/>
            </w:tcBorders>
            <w:vAlign w:val="bottom"/>
          </w:tcPr>
          <w:p w:rsidR="007B046E" w:rsidRPr="00CE236B" w:rsidRDefault="00924D5E" w:rsidP="002A1E4E">
            <w:pPr>
              <w:widowControl w:val="0"/>
              <w:autoSpaceDE w:val="0"/>
              <w:autoSpaceDN w:val="0"/>
              <w:jc w:val="center"/>
              <w:rPr>
                <w:color w:val="000000" w:themeColor="text1"/>
                <w:sz w:val="28"/>
                <w:szCs w:val="28"/>
              </w:rPr>
            </w:pPr>
            <w:r w:rsidRPr="00CE236B">
              <w:rPr>
                <w:color w:val="000000" w:themeColor="text1"/>
                <w:sz w:val="28"/>
                <w:szCs w:val="28"/>
              </w:rPr>
              <w:t>27053,31</w:t>
            </w:r>
          </w:p>
        </w:tc>
        <w:tc>
          <w:tcPr>
            <w:tcW w:w="1191" w:type="dxa"/>
            <w:tcBorders>
              <w:top w:val="nil"/>
              <w:bottom w:val="nil"/>
            </w:tcBorders>
            <w:vAlign w:val="bottom"/>
          </w:tcPr>
          <w:p w:rsidR="007B046E" w:rsidRPr="00CE236B" w:rsidRDefault="00924D5E" w:rsidP="002A1E4E">
            <w:pPr>
              <w:widowControl w:val="0"/>
              <w:autoSpaceDE w:val="0"/>
              <w:autoSpaceDN w:val="0"/>
              <w:jc w:val="center"/>
              <w:rPr>
                <w:color w:val="000000" w:themeColor="text1"/>
                <w:sz w:val="28"/>
                <w:szCs w:val="28"/>
              </w:rPr>
            </w:pPr>
            <w:r w:rsidRPr="00CE236B">
              <w:rPr>
                <w:color w:val="000000" w:themeColor="text1"/>
                <w:sz w:val="28"/>
                <w:szCs w:val="28"/>
              </w:rPr>
              <w:t>24387,21</w:t>
            </w:r>
          </w:p>
        </w:tc>
        <w:tc>
          <w:tcPr>
            <w:tcW w:w="1191" w:type="dxa"/>
            <w:tcBorders>
              <w:top w:val="nil"/>
              <w:bottom w:val="nil"/>
            </w:tcBorders>
            <w:vAlign w:val="bottom"/>
          </w:tcPr>
          <w:p w:rsidR="007B046E" w:rsidRPr="00CE236B" w:rsidRDefault="00924D5E" w:rsidP="002A1E4E">
            <w:pPr>
              <w:widowControl w:val="0"/>
              <w:autoSpaceDE w:val="0"/>
              <w:autoSpaceDN w:val="0"/>
              <w:jc w:val="center"/>
              <w:rPr>
                <w:color w:val="000000" w:themeColor="text1"/>
                <w:sz w:val="28"/>
                <w:szCs w:val="28"/>
              </w:rPr>
            </w:pPr>
            <w:r w:rsidRPr="00CE236B">
              <w:rPr>
                <w:color w:val="000000" w:themeColor="text1"/>
                <w:sz w:val="28"/>
                <w:szCs w:val="28"/>
              </w:rPr>
              <w:t>24387,21</w:t>
            </w:r>
          </w:p>
        </w:tc>
      </w:tr>
      <w:tr w:rsidR="007B046E" w:rsidRPr="00CE236B" w:rsidTr="007407E7">
        <w:tblPrEx>
          <w:tblBorders>
            <w:insideH w:val="none" w:sz="0" w:space="0" w:color="auto"/>
          </w:tblBorders>
        </w:tblPrEx>
        <w:tc>
          <w:tcPr>
            <w:tcW w:w="2047" w:type="dxa"/>
            <w:tcBorders>
              <w:top w:val="nil"/>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Областной бюджет</w:t>
            </w:r>
          </w:p>
        </w:tc>
        <w:tc>
          <w:tcPr>
            <w:tcW w:w="1411" w:type="dxa"/>
            <w:gridSpan w:val="2"/>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2444,87</w:t>
            </w:r>
          </w:p>
        </w:tc>
        <w:tc>
          <w:tcPr>
            <w:tcW w:w="1281" w:type="dxa"/>
            <w:tcBorders>
              <w:top w:val="nil"/>
              <w:bottom w:val="single" w:sz="4" w:space="0" w:color="auto"/>
            </w:tcBorders>
            <w:vAlign w:val="bottom"/>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1474,88</w:t>
            </w:r>
          </w:p>
        </w:tc>
        <w:tc>
          <w:tcPr>
            <w:tcW w:w="1247"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969,99</w:t>
            </w:r>
          </w:p>
        </w:tc>
        <w:tc>
          <w:tcPr>
            <w:tcW w:w="1191"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0,00</w:t>
            </w:r>
          </w:p>
        </w:tc>
        <w:tc>
          <w:tcPr>
            <w:tcW w:w="1191"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0,00</w:t>
            </w:r>
          </w:p>
        </w:tc>
        <w:tc>
          <w:tcPr>
            <w:tcW w:w="1191" w:type="dxa"/>
            <w:tcBorders>
              <w:top w:val="nil"/>
              <w:bottom w:val="single" w:sz="4" w:space="0" w:color="auto"/>
            </w:tcBorders>
            <w:vAlign w:val="bottom"/>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0,00</w:t>
            </w:r>
          </w:p>
        </w:tc>
      </w:tr>
    </w:tbl>
    <w:p w:rsidR="002A1E4E" w:rsidRPr="00CE236B" w:rsidRDefault="002A1E4E" w:rsidP="002A1E4E">
      <w:pPr>
        <w:widowControl w:val="0"/>
        <w:autoSpaceDE w:val="0"/>
        <w:autoSpaceDN w:val="0"/>
        <w:jc w:val="both"/>
        <w:rPr>
          <w:color w:val="000000" w:themeColor="text1"/>
          <w:sz w:val="28"/>
          <w:szCs w:val="28"/>
        </w:rPr>
      </w:pP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Финансирование мероприятий муниципальной программы планируется осуществить за счет средств местного бюджета в пределах объемов бюджетных ассигнований, предусмотренных в решении Думы городского окр</w:t>
      </w:r>
      <w:r w:rsidR="007407E7" w:rsidRPr="00CE236B">
        <w:rPr>
          <w:color w:val="000000" w:themeColor="text1"/>
          <w:sz w:val="28"/>
          <w:szCs w:val="28"/>
        </w:rPr>
        <w:t>уга муниципального образования «город Саянск»</w:t>
      </w:r>
      <w:r w:rsidRPr="00CE236B">
        <w:rPr>
          <w:color w:val="000000" w:themeColor="text1"/>
          <w:sz w:val="28"/>
          <w:szCs w:val="28"/>
        </w:rPr>
        <w:t xml:space="preserve"> о местном бюджете на очередной финансовый год и плановый период.</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Объем финансирования муниципальной программы ежегодно уточняется в соответствии с решением Думы городского окр</w:t>
      </w:r>
      <w:r w:rsidR="007407E7" w:rsidRPr="00CE236B">
        <w:rPr>
          <w:color w:val="000000" w:themeColor="text1"/>
          <w:sz w:val="28"/>
          <w:szCs w:val="28"/>
        </w:rPr>
        <w:t>уга муниципального образования «город Саянск»</w:t>
      </w:r>
      <w:r w:rsidRPr="00CE236B">
        <w:rPr>
          <w:color w:val="000000" w:themeColor="text1"/>
          <w:sz w:val="28"/>
          <w:szCs w:val="28"/>
        </w:rPr>
        <w:t xml:space="preserve"> о местном бюджете на соответствующий финансовый год и плановый период.</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xml:space="preserve">В ходе реализации муниципальной программы отдельные ее </w:t>
      </w:r>
      <w:r w:rsidRPr="00CE236B">
        <w:rPr>
          <w:color w:val="000000" w:themeColor="text1"/>
          <w:sz w:val="28"/>
          <w:szCs w:val="28"/>
        </w:rPr>
        <w:lastRenderedPageBreak/>
        <w:t>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2A1E4E">
      <w:pPr>
        <w:widowControl w:val="0"/>
        <w:autoSpaceDE w:val="0"/>
        <w:autoSpaceDN w:val="0"/>
        <w:jc w:val="center"/>
        <w:outlineLvl w:val="1"/>
        <w:rPr>
          <w:color w:val="000000" w:themeColor="text1"/>
          <w:sz w:val="28"/>
          <w:szCs w:val="28"/>
        </w:rPr>
      </w:pPr>
      <w:r w:rsidRPr="00CE236B">
        <w:rPr>
          <w:color w:val="000000" w:themeColor="text1"/>
          <w:sz w:val="28"/>
          <w:szCs w:val="28"/>
        </w:rPr>
        <w:t>Глава 5. ОЖИДАЕМЫЕ РЕЗУЛЬТАТЫ РЕАЛИЗАЦИИ</w:t>
      </w:r>
    </w:p>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МУНИЦИПАЛЬНОЙ ПРОГРАММЫ</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В результате реализации муниципальной программы предполагается:</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xml:space="preserve">1)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к 2021 году до 12,2% </w:t>
      </w:r>
      <w:r w:rsidR="00EB178B" w:rsidRPr="00CE236B">
        <w:rPr>
          <w:color w:val="000000" w:themeColor="text1"/>
          <w:sz w:val="28"/>
          <w:szCs w:val="28"/>
        </w:rPr>
        <w:t>в сравнении</w:t>
      </w:r>
      <w:r w:rsidRPr="00CE236B">
        <w:rPr>
          <w:color w:val="000000" w:themeColor="text1"/>
          <w:sz w:val="28"/>
          <w:szCs w:val="28"/>
        </w:rPr>
        <w:t xml:space="preserve"> с 2014 годом (25,5%);</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xml:space="preserve">2) увеличение доли площади отремонтированных автомобильных дорог местного значения с твердым покрытием в общей площади автомобильных дорог общего пользования местного значения к 2021 году до 79,5% </w:t>
      </w:r>
      <w:r w:rsidR="00EB178B" w:rsidRPr="00CE236B">
        <w:rPr>
          <w:color w:val="000000" w:themeColor="text1"/>
          <w:sz w:val="28"/>
          <w:szCs w:val="28"/>
        </w:rPr>
        <w:t>в сравнении</w:t>
      </w:r>
      <w:r w:rsidRPr="00CE236B">
        <w:rPr>
          <w:color w:val="000000" w:themeColor="text1"/>
          <w:sz w:val="28"/>
          <w:szCs w:val="28"/>
        </w:rPr>
        <w:t xml:space="preserve"> с 2014 годом (62,5%);</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3) сокращение смертности от дорожно-</w:t>
      </w:r>
      <w:r w:rsidR="001C5F7B" w:rsidRPr="00CE236B">
        <w:rPr>
          <w:color w:val="000000" w:themeColor="text1"/>
          <w:sz w:val="28"/>
          <w:szCs w:val="28"/>
        </w:rPr>
        <w:t>транспортных происшествий к 2021</w:t>
      </w:r>
      <w:r w:rsidRPr="00CE236B">
        <w:rPr>
          <w:color w:val="000000" w:themeColor="text1"/>
          <w:sz w:val="28"/>
          <w:szCs w:val="28"/>
        </w:rPr>
        <w:t xml:space="preserve"> году на 25% </w:t>
      </w:r>
      <w:r w:rsidR="00EB178B" w:rsidRPr="00CE236B">
        <w:rPr>
          <w:color w:val="000000" w:themeColor="text1"/>
          <w:sz w:val="28"/>
          <w:szCs w:val="28"/>
        </w:rPr>
        <w:t>в сравнении</w:t>
      </w:r>
      <w:r w:rsidRPr="00CE236B">
        <w:rPr>
          <w:color w:val="000000" w:themeColor="text1"/>
          <w:sz w:val="28"/>
          <w:szCs w:val="28"/>
        </w:rPr>
        <w:t xml:space="preserve"> с 2010 годом (с 2,5% до 2,02%);</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xml:space="preserve">4) сокращение социального риска к 2021 году в 1,3 раза </w:t>
      </w:r>
      <w:r w:rsidR="00EB178B" w:rsidRPr="00CE236B">
        <w:rPr>
          <w:color w:val="000000" w:themeColor="text1"/>
          <w:sz w:val="28"/>
          <w:szCs w:val="28"/>
        </w:rPr>
        <w:t>в сравнении</w:t>
      </w:r>
      <w:r w:rsidRPr="00CE236B">
        <w:rPr>
          <w:color w:val="000000" w:themeColor="text1"/>
          <w:sz w:val="28"/>
          <w:szCs w:val="28"/>
        </w:rPr>
        <w:t xml:space="preserve"> с 2010 годом (число лиц, погибших в дорожно-транспортных происшествиях, на 100 тыс. населения с 0,02% </w:t>
      </w:r>
      <w:proofErr w:type="gramStart"/>
      <w:r w:rsidRPr="00CE236B">
        <w:rPr>
          <w:color w:val="000000" w:themeColor="text1"/>
          <w:sz w:val="28"/>
          <w:szCs w:val="28"/>
        </w:rPr>
        <w:t>до</w:t>
      </w:r>
      <w:proofErr w:type="gramEnd"/>
      <w:r w:rsidRPr="00CE236B">
        <w:rPr>
          <w:color w:val="000000" w:themeColor="text1"/>
          <w:sz w:val="28"/>
          <w:szCs w:val="28"/>
        </w:rPr>
        <w:t xml:space="preserve"> 0,015%);</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xml:space="preserve">5) сокращение транспортного риска к 2021 году в 1,6 раза </w:t>
      </w:r>
      <w:r w:rsidR="00EB178B" w:rsidRPr="00CE236B">
        <w:rPr>
          <w:color w:val="000000" w:themeColor="text1"/>
          <w:sz w:val="28"/>
          <w:szCs w:val="28"/>
        </w:rPr>
        <w:t>в сравнении</w:t>
      </w:r>
      <w:r w:rsidRPr="00CE236B">
        <w:rPr>
          <w:color w:val="000000" w:themeColor="text1"/>
          <w:sz w:val="28"/>
          <w:szCs w:val="28"/>
        </w:rPr>
        <w:t xml:space="preserve"> с 2010 годом (число лиц, погибших в дорожно-транспортных происшествиях, на 10 тыс. транспортных средств с 0,08% </w:t>
      </w:r>
      <w:proofErr w:type="gramStart"/>
      <w:r w:rsidRPr="00CE236B">
        <w:rPr>
          <w:color w:val="000000" w:themeColor="text1"/>
          <w:sz w:val="28"/>
          <w:szCs w:val="28"/>
        </w:rPr>
        <w:t>до</w:t>
      </w:r>
      <w:proofErr w:type="gramEnd"/>
      <w:r w:rsidRPr="00CE236B">
        <w:rPr>
          <w:color w:val="000000" w:themeColor="text1"/>
          <w:sz w:val="28"/>
          <w:szCs w:val="28"/>
        </w:rPr>
        <w:t xml:space="preserve"> 0,05%);</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xml:space="preserve">6) снижение тяжести последствий к 2021 году в 1,3 раза </w:t>
      </w:r>
      <w:r w:rsidR="00EB178B" w:rsidRPr="00CE236B">
        <w:rPr>
          <w:color w:val="000000" w:themeColor="text1"/>
          <w:sz w:val="28"/>
          <w:szCs w:val="28"/>
        </w:rPr>
        <w:t>в сравнении</w:t>
      </w:r>
      <w:r w:rsidRPr="00CE236B">
        <w:rPr>
          <w:color w:val="000000" w:themeColor="text1"/>
          <w:sz w:val="28"/>
          <w:szCs w:val="28"/>
        </w:rPr>
        <w:t xml:space="preserve"> с 2010 годом (количество лиц, погибших в результате дорожно-транспортных происшествий, на 100 пострадавших с 32,5% </w:t>
      </w:r>
      <w:proofErr w:type="gramStart"/>
      <w:r w:rsidRPr="00CE236B">
        <w:rPr>
          <w:color w:val="000000" w:themeColor="text1"/>
          <w:sz w:val="28"/>
          <w:szCs w:val="28"/>
        </w:rPr>
        <w:t>до</w:t>
      </w:r>
      <w:proofErr w:type="gramEnd"/>
      <w:r w:rsidRPr="00CE236B">
        <w:rPr>
          <w:color w:val="000000" w:themeColor="text1"/>
          <w:sz w:val="28"/>
          <w:szCs w:val="28"/>
        </w:rPr>
        <w:t xml:space="preserve"> 25%);</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xml:space="preserve">7) сокращение пострадавших детей в дорожно-транспортных происшествиях к 2021 году на 25% </w:t>
      </w:r>
      <w:r w:rsidR="00EB178B" w:rsidRPr="00CE236B">
        <w:rPr>
          <w:color w:val="000000" w:themeColor="text1"/>
          <w:sz w:val="28"/>
          <w:szCs w:val="28"/>
        </w:rPr>
        <w:t>в сравнении</w:t>
      </w:r>
      <w:r w:rsidRPr="00CE236B">
        <w:rPr>
          <w:color w:val="000000" w:themeColor="text1"/>
          <w:sz w:val="28"/>
          <w:szCs w:val="28"/>
        </w:rPr>
        <w:t xml:space="preserve"> с 2010 годом (с 0,97% до 0,77%).</w:t>
      </w:r>
    </w:p>
    <w:p w:rsidR="007B046E" w:rsidRPr="00CE236B" w:rsidRDefault="007B046E" w:rsidP="002A1E4E">
      <w:pPr>
        <w:widowControl w:val="0"/>
        <w:autoSpaceDE w:val="0"/>
        <w:autoSpaceDN w:val="0"/>
        <w:jc w:val="both"/>
        <w:rPr>
          <w:color w:val="000000" w:themeColor="text1"/>
          <w:sz w:val="28"/>
          <w:szCs w:val="28"/>
        </w:rPr>
      </w:pPr>
    </w:p>
    <w:p w:rsidR="00EB178B" w:rsidRPr="00CE236B" w:rsidRDefault="007407E7" w:rsidP="002A1E4E">
      <w:pPr>
        <w:widowControl w:val="0"/>
        <w:autoSpaceDE w:val="0"/>
        <w:autoSpaceDN w:val="0"/>
        <w:jc w:val="center"/>
        <w:outlineLvl w:val="1"/>
        <w:rPr>
          <w:b/>
          <w:color w:val="000000" w:themeColor="text1"/>
          <w:sz w:val="28"/>
          <w:szCs w:val="28"/>
        </w:rPr>
      </w:pPr>
      <w:bookmarkStart w:id="4" w:name="P411"/>
      <w:bookmarkEnd w:id="4"/>
      <w:r w:rsidRPr="00CE236B">
        <w:rPr>
          <w:b/>
          <w:color w:val="000000" w:themeColor="text1"/>
          <w:sz w:val="28"/>
          <w:szCs w:val="28"/>
        </w:rPr>
        <w:t>ПОДПРОГРАММА № 1</w:t>
      </w:r>
    </w:p>
    <w:p w:rsidR="007B046E" w:rsidRPr="00CE236B" w:rsidRDefault="007407E7" w:rsidP="002A1E4E">
      <w:pPr>
        <w:widowControl w:val="0"/>
        <w:autoSpaceDE w:val="0"/>
        <w:autoSpaceDN w:val="0"/>
        <w:jc w:val="center"/>
        <w:outlineLvl w:val="1"/>
        <w:rPr>
          <w:b/>
          <w:color w:val="000000" w:themeColor="text1"/>
          <w:sz w:val="28"/>
          <w:szCs w:val="28"/>
        </w:rPr>
      </w:pPr>
      <w:r w:rsidRPr="00CE236B">
        <w:rPr>
          <w:b/>
          <w:color w:val="000000" w:themeColor="text1"/>
          <w:sz w:val="28"/>
          <w:szCs w:val="28"/>
        </w:rPr>
        <w:t>«</w:t>
      </w:r>
      <w:r w:rsidR="007B046E" w:rsidRPr="00CE236B">
        <w:rPr>
          <w:b/>
          <w:color w:val="000000" w:themeColor="text1"/>
          <w:sz w:val="28"/>
          <w:szCs w:val="28"/>
        </w:rPr>
        <w:t xml:space="preserve">ОСУЩЕСТВЛЕНИЕ </w:t>
      </w:r>
      <w:proofErr w:type="gramStart"/>
      <w:r w:rsidR="007B046E" w:rsidRPr="00CE236B">
        <w:rPr>
          <w:b/>
          <w:color w:val="000000" w:themeColor="text1"/>
          <w:sz w:val="28"/>
          <w:szCs w:val="28"/>
        </w:rPr>
        <w:t>ДОРОЖНОЙ</w:t>
      </w:r>
      <w:proofErr w:type="gramEnd"/>
    </w:p>
    <w:p w:rsidR="007B046E" w:rsidRPr="00CE236B" w:rsidRDefault="007B046E" w:rsidP="002A1E4E">
      <w:pPr>
        <w:widowControl w:val="0"/>
        <w:autoSpaceDE w:val="0"/>
        <w:autoSpaceDN w:val="0"/>
        <w:jc w:val="center"/>
        <w:rPr>
          <w:b/>
          <w:color w:val="000000" w:themeColor="text1"/>
          <w:sz w:val="28"/>
          <w:szCs w:val="28"/>
        </w:rPr>
      </w:pPr>
      <w:r w:rsidRPr="00CE236B">
        <w:rPr>
          <w:b/>
          <w:color w:val="000000" w:themeColor="text1"/>
          <w:sz w:val="28"/>
          <w:szCs w:val="28"/>
        </w:rPr>
        <w:t>ДЕЯТЕЛЬНОСТИ В ОТНОШЕНИИ АВТОМОБИЛЬНЫХ ДОРОГ ОБЩЕГО</w:t>
      </w:r>
      <w:r w:rsidR="00EB178B" w:rsidRPr="00CE236B">
        <w:rPr>
          <w:b/>
          <w:color w:val="000000" w:themeColor="text1"/>
          <w:sz w:val="28"/>
          <w:szCs w:val="28"/>
        </w:rPr>
        <w:t xml:space="preserve"> </w:t>
      </w:r>
      <w:r w:rsidRPr="00CE236B">
        <w:rPr>
          <w:b/>
          <w:color w:val="000000" w:themeColor="text1"/>
          <w:sz w:val="28"/>
          <w:szCs w:val="28"/>
        </w:rPr>
        <w:t>ПОЛЬЗОВАНИЯ МЕСТНОГО ЗНАЧЕНИЯ, СТРОИТЕЛЬСТВО И КАПИТАЛЬНЫЙ</w:t>
      </w:r>
      <w:r w:rsidR="00EB178B" w:rsidRPr="00CE236B">
        <w:rPr>
          <w:b/>
          <w:color w:val="000000" w:themeColor="text1"/>
          <w:sz w:val="28"/>
          <w:szCs w:val="28"/>
        </w:rPr>
        <w:t xml:space="preserve"> </w:t>
      </w:r>
      <w:r w:rsidRPr="00CE236B">
        <w:rPr>
          <w:b/>
          <w:color w:val="000000" w:themeColor="text1"/>
          <w:sz w:val="28"/>
          <w:szCs w:val="28"/>
        </w:rPr>
        <w:t>РЕ</w:t>
      </w:r>
      <w:r w:rsidR="007407E7" w:rsidRPr="00CE236B">
        <w:rPr>
          <w:b/>
          <w:color w:val="000000" w:themeColor="text1"/>
          <w:sz w:val="28"/>
          <w:szCs w:val="28"/>
        </w:rPr>
        <w:t>МОНТ АВТОДОРОГ В ГОРОДЕ САЯНСКЕ»</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EB178B" w:rsidP="002A1E4E">
      <w:pPr>
        <w:widowControl w:val="0"/>
        <w:autoSpaceDE w:val="0"/>
        <w:autoSpaceDN w:val="0"/>
        <w:jc w:val="center"/>
        <w:outlineLvl w:val="2"/>
        <w:rPr>
          <w:color w:val="000000" w:themeColor="text1"/>
          <w:sz w:val="28"/>
          <w:szCs w:val="28"/>
        </w:rPr>
      </w:pPr>
      <w:r w:rsidRPr="00CE236B">
        <w:rPr>
          <w:color w:val="000000" w:themeColor="text1"/>
          <w:sz w:val="28"/>
          <w:szCs w:val="28"/>
        </w:rPr>
        <w:t>Глава</w:t>
      </w:r>
      <w:r w:rsidR="007407E7" w:rsidRPr="00CE236B">
        <w:rPr>
          <w:color w:val="000000" w:themeColor="text1"/>
          <w:sz w:val="28"/>
          <w:szCs w:val="28"/>
        </w:rPr>
        <w:t xml:space="preserve"> </w:t>
      </w:r>
      <w:r w:rsidRPr="00CE236B">
        <w:rPr>
          <w:color w:val="000000" w:themeColor="text1"/>
          <w:sz w:val="28"/>
          <w:szCs w:val="28"/>
        </w:rPr>
        <w:t>6</w:t>
      </w:r>
      <w:r w:rsidR="007407E7" w:rsidRPr="00CE236B">
        <w:rPr>
          <w:color w:val="000000" w:themeColor="text1"/>
          <w:sz w:val="28"/>
          <w:szCs w:val="28"/>
        </w:rPr>
        <w:t>. ЦЕЛЬ, ЗАДАЧИ ПОДПРОГРАММЫ №</w:t>
      </w:r>
      <w:r w:rsidR="007B046E" w:rsidRPr="00CE236B">
        <w:rPr>
          <w:color w:val="000000" w:themeColor="text1"/>
          <w:sz w:val="28"/>
          <w:szCs w:val="28"/>
        </w:rPr>
        <w:t xml:space="preserve"> 1</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Целью реализации подпрограммы является:</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lastRenderedPageBreak/>
        <w:t>- создание и ремонт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сохранение и развитие автомобильных дорог общего пользования местного значения;</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повышение безопасности дорожного движения с устройством пешеходных тротуаров.</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Программой планируется решение следующих задач:</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завершение строительства дорог на территориях уже существующей застройки города;</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обеспечение объектами транспортной инфраструктуры районов перспективной застройки в соответствии с генеральным планом города;</w:t>
      </w:r>
    </w:p>
    <w:p w:rsidR="007B046E" w:rsidRPr="00CE236B" w:rsidRDefault="007B046E" w:rsidP="006F5319">
      <w:pPr>
        <w:widowControl w:val="0"/>
        <w:autoSpaceDE w:val="0"/>
        <w:autoSpaceDN w:val="0"/>
        <w:ind w:firstLine="567"/>
        <w:jc w:val="both"/>
        <w:rPr>
          <w:color w:val="000000" w:themeColor="text1"/>
          <w:sz w:val="28"/>
          <w:szCs w:val="28"/>
        </w:rPr>
      </w:pPr>
      <w:r w:rsidRPr="00CE236B">
        <w:rPr>
          <w:color w:val="000000" w:themeColor="text1"/>
          <w:sz w:val="28"/>
          <w:szCs w:val="28"/>
        </w:rPr>
        <w:t>- обеспечение безопасности движения транспорта и пешеходов на территории города;</w:t>
      </w:r>
    </w:p>
    <w:p w:rsidR="00F62915" w:rsidRPr="00CE236B" w:rsidRDefault="00F62915" w:rsidP="006F5319">
      <w:pPr>
        <w:pStyle w:val="ConsPlusTitle"/>
        <w:ind w:firstLine="567"/>
        <w:jc w:val="both"/>
        <w:outlineLvl w:val="0"/>
        <w:rPr>
          <w:rFonts w:ascii="Times New Roman" w:hAnsi="Times New Roman" w:cs="Times New Roman"/>
          <w:b w:val="0"/>
          <w:color w:val="000000" w:themeColor="text1"/>
          <w:sz w:val="28"/>
          <w:szCs w:val="28"/>
        </w:rPr>
      </w:pPr>
      <w:r w:rsidRPr="00CE236B">
        <w:rPr>
          <w:rFonts w:ascii="Times New Roman" w:hAnsi="Times New Roman" w:cs="Times New Roman"/>
          <w:color w:val="000000" w:themeColor="text1"/>
          <w:sz w:val="28"/>
          <w:szCs w:val="28"/>
        </w:rPr>
        <w:t xml:space="preserve">- </w:t>
      </w:r>
      <w:r w:rsidRPr="00CE236B">
        <w:rPr>
          <w:rFonts w:ascii="Times New Roman" w:hAnsi="Times New Roman" w:cs="Times New Roman"/>
          <w:b w:val="0"/>
          <w:color w:val="000000" w:themeColor="text1"/>
          <w:sz w:val="28"/>
          <w:szCs w:val="28"/>
        </w:rPr>
        <w:t>приоритетным направлением подпрограммы является строительство и - капитальный ремонт автомобильных дорог общего пользования местного значения, выполнение мероприятий, связанных с по</w:t>
      </w:r>
      <w:r w:rsidR="007429B3" w:rsidRPr="00CE236B">
        <w:rPr>
          <w:rFonts w:ascii="Times New Roman" w:hAnsi="Times New Roman" w:cs="Times New Roman"/>
          <w:b w:val="0"/>
          <w:color w:val="000000" w:themeColor="text1"/>
          <w:sz w:val="28"/>
          <w:szCs w:val="28"/>
        </w:rPr>
        <w:t>вышением пропускной способности дорожной сети.</w:t>
      </w:r>
    </w:p>
    <w:p w:rsidR="0027757B" w:rsidRPr="00CE236B" w:rsidRDefault="0027757B" w:rsidP="006F5319">
      <w:pPr>
        <w:pStyle w:val="ConsPlusTitle"/>
        <w:ind w:firstLine="567"/>
        <w:jc w:val="both"/>
        <w:outlineLvl w:val="0"/>
        <w:rPr>
          <w:rFonts w:ascii="Times New Roman" w:hAnsi="Times New Roman" w:cs="Times New Roman"/>
          <w:b w:val="0"/>
          <w:color w:val="000000" w:themeColor="text1"/>
          <w:sz w:val="28"/>
          <w:szCs w:val="28"/>
        </w:rPr>
      </w:pPr>
    </w:p>
    <w:p w:rsidR="0027757B" w:rsidRPr="00CE236B" w:rsidRDefault="0027757B" w:rsidP="002A1E4E">
      <w:pPr>
        <w:pStyle w:val="ConsPlusTitle"/>
        <w:jc w:val="both"/>
        <w:outlineLvl w:val="0"/>
        <w:rPr>
          <w:rFonts w:ascii="Times New Roman" w:hAnsi="Times New Roman" w:cs="Times New Roman"/>
          <w:b w:val="0"/>
          <w:color w:val="000000" w:themeColor="text1"/>
          <w:sz w:val="28"/>
          <w:szCs w:val="28"/>
        </w:rPr>
      </w:pPr>
    </w:p>
    <w:p w:rsidR="002A1E4E" w:rsidRPr="00CE236B" w:rsidRDefault="002A1E4E" w:rsidP="002A1E4E">
      <w:pPr>
        <w:pStyle w:val="ConsPlusTitle"/>
        <w:jc w:val="both"/>
        <w:outlineLvl w:val="0"/>
        <w:rPr>
          <w:rFonts w:ascii="Times New Roman" w:hAnsi="Times New Roman" w:cs="Times New Roman"/>
          <w:b w:val="0"/>
          <w:color w:val="000000" w:themeColor="text1"/>
          <w:sz w:val="28"/>
          <w:szCs w:val="28"/>
        </w:rPr>
        <w:sectPr w:rsidR="002A1E4E" w:rsidRPr="00CE236B" w:rsidSect="00CE236B">
          <w:pgSz w:w="11905" w:h="16838"/>
          <w:pgMar w:top="1134" w:right="850" w:bottom="1134" w:left="1701" w:header="0" w:footer="0" w:gutter="0"/>
          <w:cols w:space="720"/>
          <w:docGrid w:linePitch="272"/>
        </w:sectPr>
      </w:pPr>
    </w:p>
    <w:p w:rsidR="00F62915" w:rsidRPr="00CE236B" w:rsidRDefault="00EB178B" w:rsidP="002A1E4E">
      <w:pPr>
        <w:widowControl w:val="0"/>
        <w:autoSpaceDE w:val="0"/>
        <w:autoSpaceDN w:val="0"/>
        <w:jc w:val="center"/>
        <w:outlineLvl w:val="2"/>
        <w:rPr>
          <w:color w:val="000000" w:themeColor="text1"/>
          <w:sz w:val="24"/>
          <w:szCs w:val="24"/>
        </w:rPr>
      </w:pPr>
      <w:r w:rsidRPr="00CE236B">
        <w:rPr>
          <w:rFonts w:eastAsiaTheme="minorHAnsi"/>
          <w:color w:val="000000" w:themeColor="text1"/>
          <w:sz w:val="24"/>
          <w:szCs w:val="24"/>
          <w:lang w:eastAsia="en-US"/>
        </w:rPr>
        <w:lastRenderedPageBreak/>
        <w:t>Глава 7</w:t>
      </w:r>
      <w:r w:rsidR="0054353A" w:rsidRPr="00CE236B">
        <w:rPr>
          <w:rFonts w:eastAsiaTheme="minorHAnsi"/>
          <w:color w:val="000000" w:themeColor="text1"/>
          <w:sz w:val="24"/>
          <w:szCs w:val="24"/>
          <w:lang w:eastAsia="en-US"/>
        </w:rPr>
        <w:t xml:space="preserve">. СИСТЕМА МЕРОПРИЯТИЙ ПОДПРОГРАММЫ </w:t>
      </w:r>
      <w:r w:rsidR="00F62915" w:rsidRPr="00CE236B">
        <w:rPr>
          <w:color w:val="000000" w:themeColor="text1"/>
          <w:sz w:val="24"/>
          <w:szCs w:val="24"/>
        </w:rPr>
        <w:t>№ 1</w:t>
      </w:r>
    </w:p>
    <w:p w:rsidR="00DF2E09" w:rsidRPr="00CE236B" w:rsidRDefault="00DF2E09" w:rsidP="002A1E4E">
      <w:pPr>
        <w:widowControl w:val="0"/>
        <w:autoSpaceDE w:val="0"/>
        <w:autoSpaceDN w:val="0"/>
        <w:jc w:val="center"/>
        <w:outlineLvl w:val="2"/>
        <w:rPr>
          <w:color w:val="000000" w:themeColor="text1"/>
          <w:sz w:val="24"/>
          <w:szCs w:val="24"/>
        </w:rPr>
      </w:pPr>
    </w:p>
    <w:p w:rsidR="00F62915" w:rsidRPr="00CE236B" w:rsidRDefault="00F62915" w:rsidP="002A1E4E">
      <w:pPr>
        <w:widowControl w:val="0"/>
        <w:autoSpaceDE w:val="0"/>
        <w:autoSpaceDN w:val="0"/>
        <w:jc w:val="center"/>
        <w:outlineLvl w:val="2"/>
        <w:rPr>
          <w:color w:val="000000" w:themeColor="text1"/>
          <w:sz w:val="24"/>
          <w:szCs w:val="24"/>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3"/>
        <w:gridCol w:w="3066"/>
        <w:gridCol w:w="1135"/>
        <w:gridCol w:w="1135"/>
        <w:gridCol w:w="992"/>
        <w:gridCol w:w="993"/>
        <w:gridCol w:w="992"/>
        <w:gridCol w:w="992"/>
        <w:gridCol w:w="1134"/>
        <w:gridCol w:w="992"/>
        <w:gridCol w:w="1026"/>
        <w:gridCol w:w="108"/>
        <w:gridCol w:w="993"/>
        <w:gridCol w:w="35"/>
        <w:gridCol w:w="1134"/>
      </w:tblGrid>
      <w:tr w:rsidR="00CE236B" w:rsidRPr="00CE236B" w:rsidTr="00F62915">
        <w:tc>
          <w:tcPr>
            <w:tcW w:w="542" w:type="dxa"/>
            <w:vMerge w:val="restart"/>
            <w:tcBorders>
              <w:top w:val="single" w:sz="4" w:space="0" w:color="auto"/>
              <w:left w:val="single" w:sz="4" w:space="0" w:color="auto"/>
              <w:bottom w:val="single" w:sz="4" w:space="0" w:color="auto"/>
              <w:right w:val="single" w:sz="4" w:space="0" w:color="auto"/>
            </w:tcBorders>
            <w:hideMark/>
          </w:tcPr>
          <w:p w:rsidR="00F62915" w:rsidRPr="00CE236B" w:rsidRDefault="00D82AD7" w:rsidP="002A1E4E">
            <w:pPr>
              <w:widowControl w:val="0"/>
              <w:autoSpaceDE w:val="0"/>
              <w:autoSpaceDN w:val="0"/>
              <w:jc w:val="center"/>
              <w:rPr>
                <w:color w:val="000000" w:themeColor="text1"/>
              </w:rPr>
            </w:pPr>
            <w:r w:rsidRPr="00CE236B">
              <w:rPr>
                <w:color w:val="000000" w:themeColor="text1"/>
              </w:rPr>
              <w:t>№</w:t>
            </w:r>
            <w:r w:rsidR="00F62915" w:rsidRPr="00CE236B">
              <w:rPr>
                <w:color w:val="000000" w:themeColor="text1"/>
              </w:rPr>
              <w:t xml:space="preserve"> </w:t>
            </w:r>
            <w:proofErr w:type="gramStart"/>
            <w:r w:rsidR="00F62915" w:rsidRPr="00CE236B">
              <w:rPr>
                <w:color w:val="000000" w:themeColor="text1"/>
              </w:rPr>
              <w:t>п</w:t>
            </w:r>
            <w:proofErr w:type="gramEnd"/>
            <w:r w:rsidR="00F62915" w:rsidRPr="00CE236B">
              <w:rPr>
                <w:color w:val="000000" w:themeColor="text1"/>
              </w:rPr>
              <w:t>/п</w:t>
            </w:r>
          </w:p>
        </w:tc>
        <w:tc>
          <w:tcPr>
            <w:tcW w:w="3064" w:type="dxa"/>
            <w:vMerge w:val="restart"/>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Перечень основных видов работ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Стоимость работ, тыс. руб.</w:t>
            </w:r>
          </w:p>
        </w:tc>
        <w:tc>
          <w:tcPr>
            <w:tcW w:w="10525" w:type="dxa"/>
            <w:gridSpan w:val="12"/>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Финансовые потребности на реализацию по годам (тыс. руб.)</w:t>
            </w:r>
          </w:p>
        </w:tc>
      </w:tr>
      <w:tr w:rsidR="00CE236B" w:rsidRPr="00CE236B" w:rsidTr="00F62915">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2017 г.</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2018 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2019 г.</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2020 г.</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2021 г.</w:t>
            </w:r>
          </w:p>
        </w:tc>
      </w:tr>
      <w:tr w:rsidR="00CE236B" w:rsidRPr="00CE236B" w:rsidTr="00F62915">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proofErr w:type="spellStart"/>
            <w:r w:rsidRPr="00CE236B">
              <w:rPr>
                <w:color w:val="000000" w:themeColor="text1"/>
              </w:rPr>
              <w:t>Местн</w:t>
            </w:r>
            <w:proofErr w:type="spellEnd"/>
            <w:r w:rsidRPr="00CE236B">
              <w:rPr>
                <w:color w:val="000000" w:themeColor="text1"/>
              </w:rPr>
              <w:t>.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 xml:space="preserve">Обл. бюджет </w:t>
            </w:r>
            <w:hyperlink r:id="rId13" w:anchor="P666" w:history="1">
              <w:r w:rsidRPr="00CE236B">
                <w:rPr>
                  <w:color w:val="000000" w:themeColor="text1"/>
                </w:rPr>
                <w:t>&lt;*&gt;</w:t>
              </w:r>
            </w:hyperlink>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proofErr w:type="spellStart"/>
            <w:r w:rsidRPr="00CE236B">
              <w:rPr>
                <w:color w:val="000000" w:themeColor="text1"/>
              </w:rPr>
              <w:t>Местн</w:t>
            </w:r>
            <w:proofErr w:type="spellEnd"/>
            <w:r w:rsidRPr="00CE236B">
              <w:rPr>
                <w:color w:val="000000" w:themeColor="text1"/>
              </w:rPr>
              <w:t>.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 xml:space="preserve">Обл. бюджет </w:t>
            </w:r>
            <w:hyperlink r:id="rId14" w:anchor="P666" w:history="1">
              <w:r w:rsidRPr="00CE236B">
                <w:rPr>
                  <w:color w:val="000000" w:themeColor="text1"/>
                </w:rPr>
                <w:t>&lt;*&gt;</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proofErr w:type="spellStart"/>
            <w:r w:rsidRPr="00CE236B">
              <w:rPr>
                <w:color w:val="000000" w:themeColor="text1"/>
              </w:rPr>
              <w:t>Местн</w:t>
            </w:r>
            <w:proofErr w:type="spellEnd"/>
            <w:r w:rsidRPr="00CE236B">
              <w:rPr>
                <w:color w:val="000000" w:themeColor="text1"/>
              </w:rPr>
              <w:t>. бюджет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 xml:space="preserve">Обл. бюджет </w:t>
            </w:r>
            <w:hyperlink r:id="rId15" w:anchor="P666" w:history="1">
              <w:r w:rsidRPr="00CE236B">
                <w:rPr>
                  <w:color w:val="000000" w:themeColor="text1"/>
                </w:rPr>
                <w:t>&lt;*&gt;</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proofErr w:type="spellStart"/>
            <w:r w:rsidRPr="00CE236B">
              <w:rPr>
                <w:color w:val="000000" w:themeColor="text1"/>
              </w:rPr>
              <w:t>Местн</w:t>
            </w:r>
            <w:proofErr w:type="spellEnd"/>
            <w:r w:rsidRPr="00CE236B">
              <w:rPr>
                <w:color w:val="000000" w:themeColor="text1"/>
              </w:rPr>
              <w:t>. бюджет</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 xml:space="preserve">Обл. бюджет </w:t>
            </w:r>
            <w:hyperlink r:id="rId16" w:anchor="P666" w:history="1">
              <w:r w:rsidRPr="00CE236B">
                <w:rPr>
                  <w:color w:val="000000" w:themeColor="text1"/>
                </w:rPr>
                <w:t>&lt;*&gt;</w:t>
              </w:r>
            </w:hyperlink>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proofErr w:type="spellStart"/>
            <w:r w:rsidRPr="00CE236B">
              <w:rPr>
                <w:color w:val="000000" w:themeColor="text1"/>
              </w:rPr>
              <w:t>Местн</w:t>
            </w:r>
            <w:proofErr w:type="spellEnd"/>
            <w:r w:rsidRPr="00CE236B">
              <w:rPr>
                <w:color w:val="000000" w:themeColor="text1"/>
              </w:rPr>
              <w:t>. бюджет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 xml:space="preserve">Обл. бюджет </w:t>
            </w:r>
            <w:hyperlink r:id="rId17" w:anchor="P666" w:history="1">
              <w:r w:rsidRPr="00CE236B">
                <w:rPr>
                  <w:color w:val="000000" w:themeColor="text1"/>
                </w:rPr>
                <w:t>&lt;*&gt;</w:t>
              </w:r>
            </w:hyperlink>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w:t>
            </w: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11</w:t>
            </w:r>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13</w:t>
            </w: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tcPr>
          <w:p w:rsidR="00F62915" w:rsidRPr="00CE236B" w:rsidRDefault="00F62915" w:rsidP="002A1E4E">
            <w:pPr>
              <w:widowControl w:val="0"/>
              <w:autoSpaceDE w:val="0"/>
              <w:autoSpaceDN w:val="0"/>
              <w:rPr>
                <w:color w:val="000000" w:themeColor="text1"/>
              </w:rPr>
            </w:pPr>
          </w:p>
        </w:tc>
        <w:tc>
          <w:tcPr>
            <w:tcW w:w="14723" w:type="dxa"/>
            <w:gridSpan w:val="14"/>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outlineLvl w:val="3"/>
              <w:rPr>
                <w:color w:val="000000" w:themeColor="text1"/>
              </w:rPr>
            </w:pPr>
            <w:r w:rsidRPr="00CE236B">
              <w:rPr>
                <w:color w:val="000000" w:themeColor="text1"/>
              </w:rPr>
              <w:t xml:space="preserve">Задача 1. Завершение строительства дорог на территориях уже существующей </w:t>
            </w:r>
            <w:proofErr w:type="gramStart"/>
            <w:r w:rsidRPr="00CE236B">
              <w:rPr>
                <w:color w:val="000000" w:themeColor="text1"/>
              </w:rPr>
              <w:t>застройки города</w:t>
            </w:r>
            <w:proofErr w:type="gramEnd"/>
            <w:r w:rsidRPr="00CE236B">
              <w:rPr>
                <w:color w:val="000000" w:themeColor="text1"/>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rPr>
                <w:color w:val="000000" w:themeColor="text1"/>
              </w:rPr>
            </w:pPr>
            <w:r w:rsidRPr="00CE236B">
              <w:rPr>
                <w:color w:val="000000" w:themeColor="text1"/>
              </w:rPr>
              <w:t>1.</w:t>
            </w:r>
          </w:p>
        </w:tc>
        <w:tc>
          <w:tcPr>
            <w:tcW w:w="14723" w:type="dxa"/>
            <w:gridSpan w:val="14"/>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Мероприятия, направленные на строительство автомобильных дорог общего пользования и обеспечение безопасности движения транспорта и пешеходов на территории города</w:t>
            </w: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lang w:val="en-US"/>
              </w:rPr>
            </w:pPr>
            <w:r w:rsidRPr="00CE236B">
              <w:rPr>
                <w:color w:val="000000" w:themeColor="text1"/>
              </w:rPr>
              <w:t>1.</w:t>
            </w:r>
            <w:r w:rsidRPr="00CE236B">
              <w:rPr>
                <w:color w:val="000000" w:themeColor="text1"/>
                <w:lang w:val="en-US"/>
              </w:rPr>
              <w:t>1</w:t>
            </w: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rPr>
                <w:color w:val="000000" w:themeColor="text1"/>
              </w:rPr>
            </w:pPr>
            <w:proofErr w:type="gramStart"/>
            <w:r w:rsidRPr="00CE236B">
              <w:rPr>
                <w:color w:val="000000" w:themeColor="text1"/>
              </w:rPr>
              <w:t>Строительство автомобильной дороги по ул. Бабаева (от пр.</w:t>
            </w:r>
            <w:proofErr w:type="gramEnd"/>
            <w:r w:rsidRPr="00CE236B">
              <w:rPr>
                <w:color w:val="000000" w:themeColor="text1"/>
              </w:rPr>
              <w:t xml:space="preserve"> </w:t>
            </w:r>
            <w:proofErr w:type="gramStart"/>
            <w:r w:rsidRPr="00CE236B">
              <w:rPr>
                <w:color w:val="000000" w:themeColor="text1"/>
              </w:rPr>
              <w:t>Ленинградский до ул. 33)</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19879,4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1391,6</w:t>
            </w:r>
          </w:p>
        </w:tc>
        <w:tc>
          <w:tcPr>
            <w:tcW w:w="1169" w:type="dxa"/>
            <w:gridSpan w:val="2"/>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18487,8</w:t>
            </w: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tcPr>
          <w:p w:rsidR="00F62915" w:rsidRPr="00CE236B" w:rsidRDefault="00F62915" w:rsidP="002A1E4E">
            <w:pPr>
              <w:widowControl w:val="0"/>
              <w:autoSpaceDE w:val="0"/>
              <w:autoSpaceDN w:val="0"/>
              <w:rPr>
                <w:color w:val="000000" w:themeColor="text1"/>
              </w:rPr>
            </w:pP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rPr>
                <w:color w:val="000000" w:themeColor="text1"/>
              </w:rPr>
            </w:pPr>
            <w:r w:rsidRPr="00CE236B">
              <w:rPr>
                <w:color w:val="000000" w:themeColor="text1"/>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19879,4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1391,6</w:t>
            </w:r>
          </w:p>
        </w:tc>
        <w:tc>
          <w:tcPr>
            <w:tcW w:w="1169" w:type="dxa"/>
            <w:gridSpan w:val="2"/>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18487,8</w:t>
            </w: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tcPr>
          <w:p w:rsidR="00F62915" w:rsidRPr="00CE236B" w:rsidRDefault="00F62915" w:rsidP="002A1E4E">
            <w:pPr>
              <w:widowControl w:val="0"/>
              <w:autoSpaceDE w:val="0"/>
              <w:autoSpaceDN w:val="0"/>
              <w:rPr>
                <w:color w:val="000000" w:themeColor="text1"/>
              </w:rPr>
            </w:pPr>
          </w:p>
        </w:tc>
        <w:tc>
          <w:tcPr>
            <w:tcW w:w="14723" w:type="dxa"/>
            <w:gridSpan w:val="14"/>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outlineLvl w:val="3"/>
              <w:rPr>
                <w:color w:val="000000" w:themeColor="text1"/>
              </w:rPr>
            </w:pPr>
            <w:r w:rsidRPr="00CE236B">
              <w:rPr>
                <w:color w:val="000000" w:themeColor="text1"/>
              </w:rPr>
              <w:t>Задача 2. Капитальный ремонт дорог общего пользования местного значения, повышение пропускной способности дорожной сети</w:t>
            </w: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w:t>
            </w:r>
          </w:p>
        </w:tc>
        <w:tc>
          <w:tcPr>
            <w:tcW w:w="14723" w:type="dxa"/>
            <w:gridSpan w:val="14"/>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Мероприятия, направленные на капитальный ремонт автомобильных дорог</w:t>
            </w: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2.1</w:t>
            </w: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both"/>
              <w:rPr>
                <w:color w:val="000000" w:themeColor="text1"/>
              </w:rPr>
            </w:pPr>
            <w:r w:rsidRPr="00CE236B">
              <w:rPr>
                <w:bCs/>
                <w:color w:val="000000" w:themeColor="text1"/>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автомобильной дороги общего пользования местного </w:t>
            </w:r>
            <w:r w:rsidRPr="00CE236B">
              <w:rPr>
                <w:bCs/>
                <w:color w:val="000000" w:themeColor="text1"/>
                <w:lang w:val="x-none"/>
              </w:rPr>
              <w:lastRenderedPageBreak/>
              <w:t xml:space="preserve">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CE236B">
              <w:rPr>
                <w:bCs/>
                <w:color w:val="000000" w:themeColor="text1"/>
                <w:lang w:val="x-none"/>
              </w:rPr>
              <w:t>Дворовкина</w:t>
            </w:r>
            <w:proofErr w:type="spellEnd"/>
            <w:r w:rsidRPr="00CE236B">
              <w:rPr>
                <w:bCs/>
                <w:color w:val="000000" w:themeColor="text1"/>
                <w:lang w:val="x-none"/>
              </w:rPr>
              <w:t xml:space="preserve">, от улицы </w:t>
            </w:r>
            <w:proofErr w:type="spellStart"/>
            <w:r w:rsidRPr="00CE236B">
              <w:rPr>
                <w:bCs/>
                <w:color w:val="000000" w:themeColor="text1"/>
                <w:lang w:val="x-none"/>
              </w:rPr>
              <w:t>Дворовкина</w:t>
            </w:r>
            <w:proofErr w:type="spellEnd"/>
            <w:r w:rsidRPr="00CE236B">
              <w:rPr>
                <w:bCs/>
                <w:color w:val="000000" w:themeColor="text1"/>
                <w:lang w:val="x-none"/>
              </w:rPr>
              <w:t xml:space="preserve"> до улицы Бабаева, от улицы Бабаева до АТП)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lastRenderedPageBreak/>
              <w:t>2917,0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highlight w:val="yellow"/>
              </w:rPr>
            </w:pPr>
            <w:r w:rsidRPr="00CE236B">
              <w:rPr>
                <w:color w:val="000000" w:themeColor="text1"/>
                <w:lang w:val="en-US"/>
              </w:rPr>
              <w:t>2917</w:t>
            </w:r>
            <w:r w:rsidRPr="00CE236B">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lastRenderedPageBreak/>
              <w:t>2.2</w:t>
            </w: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both"/>
              <w:rPr>
                <w:color w:val="000000" w:themeColor="text1"/>
              </w:rPr>
            </w:pPr>
            <w:r w:rsidRPr="00CE236B">
              <w:rPr>
                <w:color w:val="000000" w:themeColor="text1"/>
              </w:rPr>
              <w:t>Капитальный ремонт автомобильной дороги общего пользования местного значения: магистральная улица – улица Советской Армии (от проспекта Мира до ул. Советской, от ул. Советской до проспекта Ленинградский, от проспекта Ленинградский до улицы 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117472,0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8223,0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109249,0</w:t>
            </w: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2.3</w:t>
            </w: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autoSpaceDE w:val="0"/>
              <w:autoSpaceDN w:val="0"/>
              <w:adjustRightInd w:val="0"/>
              <w:jc w:val="both"/>
              <w:rPr>
                <w:rFonts w:eastAsia="Calibri"/>
                <w:bCs/>
                <w:color w:val="000000" w:themeColor="text1"/>
              </w:rPr>
            </w:pPr>
            <w:r w:rsidRPr="00CE236B">
              <w:rPr>
                <w:rFonts w:eastAsia="Calibri"/>
                <w:bCs/>
                <w:color w:val="000000" w:themeColor="text1"/>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улицы Ленина (от проспекта Мира до улицы Советской, от улицы Советской до проспекта Ленинградский, от проспекта Ленинградский до улицы </w:t>
            </w:r>
            <w:proofErr w:type="spellStart"/>
            <w:r w:rsidRPr="00CE236B">
              <w:rPr>
                <w:rFonts w:eastAsia="Calibri"/>
                <w:bCs/>
                <w:color w:val="000000" w:themeColor="text1"/>
                <w:lang w:val="x-none"/>
              </w:rPr>
              <w:t>Дворовкина</w:t>
            </w:r>
            <w:proofErr w:type="spellEnd"/>
            <w:r w:rsidRPr="00CE236B">
              <w:rPr>
                <w:rFonts w:eastAsia="Calibri"/>
                <w:bCs/>
                <w:color w:val="000000" w:themeColor="text1"/>
                <w:lang w:val="x-none"/>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3145,8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3145,8</w:t>
            </w: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2.4</w:t>
            </w: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both"/>
              <w:rPr>
                <w:color w:val="000000" w:themeColor="text1"/>
              </w:rPr>
            </w:pPr>
            <w:r w:rsidRPr="00CE236B">
              <w:rPr>
                <w:color w:val="000000" w:themeColor="text1"/>
              </w:rPr>
              <w:t xml:space="preserve">Капитальный ремонт автомобильной дороги общего </w:t>
            </w:r>
            <w:r w:rsidRPr="00CE236B">
              <w:rPr>
                <w:color w:val="000000" w:themeColor="text1"/>
              </w:rPr>
              <w:lastRenderedPageBreak/>
              <w:t xml:space="preserve">пользования местного значения по улице Ленина (от проспекта Мира до улицы Советской, от улицы Советской до проспекта Ленинградский, от проспекта Ленинградский до улицы </w:t>
            </w:r>
            <w:proofErr w:type="spellStart"/>
            <w:r w:rsidRPr="00CE236B">
              <w:rPr>
                <w:color w:val="000000" w:themeColor="text1"/>
              </w:rPr>
              <w:t>Дворовкина</w:t>
            </w:r>
            <w:proofErr w:type="spellEnd"/>
            <w:r w:rsidRPr="00CE236B">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lastRenderedPageBreak/>
              <w:t>150000,0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10500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139500,0</w:t>
            </w: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r>
      <w:tr w:rsidR="00CE236B" w:rsidRPr="00CE236B" w:rsidTr="00F62915">
        <w:tc>
          <w:tcPr>
            <w:tcW w:w="542" w:type="dxa"/>
            <w:vMerge w:val="restart"/>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lastRenderedPageBreak/>
              <w:t>2.5</w:t>
            </w:r>
          </w:p>
        </w:tc>
        <w:tc>
          <w:tcPr>
            <w:tcW w:w="3064" w:type="dxa"/>
            <w:vMerge w:val="restart"/>
            <w:tcBorders>
              <w:top w:val="single" w:sz="4" w:space="0" w:color="auto"/>
              <w:left w:val="single" w:sz="4" w:space="0" w:color="auto"/>
              <w:bottom w:val="single" w:sz="4" w:space="0" w:color="auto"/>
              <w:right w:val="single" w:sz="4" w:space="0" w:color="auto"/>
            </w:tcBorders>
            <w:hideMark/>
          </w:tcPr>
          <w:p w:rsidR="00F62915" w:rsidRPr="00CE236B" w:rsidRDefault="00810CA0" w:rsidP="002A1E4E">
            <w:pPr>
              <w:widowControl w:val="0"/>
              <w:autoSpaceDE w:val="0"/>
              <w:autoSpaceDN w:val="0"/>
              <w:jc w:val="both"/>
              <w:rPr>
                <w:color w:val="000000" w:themeColor="text1"/>
              </w:rPr>
            </w:pPr>
            <w:r w:rsidRPr="00CE236B">
              <w:rPr>
                <w:bCs/>
                <w:color w:val="000000" w:themeColor="text1"/>
              </w:rPr>
              <w:t>К</w:t>
            </w:r>
            <w:proofErr w:type="spellStart"/>
            <w:r w:rsidRPr="00CE236B">
              <w:rPr>
                <w:bCs/>
                <w:color w:val="000000" w:themeColor="text1"/>
                <w:lang w:val="x-none"/>
              </w:rPr>
              <w:t>апитал</w:t>
            </w:r>
            <w:r w:rsidRPr="00CE236B">
              <w:rPr>
                <w:bCs/>
                <w:color w:val="000000" w:themeColor="text1"/>
              </w:rPr>
              <w:t>ьный</w:t>
            </w:r>
            <w:proofErr w:type="spellEnd"/>
            <w:r w:rsidR="00F62915" w:rsidRPr="00CE236B">
              <w:rPr>
                <w:bCs/>
                <w:color w:val="000000" w:themeColor="text1"/>
                <w:lang w:val="x-none"/>
              </w:rPr>
              <w:t xml:space="preserve">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00F62915" w:rsidRPr="00CE236B">
              <w:rPr>
                <w:bCs/>
                <w:color w:val="000000" w:themeColor="text1"/>
                <w:lang w:val="x-none"/>
              </w:rPr>
              <w:t>Дворовкина</w:t>
            </w:r>
            <w:proofErr w:type="spellEnd"/>
            <w:r w:rsidR="00F62915" w:rsidRPr="00CE236B">
              <w:rPr>
                <w:bCs/>
                <w:color w:val="000000" w:themeColor="text1"/>
                <w:lang w:val="x-none"/>
              </w:rPr>
              <w:t xml:space="preserve">, от улицы </w:t>
            </w:r>
            <w:proofErr w:type="spellStart"/>
            <w:r w:rsidR="00F62915" w:rsidRPr="00CE236B">
              <w:rPr>
                <w:bCs/>
                <w:color w:val="000000" w:themeColor="text1"/>
                <w:lang w:val="x-none"/>
              </w:rPr>
              <w:t>Дворовкина</w:t>
            </w:r>
            <w:proofErr w:type="spellEnd"/>
            <w:r w:rsidR="00F62915" w:rsidRPr="00CE236B">
              <w:rPr>
                <w:bCs/>
                <w:color w:val="000000" w:themeColor="text1"/>
                <w:lang w:val="x-none"/>
              </w:rPr>
              <w:t xml:space="preserve"> до улицы Бабаева, от улицы Бабаева до АТП)</w:t>
            </w:r>
          </w:p>
        </w:tc>
        <w:tc>
          <w:tcPr>
            <w:tcW w:w="1134" w:type="dxa"/>
            <w:tcBorders>
              <w:top w:val="single" w:sz="4" w:space="0" w:color="auto"/>
              <w:left w:val="single" w:sz="4" w:space="0" w:color="auto"/>
              <w:bottom w:val="nil"/>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p w:rsidR="00F62915" w:rsidRPr="00CE236B" w:rsidRDefault="00F62915" w:rsidP="002A1E4E">
            <w:pPr>
              <w:widowControl w:val="0"/>
              <w:autoSpaceDE w:val="0"/>
              <w:autoSpaceDN w:val="0"/>
              <w:jc w:val="center"/>
              <w:rPr>
                <w:color w:val="000000" w:themeColor="text1"/>
              </w:rPr>
            </w:pPr>
          </w:p>
          <w:p w:rsidR="00F62915" w:rsidRPr="00CE236B" w:rsidRDefault="00F62915" w:rsidP="002A1E4E">
            <w:pPr>
              <w:widowControl w:val="0"/>
              <w:autoSpaceDE w:val="0"/>
              <w:autoSpaceDN w:val="0"/>
              <w:jc w:val="center"/>
              <w:rPr>
                <w:color w:val="000000" w:themeColor="text1"/>
              </w:rPr>
            </w:pPr>
            <w:r w:rsidRPr="00CE236B">
              <w:rPr>
                <w:color w:val="000000" w:themeColor="text1"/>
              </w:rPr>
              <w:t xml:space="preserve">250736,38, из них: </w:t>
            </w:r>
          </w:p>
          <w:p w:rsidR="00F62915" w:rsidRPr="00CE236B" w:rsidRDefault="00F62915" w:rsidP="002A1E4E">
            <w:pPr>
              <w:widowControl w:val="0"/>
              <w:autoSpaceDE w:val="0"/>
              <w:autoSpaceDN w:val="0"/>
              <w:jc w:val="center"/>
              <w:rPr>
                <w:color w:val="000000" w:themeColor="text1"/>
              </w:rPr>
            </w:pPr>
            <w:r w:rsidRPr="00CE236B">
              <w:rPr>
                <w:color w:val="000000" w:themeColor="text1"/>
              </w:rPr>
              <w:t>1 этап – 121750,66</w:t>
            </w:r>
          </w:p>
          <w:p w:rsidR="00F62915" w:rsidRPr="00CE236B" w:rsidRDefault="00F62915" w:rsidP="002A1E4E">
            <w:pPr>
              <w:widowControl w:val="0"/>
              <w:autoSpaceDE w:val="0"/>
              <w:autoSpaceDN w:val="0"/>
              <w:jc w:val="center"/>
              <w:rPr>
                <w:color w:val="000000" w:themeColor="text1"/>
              </w:rPr>
            </w:pPr>
            <w:r w:rsidRPr="00CE236B">
              <w:rPr>
                <w:color w:val="000000" w:themeColor="text1"/>
              </w:rPr>
              <w:t>2 этап – 128985,72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r w:rsidRPr="00CE236B">
              <w:rPr>
                <w:color w:val="000000" w:themeColor="text1"/>
              </w:rPr>
              <w:t>17551,55</w:t>
            </w:r>
          </w:p>
          <w:p w:rsidR="00F62915" w:rsidRPr="00CE236B" w:rsidRDefault="00F62915" w:rsidP="002A1E4E">
            <w:pPr>
              <w:widowControl w:val="0"/>
              <w:autoSpaceDE w:val="0"/>
              <w:autoSpaceDN w:val="0"/>
              <w:rPr>
                <w:color w:val="000000" w:themeColor="text1"/>
              </w:rPr>
            </w:pPr>
          </w:p>
          <w:p w:rsidR="00F62915" w:rsidRPr="00CE236B" w:rsidRDefault="00F62915" w:rsidP="002A1E4E">
            <w:pPr>
              <w:widowControl w:val="0"/>
              <w:autoSpaceDE w:val="0"/>
              <w:autoSpaceDN w:val="0"/>
              <w:rPr>
                <w:color w:val="000000" w:themeColor="text1"/>
              </w:rPr>
            </w:pPr>
            <w:r w:rsidRPr="00CE236B">
              <w:rPr>
                <w:color w:val="000000" w:themeColor="text1"/>
              </w:rPr>
              <w:t>8522,55</w:t>
            </w:r>
          </w:p>
          <w:p w:rsidR="00F62915" w:rsidRPr="00CE236B" w:rsidRDefault="00F62915" w:rsidP="002A1E4E">
            <w:pPr>
              <w:widowControl w:val="0"/>
              <w:autoSpaceDE w:val="0"/>
              <w:autoSpaceDN w:val="0"/>
              <w:rPr>
                <w:color w:val="000000" w:themeColor="text1"/>
              </w:rPr>
            </w:pPr>
          </w:p>
          <w:p w:rsidR="00F62915" w:rsidRPr="00CE236B" w:rsidRDefault="00F62915" w:rsidP="002A1E4E">
            <w:pPr>
              <w:widowControl w:val="0"/>
              <w:autoSpaceDE w:val="0"/>
              <w:autoSpaceDN w:val="0"/>
              <w:rPr>
                <w:color w:val="000000" w:themeColor="text1"/>
              </w:rPr>
            </w:pPr>
            <w:r w:rsidRPr="00CE236B">
              <w:rPr>
                <w:color w:val="000000" w:themeColor="text1"/>
              </w:rPr>
              <w:t>9029,00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r w:rsidRPr="00CE236B">
              <w:rPr>
                <w:color w:val="000000" w:themeColor="text1"/>
              </w:rPr>
              <w:t>233184,83</w:t>
            </w:r>
          </w:p>
          <w:p w:rsidR="00F62915" w:rsidRPr="00CE236B" w:rsidRDefault="00F62915" w:rsidP="002A1E4E">
            <w:pPr>
              <w:widowControl w:val="0"/>
              <w:autoSpaceDE w:val="0"/>
              <w:autoSpaceDN w:val="0"/>
              <w:rPr>
                <w:color w:val="000000" w:themeColor="text1"/>
              </w:rPr>
            </w:pPr>
          </w:p>
          <w:p w:rsidR="00F62915" w:rsidRPr="00CE236B" w:rsidRDefault="00F62915" w:rsidP="002A1E4E">
            <w:pPr>
              <w:widowControl w:val="0"/>
              <w:autoSpaceDE w:val="0"/>
              <w:autoSpaceDN w:val="0"/>
              <w:rPr>
                <w:color w:val="000000" w:themeColor="text1"/>
              </w:rPr>
            </w:pPr>
            <w:r w:rsidRPr="00CE236B">
              <w:rPr>
                <w:color w:val="000000" w:themeColor="text1"/>
              </w:rPr>
              <w:t>113228,11</w:t>
            </w:r>
          </w:p>
          <w:p w:rsidR="00F62915" w:rsidRPr="00CE236B" w:rsidRDefault="00F62915" w:rsidP="002A1E4E">
            <w:pPr>
              <w:widowControl w:val="0"/>
              <w:autoSpaceDE w:val="0"/>
              <w:autoSpaceDN w:val="0"/>
              <w:rPr>
                <w:color w:val="000000" w:themeColor="text1"/>
              </w:rPr>
            </w:pPr>
          </w:p>
          <w:p w:rsidR="00F62915" w:rsidRPr="00CE236B" w:rsidRDefault="00F62915" w:rsidP="002A1E4E">
            <w:pPr>
              <w:widowControl w:val="0"/>
              <w:autoSpaceDE w:val="0"/>
              <w:autoSpaceDN w:val="0"/>
              <w:rPr>
                <w:color w:val="000000" w:themeColor="text1"/>
              </w:rPr>
            </w:pPr>
            <w:r w:rsidRPr="00CE236B">
              <w:rPr>
                <w:color w:val="000000" w:themeColor="text1"/>
              </w:rPr>
              <w:t>119956,72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026" w:type="dxa"/>
            <w:vMerge w:val="restart"/>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6" w:type="dxa"/>
            <w:gridSpan w:val="3"/>
            <w:vMerge w:val="restart"/>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r>
      <w:tr w:rsidR="00CE236B" w:rsidRPr="00CE236B" w:rsidTr="00F62915">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1134" w:type="dxa"/>
            <w:tcBorders>
              <w:top w:val="nil"/>
              <w:left w:val="single" w:sz="4" w:space="0" w:color="auto"/>
              <w:bottom w:val="single" w:sz="4" w:space="0" w:color="auto"/>
              <w:right w:val="single" w:sz="4" w:space="0" w:color="auto"/>
            </w:tcBorders>
          </w:tcPr>
          <w:p w:rsidR="00F62915" w:rsidRPr="00CE236B" w:rsidRDefault="00F62915" w:rsidP="002A1E4E">
            <w:pPr>
              <w:widowControl w:val="0"/>
              <w:autoSpaceDE w:val="0"/>
              <w:autoSpaceDN w:val="0"/>
              <w:jc w:val="cente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4467" w:type="dxa"/>
            <w:gridSpan w:val="3"/>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rPr>
                <w:color w:val="000000" w:themeColor="text1"/>
              </w:rPr>
            </w:pP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2.6</w:t>
            </w: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both"/>
              <w:rPr>
                <w:bCs/>
                <w:color w:val="000000" w:themeColor="text1"/>
              </w:rPr>
            </w:pPr>
            <w:r w:rsidRPr="00CE236B">
              <w:rPr>
                <w:bCs/>
                <w:color w:val="000000" w:themeColor="text1"/>
                <w:lang w:val="x-none"/>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3000,0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bCs/>
                <w:color w:val="000000" w:themeColor="text1"/>
              </w:rPr>
              <w:t>3000,0</w:t>
            </w: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tcPr>
          <w:p w:rsidR="00F62915" w:rsidRPr="00CE236B" w:rsidRDefault="00F62915" w:rsidP="002A1E4E">
            <w:pPr>
              <w:widowControl w:val="0"/>
              <w:autoSpaceDE w:val="0"/>
              <w:autoSpaceDN w:val="0"/>
              <w:jc w:val="center"/>
              <w:rPr>
                <w:color w:val="000000" w:themeColor="text1"/>
              </w:rPr>
            </w:pPr>
            <w:r w:rsidRPr="00CE236B">
              <w:rPr>
                <w:color w:val="000000" w:themeColor="text1"/>
              </w:rPr>
              <w:t>2.7</w:t>
            </w:r>
          </w:p>
          <w:p w:rsidR="00F62915" w:rsidRPr="00CE236B" w:rsidRDefault="00F62915" w:rsidP="002A1E4E">
            <w:pPr>
              <w:widowControl w:val="0"/>
              <w:autoSpaceDE w:val="0"/>
              <w:autoSpaceDN w:val="0"/>
              <w:jc w:val="center"/>
              <w:rPr>
                <w:color w:val="000000" w:themeColor="text1"/>
              </w:rPr>
            </w:pPr>
          </w:p>
          <w:p w:rsidR="00F62915" w:rsidRPr="00CE236B" w:rsidRDefault="00F62915" w:rsidP="002A1E4E">
            <w:pPr>
              <w:widowControl w:val="0"/>
              <w:autoSpaceDE w:val="0"/>
              <w:autoSpaceDN w:val="0"/>
              <w:jc w:val="center"/>
              <w:rPr>
                <w:color w:val="000000" w:themeColor="text1"/>
              </w:rPr>
            </w:pP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both"/>
              <w:rPr>
                <w:bCs/>
                <w:color w:val="000000" w:themeColor="text1"/>
              </w:rPr>
            </w:pPr>
            <w:r w:rsidRPr="00CE236B">
              <w:rPr>
                <w:bCs/>
                <w:color w:val="000000" w:themeColor="text1"/>
              </w:rPr>
              <w:t>К</w:t>
            </w:r>
            <w:proofErr w:type="spellStart"/>
            <w:r w:rsidRPr="00CE236B">
              <w:rPr>
                <w:bCs/>
                <w:color w:val="000000" w:themeColor="text1"/>
                <w:lang w:val="x-none"/>
              </w:rPr>
              <w:t>апитальн</w:t>
            </w:r>
            <w:r w:rsidRPr="00CE236B">
              <w:rPr>
                <w:bCs/>
                <w:color w:val="000000" w:themeColor="text1"/>
              </w:rPr>
              <w:t>ый</w:t>
            </w:r>
            <w:proofErr w:type="spellEnd"/>
            <w:r w:rsidRPr="00CE236B">
              <w:rPr>
                <w:bCs/>
                <w:color w:val="000000" w:themeColor="text1"/>
                <w:lang w:val="x-none"/>
              </w:rPr>
              <w:t xml:space="preserve"> ремонт </w:t>
            </w:r>
            <w:r w:rsidRPr="00CE236B">
              <w:rPr>
                <w:bCs/>
                <w:color w:val="000000" w:themeColor="text1"/>
              </w:rPr>
              <w:t xml:space="preserve">магистральной улицы – улица Советская  </w:t>
            </w:r>
            <w:r w:rsidRPr="00CE236B">
              <w:rPr>
                <w:bCs/>
                <w:color w:val="000000" w:themeColor="text1"/>
                <w:lang w:val="x-none"/>
              </w:rPr>
              <w:t>(от ул</w:t>
            </w:r>
            <w:r w:rsidRPr="00CE236B">
              <w:rPr>
                <w:bCs/>
                <w:color w:val="000000" w:themeColor="text1"/>
              </w:rPr>
              <w:t xml:space="preserve">ицы Ленина до </w:t>
            </w:r>
            <w:r w:rsidRPr="00CE236B">
              <w:rPr>
                <w:bCs/>
                <w:color w:val="000000" w:themeColor="text1"/>
              </w:rPr>
              <w:lastRenderedPageBreak/>
              <w:t>улицы Школьная, от улицы Школьная до улицы Комсомольская, от улицы Комсомольская до улицы Таежная</w:t>
            </w:r>
            <w:r w:rsidRPr="00CE236B">
              <w:rPr>
                <w:bCs/>
                <w:color w:val="000000" w:themeColor="text1"/>
                <w:lang w:val="x-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lastRenderedPageBreak/>
              <w:t>80990,0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5669,3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75320,7</w:t>
            </w: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highlight w:val="yellow"/>
              </w:rPr>
            </w:pP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lastRenderedPageBreak/>
              <w:t>2.8</w:t>
            </w: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both"/>
              <w:rPr>
                <w:bCs/>
                <w:color w:val="000000" w:themeColor="text1"/>
              </w:rPr>
            </w:pPr>
            <w:r w:rsidRPr="00CE236B">
              <w:rPr>
                <w:bCs/>
                <w:color w:val="000000" w:themeColor="text1"/>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w:t>
            </w:r>
            <w:r w:rsidRPr="00CE236B">
              <w:rPr>
                <w:bCs/>
                <w:color w:val="000000" w:themeColor="text1"/>
              </w:rPr>
              <w:t>автомобильной дороги общего пользования местного значения: улица</w:t>
            </w:r>
            <w:r w:rsidRPr="00CE236B">
              <w:rPr>
                <w:bCs/>
                <w:color w:val="000000" w:themeColor="text1"/>
                <w:lang w:val="x-none"/>
              </w:rPr>
              <w:t xml:space="preserve"> Советская (от улицы Ленина до улицы </w:t>
            </w:r>
            <w:r w:rsidRPr="00CE236B">
              <w:rPr>
                <w:bCs/>
                <w:color w:val="000000" w:themeColor="text1"/>
              </w:rPr>
              <w:t>Советской Армии (левая сторона)</w:t>
            </w:r>
            <w:r w:rsidRPr="00CE236B">
              <w:rPr>
                <w:bCs/>
                <w:color w:val="000000" w:themeColor="text1"/>
                <w:lang w:val="x-none"/>
              </w:rPr>
              <w:t xml:space="preserve">, от улицы </w:t>
            </w:r>
            <w:r w:rsidRPr="00CE236B">
              <w:rPr>
                <w:bCs/>
                <w:color w:val="000000" w:themeColor="text1"/>
              </w:rPr>
              <w:t>Советской Армии до улицы Г.Т. Бабаева</w:t>
            </w:r>
            <w:r w:rsidRPr="00CE236B">
              <w:rPr>
                <w:bCs/>
                <w:color w:val="000000" w:themeColor="text1"/>
                <w:lang w:val="x-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2846,7</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rPr>
                <w:color w:val="000000" w:themeColor="text1"/>
              </w:rPr>
            </w:pPr>
            <w:r w:rsidRPr="00CE236B">
              <w:rPr>
                <w:color w:val="000000" w:themeColor="text1"/>
              </w:rPr>
              <w:t>2846,7</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highlight w:val="yellow"/>
              </w:rPr>
            </w:pP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2.9</w:t>
            </w: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both"/>
              <w:rPr>
                <w:bCs/>
                <w:color w:val="000000" w:themeColor="text1"/>
              </w:rPr>
            </w:pPr>
            <w:r w:rsidRPr="00CE236B">
              <w:rPr>
                <w:bCs/>
                <w:color w:val="000000" w:themeColor="text1"/>
              </w:rPr>
              <w:t>К</w:t>
            </w:r>
            <w:proofErr w:type="spellStart"/>
            <w:r w:rsidRPr="00CE236B">
              <w:rPr>
                <w:bCs/>
                <w:color w:val="000000" w:themeColor="text1"/>
                <w:lang w:val="x-none"/>
              </w:rPr>
              <w:t>апитальн</w:t>
            </w:r>
            <w:r w:rsidRPr="00CE236B">
              <w:rPr>
                <w:bCs/>
                <w:color w:val="000000" w:themeColor="text1"/>
              </w:rPr>
              <w:t>ый</w:t>
            </w:r>
            <w:proofErr w:type="spellEnd"/>
            <w:r w:rsidRPr="00CE236B">
              <w:rPr>
                <w:bCs/>
                <w:color w:val="000000" w:themeColor="text1"/>
                <w:lang w:val="x-none"/>
              </w:rPr>
              <w:t xml:space="preserve"> ремонт </w:t>
            </w:r>
            <w:r w:rsidRPr="00CE236B">
              <w:rPr>
                <w:bCs/>
                <w:color w:val="000000" w:themeColor="text1"/>
              </w:rPr>
              <w:t>автомобильной дороги общего пользования местного значения: улица</w:t>
            </w:r>
            <w:r w:rsidRPr="00CE236B">
              <w:rPr>
                <w:bCs/>
                <w:color w:val="000000" w:themeColor="text1"/>
                <w:lang w:val="x-none"/>
              </w:rPr>
              <w:t xml:space="preserve"> Советская (от улицы Ленина до улицы </w:t>
            </w:r>
            <w:r w:rsidRPr="00CE236B">
              <w:rPr>
                <w:bCs/>
                <w:color w:val="000000" w:themeColor="text1"/>
              </w:rPr>
              <w:t>Советской Армии (левая сторона)</w:t>
            </w:r>
            <w:r w:rsidRPr="00CE236B">
              <w:rPr>
                <w:bCs/>
                <w:color w:val="000000" w:themeColor="text1"/>
                <w:lang w:val="x-none"/>
              </w:rPr>
              <w:t xml:space="preserve">, от улицы </w:t>
            </w:r>
            <w:r w:rsidRPr="00CE236B">
              <w:rPr>
                <w:bCs/>
                <w:color w:val="000000" w:themeColor="text1"/>
              </w:rPr>
              <w:t>Советской Армии до улицы Г.Т. Бабаева</w:t>
            </w:r>
            <w:r w:rsidRPr="00CE236B">
              <w:rPr>
                <w:bCs/>
                <w:color w:val="000000" w:themeColor="text1"/>
                <w:lang w:val="x-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66019,0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4621,3</w:t>
            </w:r>
          </w:p>
        </w:tc>
        <w:tc>
          <w:tcPr>
            <w:tcW w:w="1026"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61397,7</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highlight w:val="yellow"/>
              </w:rPr>
            </w:pP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2.10</w:t>
            </w: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both"/>
              <w:rPr>
                <w:bCs/>
                <w:color w:val="000000" w:themeColor="text1"/>
              </w:rPr>
            </w:pPr>
            <w:r w:rsidRPr="00CE236B">
              <w:rPr>
                <w:bCs/>
                <w:color w:val="000000" w:themeColor="text1"/>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w:t>
            </w:r>
            <w:r w:rsidRPr="00CE236B">
              <w:rPr>
                <w:bCs/>
                <w:color w:val="000000" w:themeColor="text1"/>
                <w:lang w:val="x-none"/>
              </w:rPr>
              <w:lastRenderedPageBreak/>
              <w:t xml:space="preserve">изысканий, достоверности сметной стоимости капитального ремонта </w:t>
            </w:r>
            <w:r w:rsidRPr="00CE236B">
              <w:rPr>
                <w:bCs/>
                <w:color w:val="000000" w:themeColor="text1"/>
              </w:rPr>
              <w:t>автомобильной дороги общего пользования местного значения: Автомобильная дорога от г. Саянска до здания по адресу:</w:t>
            </w:r>
            <w:r w:rsidRPr="00CE236B">
              <w:rPr>
                <w:bCs/>
                <w:color w:val="000000" w:themeColor="text1"/>
                <w:lang w:val="x-none"/>
              </w:rPr>
              <w:t xml:space="preserve"> </w:t>
            </w:r>
            <w:r w:rsidRPr="00CE236B">
              <w:rPr>
                <w:bCs/>
                <w:color w:val="000000" w:themeColor="text1"/>
              </w:rPr>
              <w:t>г. Саянск, подъезд к г. Саянск, №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lastRenderedPageBreak/>
              <w:t>2772,0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rPr>
                <w:color w:val="000000" w:themeColor="text1"/>
              </w:rPr>
            </w:pPr>
            <w:r w:rsidRPr="00CE236B">
              <w:rPr>
                <w:color w:val="000000" w:themeColor="text1"/>
              </w:rPr>
              <w:t>2772,0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highlight w:val="yellow"/>
              </w:rPr>
            </w:pP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lastRenderedPageBreak/>
              <w:t>2.11</w:t>
            </w: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both"/>
              <w:rPr>
                <w:bCs/>
                <w:color w:val="000000" w:themeColor="text1"/>
              </w:rPr>
            </w:pPr>
            <w:r w:rsidRPr="00CE236B">
              <w:rPr>
                <w:bCs/>
                <w:color w:val="000000" w:themeColor="text1"/>
              </w:rPr>
              <w:t>К</w:t>
            </w:r>
            <w:proofErr w:type="spellStart"/>
            <w:r w:rsidRPr="00CE236B">
              <w:rPr>
                <w:bCs/>
                <w:color w:val="000000" w:themeColor="text1"/>
                <w:lang w:val="x-none"/>
              </w:rPr>
              <w:t>апитальн</w:t>
            </w:r>
            <w:r w:rsidRPr="00CE236B">
              <w:rPr>
                <w:bCs/>
                <w:color w:val="000000" w:themeColor="text1"/>
              </w:rPr>
              <w:t>ый</w:t>
            </w:r>
            <w:proofErr w:type="spellEnd"/>
            <w:r w:rsidRPr="00CE236B">
              <w:rPr>
                <w:bCs/>
                <w:color w:val="000000" w:themeColor="text1"/>
                <w:lang w:val="x-none"/>
              </w:rPr>
              <w:t xml:space="preserve"> ремонт </w:t>
            </w:r>
            <w:r w:rsidRPr="00CE236B">
              <w:rPr>
                <w:bCs/>
                <w:color w:val="000000" w:themeColor="text1"/>
              </w:rPr>
              <w:t>автомобильной дороги общего пользования местного значения: Автомобильная дорога от г. Саянска до здания по адресу:</w:t>
            </w:r>
            <w:r w:rsidRPr="00CE236B">
              <w:rPr>
                <w:bCs/>
                <w:color w:val="000000" w:themeColor="text1"/>
                <w:lang w:val="x-none"/>
              </w:rPr>
              <w:t xml:space="preserve"> </w:t>
            </w:r>
            <w:r w:rsidRPr="00CE236B">
              <w:rPr>
                <w:bCs/>
                <w:color w:val="000000" w:themeColor="text1"/>
              </w:rPr>
              <w:t>г. Саянск, подъезд к г. Саянск, №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134575,0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9420,3</w:t>
            </w:r>
          </w:p>
        </w:tc>
        <w:tc>
          <w:tcPr>
            <w:tcW w:w="1026"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125154,7</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highlight w:val="yellow"/>
              </w:rPr>
            </w:pP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2.12</w:t>
            </w: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both"/>
              <w:rPr>
                <w:bCs/>
                <w:color w:val="000000" w:themeColor="text1"/>
              </w:rPr>
            </w:pPr>
            <w:proofErr w:type="gramStart"/>
            <w:r w:rsidRPr="00CE236B">
              <w:rPr>
                <w:bCs/>
                <w:color w:val="000000" w:themeColor="text1"/>
              </w:rPr>
              <w:t>Капитальный ремонт автомобильной дороги по ул. Молодежная (от пр.</w:t>
            </w:r>
            <w:proofErr w:type="gramEnd"/>
            <w:r w:rsidRPr="00CE236B">
              <w:rPr>
                <w:bCs/>
                <w:color w:val="000000" w:themeColor="text1"/>
              </w:rPr>
              <w:t xml:space="preserve"> </w:t>
            </w:r>
            <w:proofErr w:type="gramStart"/>
            <w:r w:rsidRPr="00CE236B">
              <w:rPr>
                <w:bCs/>
                <w:color w:val="000000" w:themeColor="text1"/>
              </w:rPr>
              <w:t xml:space="preserve">Ленинградский до ул. </w:t>
            </w:r>
            <w:proofErr w:type="spellStart"/>
            <w:r w:rsidRPr="00CE236B">
              <w:rPr>
                <w:bCs/>
                <w:color w:val="000000" w:themeColor="text1"/>
              </w:rPr>
              <w:t>Гришкевича</w:t>
            </w:r>
            <w:proofErr w:type="spellEnd"/>
            <w:r w:rsidRPr="00CE236B">
              <w:rPr>
                <w:bCs/>
                <w:color w:val="000000" w:themeColor="text1"/>
              </w:rPr>
              <w:t>)</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29785,0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CE236B" w:rsidRDefault="00F62915" w:rsidP="002A1E4E">
            <w:pPr>
              <w:widowControl w:val="0"/>
              <w:autoSpaceDE w:val="0"/>
              <w:autoSpaceDN w:val="0"/>
              <w:jc w:val="center"/>
              <w:rPr>
                <w:color w:val="000000" w:themeColor="text1"/>
              </w:rPr>
            </w:pPr>
          </w:p>
          <w:p w:rsidR="00F62915" w:rsidRPr="00CE236B" w:rsidRDefault="00F62915" w:rsidP="002A1E4E">
            <w:pPr>
              <w:widowControl w:val="0"/>
              <w:autoSpaceDE w:val="0"/>
              <w:autoSpaceDN w:val="0"/>
              <w:jc w:val="center"/>
              <w:rPr>
                <w:color w:val="000000" w:themeColor="text1"/>
              </w:rPr>
            </w:pPr>
            <w:r w:rsidRPr="00CE236B">
              <w:rPr>
                <w:color w:val="000000" w:themeColor="text1"/>
              </w:rPr>
              <w:t>2085,0</w:t>
            </w:r>
          </w:p>
          <w:p w:rsidR="00F62915" w:rsidRPr="00CE236B" w:rsidRDefault="00F62915" w:rsidP="002A1E4E">
            <w:pPr>
              <w:widowControl w:val="0"/>
              <w:autoSpaceDE w:val="0"/>
              <w:autoSpaceDN w:val="0"/>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27700,0</w:t>
            </w:r>
          </w:p>
        </w:tc>
      </w:tr>
      <w:tr w:rsidR="00CE236B" w:rsidRPr="00CE236B" w:rsidTr="00F62915">
        <w:tc>
          <w:tcPr>
            <w:tcW w:w="542" w:type="dxa"/>
            <w:tcBorders>
              <w:top w:val="single" w:sz="4" w:space="0" w:color="auto"/>
              <w:left w:val="single" w:sz="4" w:space="0" w:color="auto"/>
              <w:bottom w:val="single" w:sz="4" w:space="0" w:color="auto"/>
              <w:right w:val="single" w:sz="4" w:space="0" w:color="auto"/>
            </w:tcBorders>
          </w:tcPr>
          <w:p w:rsidR="00F62915" w:rsidRPr="00CE236B" w:rsidRDefault="00F62915" w:rsidP="002A1E4E">
            <w:pPr>
              <w:widowControl w:val="0"/>
              <w:autoSpaceDE w:val="0"/>
              <w:autoSpaceDN w:val="0"/>
              <w:jc w:val="center"/>
              <w:rPr>
                <w:color w:val="000000" w:themeColor="text1"/>
              </w:rPr>
            </w:pP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rPr>
                <w:bCs/>
                <w:color w:val="000000" w:themeColor="text1"/>
              </w:rPr>
            </w:pPr>
            <w:r w:rsidRPr="00CE236B">
              <w:rPr>
                <w:bCs/>
                <w:color w:val="000000" w:themeColor="text1"/>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844258,5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14285,8</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109249,0</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rPr>
                <w:color w:val="000000" w:themeColor="text1"/>
              </w:rPr>
            </w:pPr>
            <w:r w:rsidRPr="00CE236B">
              <w:rPr>
                <w:color w:val="000000" w:themeColor="text1"/>
              </w:rPr>
              <w:t>13500,0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rPr>
                <w:color w:val="000000" w:themeColor="text1"/>
              </w:rPr>
            </w:pPr>
            <w:r w:rsidRPr="00CE236B">
              <w:rPr>
                <w:color w:val="000000" w:themeColor="text1"/>
              </w:rPr>
              <w:t>139500,0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28839,5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308505,2</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14041,6</w:t>
            </w:r>
          </w:p>
        </w:tc>
        <w:tc>
          <w:tcPr>
            <w:tcW w:w="1026"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186552,4</w:t>
            </w:r>
          </w:p>
        </w:tc>
        <w:tc>
          <w:tcPr>
            <w:tcW w:w="1136" w:type="dxa"/>
            <w:gridSpan w:val="3"/>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2085,0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27700,0</w:t>
            </w:r>
          </w:p>
        </w:tc>
      </w:tr>
      <w:tr w:rsidR="00CE236B" w:rsidRPr="00CE236B" w:rsidTr="00312809">
        <w:trPr>
          <w:trHeight w:val="690"/>
        </w:trPr>
        <w:tc>
          <w:tcPr>
            <w:tcW w:w="542" w:type="dxa"/>
            <w:tcBorders>
              <w:top w:val="single" w:sz="4" w:space="0" w:color="auto"/>
              <w:left w:val="single" w:sz="4" w:space="0" w:color="auto"/>
              <w:bottom w:val="single" w:sz="4" w:space="0" w:color="auto"/>
              <w:right w:val="single" w:sz="4" w:space="0" w:color="auto"/>
            </w:tcBorders>
          </w:tcPr>
          <w:p w:rsidR="00F62915" w:rsidRPr="00CE236B" w:rsidRDefault="00F62915" w:rsidP="002A1E4E">
            <w:pPr>
              <w:widowControl w:val="0"/>
              <w:autoSpaceDE w:val="0"/>
              <w:autoSpaceDN w:val="0"/>
              <w:rPr>
                <w:color w:val="000000" w:themeColor="text1"/>
              </w:rPr>
            </w:pPr>
          </w:p>
        </w:tc>
        <w:tc>
          <w:tcPr>
            <w:tcW w:w="3064" w:type="dxa"/>
            <w:tcBorders>
              <w:top w:val="single" w:sz="4" w:space="0" w:color="auto"/>
              <w:left w:val="single" w:sz="4" w:space="0" w:color="auto"/>
              <w:bottom w:val="single" w:sz="4" w:space="0" w:color="auto"/>
              <w:right w:val="single" w:sz="4" w:space="0" w:color="auto"/>
            </w:tcBorders>
            <w:hideMark/>
          </w:tcPr>
          <w:p w:rsidR="00F62915" w:rsidRPr="00CE236B" w:rsidRDefault="00F62915" w:rsidP="002A1E4E">
            <w:pPr>
              <w:widowControl w:val="0"/>
              <w:autoSpaceDE w:val="0"/>
              <w:autoSpaceDN w:val="0"/>
              <w:jc w:val="both"/>
              <w:rPr>
                <w:color w:val="000000" w:themeColor="text1"/>
              </w:rPr>
            </w:pPr>
            <w:r w:rsidRPr="00CE236B">
              <w:rPr>
                <w:color w:val="000000" w:themeColor="text1"/>
              </w:rPr>
              <w:t>Итого по подпрограмме</w:t>
            </w:r>
          </w:p>
          <w:p w:rsidR="00312809" w:rsidRPr="00CE236B" w:rsidRDefault="00312809" w:rsidP="002A1E4E">
            <w:pPr>
              <w:widowControl w:val="0"/>
              <w:autoSpaceDE w:val="0"/>
              <w:autoSpaceDN w:val="0"/>
              <w:jc w:val="both"/>
              <w:rPr>
                <w:color w:val="000000" w:themeColor="text1"/>
              </w:rPr>
            </w:pPr>
          </w:p>
          <w:p w:rsidR="00312809" w:rsidRPr="00CE236B" w:rsidRDefault="00312809" w:rsidP="002A1E4E">
            <w:pPr>
              <w:widowControl w:val="0"/>
              <w:autoSpaceDE w:val="0"/>
              <w:autoSpaceDN w:val="0"/>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864137,9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14285,8</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109249,0</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rPr>
                <w:color w:val="000000" w:themeColor="text1"/>
              </w:rPr>
            </w:pPr>
            <w:r w:rsidRPr="00CE236B">
              <w:rPr>
                <w:color w:val="000000" w:themeColor="text1"/>
              </w:rPr>
              <w:t>13500,0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139500,0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28839,5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308505,2</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14041,6</w:t>
            </w:r>
          </w:p>
        </w:tc>
        <w:tc>
          <w:tcPr>
            <w:tcW w:w="1026"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186552,4</w:t>
            </w:r>
          </w:p>
        </w:tc>
        <w:tc>
          <w:tcPr>
            <w:tcW w:w="1136" w:type="dxa"/>
            <w:gridSpan w:val="3"/>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3476,6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CE236B" w:rsidRDefault="00F62915" w:rsidP="002A1E4E">
            <w:pPr>
              <w:widowControl w:val="0"/>
              <w:autoSpaceDE w:val="0"/>
              <w:autoSpaceDN w:val="0"/>
              <w:jc w:val="center"/>
              <w:rPr>
                <w:color w:val="000000" w:themeColor="text1"/>
              </w:rPr>
            </w:pPr>
            <w:r w:rsidRPr="00CE236B">
              <w:rPr>
                <w:color w:val="000000" w:themeColor="text1"/>
              </w:rPr>
              <w:t>46187,8</w:t>
            </w:r>
          </w:p>
        </w:tc>
      </w:tr>
      <w:tr w:rsidR="00312809" w:rsidRPr="00CE236B" w:rsidTr="00F62915">
        <w:trPr>
          <w:trHeight w:val="690"/>
        </w:trPr>
        <w:tc>
          <w:tcPr>
            <w:tcW w:w="542" w:type="dxa"/>
            <w:tcBorders>
              <w:top w:val="single" w:sz="4" w:space="0" w:color="auto"/>
              <w:left w:val="single" w:sz="4" w:space="0" w:color="auto"/>
              <w:bottom w:val="single" w:sz="4" w:space="0" w:color="auto"/>
              <w:right w:val="single" w:sz="4" w:space="0" w:color="auto"/>
            </w:tcBorders>
          </w:tcPr>
          <w:p w:rsidR="00312809" w:rsidRPr="00CE236B" w:rsidRDefault="00312809" w:rsidP="002A1E4E">
            <w:pPr>
              <w:widowControl w:val="0"/>
              <w:autoSpaceDE w:val="0"/>
              <w:autoSpaceDN w:val="0"/>
              <w:rPr>
                <w:color w:val="000000" w:themeColor="text1"/>
              </w:rPr>
            </w:pPr>
          </w:p>
        </w:tc>
        <w:tc>
          <w:tcPr>
            <w:tcW w:w="3064" w:type="dxa"/>
            <w:tcBorders>
              <w:top w:val="single" w:sz="4" w:space="0" w:color="auto"/>
              <w:left w:val="single" w:sz="4" w:space="0" w:color="auto"/>
              <w:bottom w:val="single" w:sz="4" w:space="0" w:color="auto"/>
              <w:right w:val="single" w:sz="4" w:space="0" w:color="auto"/>
            </w:tcBorders>
          </w:tcPr>
          <w:p w:rsidR="00312809" w:rsidRPr="00CE236B" w:rsidRDefault="003D5A0D" w:rsidP="002A1E4E">
            <w:pPr>
              <w:widowControl w:val="0"/>
              <w:autoSpaceDE w:val="0"/>
              <w:autoSpaceDN w:val="0"/>
              <w:jc w:val="both"/>
              <w:rPr>
                <w:color w:val="000000" w:themeColor="text1"/>
              </w:rPr>
            </w:pPr>
            <w:r w:rsidRPr="00CE236B">
              <w:rPr>
                <w:color w:val="000000" w:themeColor="text1"/>
              </w:rPr>
              <w:t>Исполнитель: К</w:t>
            </w:r>
            <w:r w:rsidR="00312809" w:rsidRPr="00CE236B">
              <w:rPr>
                <w:color w:val="000000" w:themeColor="text1"/>
              </w:rPr>
              <w:t xml:space="preserve">омитет по архитектуре и градостроительству </w:t>
            </w:r>
          </w:p>
        </w:tc>
        <w:tc>
          <w:tcPr>
            <w:tcW w:w="1134" w:type="dxa"/>
            <w:tcBorders>
              <w:top w:val="single" w:sz="4" w:space="0" w:color="auto"/>
              <w:left w:val="single" w:sz="4" w:space="0" w:color="auto"/>
              <w:bottom w:val="single" w:sz="4" w:space="0" w:color="auto"/>
              <w:right w:val="single" w:sz="4" w:space="0" w:color="auto"/>
            </w:tcBorders>
            <w:vAlign w:val="center"/>
          </w:tcPr>
          <w:p w:rsidR="00312809" w:rsidRPr="00CE236B" w:rsidRDefault="00312809" w:rsidP="002A1E4E">
            <w:pPr>
              <w:widowControl w:val="0"/>
              <w:autoSpaceDE w:val="0"/>
              <w:autoSpaceDN w:val="0"/>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12809" w:rsidRPr="00CE236B" w:rsidRDefault="00312809"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12809" w:rsidRPr="00CE236B" w:rsidRDefault="00312809" w:rsidP="002A1E4E">
            <w:pPr>
              <w:widowControl w:val="0"/>
              <w:autoSpaceDE w:val="0"/>
              <w:autoSpaceDN w:val="0"/>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312809" w:rsidRPr="00CE236B" w:rsidRDefault="00312809"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12809" w:rsidRPr="00CE236B" w:rsidRDefault="00312809"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12809" w:rsidRPr="00CE236B" w:rsidRDefault="00312809" w:rsidP="002A1E4E">
            <w:pPr>
              <w:widowControl w:val="0"/>
              <w:autoSpaceDE w:val="0"/>
              <w:autoSpaceDN w:val="0"/>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12809" w:rsidRPr="00CE236B" w:rsidRDefault="00312809"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12809" w:rsidRPr="00CE236B" w:rsidRDefault="00312809" w:rsidP="002A1E4E">
            <w:pPr>
              <w:widowControl w:val="0"/>
              <w:autoSpaceDE w:val="0"/>
              <w:autoSpaceDN w:val="0"/>
              <w:jc w:val="center"/>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312809" w:rsidRPr="00CE236B" w:rsidRDefault="00312809" w:rsidP="002A1E4E">
            <w:pPr>
              <w:widowControl w:val="0"/>
              <w:autoSpaceDE w:val="0"/>
              <w:autoSpaceDN w:val="0"/>
              <w:jc w:val="center"/>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312809" w:rsidRPr="00CE236B" w:rsidRDefault="00312809" w:rsidP="002A1E4E">
            <w:pPr>
              <w:widowControl w:val="0"/>
              <w:autoSpaceDE w:val="0"/>
              <w:autoSpaceDN w:val="0"/>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12809" w:rsidRPr="00CE236B" w:rsidRDefault="00312809" w:rsidP="002A1E4E">
            <w:pPr>
              <w:widowControl w:val="0"/>
              <w:autoSpaceDE w:val="0"/>
              <w:autoSpaceDN w:val="0"/>
              <w:jc w:val="center"/>
              <w:rPr>
                <w:color w:val="000000" w:themeColor="text1"/>
              </w:rPr>
            </w:pPr>
          </w:p>
        </w:tc>
      </w:tr>
    </w:tbl>
    <w:p w:rsidR="007B046E" w:rsidRPr="00CE236B" w:rsidRDefault="007B046E" w:rsidP="002A1E4E">
      <w:pPr>
        <w:widowControl w:val="0"/>
        <w:autoSpaceDE w:val="0"/>
        <w:autoSpaceDN w:val="0"/>
        <w:jc w:val="both"/>
        <w:rPr>
          <w:color w:val="000000" w:themeColor="text1"/>
          <w:sz w:val="28"/>
          <w:szCs w:val="28"/>
        </w:rPr>
      </w:pPr>
    </w:p>
    <w:p w:rsidR="00EA4AAF" w:rsidRPr="00CE236B" w:rsidRDefault="00EA4AAF" w:rsidP="002A1E4E">
      <w:pPr>
        <w:widowControl w:val="0"/>
        <w:autoSpaceDE w:val="0"/>
        <w:autoSpaceDN w:val="0"/>
        <w:jc w:val="center"/>
        <w:outlineLvl w:val="2"/>
        <w:rPr>
          <w:color w:val="000000" w:themeColor="text1"/>
          <w:sz w:val="28"/>
          <w:szCs w:val="28"/>
        </w:rPr>
      </w:pPr>
    </w:p>
    <w:p w:rsidR="00EA4AAF" w:rsidRPr="00CE236B" w:rsidRDefault="00EA4AAF" w:rsidP="002A1E4E">
      <w:pPr>
        <w:widowControl w:val="0"/>
        <w:autoSpaceDE w:val="0"/>
        <w:autoSpaceDN w:val="0"/>
        <w:jc w:val="center"/>
        <w:outlineLvl w:val="2"/>
        <w:rPr>
          <w:color w:val="000000" w:themeColor="text1"/>
          <w:sz w:val="28"/>
          <w:szCs w:val="28"/>
        </w:rPr>
      </w:pPr>
    </w:p>
    <w:p w:rsidR="00EA4AAF" w:rsidRPr="00CE236B" w:rsidRDefault="00EA4AAF" w:rsidP="002A1E4E">
      <w:pPr>
        <w:widowControl w:val="0"/>
        <w:autoSpaceDE w:val="0"/>
        <w:autoSpaceDN w:val="0"/>
        <w:jc w:val="center"/>
        <w:outlineLvl w:val="2"/>
        <w:rPr>
          <w:color w:val="000000" w:themeColor="text1"/>
          <w:sz w:val="28"/>
          <w:szCs w:val="28"/>
        </w:rPr>
      </w:pPr>
    </w:p>
    <w:p w:rsidR="00EA4AAF" w:rsidRPr="00CE236B" w:rsidRDefault="00EA4AAF" w:rsidP="002A1E4E">
      <w:pPr>
        <w:widowControl w:val="0"/>
        <w:autoSpaceDE w:val="0"/>
        <w:autoSpaceDN w:val="0"/>
        <w:jc w:val="center"/>
        <w:outlineLvl w:val="2"/>
        <w:rPr>
          <w:color w:val="000000" w:themeColor="text1"/>
          <w:sz w:val="28"/>
          <w:szCs w:val="28"/>
        </w:rPr>
      </w:pPr>
    </w:p>
    <w:p w:rsidR="00EA4AAF" w:rsidRPr="00CE236B" w:rsidRDefault="00EA4AAF" w:rsidP="002A1E4E">
      <w:pPr>
        <w:widowControl w:val="0"/>
        <w:autoSpaceDE w:val="0"/>
        <w:autoSpaceDN w:val="0"/>
        <w:jc w:val="center"/>
        <w:outlineLvl w:val="2"/>
        <w:rPr>
          <w:color w:val="000000" w:themeColor="text1"/>
          <w:sz w:val="28"/>
          <w:szCs w:val="28"/>
        </w:rPr>
        <w:sectPr w:rsidR="00EA4AAF" w:rsidRPr="00CE236B" w:rsidSect="00C063FE">
          <w:pgSz w:w="16838" w:h="11905" w:orient="landscape"/>
          <w:pgMar w:top="1418" w:right="851" w:bottom="851" w:left="851" w:header="0" w:footer="0" w:gutter="0"/>
          <w:cols w:space="720"/>
        </w:sectPr>
      </w:pPr>
    </w:p>
    <w:p w:rsidR="007B046E" w:rsidRPr="00CE236B" w:rsidRDefault="00EB178B" w:rsidP="002A1E4E">
      <w:pPr>
        <w:widowControl w:val="0"/>
        <w:autoSpaceDE w:val="0"/>
        <w:autoSpaceDN w:val="0"/>
        <w:jc w:val="center"/>
        <w:outlineLvl w:val="2"/>
        <w:rPr>
          <w:color w:val="000000" w:themeColor="text1"/>
          <w:sz w:val="28"/>
          <w:szCs w:val="28"/>
        </w:rPr>
      </w:pPr>
      <w:r w:rsidRPr="00CE236B">
        <w:rPr>
          <w:color w:val="000000" w:themeColor="text1"/>
          <w:sz w:val="28"/>
          <w:szCs w:val="28"/>
        </w:rPr>
        <w:lastRenderedPageBreak/>
        <w:t>Глава 8</w:t>
      </w:r>
      <w:r w:rsidR="007B046E" w:rsidRPr="00CE236B">
        <w:rPr>
          <w:color w:val="000000" w:themeColor="text1"/>
          <w:sz w:val="28"/>
          <w:szCs w:val="28"/>
        </w:rPr>
        <w:t>. ОЖИДАЕМЫЕ РЕЗУ</w:t>
      </w:r>
      <w:r w:rsidR="007407E7" w:rsidRPr="00CE236B">
        <w:rPr>
          <w:color w:val="000000" w:themeColor="text1"/>
          <w:sz w:val="28"/>
          <w:szCs w:val="28"/>
        </w:rPr>
        <w:t>ЛЬТАТЫ РЕАЛИЗАЦИИ ПОДПРОГРАММЫ №</w:t>
      </w:r>
      <w:r w:rsidR="007B046E" w:rsidRPr="00CE236B">
        <w:rPr>
          <w:color w:val="000000" w:themeColor="text1"/>
          <w:sz w:val="28"/>
          <w:szCs w:val="28"/>
        </w:rPr>
        <w:t xml:space="preserve"> 1</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2A1E4E">
      <w:pPr>
        <w:widowControl w:val="0"/>
        <w:autoSpaceDE w:val="0"/>
        <w:autoSpaceDN w:val="0"/>
        <w:jc w:val="center"/>
        <w:outlineLvl w:val="3"/>
        <w:rPr>
          <w:color w:val="000000" w:themeColor="text1"/>
          <w:sz w:val="28"/>
          <w:szCs w:val="28"/>
        </w:rPr>
      </w:pPr>
      <w:r w:rsidRPr="00CE236B">
        <w:rPr>
          <w:color w:val="000000" w:themeColor="text1"/>
          <w:sz w:val="28"/>
          <w:szCs w:val="28"/>
        </w:rPr>
        <w:t>Показатели результативности подпрограммы</w:t>
      </w:r>
    </w:p>
    <w:p w:rsidR="007B046E" w:rsidRPr="00CE236B" w:rsidRDefault="007B046E" w:rsidP="002A1E4E">
      <w:pPr>
        <w:widowControl w:val="0"/>
        <w:autoSpaceDE w:val="0"/>
        <w:autoSpaceDN w:val="0"/>
        <w:jc w:val="both"/>
        <w:rPr>
          <w:color w:val="000000" w:themeColor="text1"/>
          <w:sz w:val="28"/>
          <w:szCs w:val="28"/>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905"/>
        <w:gridCol w:w="851"/>
        <w:gridCol w:w="1304"/>
        <w:gridCol w:w="1105"/>
        <w:gridCol w:w="1134"/>
        <w:gridCol w:w="1134"/>
        <w:gridCol w:w="1205"/>
        <w:gridCol w:w="963"/>
      </w:tblGrid>
      <w:tr w:rsidR="00CE236B" w:rsidRPr="00CE236B" w:rsidTr="00EA4AAF">
        <w:tc>
          <w:tcPr>
            <w:tcW w:w="425" w:type="dxa"/>
            <w:vMerge w:val="restart"/>
            <w:vAlign w:val="center"/>
          </w:tcPr>
          <w:p w:rsidR="007B046E" w:rsidRPr="00CE236B" w:rsidRDefault="00D82AD7" w:rsidP="002A1E4E">
            <w:pPr>
              <w:widowControl w:val="0"/>
              <w:autoSpaceDE w:val="0"/>
              <w:autoSpaceDN w:val="0"/>
              <w:jc w:val="center"/>
              <w:rPr>
                <w:color w:val="000000" w:themeColor="text1"/>
                <w:sz w:val="28"/>
                <w:szCs w:val="28"/>
              </w:rPr>
            </w:pPr>
            <w:r w:rsidRPr="00CE236B">
              <w:rPr>
                <w:color w:val="000000" w:themeColor="text1"/>
                <w:sz w:val="28"/>
                <w:szCs w:val="28"/>
              </w:rPr>
              <w:t>№</w:t>
            </w:r>
            <w:r w:rsidR="007B046E" w:rsidRPr="00CE236B">
              <w:rPr>
                <w:color w:val="000000" w:themeColor="text1"/>
                <w:sz w:val="28"/>
                <w:szCs w:val="28"/>
              </w:rPr>
              <w:t xml:space="preserve"> </w:t>
            </w:r>
            <w:proofErr w:type="gramStart"/>
            <w:r w:rsidR="007B046E" w:rsidRPr="00CE236B">
              <w:rPr>
                <w:color w:val="000000" w:themeColor="text1"/>
                <w:sz w:val="28"/>
                <w:szCs w:val="28"/>
              </w:rPr>
              <w:t>п</w:t>
            </w:r>
            <w:proofErr w:type="gramEnd"/>
            <w:r w:rsidR="007B046E" w:rsidRPr="00CE236B">
              <w:rPr>
                <w:color w:val="000000" w:themeColor="text1"/>
                <w:sz w:val="28"/>
                <w:szCs w:val="28"/>
              </w:rPr>
              <w:t>/п</w:t>
            </w:r>
          </w:p>
        </w:tc>
        <w:tc>
          <w:tcPr>
            <w:tcW w:w="1905" w:type="dxa"/>
            <w:vMerge w:val="restart"/>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Наименование показателя результативности</w:t>
            </w:r>
          </w:p>
        </w:tc>
        <w:tc>
          <w:tcPr>
            <w:tcW w:w="851" w:type="dxa"/>
            <w:vMerge w:val="restart"/>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Ед. изм.</w:t>
            </w:r>
          </w:p>
        </w:tc>
        <w:tc>
          <w:tcPr>
            <w:tcW w:w="1304"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Базовое значение показателя результативности</w:t>
            </w:r>
          </w:p>
        </w:tc>
        <w:tc>
          <w:tcPr>
            <w:tcW w:w="5541" w:type="dxa"/>
            <w:gridSpan w:val="5"/>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Значение показателя результативности по годам реализации муниципальной программы</w:t>
            </w:r>
          </w:p>
        </w:tc>
      </w:tr>
      <w:tr w:rsidR="00CE236B" w:rsidRPr="00CE236B" w:rsidTr="00EA4AAF">
        <w:tc>
          <w:tcPr>
            <w:tcW w:w="425" w:type="dxa"/>
            <w:vMerge/>
          </w:tcPr>
          <w:p w:rsidR="007B046E" w:rsidRPr="00CE236B" w:rsidRDefault="007B046E" w:rsidP="002A1E4E">
            <w:pPr>
              <w:rPr>
                <w:rFonts w:eastAsia="Calibri"/>
                <w:color w:val="000000" w:themeColor="text1"/>
                <w:sz w:val="28"/>
                <w:szCs w:val="28"/>
                <w:lang w:eastAsia="en-US"/>
              </w:rPr>
            </w:pPr>
          </w:p>
        </w:tc>
        <w:tc>
          <w:tcPr>
            <w:tcW w:w="1905" w:type="dxa"/>
            <w:vMerge/>
          </w:tcPr>
          <w:p w:rsidR="007B046E" w:rsidRPr="00CE236B" w:rsidRDefault="007B046E" w:rsidP="002A1E4E">
            <w:pPr>
              <w:rPr>
                <w:rFonts w:eastAsia="Calibri"/>
                <w:color w:val="000000" w:themeColor="text1"/>
                <w:sz w:val="28"/>
                <w:szCs w:val="28"/>
                <w:lang w:eastAsia="en-US"/>
              </w:rPr>
            </w:pPr>
          </w:p>
        </w:tc>
        <w:tc>
          <w:tcPr>
            <w:tcW w:w="851" w:type="dxa"/>
            <w:vMerge/>
          </w:tcPr>
          <w:p w:rsidR="007B046E" w:rsidRPr="00CE236B" w:rsidRDefault="007B046E" w:rsidP="002A1E4E">
            <w:pPr>
              <w:rPr>
                <w:rFonts w:eastAsia="Calibri"/>
                <w:color w:val="000000" w:themeColor="text1"/>
                <w:sz w:val="28"/>
                <w:szCs w:val="28"/>
                <w:lang w:eastAsia="en-US"/>
              </w:rPr>
            </w:pPr>
          </w:p>
        </w:tc>
        <w:tc>
          <w:tcPr>
            <w:tcW w:w="1304" w:type="dxa"/>
          </w:tcPr>
          <w:p w:rsidR="007B046E" w:rsidRPr="00CE236B" w:rsidRDefault="00A52E70" w:rsidP="002A1E4E">
            <w:pPr>
              <w:widowControl w:val="0"/>
              <w:autoSpaceDE w:val="0"/>
              <w:autoSpaceDN w:val="0"/>
              <w:jc w:val="center"/>
              <w:rPr>
                <w:color w:val="000000" w:themeColor="text1"/>
                <w:sz w:val="28"/>
                <w:szCs w:val="28"/>
              </w:rPr>
            </w:pPr>
            <w:r w:rsidRPr="00CE236B">
              <w:rPr>
                <w:color w:val="000000" w:themeColor="text1"/>
                <w:sz w:val="28"/>
                <w:szCs w:val="28"/>
              </w:rPr>
              <w:t>2016</w:t>
            </w:r>
            <w:r w:rsidR="007B046E" w:rsidRPr="00CE236B">
              <w:rPr>
                <w:color w:val="000000" w:themeColor="text1"/>
                <w:sz w:val="28"/>
                <w:szCs w:val="28"/>
              </w:rPr>
              <w:t xml:space="preserve"> г.</w:t>
            </w:r>
          </w:p>
        </w:tc>
        <w:tc>
          <w:tcPr>
            <w:tcW w:w="1105" w:type="dxa"/>
            <w:vAlign w:val="center"/>
          </w:tcPr>
          <w:p w:rsidR="007B046E" w:rsidRPr="00CE236B" w:rsidRDefault="007407E7" w:rsidP="002A1E4E">
            <w:pPr>
              <w:widowControl w:val="0"/>
              <w:autoSpaceDE w:val="0"/>
              <w:autoSpaceDN w:val="0"/>
              <w:jc w:val="center"/>
              <w:rPr>
                <w:color w:val="000000" w:themeColor="text1"/>
                <w:sz w:val="28"/>
                <w:szCs w:val="28"/>
              </w:rPr>
            </w:pPr>
            <w:r w:rsidRPr="00CE236B">
              <w:rPr>
                <w:color w:val="000000" w:themeColor="text1"/>
                <w:sz w:val="28"/>
                <w:szCs w:val="28"/>
              </w:rPr>
              <w:t>2017</w:t>
            </w:r>
            <w:r w:rsidR="007B046E" w:rsidRPr="00CE236B">
              <w:rPr>
                <w:color w:val="000000" w:themeColor="text1"/>
                <w:sz w:val="28"/>
                <w:szCs w:val="28"/>
              </w:rPr>
              <w:t xml:space="preserve"> г.</w:t>
            </w:r>
          </w:p>
        </w:tc>
        <w:tc>
          <w:tcPr>
            <w:tcW w:w="1134" w:type="dxa"/>
            <w:vAlign w:val="center"/>
          </w:tcPr>
          <w:p w:rsidR="007B046E" w:rsidRPr="00CE236B" w:rsidRDefault="007407E7" w:rsidP="002A1E4E">
            <w:pPr>
              <w:widowControl w:val="0"/>
              <w:autoSpaceDE w:val="0"/>
              <w:autoSpaceDN w:val="0"/>
              <w:jc w:val="center"/>
              <w:rPr>
                <w:color w:val="000000" w:themeColor="text1"/>
                <w:sz w:val="28"/>
                <w:szCs w:val="28"/>
              </w:rPr>
            </w:pPr>
            <w:r w:rsidRPr="00CE236B">
              <w:rPr>
                <w:color w:val="000000" w:themeColor="text1"/>
                <w:sz w:val="28"/>
                <w:szCs w:val="28"/>
              </w:rPr>
              <w:t>2018</w:t>
            </w:r>
            <w:r w:rsidR="007B046E" w:rsidRPr="00CE236B">
              <w:rPr>
                <w:color w:val="000000" w:themeColor="text1"/>
                <w:sz w:val="28"/>
                <w:szCs w:val="28"/>
              </w:rPr>
              <w:t xml:space="preserve"> г.</w:t>
            </w:r>
          </w:p>
        </w:tc>
        <w:tc>
          <w:tcPr>
            <w:tcW w:w="1134" w:type="dxa"/>
            <w:vAlign w:val="center"/>
          </w:tcPr>
          <w:p w:rsidR="007B046E" w:rsidRPr="00CE236B" w:rsidRDefault="006447BC" w:rsidP="002A1E4E">
            <w:pPr>
              <w:widowControl w:val="0"/>
              <w:autoSpaceDE w:val="0"/>
              <w:autoSpaceDN w:val="0"/>
              <w:jc w:val="center"/>
              <w:rPr>
                <w:color w:val="000000" w:themeColor="text1"/>
                <w:sz w:val="28"/>
                <w:szCs w:val="28"/>
              </w:rPr>
            </w:pPr>
            <w:r w:rsidRPr="00CE236B">
              <w:rPr>
                <w:color w:val="000000" w:themeColor="text1"/>
                <w:sz w:val="28"/>
                <w:szCs w:val="28"/>
              </w:rPr>
              <w:t>2019</w:t>
            </w:r>
            <w:r w:rsidR="007B046E" w:rsidRPr="00CE236B">
              <w:rPr>
                <w:color w:val="000000" w:themeColor="text1"/>
                <w:sz w:val="28"/>
                <w:szCs w:val="28"/>
              </w:rPr>
              <w:t xml:space="preserve"> г.</w:t>
            </w:r>
          </w:p>
        </w:tc>
        <w:tc>
          <w:tcPr>
            <w:tcW w:w="1205" w:type="dxa"/>
            <w:vAlign w:val="center"/>
          </w:tcPr>
          <w:p w:rsidR="007B046E" w:rsidRPr="00CE236B" w:rsidRDefault="002F10F0" w:rsidP="002A1E4E">
            <w:pPr>
              <w:widowControl w:val="0"/>
              <w:autoSpaceDE w:val="0"/>
              <w:autoSpaceDN w:val="0"/>
              <w:jc w:val="center"/>
              <w:rPr>
                <w:color w:val="000000" w:themeColor="text1"/>
                <w:sz w:val="28"/>
                <w:szCs w:val="28"/>
              </w:rPr>
            </w:pPr>
            <w:r w:rsidRPr="00CE236B">
              <w:rPr>
                <w:color w:val="000000" w:themeColor="text1"/>
                <w:sz w:val="28"/>
                <w:szCs w:val="28"/>
              </w:rPr>
              <w:t>2020</w:t>
            </w:r>
            <w:r w:rsidR="007B046E" w:rsidRPr="00CE236B">
              <w:rPr>
                <w:color w:val="000000" w:themeColor="text1"/>
                <w:sz w:val="28"/>
                <w:szCs w:val="28"/>
              </w:rPr>
              <w:t xml:space="preserve"> г.</w:t>
            </w:r>
          </w:p>
        </w:tc>
        <w:tc>
          <w:tcPr>
            <w:tcW w:w="963" w:type="dxa"/>
            <w:vAlign w:val="center"/>
          </w:tcPr>
          <w:p w:rsidR="007B046E" w:rsidRPr="00CE236B" w:rsidRDefault="00B83040" w:rsidP="002A1E4E">
            <w:pPr>
              <w:widowControl w:val="0"/>
              <w:autoSpaceDE w:val="0"/>
              <w:autoSpaceDN w:val="0"/>
              <w:jc w:val="center"/>
              <w:rPr>
                <w:color w:val="000000" w:themeColor="text1"/>
                <w:sz w:val="28"/>
                <w:szCs w:val="28"/>
              </w:rPr>
            </w:pPr>
            <w:r w:rsidRPr="00CE236B">
              <w:rPr>
                <w:color w:val="000000" w:themeColor="text1"/>
                <w:sz w:val="28"/>
                <w:szCs w:val="28"/>
              </w:rPr>
              <w:t>2021</w:t>
            </w:r>
            <w:r w:rsidR="007B046E" w:rsidRPr="00CE236B">
              <w:rPr>
                <w:color w:val="000000" w:themeColor="text1"/>
                <w:sz w:val="28"/>
                <w:szCs w:val="28"/>
              </w:rPr>
              <w:t xml:space="preserve"> г.</w:t>
            </w:r>
          </w:p>
        </w:tc>
      </w:tr>
      <w:tr w:rsidR="00CE236B" w:rsidRPr="00CE236B" w:rsidTr="00EA4AAF">
        <w:tc>
          <w:tcPr>
            <w:tcW w:w="425" w:type="dxa"/>
            <w:tcBorders>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w:t>
            </w:r>
          </w:p>
        </w:tc>
        <w:tc>
          <w:tcPr>
            <w:tcW w:w="1905" w:type="dxa"/>
            <w:tcBorders>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w:t>
            </w:r>
          </w:p>
        </w:tc>
        <w:tc>
          <w:tcPr>
            <w:tcW w:w="851" w:type="dxa"/>
            <w:tcBorders>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w:t>
            </w:r>
          </w:p>
        </w:tc>
        <w:tc>
          <w:tcPr>
            <w:tcW w:w="1304" w:type="dxa"/>
            <w:tcBorders>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4</w:t>
            </w:r>
          </w:p>
        </w:tc>
        <w:tc>
          <w:tcPr>
            <w:tcW w:w="1105" w:type="dxa"/>
            <w:tcBorders>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5</w:t>
            </w:r>
          </w:p>
        </w:tc>
        <w:tc>
          <w:tcPr>
            <w:tcW w:w="1134" w:type="dxa"/>
            <w:tcBorders>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6</w:t>
            </w:r>
          </w:p>
        </w:tc>
        <w:tc>
          <w:tcPr>
            <w:tcW w:w="1134" w:type="dxa"/>
            <w:tcBorders>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7</w:t>
            </w:r>
          </w:p>
        </w:tc>
        <w:tc>
          <w:tcPr>
            <w:tcW w:w="1205" w:type="dxa"/>
            <w:tcBorders>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8</w:t>
            </w:r>
          </w:p>
        </w:tc>
        <w:tc>
          <w:tcPr>
            <w:tcW w:w="963" w:type="dxa"/>
            <w:tcBorders>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9</w:t>
            </w:r>
          </w:p>
        </w:tc>
      </w:tr>
      <w:tr w:rsidR="00CE236B" w:rsidRPr="00CE236B" w:rsidTr="00EA4AAF">
        <w:tc>
          <w:tcPr>
            <w:tcW w:w="425" w:type="dxa"/>
            <w:vMerge w:val="restart"/>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w:t>
            </w:r>
          </w:p>
        </w:tc>
        <w:tc>
          <w:tcPr>
            <w:tcW w:w="1905" w:type="dxa"/>
            <w:vMerge w:val="restart"/>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(a)</w:t>
            </w:r>
          </w:p>
        </w:tc>
        <w:tc>
          <w:tcPr>
            <w:tcW w:w="851" w:type="dxa"/>
            <w:tcBorders>
              <w:bottom w:val="nil"/>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w:t>
            </w:r>
          </w:p>
        </w:tc>
        <w:tc>
          <w:tcPr>
            <w:tcW w:w="1304" w:type="dxa"/>
            <w:tcBorders>
              <w:bottom w:val="nil"/>
            </w:tcBorders>
          </w:tcPr>
          <w:p w:rsidR="007B046E" w:rsidRPr="00CE236B" w:rsidRDefault="000232CF" w:rsidP="002A1E4E">
            <w:pPr>
              <w:widowControl w:val="0"/>
              <w:autoSpaceDE w:val="0"/>
              <w:autoSpaceDN w:val="0"/>
              <w:jc w:val="both"/>
              <w:rPr>
                <w:color w:val="000000" w:themeColor="text1"/>
                <w:sz w:val="28"/>
                <w:szCs w:val="28"/>
              </w:rPr>
            </w:pPr>
            <w:r w:rsidRPr="00CE236B">
              <w:rPr>
                <w:color w:val="000000" w:themeColor="text1"/>
                <w:sz w:val="28"/>
                <w:szCs w:val="28"/>
              </w:rPr>
              <w:t xml:space="preserve">а </w:t>
            </w:r>
            <w:r w:rsidR="00565154" w:rsidRPr="00CE236B">
              <w:rPr>
                <w:color w:val="000000" w:themeColor="text1"/>
                <w:sz w:val="28"/>
                <w:szCs w:val="28"/>
              </w:rPr>
              <w:t>–</w:t>
            </w:r>
            <w:r w:rsidRPr="00CE236B">
              <w:rPr>
                <w:color w:val="000000" w:themeColor="text1"/>
                <w:sz w:val="28"/>
                <w:szCs w:val="28"/>
              </w:rPr>
              <w:t xml:space="preserve"> </w:t>
            </w:r>
            <w:r w:rsidR="00A52E70" w:rsidRPr="00CE236B">
              <w:rPr>
                <w:color w:val="000000" w:themeColor="text1"/>
                <w:sz w:val="28"/>
                <w:szCs w:val="28"/>
              </w:rPr>
              <w:t>34,2</w:t>
            </w:r>
          </w:p>
        </w:tc>
        <w:tc>
          <w:tcPr>
            <w:tcW w:w="1105" w:type="dxa"/>
            <w:tcBorders>
              <w:bottom w:val="nil"/>
            </w:tcBorders>
          </w:tcPr>
          <w:p w:rsidR="007B046E" w:rsidRPr="00CE236B" w:rsidRDefault="00A52E70" w:rsidP="002A1E4E">
            <w:pPr>
              <w:widowControl w:val="0"/>
              <w:autoSpaceDE w:val="0"/>
              <w:autoSpaceDN w:val="0"/>
              <w:jc w:val="center"/>
              <w:rPr>
                <w:color w:val="000000" w:themeColor="text1"/>
                <w:sz w:val="28"/>
                <w:szCs w:val="28"/>
              </w:rPr>
            </w:pPr>
            <w:r w:rsidRPr="00CE236B">
              <w:rPr>
                <w:color w:val="000000" w:themeColor="text1"/>
                <w:sz w:val="28"/>
                <w:szCs w:val="28"/>
              </w:rPr>
              <w:t>31,7</w:t>
            </w:r>
          </w:p>
        </w:tc>
        <w:tc>
          <w:tcPr>
            <w:tcW w:w="1134" w:type="dxa"/>
            <w:tcBorders>
              <w:bottom w:val="nil"/>
            </w:tcBorders>
          </w:tcPr>
          <w:p w:rsidR="007B046E" w:rsidRPr="00CE236B" w:rsidRDefault="0039225B" w:rsidP="002A1E4E">
            <w:pPr>
              <w:widowControl w:val="0"/>
              <w:autoSpaceDE w:val="0"/>
              <w:autoSpaceDN w:val="0"/>
              <w:jc w:val="center"/>
              <w:rPr>
                <w:color w:val="000000" w:themeColor="text1"/>
                <w:sz w:val="28"/>
                <w:szCs w:val="28"/>
              </w:rPr>
            </w:pPr>
            <w:r w:rsidRPr="00CE236B">
              <w:rPr>
                <w:color w:val="000000" w:themeColor="text1"/>
                <w:sz w:val="28"/>
                <w:szCs w:val="28"/>
              </w:rPr>
              <w:t>28,7</w:t>
            </w:r>
          </w:p>
        </w:tc>
        <w:tc>
          <w:tcPr>
            <w:tcW w:w="1134" w:type="dxa"/>
            <w:tcBorders>
              <w:bottom w:val="nil"/>
            </w:tcBorders>
          </w:tcPr>
          <w:p w:rsidR="007B046E" w:rsidRPr="00CE236B" w:rsidRDefault="0039225B" w:rsidP="002A1E4E">
            <w:pPr>
              <w:widowControl w:val="0"/>
              <w:autoSpaceDE w:val="0"/>
              <w:autoSpaceDN w:val="0"/>
              <w:jc w:val="center"/>
              <w:rPr>
                <w:color w:val="000000" w:themeColor="text1"/>
                <w:sz w:val="28"/>
                <w:szCs w:val="28"/>
              </w:rPr>
            </w:pPr>
            <w:r w:rsidRPr="00CE236B">
              <w:rPr>
                <w:color w:val="000000" w:themeColor="text1"/>
                <w:sz w:val="28"/>
                <w:szCs w:val="28"/>
              </w:rPr>
              <w:t>26,2</w:t>
            </w:r>
          </w:p>
        </w:tc>
        <w:tc>
          <w:tcPr>
            <w:tcW w:w="1205" w:type="dxa"/>
            <w:tcBorders>
              <w:bottom w:val="nil"/>
            </w:tcBorders>
          </w:tcPr>
          <w:p w:rsidR="007B046E" w:rsidRPr="00CE236B" w:rsidRDefault="0039225B" w:rsidP="002A1E4E">
            <w:pPr>
              <w:widowControl w:val="0"/>
              <w:autoSpaceDE w:val="0"/>
              <w:autoSpaceDN w:val="0"/>
              <w:jc w:val="center"/>
              <w:rPr>
                <w:color w:val="000000" w:themeColor="text1"/>
                <w:sz w:val="28"/>
                <w:szCs w:val="28"/>
              </w:rPr>
            </w:pPr>
            <w:r w:rsidRPr="00CE236B">
              <w:rPr>
                <w:color w:val="000000" w:themeColor="text1"/>
                <w:sz w:val="28"/>
                <w:szCs w:val="28"/>
              </w:rPr>
              <w:t>23,6</w:t>
            </w:r>
          </w:p>
        </w:tc>
        <w:tc>
          <w:tcPr>
            <w:tcW w:w="963" w:type="dxa"/>
            <w:tcBorders>
              <w:bottom w:val="nil"/>
            </w:tcBorders>
          </w:tcPr>
          <w:p w:rsidR="007B046E" w:rsidRPr="00CE236B" w:rsidRDefault="0039225B" w:rsidP="002A1E4E">
            <w:pPr>
              <w:widowControl w:val="0"/>
              <w:autoSpaceDE w:val="0"/>
              <w:autoSpaceDN w:val="0"/>
              <w:jc w:val="center"/>
              <w:rPr>
                <w:color w:val="000000" w:themeColor="text1"/>
                <w:sz w:val="28"/>
                <w:szCs w:val="28"/>
              </w:rPr>
            </w:pPr>
            <w:r w:rsidRPr="00CE236B">
              <w:rPr>
                <w:color w:val="000000" w:themeColor="text1"/>
                <w:sz w:val="28"/>
                <w:szCs w:val="28"/>
              </w:rPr>
              <w:t>21,0</w:t>
            </w:r>
          </w:p>
        </w:tc>
      </w:tr>
      <w:tr w:rsidR="00CE236B" w:rsidRPr="00CE236B" w:rsidTr="00EA4AAF">
        <w:tblPrEx>
          <w:tblBorders>
            <w:insideH w:val="nil"/>
          </w:tblBorders>
        </w:tblPrEx>
        <w:tc>
          <w:tcPr>
            <w:tcW w:w="425" w:type="dxa"/>
            <w:vMerge/>
          </w:tcPr>
          <w:p w:rsidR="007B046E" w:rsidRPr="00CE236B" w:rsidRDefault="007B046E" w:rsidP="002A1E4E">
            <w:pPr>
              <w:rPr>
                <w:rFonts w:eastAsia="Calibri"/>
                <w:color w:val="000000" w:themeColor="text1"/>
                <w:sz w:val="28"/>
                <w:szCs w:val="28"/>
                <w:lang w:eastAsia="en-US"/>
              </w:rPr>
            </w:pPr>
          </w:p>
        </w:tc>
        <w:tc>
          <w:tcPr>
            <w:tcW w:w="1905" w:type="dxa"/>
            <w:vMerge/>
          </w:tcPr>
          <w:p w:rsidR="007B046E" w:rsidRPr="00CE236B" w:rsidRDefault="007B046E" w:rsidP="002A1E4E">
            <w:pPr>
              <w:rPr>
                <w:rFonts w:eastAsia="Calibri"/>
                <w:color w:val="000000" w:themeColor="text1"/>
                <w:sz w:val="28"/>
                <w:szCs w:val="28"/>
                <w:lang w:eastAsia="en-US"/>
              </w:rPr>
            </w:pPr>
          </w:p>
        </w:tc>
        <w:tc>
          <w:tcPr>
            <w:tcW w:w="851" w:type="dxa"/>
            <w:tcBorders>
              <w:top w:val="nil"/>
              <w:bottom w:val="nil"/>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км</w:t>
            </w:r>
          </w:p>
        </w:tc>
        <w:tc>
          <w:tcPr>
            <w:tcW w:w="1304" w:type="dxa"/>
            <w:tcBorders>
              <w:top w:val="nil"/>
              <w:bottom w:val="nil"/>
            </w:tcBorders>
          </w:tcPr>
          <w:p w:rsidR="007B046E" w:rsidRPr="00CE236B" w:rsidRDefault="0047751C" w:rsidP="002A1E4E">
            <w:pPr>
              <w:widowControl w:val="0"/>
              <w:autoSpaceDE w:val="0"/>
              <w:autoSpaceDN w:val="0"/>
              <w:rPr>
                <w:color w:val="000000" w:themeColor="text1"/>
                <w:sz w:val="28"/>
                <w:szCs w:val="28"/>
              </w:rPr>
            </w:pPr>
            <w:r w:rsidRPr="00CE236B">
              <w:rPr>
                <w:color w:val="000000" w:themeColor="text1"/>
                <w:sz w:val="28"/>
                <w:szCs w:val="28"/>
                <w:lang w:val="en-US"/>
              </w:rPr>
              <w:t>L</w:t>
            </w:r>
            <w:r w:rsidR="00A52E70" w:rsidRPr="00CE236B">
              <w:rPr>
                <w:color w:val="000000" w:themeColor="text1"/>
                <w:sz w:val="28"/>
                <w:szCs w:val="28"/>
              </w:rPr>
              <w:t xml:space="preserve"> - 77</w:t>
            </w:r>
            <w:r w:rsidR="007B046E" w:rsidRPr="00CE236B">
              <w:rPr>
                <w:color w:val="000000" w:themeColor="text1"/>
                <w:sz w:val="28"/>
                <w:szCs w:val="28"/>
              </w:rPr>
              <w:t>,0</w:t>
            </w:r>
          </w:p>
        </w:tc>
        <w:tc>
          <w:tcPr>
            <w:tcW w:w="1105" w:type="dxa"/>
            <w:tcBorders>
              <w:top w:val="nil"/>
              <w:bottom w:val="nil"/>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77,0</w:t>
            </w:r>
            <w:r w:rsidR="000B4696" w:rsidRPr="00CE236B">
              <w:rPr>
                <w:color w:val="000000" w:themeColor="text1"/>
                <w:sz w:val="28"/>
                <w:szCs w:val="28"/>
              </w:rPr>
              <w:t>0</w:t>
            </w:r>
          </w:p>
        </w:tc>
        <w:tc>
          <w:tcPr>
            <w:tcW w:w="1134" w:type="dxa"/>
            <w:tcBorders>
              <w:top w:val="nil"/>
              <w:bottom w:val="nil"/>
            </w:tcBorders>
          </w:tcPr>
          <w:p w:rsidR="007B046E" w:rsidRPr="00CE236B" w:rsidRDefault="007407E7" w:rsidP="002A1E4E">
            <w:pPr>
              <w:widowControl w:val="0"/>
              <w:autoSpaceDE w:val="0"/>
              <w:autoSpaceDN w:val="0"/>
              <w:jc w:val="center"/>
              <w:rPr>
                <w:color w:val="000000" w:themeColor="text1"/>
                <w:sz w:val="28"/>
                <w:szCs w:val="28"/>
              </w:rPr>
            </w:pPr>
            <w:r w:rsidRPr="00CE236B">
              <w:rPr>
                <w:color w:val="000000" w:themeColor="text1"/>
                <w:sz w:val="28"/>
                <w:szCs w:val="28"/>
              </w:rPr>
              <w:t>78,0</w:t>
            </w:r>
            <w:r w:rsidR="000B4696" w:rsidRPr="00CE236B">
              <w:rPr>
                <w:color w:val="000000" w:themeColor="text1"/>
                <w:sz w:val="28"/>
                <w:szCs w:val="28"/>
              </w:rPr>
              <w:t>0</w:t>
            </w:r>
          </w:p>
        </w:tc>
        <w:tc>
          <w:tcPr>
            <w:tcW w:w="1134" w:type="dxa"/>
            <w:tcBorders>
              <w:top w:val="nil"/>
              <w:bottom w:val="nil"/>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78,0</w:t>
            </w:r>
            <w:r w:rsidR="000B4696" w:rsidRPr="00CE236B">
              <w:rPr>
                <w:color w:val="000000" w:themeColor="text1"/>
                <w:sz w:val="28"/>
                <w:szCs w:val="28"/>
              </w:rPr>
              <w:t>0</w:t>
            </w:r>
          </w:p>
        </w:tc>
        <w:tc>
          <w:tcPr>
            <w:tcW w:w="1205" w:type="dxa"/>
            <w:tcBorders>
              <w:top w:val="nil"/>
              <w:bottom w:val="nil"/>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78,0</w:t>
            </w:r>
            <w:r w:rsidR="000B4696" w:rsidRPr="00CE236B">
              <w:rPr>
                <w:color w:val="000000" w:themeColor="text1"/>
                <w:sz w:val="28"/>
                <w:szCs w:val="28"/>
              </w:rPr>
              <w:t>0</w:t>
            </w:r>
          </w:p>
        </w:tc>
        <w:tc>
          <w:tcPr>
            <w:tcW w:w="963" w:type="dxa"/>
            <w:tcBorders>
              <w:top w:val="nil"/>
              <w:bottom w:val="nil"/>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78,0</w:t>
            </w:r>
            <w:r w:rsidR="000B4696" w:rsidRPr="00CE236B">
              <w:rPr>
                <w:color w:val="000000" w:themeColor="text1"/>
                <w:sz w:val="28"/>
                <w:szCs w:val="28"/>
              </w:rPr>
              <w:t>0</w:t>
            </w:r>
          </w:p>
        </w:tc>
      </w:tr>
      <w:tr w:rsidR="00CE236B" w:rsidRPr="00CE236B" w:rsidTr="00EA4AAF">
        <w:tc>
          <w:tcPr>
            <w:tcW w:w="425" w:type="dxa"/>
            <w:vMerge/>
            <w:tcBorders>
              <w:bottom w:val="nil"/>
            </w:tcBorders>
          </w:tcPr>
          <w:p w:rsidR="007B046E" w:rsidRPr="00CE236B" w:rsidRDefault="007B046E" w:rsidP="002A1E4E">
            <w:pPr>
              <w:rPr>
                <w:rFonts w:eastAsia="Calibri"/>
                <w:color w:val="000000" w:themeColor="text1"/>
                <w:sz w:val="28"/>
                <w:szCs w:val="28"/>
                <w:lang w:eastAsia="en-US"/>
              </w:rPr>
            </w:pPr>
          </w:p>
        </w:tc>
        <w:tc>
          <w:tcPr>
            <w:tcW w:w="1905" w:type="dxa"/>
            <w:vMerge/>
            <w:tcBorders>
              <w:bottom w:val="nil"/>
            </w:tcBorders>
          </w:tcPr>
          <w:p w:rsidR="007B046E" w:rsidRPr="00CE236B" w:rsidRDefault="007B046E" w:rsidP="002A1E4E">
            <w:pPr>
              <w:rPr>
                <w:rFonts w:eastAsia="Calibri"/>
                <w:color w:val="000000" w:themeColor="text1"/>
                <w:sz w:val="28"/>
                <w:szCs w:val="28"/>
                <w:lang w:eastAsia="en-US"/>
              </w:rPr>
            </w:pPr>
          </w:p>
        </w:tc>
        <w:tc>
          <w:tcPr>
            <w:tcW w:w="851" w:type="dxa"/>
            <w:tcBorders>
              <w:top w:val="nil"/>
              <w:bottom w:val="nil"/>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км</w:t>
            </w:r>
          </w:p>
        </w:tc>
        <w:tc>
          <w:tcPr>
            <w:tcW w:w="1304" w:type="dxa"/>
            <w:tcBorders>
              <w:top w:val="nil"/>
              <w:bottom w:val="nil"/>
            </w:tcBorders>
          </w:tcPr>
          <w:p w:rsidR="007B046E" w:rsidRPr="00CE236B" w:rsidRDefault="0047751C" w:rsidP="002A1E4E">
            <w:pPr>
              <w:widowControl w:val="0"/>
              <w:autoSpaceDE w:val="0"/>
              <w:autoSpaceDN w:val="0"/>
              <w:rPr>
                <w:color w:val="000000" w:themeColor="text1"/>
                <w:sz w:val="28"/>
                <w:szCs w:val="28"/>
                <w:lang w:val="en-US"/>
              </w:rPr>
            </w:pPr>
            <w:r w:rsidRPr="00CE236B">
              <w:rPr>
                <w:color w:val="000000" w:themeColor="text1"/>
                <w:sz w:val="28"/>
                <w:szCs w:val="28"/>
                <w:lang w:val="en-US"/>
              </w:rPr>
              <w:t>L</w:t>
            </w:r>
            <w:r w:rsidR="00A52E70" w:rsidRPr="00CE236B">
              <w:rPr>
                <w:color w:val="000000" w:themeColor="text1"/>
                <w:sz w:val="28"/>
                <w:szCs w:val="28"/>
              </w:rPr>
              <w:t xml:space="preserve"> – 26,4</w:t>
            </w:r>
          </w:p>
          <w:p w:rsidR="008D394A" w:rsidRPr="00CE236B" w:rsidRDefault="008D394A" w:rsidP="002A1E4E">
            <w:pPr>
              <w:widowControl w:val="0"/>
              <w:autoSpaceDE w:val="0"/>
              <w:autoSpaceDN w:val="0"/>
              <w:rPr>
                <w:color w:val="000000" w:themeColor="text1"/>
                <w:sz w:val="28"/>
                <w:szCs w:val="28"/>
                <w:lang w:val="en-US"/>
              </w:rPr>
            </w:pPr>
          </w:p>
          <w:p w:rsidR="008D394A" w:rsidRPr="00CE236B" w:rsidRDefault="008D394A" w:rsidP="002A1E4E">
            <w:pPr>
              <w:widowControl w:val="0"/>
              <w:autoSpaceDE w:val="0"/>
              <w:autoSpaceDN w:val="0"/>
              <w:rPr>
                <w:color w:val="000000" w:themeColor="text1"/>
                <w:sz w:val="28"/>
                <w:szCs w:val="28"/>
                <w:lang w:val="en-US"/>
              </w:rPr>
            </w:pPr>
          </w:p>
        </w:tc>
        <w:tc>
          <w:tcPr>
            <w:tcW w:w="1105" w:type="dxa"/>
            <w:tcBorders>
              <w:top w:val="nil"/>
              <w:bottom w:val="nil"/>
            </w:tcBorders>
          </w:tcPr>
          <w:p w:rsidR="007B046E" w:rsidRPr="00CE236B" w:rsidRDefault="00A52E70" w:rsidP="002A1E4E">
            <w:pPr>
              <w:widowControl w:val="0"/>
              <w:autoSpaceDE w:val="0"/>
              <w:autoSpaceDN w:val="0"/>
              <w:jc w:val="center"/>
              <w:rPr>
                <w:color w:val="000000" w:themeColor="text1"/>
                <w:sz w:val="28"/>
                <w:szCs w:val="28"/>
              </w:rPr>
            </w:pPr>
            <w:r w:rsidRPr="00CE236B">
              <w:rPr>
                <w:color w:val="000000" w:themeColor="text1"/>
                <w:sz w:val="28"/>
                <w:szCs w:val="28"/>
              </w:rPr>
              <w:t>24,4</w:t>
            </w:r>
          </w:p>
        </w:tc>
        <w:tc>
          <w:tcPr>
            <w:tcW w:w="1134" w:type="dxa"/>
            <w:tcBorders>
              <w:top w:val="nil"/>
              <w:bottom w:val="nil"/>
            </w:tcBorders>
          </w:tcPr>
          <w:p w:rsidR="007B046E" w:rsidRPr="00CE236B" w:rsidRDefault="00A52E70" w:rsidP="002A1E4E">
            <w:pPr>
              <w:widowControl w:val="0"/>
              <w:autoSpaceDE w:val="0"/>
              <w:autoSpaceDN w:val="0"/>
              <w:jc w:val="center"/>
              <w:rPr>
                <w:color w:val="000000" w:themeColor="text1"/>
                <w:sz w:val="28"/>
                <w:szCs w:val="28"/>
              </w:rPr>
            </w:pPr>
            <w:r w:rsidRPr="00CE236B">
              <w:rPr>
                <w:color w:val="000000" w:themeColor="text1"/>
                <w:sz w:val="28"/>
                <w:szCs w:val="28"/>
              </w:rPr>
              <w:t>22,4</w:t>
            </w:r>
          </w:p>
        </w:tc>
        <w:tc>
          <w:tcPr>
            <w:tcW w:w="1134" w:type="dxa"/>
            <w:tcBorders>
              <w:top w:val="nil"/>
              <w:bottom w:val="nil"/>
            </w:tcBorders>
          </w:tcPr>
          <w:p w:rsidR="007B046E" w:rsidRPr="00CE236B" w:rsidRDefault="0039225B" w:rsidP="002A1E4E">
            <w:pPr>
              <w:widowControl w:val="0"/>
              <w:autoSpaceDE w:val="0"/>
              <w:autoSpaceDN w:val="0"/>
              <w:jc w:val="center"/>
              <w:rPr>
                <w:color w:val="000000" w:themeColor="text1"/>
                <w:sz w:val="28"/>
                <w:szCs w:val="28"/>
              </w:rPr>
            </w:pPr>
            <w:r w:rsidRPr="00CE236B">
              <w:rPr>
                <w:color w:val="000000" w:themeColor="text1"/>
                <w:sz w:val="28"/>
                <w:szCs w:val="28"/>
              </w:rPr>
              <w:t>20,4</w:t>
            </w:r>
          </w:p>
        </w:tc>
        <w:tc>
          <w:tcPr>
            <w:tcW w:w="1205" w:type="dxa"/>
            <w:tcBorders>
              <w:top w:val="nil"/>
              <w:bottom w:val="nil"/>
            </w:tcBorders>
          </w:tcPr>
          <w:p w:rsidR="007B046E" w:rsidRPr="00CE236B" w:rsidRDefault="0039225B" w:rsidP="002A1E4E">
            <w:pPr>
              <w:widowControl w:val="0"/>
              <w:autoSpaceDE w:val="0"/>
              <w:autoSpaceDN w:val="0"/>
              <w:jc w:val="center"/>
              <w:rPr>
                <w:color w:val="000000" w:themeColor="text1"/>
                <w:sz w:val="28"/>
                <w:szCs w:val="28"/>
              </w:rPr>
            </w:pPr>
            <w:r w:rsidRPr="00CE236B">
              <w:rPr>
                <w:color w:val="000000" w:themeColor="text1"/>
                <w:sz w:val="28"/>
                <w:szCs w:val="28"/>
              </w:rPr>
              <w:t>18,4</w:t>
            </w:r>
          </w:p>
        </w:tc>
        <w:tc>
          <w:tcPr>
            <w:tcW w:w="963" w:type="dxa"/>
            <w:tcBorders>
              <w:top w:val="nil"/>
              <w:bottom w:val="nil"/>
            </w:tcBorders>
          </w:tcPr>
          <w:p w:rsidR="007B046E" w:rsidRPr="00CE236B" w:rsidRDefault="0039225B" w:rsidP="002A1E4E">
            <w:pPr>
              <w:widowControl w:val="0"/>
              <w:autoSpaceDE w:val="0"/>
              <w:autoSpaceDN w:val="0"/>
              <w:jc w:val="center"/>
              <w:rPr>
                <w:color w:val="000000" w:themeColor="text1"/>
                <w:sz w:val="28"/>
                <w:szCs w:val="28"/>
                <w:lang w:val="en-US"/>
              </w:rPr>
            </w:pPr>
            <w:r w:rsidRPr="00CE236B">
              <w:rPr>
                <w:color w:val="000000" w:themeColor="text1"/>
                <w:sz w:val="28"/>
                <w:szCs w:val="28"/>
              </w:rPr>
              <w:t>16,4</w:t>
            </w:r>
          </w:p>
        </w:tc>
      </w:tr>
      <w:tr w:rsidR="007B046E" w:rsidRPr="00CE236B" w:rsidTr="00EA4AAF">
        <w:tc>
          <w:tcPr>
            <w:tcW w:w="425" w:type="dxa"/>
            <w:tcBorders>
              <w:top w:val="nil"/>
            </w:tcBorders>
          </w:tcPr>
          <w:p w:rsidR="007B046E" w:rsidRPr="00CE236B" w:rsidRDefault="007B046E" w:rsidP="002A1E4E">
            <w:pPr>
              <w:widowControl w:val="0"/>
              <w:autoSpaceDE w:val="0"/>
              <w:autoSpaceDN w:val="0"/>
              <w:rPr>
                <w:color w:val="000000" w:themeColor="text1"/>
                <w:sz w:val="28"/>
                <w:szCs w:val="28"/>
              </w:rPr>
            </w:pPr>
          </w:p>
        </w:tc>
        <w:tc>
          <w:tcPr>
            <w:tcW w:w="9601" w:type="dxa"/>
            <w:gridSpan w:val="8"/>
            <w:tcBorders>
              <w:top w:val="nil"/>
            </w:tcBorders>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Значение показателя рассчитывается согласно формуле a = l / L, где L - общая протяженность дорог (</w:t>
            </w:r>
            <w:proofErr w:type="gramStart"/>
            <w:r w:rsidRPr="00CE236B">
              <w:rPr>
                <w:color w:val="000000" w:themeColor="text1"/>
                <w:sz w:val="28"/>
                <w:szCs w:val="28"/>
              </w:rPr>
              <w:t>км</w:t>
            </w:r>
            <w:proofErr w:type="gramEnd"/>
            <w:r w:rsidRPr="00CE236B">
              <w:rPr>
                <w:color w:val="000000" w:themeColor="text1"/>
                <w:sz w:val="28"/>
                <w:szCs w:val="28"/>
              </w:rPr>
              <w:t>), l - дороги, не отв. нормативным требованиям (км)</w:t>
            </w:r>
          </w:p>
        </w:tc>
      </w:tr>
    </w:tbl>
    <w:p w:rsidR="007B046E" w:rsidRPr="00CE236B" w:rsidRDefault="007B046E" w:rsidP="002A1E4E">
      <w:pPr>
        <w:rPr>
          <w:rFonts w:eastAsia="Calibri"/>
          <w:color w:val="000000" w:themeColor="text1"/>
          <w:sz w:val="28"/>
          <w:szCs w:val="28"/>
          <w:lang w:eastAsia="en-US"/>
        </w:rPr>
      </w:pPr>
    </w:p>
    <w:p w:rsidR="007B046E" w:rsidRPr="00CE236B" w:rsidRDefault="00EA4AAF" w:rsidP="00444331">
      <w:pPr>
        <w:widowControl w:val="0"/>
        <w:autoSpaceDE w:val="0"/>
        <w:autoSpaceDN w:val="0"/>
        <w:ind w:firstLine="567"/>
        <w:jc w:val="both"/>
        <w:rPr>
          <w:color w:val="000000" w:themeColor="text1"/>
          <w:sz w:val="28"/>
          <w:szCs w:val="28"/>
        </w:rPr>
      </w:pPr>
      <w:r w:rsidRPr="00CE236B">
        <w:rPr>
          <w:color w:val="000000" w:themeColor="text1"/>
          <w:sz w:val="28"/>
          <w:szCs w:val="28"/>
        </w:rPr>
        <w:t>Р</w:t>
      </w:r>
      <w:r w:rsidR="007B046E" w:rsidRPr="00CE236B">
        <w:rPr>
          <w:color w:val="000000" w:themeColor="text1"/>
          <w:sz w:val="28"/>
          <w:szCs w:val="28"/>
        </w:rPr>
        <w:t>еализация подпрограммы позволит:</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1. Повысить обеспеченность городской застройки объектами транспортной инфраструктуры, удовлетворить потребность города в магистральных дорогах.</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2. Создать безопасные, комфортные условия на городских дорогах для транспорта и пешеходов, уменьшить травматизм на дорогах муниципального образования.</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t>3. Повысить экологическую безопасность граждан.</w:t>
      </w:r>
    </w:p>
    <w:p w:rsidR="007B046E" w:rsidRPr="00CE236B" w:rsidRDefault="007B046E" w:rsidP="00444331">
      <w:pPr>
        <w:widowControl w:val="0"/>
        <w:autoSpaceDE w:val="0"/>
        <w:autoSpaceDN w:val="0"/>
        <w:ind w:firstLine="567"/>
        <w:jc w:val="both"/>
        <w:rPr>
          <w:color w:val="000000" w:themeColor="text1"/>
          <w:sz w:val="28"/>
          <w:szCs w:val="28"/>
        </w:rPr>
      </w:pPr>
      <w:r w:rsidRPr="00CE236B">
        <w:rPr>
          <w:color w:val="000000" w:themeColor="text1"/>
          <w:sz w:val="28"/>
          <w:szCs w:val="28"/>
        </w:rPr>
        <w:lastRenderedPageBreak/>
        <w:t>4. Завершить строительство участков магистральных дорог в районах существующей городской застройки в полном соответствии с проектом.</w:t>
      </w:r>
    </w:p>
    <w:p w:rsidR="007B046E" w:rsidRPr="00CE236B" w:rsidRDefault="007B046E" w:rsidP="002A1E4E">
      <w:pPr>
        <w:widowControl w:val="0"/>
        <w:autoSpaceDE w:val="0"/>
        <w:autoSpaceDN w:val="0"/>
        <w:jc w:val="both"/>
        <w:rPr>
          <w:color w:val="000000" w:themeColor="text1"/>
          <w:sz w:val="28"/>
          <w:szCs w:val="28"/>
        </w:rPr>
      </w:pPr>
    </w:p>
    <w:p w:rsidR="00392803" w:rsidRPr="00CE236B" w:rsidRDefault="000232CF" w:rsidP="00C063FE">
      <w:pPr>
        <w:widowControl w:val="0"/>
        <w:autoSpaceDE w:val="0"/>
        <w:autoSpaceDN w:val="0"/>
        <w:jc w:val="center"/>
        <w:outlineLvl w:val="1"/>
        <w:rPr>
          <w:b/>
          <w:color w:val="000000" w:themeColor="text1"/>
          <w:sz w:val="28"/>
          <w:szCs w:val="28"/>
        </w:rPr>
      </w:pPr>
      <w:bookmarkStart w:id="5" w:name="P756"/>
      <w:bookmarkEnd w:id="5"/>
      <w:r w:rsidRPr="00CE236B">
        <w:rPr>
          <w:b/>
          <w:color w:val="000000" w:themeColor="text1"/>
          <w:sz w:val="28"/>
          <w:szCs w:val="28"/>
        </w:rPr>
        <w:t xml:space="preserve">ПОДПРОГРАММА № 2 </w:t>
      </w:r>
    </w:p>
    <w:p w:rsidR="007B046E" w:rsidRPr="00CE236B" w:rsidRDefault="000232CF" w:rsidP="00C063FE">
      <w:pPr>
        <w:widowControl w:val="0"/>
        <w:autoSpaceDE w:val="0"/>
        <w:autoSpaceDN w:val="0"/>
        <w:jc w:val="center"/>
        <w:outlineLvl w:val="1"/>
        <w:rPr>
          <w:b/>
          <w:color w:val="000000" w:themeColor="text1"/>
          <w:sz w:val="28"/>
          <w:szCs w:val="28"/>
        </w:rPr>
      </w:pPr>
      <w:r w:rsidRPr="00CE236B">
        <w:rPr>
          <w:b/>
          <w:color w:val="000000" w:themeColor="text1"/>
          <w:sz w:val="28"/>
          <w:szCs w:val="28"/>
        </w:rPr>
        <w:t>«</w:t>
      </w:r>
      <w:r w:rsidR="00C063FE" w:rsidRPr="00CE236B">
        <w:rPr>
          <w:b/>
          <w:color w:val="000000" w:themeColor="text1"/>
          <w:sz w:val="28"/>
          <w:szCs w:val="28"/>
        </w:rPr>
        <w:t xml:space="preserve">ПОВЫШЕНИЕ БЕЗОПАСНОСТИ </w:t>
      </w:r>
      <w:r w:rsidR="007B046E" w:rsidRPr="00CE236B">
        <w:rPr>
          <w:b/>
          <w:color w:val="000000" w:themeColor="text1"/>
          <w:sz w:val="28"/>
          <w:szCs w:val="28"/>
        </w:rPr>
        <w:t>ДОРОЖНОГО</w:t>
      </w:r>
      <w:r w:rsidR="00C063FE" w:rsidRPr="00CE236B">
        <w:rPr>
          <w:b/>
          <w:color w:val="000000" w:themeColor="text1"/>
          <w:sz w:val="28"/>
          <w:szCs w:val="28"/>
        </w:rPr>
        <w:t xml:space="preserve"> </w:t>
      </w:r>
      <w:r w:rsidR="007B046E" w:rsidRPr="00CE236B">
        <w:rPr>
          <w:b/>
          <w:color w:val="000000" w:themeColor="text1"/>
          <w:sz w:val="28"/>
          <w:szCs w:val="28"/>
        </w:rPr>
        <w:t>ДВИЖЕН</w:t>
      </w:r>
      <w:r w:rsidRPr="00CE236B">
        <w:rPr>
          <w:b/>
          <w:color w:val="000000" w:themeColor="text1"/>
          <w:sz w:val="28"/>
          <w:szCs w:val="28"/>
        </w:rPr>
        <w:t>ИЯ В ГОРОДЕ САЯНСКЕ»</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392803" w:rsidP="002A1E4E">
      <w:pPr>
        <w:widowControl w:val="0"/>
        <w:autoSpaceDE w:val="0"/>
        <w:autoSpaceDN w:val="0"/>
        <w:jc w:val="center"/>
        <w:outlineLvl w:val="2"/>
        <w:rPr>
          <w:color w:val="000000" w:themeColor="text1"/>
          <w:sz w:val="28"/>
          <w:szCs w:val="28"/>
        </w:rPr>
      </w:pPr>
      <w:r w:rsidRPr="00CE236B">
        <w:rPr>
          <w:color w:val="000000" w:themeColor="text1"/>
          <w:sz w:val="28"/>
          <w:szCs w:val="28"/>
        </w:rPr>
        <w:t>Глава 9</w:t>
      </w:r>
      <w:r w:rsidR="000232CF" w:rsidRPr="00CE236B">
        <w:rPr>
          <w:color w:val="000000" w:themeColor="text1"/>
          <w:sz w:val="28"/>
          <w:szCs w:val="28"/>
        </w:rPr>
        <w:t>. ЦЕЛЬ, ЗАДАЧИ ПОДПРОГРАММЫ №</w:t>
      </w:r>
      <w:r w:rsidR="007B046E" w:rsidRPr="00CE236B">
        <w:rPr>
          <w:color w:val="000000" w:themeColor="text1"/>
          <w:sz w:val="28"/>
          <w:szCs w:val="28"/>
        </w:rPr>
        <w:t xml:space="preserve"> 2</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444331">
      <w:pPr>
        <w:widowControl w:val="0"/>
        <w:tabs>
          <w:tab w:val="left" w:pos="567"/>
        </w:tabs>
        <w:autoSpaceDE w:val="0"/>
        <w:autoSpaceDN w:val="0"/>
        <w:ind w:firstLine="567"/>
        <w:jc w:val="both"/>
        <w:rPr>
          <w:color w:val="000000" w:themeColor="text1"/>
          <w:sz w:val="28"/>
          <w:szCs w:val="28"/>
        </w:rPr>
      </w:pPr>
      <w:r w:rsidRPr="00CE236B">
        <w:rPr>
          <w:color w:val="000000" w:themeColor="text1"/>
          <w:sz w:val="28"/>
          <w:szCs w:val="28"/>
        </w:rPr>
        <w:t>Целью подпрограммы является сокращение смертности от дорожно-транспортны</w:t>
      </w:r>
      <w:r w:rsidR="00DF2E09" w:rsidRPr="00CE236B">
        <w:rPr>
          <w:color w:val="000000" w:themeColor="text1"/>
          <w:sz w:val="28"/>
          <w:szCs w:val="28"/>
        </w:rPr>
        <w:t>х происшествий к 2021 году на 75</w:t>
      </w:r>
      <w:r w:rsidRPr="00CE236B">
        <w:rPr>
          <w:color w:val="000000" w:themeColor="text1"/>
          <w:sz w:val="28"/>
          <w:szCs w:val="28"/>
        </w:rPr>
        <w:t xml:space="preserve"> процентов по сравнению с 2010 годом.</w:t>
      </w:r>
    </w:p>
    <w:p w:rsidR="007B046E" w:rsidRPr="00CE236B" w:rsidRDefault="007B046E" w:rsidP="00444331">
      <w:pPr>
        <w:widowControl w:val="0"/>
        <w:tabs>
          <w:tab w:val="left" w:pos="567"/>
        </w:tabs>
        <w:autoSpaceDE w:val="0"/>
        <w:autoSpaceDN w:val="0"/>
        <w:ind w:firstLine="567"/>
        <w:jc w:val="both"/>
        <w:rPr>
          <w:color w:val="000000" w:themeColor="text1"/>
          <w:sz w:val="28"/>
          <w:szCs w:val="28"/>
        </w:rPr>
      </w:pPr>
      <w:r w:rsidRPr="00CE236B">
        <w:rPr>
          <w:color w:val="000000" w:themeColor="text1"/>
          <w:sz w:val="28"/>
          <w:szCs w:val="28"/>
        </w:rPr>
        <w:t>Для достижения указанной цели необходимо решить следующие основные задачи:</w:t>
      </w:r>
    </w:p>
    <w:p w:rsidR="007B046E" w:rsidRPr="00CE236B" w:rsidRDefault="007B046E" w:rsidP="00444331">
      <w:pPr>
        <w:widowControl w:val="0"/>
        <w:tabs>
          <w:tab w:val="left" w:pos="567"/>
        </w:tabs>
        <w:autoSpaceDE w:val="0"/>
        <w:autoSpaceDN w:val="0"/>
        <w:ind w:firstLine="567"/>
        <w:jc w:val="both"/>
        <w:rPr>
          <w:color w:val="000000" w:themeColor="text1"/>
          <w:sz w:val="28"/>
          <w:szCs w:val="28"/>
        </w:rPr>
      </w:pPr>
      <w:r w:rsidRPr="00CE236B">
        <w:rPr>
          <w:color w:val="000000" w:themeColor="text1"/>
          <w:sz w:val="28"/>
          <w:szCs w:val="28"/>
        </w:rPr>
        <w:t>1) предупредить опасное поведение участников дорожного движения;</w:t>
      </w:r>
    </w:p>
    <w:p w:rsidR="007B046E" w:rsidRPr="00CE236B" w:rsidRDefault="007B046E" w:rsidP="00444331">
      <w:pPr>
        <w:widowControl w:val="0"/>
        <w:tabs>
          <w:tab w:val="left" w:pos="567"/>
        </w:tabs>
        <w:autoSpaceDE w:val="0"/>
        <w:autoSpaceDN w:val="0"/>
        <w:ind w:firstLine="567"/>
        <w:jc w:val="both"/>
        <w:rPr>
          <w:color w:val="000000" w:themeColor="text1"/>
          <w:sz w:val="28"/>
          <w:szCs w:val="28"/>
        </w:rPr>
      </w:pPr>
      <w:r w:rsidRPr="00CE236B">
        <w:rPr>
          <w:color w:val="000000" w:themeColor="text1"/>
          <w:sz w:val="28"/>
          <w:szCs w:val="28"/>
        </w:rPr>
        <w:t>2) совершенствовать системы управления деятельностью по повышению безопасности дорожного движения;</w:t>
      </w:r>
    </w:p>
    <w:p w:rsidR="007B046E" w:rsidRPr="00CE236B" w:rsidRDefault="007B046E" w:rsidP="00444331">
      <w:pPr>
        <w:widowControl w:val="0"/>
        <w:tabs>
          <w:tab w:val="left" w:pos="567"/>
        </w:tabs>
        <w:autoSpaceDE w:val="0"/>
        <w:autoSpaceDN w:val="0"/>
        <w:ind w:firstLine="567"/>
        <w:jc w:val="both"/>
        <w:rPr>
          <w:color w:val="000000" w:themeColor="text1"/>
          <w:sz w:val="28"/>
          <w:szCs w:val="28"/>
        </w:rPr>
      </w:pPr>
      <w:r w:rsidRPr="00CE236B">
        <w:rPr>
          <w:color w:val="000000" w:themeColor="text1"/>
          <w:sz w:val="28"/>
          <w:szCs w:val="28"/>
        </w:rPr>
        <w:t>3) повысить правосознание и ответственность участников дорожного движения;</w:t>
      </w:r>
    </w:p>
    <w:p w:rsidR="007B046E" w:rsidRPr="00CE236B" w:rsidRDefault="007B046E" w:rsidP="00444331">
      <w:pPr>
        <w:widowControl w:val="0"/>
        <w:tabs>
          <w:tab w:val="left" w:pos="567"/>
        </w:tabs>
        <w:autoSpaceDE w:val="0"/>
        <w:autoSpaceDN w:val="0"/>
        <w:ind w:firstLine="567"/>
        <w:jc w:val="both"/>
        <w:rPr>
          <w:color w:val="000000" w:themeColor="text1"/>
          <w:sz w:val="28"/>
          <w:szCs w:val="28"/>
        </w:rPr>
      </w:pPr>
      <w:r w:rsidRPr="00CE236B">
        <w:rPr>
          <w:color w:val="000000" w:themeColor="text1"/>
          <w:sz w:val="28"/>
          <w:szCs w:val="28"/>
        </w:rPr>
        <w:t>4) сокращение социального риска (число лиц, погибших в дорожно-транспортных происшествиях, на 100 тыс. тысяч населения);</w:t>
      </w:r>
    </w:p>
    <w:p w:rsidR="007B046E" w:rsidRPr="00CE236B" w:rsidRDefault="007B046E" w:rsidP="00444331">
      <w:pPr>
        <w:widowControl w:val="0"/>
        <w:tabs>
          <w:tab w:val="left" w:pos="567"/>
        </w:tabs>
        <w:autoSpaceDE w:val="0"/>
        <w:autoSpaceDN w:val="0"/>
        <w:ind w:firstLine="567"/>
        <w:jc w:val="both"/>
        <w:rPr>
          <w:color w:val="000000" w:themeColor="text1"/>
          <w:sz w:val="28"/>
          <w:szCs w:val="28"/>
        </w:rPr>
      </w:pPr>
      <w:r w:rsidRPr="00CE236B">
        <w:rPr>
          <w:color w:val="000000" w:themeColor="text1"/>
          <w:sz w:val="28"/>
          <w:szCs w:val="28"/>
        </w:rPr>
        <w:t>5) сокращение транспортного риска (число лиц, погибших в дорожно-транспортных происшествиях, на 10 тысяч транспортных средств);</w:t>
      </w:r>
    </w:p>
    <w:p w:rsidR="007B046E" w:rsidRPr="00CE236B" w:rsidRDefault="007B046E" w:rsidP="00444331">
      <w:pPr>
        <w:widowControl w:val="0"/>
        <w:tabs>
          <w:tab w:val="left" w:pos="567"/>
        </w:tabs>
        <w:autoSpaceDE w:val="0"/>
        <w:autoSpaceDN w:val="0"/>
        <w:ind w:firstLine="567"/>
        <w:jc w:val="both"/>
        <w:rPr>
          <w:color w:val="000000" w:themeColor="text1"/>
          <w:sz w:val="28"/>
          <w:szCs w:val="28"/>
        </w:rPr>
      </w:pPr>
      <w:r w:rsidRPr="00CE236B">
        <w:rPr>
          <w:color w:val="000000" w:themeColor="text1"/>
          <w:sz w:val="28"/>
          <w:szCs w:val="28"/>
        </w:rPr>
        <w:t>6) снижение тяжести последствий (кол-во лиц, погибших в результате дорожно-транспортных происшествий, на 100 пострадавших);</w:t>
      </w:r>
    </w:p>
    <w:p w:rsidR="007B046E" w:rsidRPr="00CE236B" w:rsidRDefault="007B046E" w:rsidP="00444331">
      <w:pPr>
        <w:widowControl w:val="0"/>
        <w:tabs>
          <w:tab w:val="left" w:pos="567"/>
        </w:tabs>
        <w:autoSpaceDE w:val="0"/>
        <w:autoSpaceDN w:val="0"/>
        <w:ind w:firstLine="567"/>
        <w:jc w:val="both"/>
        <w:rPr>
          <w:color w:val="000000" w:themeColor="text1"/>
          <w:sz w:val="28"/>
          <w:szCs w:val="28"/>
        </w:rPr>
      </w:pPr>
      <w:r w:rsidRPr="00CE236B">
        <w:rPr>
          <w:color w:val="000000" w:themeColor="text1"/>
          <w:sz w:val="28"/>
          <w:szCs w:val="28"/>
        </w:rPr>
        <w:t>7) сокращение пострадавших детей в дорожно-транспортных происшествиях.</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2A1E4E">
      <w:pPr>
        <w:rPr>
          <w:rFonts w:eastAsia="Calibri"/>
          <w:color w:val="000000" w:themeColor="text1"/>
          <w:sz w:val="28"/>
          <w:szCs w:val="28"/>
          <w:lang w:eastAsia="en-US"/>
        </w:rPr>
        <w:sectPr w:rsidR="007B046E" w:rsidRPr="00CE236B" w:rsidSect="00EA4AAF">
          <w:pgSz w:w="11905" w:h="16838"/>
          <w:pgMar w:top="851" w:right="567" w:bottom="851" w:left="1418" w:header="0" w:footer="0" w:gutter="0"/>
          <w:cols w:space="720"/>
        </w:sectPr>
      </w:pPr>
    </w:p>
    <w:p w:rsidR="007B046E" w:rsidRPr="00CE236B" w:rsidRDefault="00392803" w:rsidP="002A1E4E">
      <w:pPr>
        <w:widowControl w:val="0"/>
        <w:autoSpaceDE w:val="0"/>
        <w:autoSpaceDN w:val="0"/>
        <w:jc w:val="center"/>
        <w:rPr>
          <w:color w:val="000000" w:themeColor="text1"/>
          <w:sz w:val="28"/>
          <w:szCs w:val="28"/>
        </w:rPr>
      </w:pPr>
      <w:r w:rsidRPr="00CE236B">
        <w:rPr>
          <w:color w:val="000000" w:themeColor="text1"/>
          <w:sz w:val="28"/>
          <w:szCs w:val="28"/>
        </w:rPr>
        <w:lastRenderedPageBreak/>
        <w:t xml:space="preserve">Глава 10. </w:t>
      </w:r>
      <w:r w:rsidR="007B046E" w:rsidRPr="00CE236B">
        <w:rPr>
          <w:color w:val="000000" w:themeColor="text1"/>
          <w:sz w:val="28"/>
          <w:szCs w:val="28"/>
        </w:rPr>
        <w:t>СИСТЕМА МЕРОПРИЯТИЙ ПОДПРОГРАММЫ №2</w:t>
      </w:r>
    </w:p>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И ОЖИДАЕМЫЕ РЕЗУЛЬТАТЫ РЕАЛИЗАЦИИ ПОДПРОГРАММЫ</w:t>
      </w:r>
    </w:p>
    <w:p w:rsidR="007B046E" w:rsidRPr="00CE236B" w:rsidRDefault="007B046E" w:rsidP="002A1E4E">
      <w:pPr>
        <w:widowControl w:val="0"/>
        <w:autoSpaceDE w:val="0"/>
        <w:autoSpaceDN w:val="0"/>
        <w:jc w:val="both"/>
        <w:rPr>
          <w:color w:val="000000" w:themeColor="text1"/>
          <w:sz w:val="28"/>
          <w:szCs w:val="28"/>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
        <w:gridCol w:w="2539"/>
        <w:gridCol w:w="1124"/>
        <w:gridCol w:w="1124"/>
        <w:gridCol w:w="1124"/>
        <w:gridCol w:w="1124"/>
        <w:gridCol w:w="1124"/>
        <w:gridCol w:w="1134"/>
        <w:gridCol w:w="1424"/>
        <w:gridCol w:w="1825"/>
        <w:gridCol w:w="1843"/>
      </w:tblGrid>
      <w:tr w:rsidR="00CE236B" w:rsidRPr="00CE236B" w:rsidTr="000E207F">
        <w:tc>
          <w:tcPr>
            <w:tcW w:w="703"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D82AD7"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w:t>
            </w:r>
            <w:r w:rsidR="007B046E" w:rsidRPr="00CE236B">
              <w:rPr>
                <w:color w:val="000000" w:themeColor="text1"/>
                <w:sz w:val="28"/>
                <w:szCs w:val="28"/>
                <w:lang w:eastAsia="en-US"/>
              </w:rPr>
              <w:t xml:space="preserve"> </w:t>
            </w:r>
            <w:proofErr w:type="gramStart"/>
            <w:r w:rsidR="007B046E" w:rsidRPr="00CE236B">
              <w:rPr>
                <w:color w:val="000000" w:themeColor="text1"/>
                <w:sz w:val="28"/>
                <w:szCs w:val="28"/>
                <w:lang w:eastAsia="en-US"/>
              </w:rPr>
              <w:t>п</w:t>
            </w:r>
            <w:proofErr w:type="gramEnd"/>
            <w:r w:rsidR="007B046E" w:rsidRPr="00CE236B">
              <w:rPr>
                <w:color w:val="000000" w:themeColor="text1"/>
                <w:sz w:val="28"/>
                <w:szCs w:val="28"/>
                <w:lang w:eastAsia="en-US"/>
              </w:rPr>
              <w:t>/п</w:t>
            </w:r>
          </w:p>
        </w:tc>
        <w:tc>
          <w:tcPr>
            <w:tcW w:w="2539"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Наименование программных мероприятий</w:t>
            </w:r>
          </w:p>
        </w:tc>
        <w:tc>
          <w:tcPr>
            <w:tcW w:w="6754" w:type="dxa"/>
            <w:gridSpan w:val="6"/>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Сумма затрат на реализацию мероприятий по годам, тыс. руб.</w:t>
            </w:r>
          </w:p>
        </w:tc>
        <w:tc>
          <w:tcPr>
            <w:tcW w:w="14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Источники финансирования</w:t>
            </w:r>
          </w:p>
        </w:tc>
        <w:tc>
          <w:tcPr>
            <w:tcW w:w="1825"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Исполнитель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Ожидаемый результат от реализации мероприятий</w:t>
            </w:r>
          </w:p>
        </w:tc>
      </w:tr>
      <w:tr w:rsidR="00CE236B" w:rsidRPr="00CE236B" w:rsidTr="000E207F">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2017 г.</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2018 г.</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2019 г.</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2020 г.</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2021 г.</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w:t>
            </w: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4</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w:t>
            </w:r>
          </w:p>
        </w:tc>
        <w:tc>
          <w:tcPr>
            <w:tcW w:w="14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w:t>
            </w:r>
          </w:p>
        </w:tc>
        <w:tc>
          <w:tcPr>
            <w:tcW w:w="1825"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10</w:t>
            </w: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11</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4385" w:type="dxa"/>
            <w:gridSpan w:val="10"/>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both"/>
              <w:outlineLvl w:val="3"/>
              <w:rPr>
                <w:color w:val="000000" w:themeColor="text1"/>
                <w:sz w:val="28"/>
                <w:szCs w:val="28"/>
                <w:lang w:eastAsia="en-US"/>
              </w:rPr>
            </w:pPr>
            <w:r w:rsidRPr="00CE236B">
              <w:rPr>
                <w:color w:val="000000" w:themeColor="text1"/>
                <w:sz w:val="28"/>
                <w:szCs w:val="28"/>
                <w:lang w:eastAsia="en-US"/>
              </w:rPr>
              <w:t>Задача 1. Повышение правосознания и ответственности участников дорожного движения.</w:t>
            </w:r>
          </w:p>
          <w:p w:rsidR="007B046E" w:rsidRPr="00CE236B" w:rsidRDefault="007B046E" w:rsidP="002A1E4E">
            <w:pPr>
              <w:widowControl w:val="0"/>
              <w:autoSpaceDE w:val="0"/>
              <w:autoSpaceDN w:val="0"/>
              <w:jc w:val="both"/>
              <w:rPr>
                <w:color w:val="000000" w:themeColor="text1"/>
                <w:sz w:val="28"/>
                <w:szCs w:val="28"/>
                <w:lang w:eastAsia="en-US"/>
              </w:rPr>
            </w:pPr>
            <w:r w:rsidRPr="00CE236B">
              <w:rPr>
                <w:color w:val="000000" w:themeColor="text1"/>
                <w:sz w:val="28"/>
                <w:szCs w:val="28"/>
                <w:lang w:eastAsia="en-US"/>
              </w:rPr>
              <w:t>Совершенствование систем управления деятельностью по повышению безопасности дорожного движения</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w:t>
            </w:r>
          </w:p>
        </w:tc>
        <w:tc>
          <w:tcPr>
            <w:tcW w:w="14385" w:type="dxa"/>
            <w:gridSpan w:val="10"/>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both"/>
              <w:rPr>
                <w:color w:val="000000" w:themeColor="text1"/>
                <w:sz w:val="28"/>
                <w:szCs w:val="28"/>
                <w:lang w:eastAsia="en-US"/>
              </w:rPr>
            </w:pPr>
            <w:r w:rsidRPr="00CE236B">
              <w:rPr>
                <w:color w:val="000000" w:themeColor="text1"/>
                <w:sz w:val="28"/>
                <w:szCs w:val="28"/>
                <w:lang w:eastAsia="en-US"/>
              </w:rPr>
              <w:t xml:space="preserve">Мероприятия, направленные на развитие </w:t>
            </w:r>
            <w:proofErr w:type="gramStart"/>
            <w:r w:rsidRPr="00CE236B">
              <w:rPr>
                <w:color w:val="000000" w:themeColor="text1"/>
                <w:sz w:val="28"/>
                <w:szCs w:val="28"/>
                <w:lang w:eastAsia="en-US"/>
              </w:rPr>
              <w:t>системы предупреждения опасного поведения участников дорожного движения</w:t>
            </w:r>
            <w:proofErr w:type="gramEnd"/>
          </w:p>
        </w:tc>
      </w:tr>
      <w:tr w:rsidR="00CE236B" w:rsidRPr="00CE236B" w:rsidTr="000E207F">
        <w:tc>
          <w:tcPr>
            <w:tcW w:w="703"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1.1.</w:t>
            </w:r>
          </w:p>
        </w:tc>
        <w:tc>
          <w:tcPr>
            <w:tcW w:w="2539"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Информирование населения о состоянии безопасности дорожного движения в сообщениях о ДТП и их последствиях, систематическое освещение проблемных вопросов по </w:t>
            </w:r>
            <w:r w:rsidRPr="00CE236B">
              <w:rPr>
                <w:color w:val="000000" w:themeColor="text1"/>
                <w:sz w:val="28"/>
                <w:szCs w:val="28"/>
                <w:lang w:eastAsia="en-US"/>
              </w:rPr>
              <w:lastRenderedPageBreak/>
              <w:t>безопасности дорожного движения через средства массовой информации</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424" w:type="dxa"/>
            <w:vMerge w:val="restart"/>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8D394A" w:rsidP="00392803">
            <w:pPr>
              <w:widowControl w:val="0"/>
              <w:autoSpaceDE w:val="0"/>
              <w:autoSpaceDN w:val="0"/>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43"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Повышение правосознания участников дорожного движения, ответственности и культуры безопасного поведения на дороге.</w:t>
            </w:r>
          </w:p>
        </w:tc>
      </w:tr>
      <w:tr w:rsidR="00CE236B" w:rsidRPr="00CE236B" w:rsidTr="000E207F">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43" w:type="dxa"/>
            <w:tcBorders>
              <w:top w:val="nil"/>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Ежегодное увеличение </w:t>
            </w:r>
            <w:r w:rsidRPr="00CE236B">
              <w:rPr>
                <w:color w:val="000000" w:themeColor="text1"/>
                <w:sz w:val="28"/>
                <w:szCs w:val="28"/>
                <w:lang w:eastAsia="en-US"/>
              </w:rPr>
              <w:lastRenderedPageBreak/>
              <w:t>публикаций на 10%</w:t>
            </w:r>
          </w:p>
        </w:tc>
      </w:tr>
      <w:tr w:rsidR="00CE236B" w:rsidRPr="00CE236B" w:rsidTr="000E207F">
        <w:tc>
          <w:tcPr>
            <w:tcW w:w="703"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1.2.</w:t>
            </w:r>
          </w:p>
        </w:tc>
        <w:tc>
          <w:tcPr>
            <w:tcW w:w="2539"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Организация проведения рейдов работников ГИБДД по выявлению наиболее грубых нарушений </w:t>
            </w:r>
            <w:hyperlink r:id="rId18" w:history="1">
              <w:r w:rsidRPr="00CE236B">
                <w:rPr>
                  <w:color w:val="000000" w:themeColor="text1"/>
                  <w:sz w:val="28"/>
                  <w:szCs w:val="28"/>
                  <w:lang w:eastAsia="en-US"/>
                </w:rPr>
                <w:t>правил</w:t>
              </w:r>
            </w:hyperlink>
            <w:r w:rsidRPr="00CE236B">
              <w:rPr>
                <w:color w:val="000000" w:themeColor="text1"/>
                <w:sz w:val="28"/>
                <w:szCs w:val="28"/>
                <w:lang w:eastAsia="en-US"/>
              </w:rPr>
              <w:t xml:space="preserve"> дорожного движения</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424" w:type="dxa"/>
            <w:vMerge w:val="restart"/>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8D394A" w:rsidP="00392803">
            <w:pPr>
              <w:widowControl w:val="0"/>
              <w:autoSpaceDE w:val="0"/>
              <w:autoSpaceDN w:val="0"/>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43"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Повышение правосознания участников дорожного движения, а также знаний </w:t>
            </w:r>
            <w:hyperlink r:id="rId19" w:history="1">
              <w:r w:rsidRPr="00CE236B">
                <w:rPr>
                  <w:color w:val="000000" w:themeColor="text1"/>
                  <w:sz w:val="28"/>
                  <w:szCs w:val="28"/>
                  <w:lang w:eastAsia="en-US"/>
                </w:rPr>
                <w:t>правил</w:t>
              </w:r>
            </w:hyperlink>
            <w:r w:rsidRPr="00CE236B">
              <w:rPr>
                <w:color w:val="000000" w:themeColor="text1"/>
                <w:sz w:val="28"/>
                <w:szCs w:val="28"/>
                <w:lang w:eastAsia="en-US"/>
              </w:rPr>
              <w:t xml:space="preserve"> дорожного движения.</w:t>
            </w:r>
          </w:p>
        </w:tc>
      </w:tr>
      <w:tr w:rsidR="00CE236B" w:rsidRPr="00CE236B" w:rsidTr="000E207F">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43" w:type="dxa"/>
            <w:tcBorders>
              <w:top w:val="nil"/>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Ежегодное увеличение на 10%</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1.3.</w:t>
            </w: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Техническое перевооружение объектов системы автоматического контроля и выявления нарушений </w:t>
            </w:r>
            <w:hyperlink r:id="rId20" w:history="1">
              <w:r w:rsidRPr="00CE236B">
                <w:rPr>
                  <w:color w:val="000000" w:themeColor="text1"/>
                  <w:sz w:val="28"/>
                  <w:szCs w:val="28"/>
                  <w:lang w:eastAsia="en-US"/>
                </w:rPr>
                <w:t>правил</w:t>
              </w:r>
            </w:hyperlink>
            <w:r w:rsidRPr="00CE236B">
              <w:rPr>
                <w:color w:val="000000" w:themeColor="text1"/>
                <w:sz w:val="28"/>
                <w:szCs w:val="28"/>
                <w:lang w:eastAsia="en-US"/>
              </w:rPr>
              <w:t xml:space="preserve"> дорожного движения</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Областной 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CE236B" w:rsidRDefault="008D394A" w:rsidP="00392803">
            <w:pPr>
              <w:widowControl w:val="0"/>
              <w:autoSpaceDE w:val="0"/>
              <w:autoSpaceDN w:val="0"/>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Повышение правосознания участников дорожного движения, а также знаний </w:t>
            </w:r>
            <w:hyperlink r:id="rId21" w:history="1">
              <w:r w:rsidRPr="00CE236B">
                <w:rPr>
                  <w:color w:val="000000" w:themeColor="text1"/>
                  <w:sz w:val="28"/>
                  <w:szCs w:val="28"/>
                  <w:lang w:eastAsia="en-US"/>
                </w:rPr>
                <w:t>правил</w:t>
              </w:r>
            </w:hyperlink>
            <w:r w:rsidRPr="00CE236B">
              <w:rPr>
                <w:color w:val="000000" w:themeColor="text1"/>
                <w:sz w:val="28"/>
                <w:szCs w:val="28"/>
                <w:lang w:eastAsia="en-US"/>
              </w:rPr>
              <w:t xml:space="preserve"> дорожного движения</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1.4</w:t>
            </w: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Приобретение бланков карт маршрутов регулярных перевозок на основании 19.28 Федерального закона  от 13.07.2015 №220-ФЗ «Об организации регулярных перевозок пассажиров  и багажа автомобильным транспортом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60,00</w:t>
            </w:r>
          </w:p>
        </w:tc>
        <w:tc>
          <w:tcPr>
            <w:tcW w:w="14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w:t>
            </w:r>
          </w:p>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CE236B" w:rsidRDefault="007B046E" w:rsidP="0091502A">
            <w:pPr>
              <w:widowControl w:val="0"/>
              <w:autoSpaceDE w:val="0"/>
              <w:autoSpaceDN w:val="0"/>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CE236B" w:rsidRPr="00CE236B" w:rsidTr="000E207F">
        <w:tc>
          <w:tcPr>
            <w:tcW w:w="3242" w:type="dxa"/>
            <w:gridSpan w:val="2"/>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both"/>
              <w:rPr>
                <w:color w:val="000000" w:themeColor="text1"/>
                <w:sz w:val="28"/>
                <w:szCs w:val="28"/>
                <w:lang w:eastAsia="en-US"/>
              </w:rPr>
            </w:pPr>
            <w:r w:rsidRPr="00CE236B">
              <w:rPr>
                <w:color w:val="000000" w:themeColor="text1"/>
                <w:sz w:val="28"/>
                <w:szCs w:val="28"/>
                <w:lang w:eastAsia="en-US"/>
              </w:rPr>
              <w:lastRenderedPageBreak/>
              <w:t xml:space="preserve">Итого по </w:t>
            </w:r>
            <w:hyperlink r:id="rId22" w:anchor="P808" w:history="1">
              <w:r w:rsidRPr="00CE236B">
                <w:rPr>
                  <w:color w:val="000000" w:themeColor="text1"/>
                  <w:sz w:val="28"/>
                  <w:szCs w:val="28"/>
                  <w:lang w:eastAsia="en-US"/>
                </w:rPr>
                <w:t>разделу 1</w:t>
              </w:r>
            </w:hyperlink>
            <w:r w:rsidRPr="00CE236B">
              <w:rPr>
                <w:color w:val="000000" w:themeColor="text1"/>
                <w:sz w:val="28"/>
                <w:szCs w:val="28"/>
                <w:lang w:eastAsia="en-US"/>
              </w:rPr>
              <w:t>,</w:t>
            </w:r>
          </w:p>
          <w:p w:rsidR="007B046E" w:rsidRPr="00CE236B" w:rsidRDefault="007B046E" w:rsidP="002A1E4E">
            <w:pPr>
              <w:widowControl w:val="0"/>
              <w:autoSpaceDE w:val="0"/>
              <w:autoSpaceDN w:val="0"/>
              <w:jc w:val="both"/>
              <w:rPr>
                <w:color w:val="000000" w:themeColor="text1"/>
                <w:sz w:val="28"/>
                <w:szCs w:val="28"/>
                <w:lang w:eastAsia="en-US"/>
              </w:rPr>
            </w:pPr>
            <w:r w:rsidRPr="00CE236B">
              <w:rPr>
                <w:color w:val="000000" w:themeColor="text1"/>
                <w:sz w:val="28"/>
                <w:szCs w:val="28"/>
                <w:lang w:eastAsia="en-US"/>
              </w:rPr>
              <w:t>в том числе</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60,00</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CE236B" w:rsidRPr="00CE236B" w:rsidTr="000E207F">
        <w:tc>
          <w:tcPr>
            <w:tcW w:w="3242" w:type="dxa"/>
            <w:gridSpan w:val="2"/>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Областной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     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CE236B" w:rsidRPr="00CE236B" w:rsidTr="000E207F">
        <w:tc>
          <w:tcPr>
            <w:tcW w:w="3242" w:type="dxa"/>
            <w:gridSpan w:val="2"/>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Местный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     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60,00</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4385" w:type="dxa"/>
            <w:gridSpan w:val="10"/>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both"/>
              <w:outlineLvl w:val="3"/>
              <w:rPr>
                <w:color w:val="000000" w:themeColor="text1"/>
                <w:sz w:val="28"/>
                <w:szCs w:val="28"/>
                <w:lang w:eastAsia="en-US"/>
              </w:rPr>
            </w:pPr>
            <w:r w:rsidRPr="00CE236B">
              <w:rPr>
                <w:color w:val="000000" w:themeColor="text1"/>
                <w:sz w:val="28"/>
                <w:szCs w:val="28"/>
                <w:lang w:eastAsia="en-US"/>
              </w:rPr>
              <w:t>Задача 2. Сокращение числа детей, пострадавших в дорожно-транспортных происшествиях</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w:t>
            </w:r>
          </w:p>
        </w:tc>
        <w:tc>
          <w:tcPr>
            <w:tcW w:w="14385" w:type="dxa"/>
            <w:gridSpan w:val="10"/>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both"/>
              <w:rPr>
                <w:color w:val="000000" w:themeColor="text1"/>
                <w:sz w:val="28"/>
                <w:szCs w:val="28"/>
                <w:lang w:eastAsia="en-US"/>
              </w:rPr>
            </w:pPr>
            <w:r w:rsidRPr="00CE236B">
              <w:rPr>
                <w:color w:val="000000" w:themeColor="text1"/>
                <w:sz w:val="28"/>
                <w:szCs w:val="28"/>
                <w:lang w:eastAsia="en-US"/>
              </w:rPr>
              <w:t>Мероприятия, направленные на обеспечение безопасного участия детей в дорожном движении</w:t>
            </w:r>
          </w:p>
        </w:tc>
      </w:tr>
      <w:tr w:rsidR="00CE236B" w:rsidRPr="00CE236B" w:rsidTr="000E207F">
        <w:tc>
          <w:tcPr>
            <w:tcW w:w="703"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2.2.</w:t>
            </w:r>
          </w:p>
        </w:tc>
        <w:tc>
          <w:tcPr>
            <w:tcW w:w="2539"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Приобретение светоотражающих наклеек для первоклассников</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5C0786"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40,00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40,00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40,00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40,00</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5C0786"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160</w:t>
            </w:r>
            <w:r w:rsidR="007B046E" w:rsidRPr="00CE236B">
              <w:rPr>
                <w:color w:val="000000" w:themeColor="text1"/>
                <w:sz w:val="28"/>
                <w:szCs w:val="28"/>
                <w:lang w:eastAsia="en-US"/>
              </w:rPr>
              <w:t>,00</w:t>
            </w:r>
          </w:p>
        </w:tc>
        <w:tc>
          <w:tcPr>
            <w:tcW w:w="14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825"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8D394A">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 xml:space="preserve">МКУ </w:t>
            </w:r>
            <w:r w:rsidR="00392803" w:rsidRPr="00CE236B">
              <w:rPr>
                <w:color w:val="000000" w:themeColor="text1"/>
                <w:sz w:val="28"/>
                <w:szCs w:val="28"/>
                <w:lang w:eastAsia="en-US"/>
              </w:rPr>
              <w:t>«</w:t>
            </w:r>
            <w:r w:rsidRPr="00CE236B">
              <w:rPr>
                <w:color w:val="000000" w:themeColor="text1"/>
                <w:sz w:val="28"/>
                <w:szCs w:val="28"/>
                <w:lang w:eastAsia="en-US"/>
              </w:rPr>
              <w:t>Управление образования</w:t>
            </w:r>
            <w:r w:rsidR="00392803" w:rsidRPr="00CE236B">
              <w:rPr>
                <w:color w:val="000000" w:themeColor="text1"/>
                <w:sz w:val="28"/>
                <w:szCs w:val="28"/>
                <w:lang w:eastAsia="en-US"/>
              </w:rPr>
              <w:t>»</w:t>
            </w:r>
            <w:r w:rsidRPr="00CE236B">
              <w:rPr>
                <w:color w:val="000000" w:themeColor="text1"/>
                <w:sz w:val="28"/>
                <w:szCs w:val="28"/>
                <w:lang w:eastAsia="en-US"/>
              </w:rPr>
              <w:t xml:space="preserve"> </w:t>
            </w:r>
          </w:p>
        </w:tc>
        <w:tc>
          <w:tcPr>
            <w:tcW w:w="1843"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Предупреждение детского дорожно-транспортного травматизма в темное время суток.</w:t>
            </w:r>
          </w:p>
        </w:tc>
      </w:tr>
      <w:tr w:rsidR="00CE236B" w:rsidRPr="00CE236B" w:rsidTr="000E207F">
        <w:trPr>
          <w:trHeight w:val="1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Охват дошкольников и учащихся </w:t>
            </w:r>
          </w:p>
        </w:tc>
      </w:tr>
      <w:tr w:rsidR="00CE236B" w:rsidRPr="00CE236B" w:rsidTr="000E207F">
        <w:trPr>
          <w:trHeight w:val="79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младших классов 100%</w:t>
            </w:r>
          </w:p>
        </w:tc>
      </w:tr>
      <w:tr w:rsidR="00CE236B" w:rsidRPr="00CE236B" w:rsidTr="000E207F">
        <w:tc>
          <w:tcPr>
            <w:tcW w:w="703"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2.2.</w:t>
            </w: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Обеспечение учреждений дошкольного образования, общеобразовательн</w:t>
            </w:r>
            <w:r w:rsidRPr="00CE236B">
              <w:rPr>
                <w:color w:val="000000" w:themeColor="text1"/>
                <w:sz w:val="28"/>
                <w:szCs w:val="28"/>
                <w:lang w:eastAsia="en-US"/>
              </w:rPr>
              <w:lastRenderedPageBreak/>
              <w:t>ых учреждений наглядными материалами и пособиями по безопасности дорожного движения</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4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Местный бюджет</w:t>
            </w:r>
          </w:p>
        </w:tc>
        <w:tc>
          <w:tcPr>
            <w:tcW w:w="1825"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0E207F"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МКУ «Управление образования»</w:t>
            </w: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Улучшение системы просвещения в области безопасности </w:t>
            </w:r>
            <w:r w:rsidRPr="00CE236B">
              <w:rPr>
                <w:color w:val="000000" w:themeColor="text1"/>
                <w:sz w:val="28"/>
                <w:szCs w:val="28"/>
                <w:lang w:eastAsia="en-US"/>
              </w:rPr>
              <w:lastRenderedPageBreak/>
              <w:t>дорожного движения.</w:t>
            </w:r>
          </w:p>
        </w:tc>
      </w:tr>
      <w:tr w:rsidR="00CE236B" w:rsidRPr="00CE236B" w:rsidTr="000E207F">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Количество школ</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100% охват всех школ</w:t>
            </w:r>
          </w:p>
        </w:tc>
      </w:tr>
      <w:tr w:rsidR="00CE236B" w:rsidRPr="00CE236B" w:rsidTr="000E207F">
        <w:tc>
          <w:tcPr>
            <w:tcW w:w="703"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2.3.</w:t>
            </w:r>
          </w:p>
        </w:tc>
        <w:tc>
          <w:tcPr>
            <w:tcW w:w="2539"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Интеллектуальная и</w:t>
            </w:r>
            <w:r w:rsidR="000E207F" w:rsidRPr="00CE236B">
              <w:rPr>
                <w:color w:val="000000" w:themeColor="text1"/>
                <w:sz w:val="28"/>
                <w:szCs w:val="28"/>
                <w:lang w:eastAsia="en-US"/>
              </w:rPr>
              <w:t>гра «Светофор и пешеход»</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7,00</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21,00</w:t>
            </w:r>
          </w:p>
        </w:tc>
        <w:tc>
          <w:tcPr>
            <w:tcW w:w="14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825"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0E207F" w:rsidP="008D394A">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МКУ «</w:t>
            </w:r>
            <w:r w:rsidR="007B046E" w:rsidRPr="00CE236B">
              <w:rPr>
                <w:color w:val="000000" w:themeColor="text1"/>
                <w:sz w:val="28"/>
                <w:szCs w:val="28"/>
                <w:lang w:eastAsia="en-US"/>
              </w:rPr>
              <w:t>Управление образования</w:t>
            </w:r>
            <w:r w:rsidR="00392803" w:rsidRPr="00CE236B">
              <w:rPr>
                <w:color w:val="000000" w:themeColor="text1"/>
                <w:sz w:val="28"/>
                <w:szCs w:val="28"/>
                <w:lang w:eastAsia="en-US"/>
              </w:rPr>
              <w:t>»</w:t>
            </w:r>
            <w:r w:rsidR="007B046E" w:rsidRPr="00CE236B">
              <w:rPr>
                <w:color w:val="000000" w:themeColor="text1"/>
                <w:sz w:val="28"/>
                <w:szCs w:val="28"/>
                <w:lang w:eastAsia="en-US"/>
              </w:rPr>
              <w:t xml:space="preserve"> </w:t>
            </w:r>
          </w:p>
        </w:tc>
        <w:tc>
          <w:tcPr>
            <w:tcW w:w="1843"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Предупреждение детского дорожно-транспортного травматизма, формирование практических навыков безопасного поведения на дорогах.</w:t>
            </w:r>
          </w:p>
        </w:tc>
      </w:tr>
      <w:tr w:rsidR="00CE236B" w:rsidRPr="00CE236B" w:rsidTr="000E207F">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43" w:type="dxa"/>
            <w:tcBorders>
              <w:top w:val="nil"/>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100% участие школ</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2.4.</w:t>
            </w: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Городская викторина по </w:t>
            </w:r>
            <w:hyperlink r:id="rId23" w:history="1">
              <w:r w:rsidRPr="00CE236B">
                <w:rPr>
                  <w:color w:val="000000" w:themeColor="text1"/>
                  <w:sz w:val="28"/>
                  <w:szCs w:val="28"/>
                  <w:lang w:eastAsia="en-US"/>
                </w:rPr>
                <w:t>правилам</w:t>
              </w:r>
            </w:hyperlink>
            <w:r w:rsidRPr="00CE236B">
              <w:rPr>
                <w:color w:val="000000" w:themeColor="text1"/>
                <w:sz w:val="28"/>
                <w:szCs w:val="28"/>
                <w:lang w:eastAsia="en-US"/>
              </w:rPr>
              <w:t xml:space="preserve"> дорожного движения</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21,00</w:t>
            </w:r>
          </w:p>
        </w:tc>
        <w:tc>
          <w:tcPr>
            <w:tcW w:w="14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CE236B" w:rsidRDefault="000E207F" w:rsidP="008D394A">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МКУ «</w:t>
            </w:r>
            <w:r w:rsidR="007B046E" w:rsidRPr="00CE236B">
              <w:rPr>
                <w:color w:val="000000" w:themeColor="text1"/>
                <w:sz w:val="28"/>
                <w:szCs w:val="28"/>
                <w:lang w:eastAsia="en-US"/>
              </w:rPr>
              <w:t xml:space="preserve">Управление </w:t>
            </w:r>
            <w:r w:rsidR="007B046E" w:rsidRPr="00CE236B">
              <w:rPr>
                <w:color w:val="000000" w:themeColor="text1"/>
                <w:sz w:val="28"/>
                <w:szCs w:val="28"/>
                <w:lang w:eastAsia="en-US"/>
              </w:rPr>
              <w:lastRenderedPageBreak/>
              <w:t xml:space="preserve">образования </w:t>
            </w: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lastRenderedPageBreak/>
              <w:t xml:space="preserve">Предупреждение детского </w:t>
            </w:r>
            <w:r w:rsidRPr="00CE236B">
              <w:rPr>
                <w:color w:val="000000" w:themeColor="text1"/>
                <w:sz w:val="28"/>
                <w:szCs w:val="28"/>
                <w:lang w:eastAsia="en-US"/>
              </w:rPr>
              <w:lastRenderedPageBreak/>
              <w:t>дорожно-транспортного травматизма, формирование практических навыков безопасного поведения на дорогах</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2.5.</w:t>
            </w: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392803">
            <w:pPr>
              <w:widowControl w:val="0"/>
              <w:autoSpaceDE w:val="0"/>
              <w:autoSpaceDN w:val="0"/>
              <w:jc w:val="both"/>
              <w:rPr>
                <w:color w:val="000000" w:themeColor="text1"/>
                <w:sz w:val="28"/>
                <w:szCs w:val="28"/>
                <w:lang w:eastAsia="en-US"/>
              </w:rPr>
            </w:pPr>
            <w:r w:rsidRPr="00CE236B">
              <w:rPr>
                <w:color w:val="000000" w:themeColor="text1"/>
                <w:sz w:val="28"/>
                <w:szCs w:val="28"/>
                <w:lang w:eastAsia="en-US"/>
              </w:rPr>
              <w:t xml:space="preserve">Городской конкурс </w:t>
            </w:r>
            <w:r w:rsidR="00392803" w:rsidRPr="00CE236B">
              <w:rPr>
                <w:color w:val="000000" w:themeColor="text1"/>
                <w:sz w:val="28"/>
                <w:szCs w:val="28"/>
                <w:lang w:eastAsia="en-US"/>
              </w:rPr>
              <w:t>«Безопасное колесо»</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21,00</w:t>
            </w:r>
          </w:p>
        </w:tc>
        <w:tc>
          <w:tcPr>
            <w:tcW w:w="14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CE236B" w:rsidRDefault="000E207F" w:rsidP="008D394A">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МКУ «</w:t>
            </w:r>
            <w:r w:rsidR="007B046E" w:rsidRPr="00CE236B">
              <w:rPr>
                <w:color w:val="000000" w:themeColor="text1"/>
                <w:sz w:val="28"/>
                <w:szCs w:val="28"/>
                <w:lang w:eastAsia="en-US"/>
              </w:rPr>
              <w:t>Управление образования</w:t>
            </w:r>
            <w:r w:rsidR="00392803" w:rsidRPr="00CE236B">
              <w:rPr>
                <w:color w:val="000000" w:themeColor="text1"/>
                <w:sz w:val="28"/>
                <w:szCs w:val="28"/>
                <w:lang w:eastAsia="en-US"/>
              </w:rPr>
              <w:t>»</w:t>
            </w:r>
            <w:r w:rsidR="007B046E" w:rsidRPr="00CE236B">
              <w:rPr>
                <w:color w:val="000000" w:themeColor="text1"/>
                <w:sz w:val="28"/>
                <w:szCs w:val="28"/>
                <w:lang w:eastAsia="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Предупреждение детского дорожно-транспортного травматизма</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w:t>
            </w: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392803">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Проведение акций </w:t>
            </w:r>
            <w:r w:rsidR="00392803" w:rsidRPr="00CE236B">
              <w:rPr>
                <w:color w:val="000000" w:themeColor="text1"/>
                <w:sz w:val="28"/>
                <w:szCs w:val="28"/>
                <w:lang w:eastAsia="en-US"/>
              </w:rPr>
              <w:t>«</w:t>
            </w:r>
            <w:r w:rsidRPr="00CE236B">
              <w:rPr>
                <w:color w:val="000000" w:themeColor="text1"/>
                <w:sz w:val="28"/>
                <w:szCs w:val="28"/>
                <w:lang w:eastAsia="en-US"/>
              </w:rPr>
              <w:t>Внимание - дети!</w:t>
            </w:r>
            <w:r w:rsidR="00392803" w:rsidRPr="00CE236B">
              <w:rPr>
                <w:color w:val="000000" w:themeColor="text1"/>
                <w:sz w:val="28"/>
                <w:szCs w:val="28"/>
                <w:lang w:eastAsia="en-US"/>
              </w:rPr>
              <w:t>»</w:t>
            </w:r>
            <w:r w:rsidRPr="00CE236B">
              <w:rPr>
                <w:color w:val="000000" w:themeColor="text1"/>
                <w:sz w:val="28"/>
                <w:szCs w:val="28"/>
                <w:lang w:eastAsia="en-US"/>
              </w:rPr>
              <w:t xml:space="preserve">, </w:t>
            </w:r>
            <w:r w:rsidR="00392803" w:rsidRPr="00CE236B">
              <w:rPr>
                <w:color w:val="000000" w:themeColor="text1"/>
                <w:sz w:val="28"/>
                <w:szCs w:val="28"/>
                <w:lang w:eastAsia="en-US"/>
              </w:rPr>
              <w:t>«</w:t>
            </w:r>
            <w:r w:rsidRPr="00CE236B">
              <w:rPr>
                <w:color w:val="000000" w:themeColor="text1"/>
                <w:sz w:val="28"/>
                <w:szCs w:val="28"/>
                <w:lang w:eastAsia="en-US"/>
              </w:rPr>
              <w:t xml:space="preserve">Внимание </w:t>
            </w:r>
            <w:r w:rsidR="00392803" w:rsidRPr="00CE236B">
              <w:rPr>
                <w:color w:val="000000" w:themeColor="text1"/>
                <w:sz w:val="28"/>
                <w:szCs w:val="28"/>
                <w:lang w:eastAsia="en-US"/>
              </w:rPr>
              <w:t>–</w:t>
            </w:r>
            <w:r w:rsidRPr="00CE236B">
              <w:rPr>
                <w:color w:val="000000" w:themeColor="text1"/>
                <w:sz w:val="28"/>
                <w:szCs w:val="28"/>
                <w:lang w:eastAsia="en-US"/>
              </w:rPr>
              <w:t xml:space="preserve"> пешеход</w:t>
            </w:r>
            <w:r w:rsidR="00392803" w:rsidRPr="00CE236B">
              <w:rPr>
                <w:color w:val="000000" w:themeColor="text1"/>
                <w:sz w:val="28"/>
                <w:szCs w:val="28"/>
                <w:lang w:eastAsia="en-US"/>
              </w:rPr>
              <w:t>»</w:t>
            </w:r>
            <w:r w:rsidRPr="00CE236B">
              <w:rPr>
                <w:color w:val="000000" w:themeColor="text1"/>
                <w:sz w:val="28"/>
                <w:szCs w:val="28"/>
                <w:lang w:eastAsia="en-US"/>
              </w:rPr>
              <w:t xml:space="preserve">, </w:t>
            </w:r>
            <w:r w:rsidR="00392803" w:rsidRPr="00CE236B">
              <w:rPr>
                <w:color w:val="000000" w:themeColor="text1"/>
                <w:sz w:val="28"/>
                <w:szCs w:val="28"/>
                <w:lang w:eastAsia="en-US"/>
              </w:rPr>
              <w:t>«</w:t>
            </w:r>
            <w:r w:rsidRPr="00CE236B">
              <w:rPr>
                <w:color w:val="000000" w:themeColor="text1"/>
                <w:sz w:val="28"/>
                <w:szCs w:val="28"/>
                <w:lang w:eastAsia="en-US"/>
              </w:rPr>
              <w:t>Вежливый води</w:t>
            </w:r>
            <w:r w:rsidR="00392803" w:rsidRPr="00CE236B">
              <w:rPr>
                <w:color w:val="000000" w:themeColor="text1"/>
                <w:sz w:val="28"/>
                <w:szCs w:val="28"/>
                <w:lang w:eastAsia="en-US"/>
              </w:rPr>
              <w:t>тель»</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hideMark/>
          </w:tcPr>
          <w:p w:rsidR="007B046E" w:rsidRPr="00CE236B" w:rsidRDefault="000E207F" w:rsidP="008D394A">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МКУ «Управление образования»</w:t>
            </w:r>
            <w:r w:rsidR="007B046E" w:rsidRPr="00CE236B">
              <w:rPr>
                <w:color w:val="000000" w:themeColor="text1"/>
                <w:sz w:val="28"/>
                <w:szCs w:val="28"/>
                <w:lang w:eastAsia="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Предупреждение детского дорожно-транспортного травматизма</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2.7.</w:t>
            </w: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392803">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Областной конкурс </w:t>
            </w:r>
            <w:r w:rsidR="00392803" w:rsidRPr="00CE236B">
              <w:rPr>
                <w:color w:val="000000" w:themeColor="text1"/>
                <w:sz w:val="28"/>
                <w:szCs w:val="28"/>
                <w:lang w:eastAsia="en-US"/>
              </w:rPr>
              <w:t>«Безопасное колесо»</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17,00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17,00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17,00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51,00</w:t>
            </w:r>
          </w:p>
        </w:tc>
        <w:tc>
          <w:tcPr>
            <w:tcW w:w="14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CE236B" w:rsidRDefault="000E207F" w:rsidP="008D394A">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МКУ «Управление образования»</w:t>
            </w:r>
            <w:r w:rsidR="007B046E" w:rsidRPr="00CE236B">
              <w:rPr>
                <w:color w:val="000000" w:themeColor="text1"/>
                <w:sz w:val="28"/>
                <w:szCs w:val="28"/>
                <w:lang w:eastAsia="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Предупреждение детского дорожно-транспортного травматизма</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2.8.</w:t>
            </w: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Проведение занятий с учащимися по изучению Правил безопасности на улицах на уроках ОБЖ</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hideMark/>
          </w:tcPr>
          <w:p w:rsidR="007B046E" w:rsidRPr="00CE236B" w:rsidRDefault="000E207F"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МКУ «Управление образования»</w:t>
            </w: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Предупреждение детского дорожно-транспортного травматизма</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2.9.</w:t>
            </w: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Проведение встреч с родителями по вопросам детского дорожно-транспортного травматизма</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hideMark/>
          </w:tcPr>
          <w:p w:rsidR="007B046E" w:rsidRPr="00CE236B" w:rsidRDefault="000E207F"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МКУ «Управление образования»</w:t>
            </w: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Предупреждение детского дорожно-транспортного травматизма</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2.10.</w:t>
            </w: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Обеспечить освещение вопросов профилактики детского травматизма в средствах массовой информации</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hideMark/>
          </w:tcPr>
          <w:p w:rsidR="007B046E" w:rsidRPr="00CE236B" w:rsidRDefault="007B046E" w:rsidP="008D394A">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 xml:space="preserve">Средства массовой информации </w:t>
            </w: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Предупреждение детского дорожно-транспортного травматизма</w:t>
            </w:r>
          </w:p>
        </w:tc>
      </w:tr>
      <w:tr w:rsidR="00CE236B" w:rsidRPr="00CE236B" w:rsidTr="000E207F">
        <w:tc>
          <w:tcPr>
            <w:tcW w:w="3242" w:type="dxa"/>
            <w:gridSpan w:val="2"/>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Итого по </w:t>
            </w:r>
            <w:hyperlink r:id="rId24" w:anchor="P878" w:history="1">
              <w:r w:rsidRPr="00CE236B">
                <w:rPr>
                  <w:color w:val="000000" w:themeColor="text1"/>
                  <w:sz w:val="28"/>
                  <w:szCs w:val="28"/>
                  <w:lang w:eastAsia="en-US"/>
                </w:rPr>
                <w:t>разделу 2</w:t>
              </w:r>
            </w:hyperlink>
            <w:r w:rsidRPr="00CE236B">
              <w:rPr>
                <w:color w:val="000000" w:themeColor="text1"/>
                <w:sz w:val="28"/>
                <w:szCs w:val="28"/>
                <w:lang w:eastAsia="en-US"/>
              </w:rPr>
              <w:t>,</w:t>
            </w:r>
          </w:p>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в том числе</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5C0786"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40,00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78,00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78,00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78,00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5C0786"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274</w:t>
            </w:r>
            <w:r w:rsidR="007B046E" w:rsidRPr="00CE236B">
              <w:rPr>
                <w:color w:val="000000" w:themeColor="text1"/>
                <w:sz w:val="28"/>
                <w:szCs w:val="28"/>
                <w:lang w:eastAsia="en-US"/>
              </w:rPr>
              <w:t>,00</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CE236B" w:rsidRPr="00CE236B" w:rsidTr="000E207F">
        <w:tc>
          <w:tcPr>
            <w:tcW w:w="3242" w:type="dxa"/>
            <w:gridSpan w:val="2"/>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Областной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CE236B" w:rsidRPr="00CE236B" w:rsidTr="000E207F">
        <w:tc>
          <w:tcPr>
            <w:tcW w:w="3242" w:type="dxa"/>
            <w:gridSpan w:val="2"/>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Местный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      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5C0786"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40.00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78,00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78,00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78,00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5C0786"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274</w:t>
            </w:r>
            <w:r w:rsidR="007B046E" w:rsidRPr="00CE236B">
              <w:rPr>
                <w:color w:val="000000" w:themeColor="text1"/>
                <w:sz w:val="28"/>
                <w:szCs w:val="28"/>
                <w:lang w:eastAsia="en-US"/>
              </w:rPr>
              <w:t>,00</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4385" w:type="dxa"/>
            <w:gridSpan w:val="10"/>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outlineLvl w:val="3"/>
              <w:rPr>
                <w:color w:val="000000" w:themeColor="text1"/>
                <w:sz w:val="28"/>
                <w:szCs w:val="28"/>
                <w:lang w:eastAsia="en-US"/>
              </w:rPr>
            </w:pPr>
            <w:r w:rsidRPr="00CE236B">
              <w:rPr>
                <w:color w:val="000000" w:themeColor="text1"/>
                <w:sz w:val="28"/>
                <w:szCs w:val="28"/>
                <w:lang w:eastAsia="en-US"/>
              </w:rPr>
              <w:t>Задача 3. Предотвращение дорожно-транспортных происшествий, вероятность гибели людей в которых наиболее высока.</w:t>
            </w:r>
          </w:p>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Снижение тяжести последствий.</w:t>
            </w:r>
          </w:p>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Сокращение социального риска.</w:t>
            </w:r>
          </w:p>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Сокращение транспортного риска</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w:t>
            </w:r>
          </w:p>
        </w:tc>
        <w:tc>
          <w:tcPr>
            <w:tcW w:w="14385" w:type="dxa"/>
            <w:gridSpan w:val="10"/>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Мероприятия, направленные на развитие системы организации движения транспортных средств и пешеходов и повышения безопасности дорожных условий</w:t>
            </w:r>
          </w:p>
        </w:tc>
      </w:tr>
      <w:tr w:rsidR="00CE236B" w:rsidRPr="00CE236B" w:rsidTr="000E207F">
        <w:tc>
          <w:tcPr>
            <w:tcW w:w="703"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3.1.</w:t>
            </w:r>
          </w:p>
        </w:tc>
        <w:tc>
          <w:tcPr>
            <w:tcW w:w="2539"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Содержание и ремонт дорожных знаков и указателей, установка новых дорожных знаков, руководствуясь новыми нормативными документами.</w:t>
            </w:r>
          </w:p>
        </w:tc>
        <w:tc>
          <w:tcPr>
            <w:tcW w:w="1124"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508,23</w:t>
            </w:r>
          </w:p>
        </w:tc>
        <w:tc>
          <w:tcPr>
            <w:tcW w:w="1124"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527,00</w:t>
            </w:r>
          </w:p>
        </w:tc>
        <w:tc>
          <w:tcPr>
            <w:tcW w:w="1124"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540,00</w:t>
            </w:r>
          </w:p>
        </w:tc>
        <w:tc>
          <w:tcPr>
            <w:tcW w:w="1124"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540,00</w:t>
            </w:r>
          </w:p>
        </w:tc>
        <w:tc>
          <w:tcPr>
            <w:tcW w:w="1124"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540,00</w:t>
            </w:r>
          </w:p>
        </w:tc>
        <w:tc>
          <w:tcPr>
            <w:tcW w:w="1134"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2655,23</w:t>
            </w:r>
          </w:p>
        </w:tc>
        <w:tc>
          <w:tcPr>
            <w:tcW w:w="1424"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825"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ЖКХ, транспорту и связи</w:t>
            </w:r>
          </w:p>
        </w:tc>
        <w:tc>
          <w:tcPr>
            <w:tcW w:w="1843"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Повышение пропускной способности улично-дорожной сети.</w:t>
            </w:r>
          </w:p>
        </w:tc>
      </w:tr>
      <w:tr w:rsidR="00CE236B" w:rsidRPr="00CE236B" w:rsidTr="000E207F">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539" w:type="dxa"/>
            <w:tcBorders>
              <w:top w:val="nil"/>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Количество установленных знаков</w:t>
            </w:r>
          </w:p>
        </w:tc>
        <w:tc>
          <w:tcPr>
            <w:tcW w:w="1124" w:type="dxa"/>
            <w:tcBorders>
              <w:top w:val="nil"/>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30</w:t>
            </w:r>
          </w:p>
        </w:tc>
        <w:tc>
          <w:tcPr>
            <w:tcW w:w="1124" w:type="dxa"/>
            <w:tcBorders>
              <w:top w:val="nil"/>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30</w:t>
            </w:r>
          </w:p>
        </w:tc>
        <w:tc>
          <w:tcPr>
            <w:tcW w:w="1124" w:type="dxa"/>
            <w:tcBorders>
              <w:top w:val="nil"/>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30</w:t>
            </w:r>
          </w:p>
        </w:tc>
        <w:tc>
          <w:tcPr>
            <w:tcW w:w="1124" w:type="dxa"/>
            <w:tcBorders>
              <w:top w:val="nil"/>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30</w:t>
            </w:r>
          </w:p>
        </w:tc>
        <w:tc>
          <w:tcPr>
            <w:tcW w:w="1124" w:type="dxa"/>
            <w:tcBorders>
              <w:top w:val="nil"/>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30</w:t>
            </w:r>
          </w:p>
        </w:tc>
        <w:tc>
          <w:tcPr>
            <w:tcW w:w="1134" w:type="dxa"/>
            <w:tcBorders>
              <w:top w:val="nil"/>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150</w:t>
            </w:r>
          </w:p>
        </w:tc>
        <w:tc>
          <w:tcPr>
            <w:tcW w:w="1424" w:type="dxa"/>
            <w:tcBorders>
              <w:top w:val="nil"/>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nil"/>
              <w:left w:val="single" w:sz="4" w:space="0" w:color="auto"/>
              <w:bottom w:val="single" w:sz="4" w:space="0" w:color="auto"/>
              <w:right w:val="single" w:sz="4" w:space="0" w:color="auto"/>
            </w:tcBorders>
          </w:tcPr>
          <w:p w:rsidR="007B046E" w:rsidRPr="00CE236B" w:rsidRDefault="008D394A"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Комитет по ЖКХ, транспорту и связи</w:t>
            </w:r>
          </w:p>
        </w:tc>
        <w:tc>
          <w:tcPr>
            <w:tcW w:w="1843" w:type="dxa"/>
            <w:tcBorders>
              <w:top w:val="nil"/>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100% реагирование на изменения в дорожной обстановке</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3.2.</w:t>
            </w: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Обновление существующей дорожной разметки</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423,50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963,4</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1176,0</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1176,00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1176,00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4914,90</w:t>
            </w:r>
          </w:p>
        </w:tc>
        <w:tc>
          <w:tcPr>
            <w:tcW w:w="14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ЖКХ,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both"/>
              <w:rPr>
                <w:color w:val="000000" w:themeColor="text1"/>
                <w:sz w:val="28"/>
                <w:szCs w:val="28"/>
                <w:lang w:eastAsia="en-US"/>
              </w:rPr>
            </w:pPr>
            <w:r w:rsidRPr="00CE236B">
              <w:rPr>
                <w:color w:val="000000" w:themeColor="text1"/>
                <w:sz w:val="28"/>
                <w:szCs w:val="28"/>
                <w:lang w:eastAsia="en-US"/>
              </w:rPr>
              <w:t>Повышение безопасности дорожного движения</w:t>
            </w:r>
          </w:p>
        </w:tc>
      </w:tr>
      <w:tr w:rsidR="00CE236B" w:rsidRPr="00CE236B" w:rsidTr="000E207F">
        <w:trPr>
          <w:trHeight w:val="1242"/>
        </w:trPr>
        <w:tc>
          <w:tcPr>
            <w:tcW w:w="70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3.3</w:t>
            </w:r>
          </w:p>
        </w:tc>
        <w:tc>
          <w:tcPr>
            <w:tcW w:w="2539"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Разработка комплексной схемы организации дорожного движения (КСОДД)</w:t>
            </w:r>
          </w:p>
        </w:tc>
        <w:tc>
          <w:tcPr>
            <w:tcW w:w="11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900,0</w:t>
            </w:r>
          </w:p>
        </w:tc>
        <w:tc>
          <w:tcPr>
            <w:tcW w:w="11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900,0</w:t>
            </w:r>
          </w:p>
        </w:tc>
        <w:tc>
          <w:tcPr>
            <w:tcW w:w="14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ЖКХ,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Повышение безопасности дорожного движения</w:t>
            </w: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Итого по </w:t>
            </w:r>
            <w:hyperlink r:id="rId25" w:anchor="P1058" w:history="1">
              <w:r w:rsidRPr="00CE236B">
                <w:rPr>
                  <w:color w:val="000000" w:themeColor="text1"/>
                  <w:sz w:val="28"/>
                  <w:szCs w:val="28"/>
                  <w:lang w:eastAsia="en-US"/>
                </w:rPr>
                <w:t>разделу 3</w:t>
              </w:r>
            </w:hyperlink>
            <w:r w:rsidRPr="00CE236B">
              <w:rPr>
                <w:color w:val="000000" w:themeColor="text1"/>
                <w:sz w:val="28"/>
                <w:szCs w:val="28"/>
                <w:lang w:eastAsia="en-US"/>
              </w:rPr>
              <w:t>,</w:t>
            </w:r>
          </w:p>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в том числе</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931,7</w:t>
            </w:r>
            <w:r w:rsidR="00F40CA5" w:rsidRPr="00CE236B">
              <w:rPr>
                <w:color w:val="000000" w:themeColor="text1"/>
                <w:sz w:val="28"/>
                <w:szCs w:val="28"/>
                <w:lang w:eastAsia="en-US"/>
              </w:rPr>
              <w:t>3</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1490,4</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2616,0</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1716,0</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1716,0</w:t>
            </w:r>
            <w:r w:rsidR="000E207F" w:rsidRPr="00CE236B">
              <w:rPr>
                <w:color w:val="000000" w:themeColor="text1"/>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8470,1</w:t>
            </w:r>
            <w:r w:rsidR="00F40CA5" w:rsidRPr="00CE236B">
              <w:rPr>
                <w:color w:val="000000" w:themeColor="text1"/>
                <w:sz w:val="28"/>
                <w:szCs w:val="28"/>
                <w:lang w:eastAsia="en-US"/>
              </w:rPr>
              <w:t>3</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Областной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Местный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931,7</w:t>
            </w:r>
            <w:r w:rsidR="00F40CA5" w:rsidRPr="00CE236B">
              <w:rPr>
                <w:color w:val="000000" w:themeColor="text1"/>
                <w:sz w:val="28"/>
                <w:szCs w:val="28"/>
                <w:lang w:eastAsia="en-US"/>
              </w:rPr>
              <w:t>3</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1490,4</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2616,0</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1716,0</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1716,0</w:t>
            </w:r>
            <w:r w:rsidR="000E207F" w:rsidRPr="00CE236B">
              <w:rPr>
                <w:color w:val="000000" w:themeColor="text1"/>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8470,1</w:t>
            </w:r>
            <w:r w:rsidR="00F40CA5" w:rsidRPr="00CE236B">
              <w:rPr>
                <w:color w:val="000000" w:themeColor="text1"/>
                <w:sz w:val="28"/>
                <w:szCs w:val="28"/>
                <w:lang w:eastAsia="en-US"/>
              </w:rPr>
              <w:t>3</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CE236B" w:rsidRPr="00CE236B" w:rsidTr="000E207F">
        <w:trPr>
          <w:trHeight w:val="707"/>
        </w:trPr>
        <w:tc>
          <w:tcPr>
            <w:tcW w:w="70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Итого по программе, в том числе</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943,7</w:t>
            </w:r>
            <w:r w:rsidR="00F40CA5" w:rsidRPr="00CE236B">
              <w:rPr>
                <w:color w:val="000000" w:themeColor="text1"/>
                <w:sz w:val="28"/>
                <w:szCs w:val="28"/>
                <w:lang w:eastAsia="en-US"/>
              </w:rPr>
              <w:t>3</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F40CA5"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154</w:t>
            </w:r>
            <w:r w:rsidR="007B046E" w:rsidRPr="00CE236B">
              <w:rPr>
                <w:color w:val="000000" w:themeColor="text1"/>
                <w:sz w:val="28"/>
                <w:szCs w:val="28"/>
                <w:lang w:eastAsia="en-US"/>
              </w:rPr>
              <w:t>2,4</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2706,0</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1806,0</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1806,0</w:t>
            </w:r>
            <w:r w:rsidR="000E207F" w:rsidRPr="00CE236B">
              <w:rPr>
                <w:color w:val="000000" w:themeColor="text1"/>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F40CA5"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8804</w:t>
            </w:r>
            <w:r w:rsidR="007B046E" w:rsidRPr="00CE236B">
              <w:rPr>
                <w:color w:val="000000" w:themeColor="text1"/>
                <w:sz w:val="28"/>
                <w:szCs w:val="28"/>
                <w:lang w:eastAsia="en-US"/>
              </w:rPr>
              <w:t>,13</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CE236B" w:rsidRPr="00CE236B" w:rsidTr="000E207F">
        <w:tc>
          <w:tcPr>
            <w:tcW w:w="70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Областной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7B046E" w:rsidRPr="00CE236B" w:rsidTr="000E207F">
        <w:tc>
          <w:tcPr>
            <w:tcW w:w="70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Местный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943,7</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5C0786"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1542</w:t>
            </w:r>
            <w:r w:rsidR="007B046E" w:rsidRPr="00CE236B">
              <w:rPr>
                <w:color w:val="000000" w:themeColor="text1"/>
                <w:sz w:val="28"/>
                <w:szCs w:val="28"/>
                <w:lang w:eastAsia="en-US"/>
              </w:rPr>
              <w:t>,4</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2706,0</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1806,0</w:t>
            </w:r>
            <w:r w:rsidR="000E207F" w:rsidRPr="00CE236B">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1806,0</w:t>
            </w:r>
            <w:r w:rsidR="000E207F" w:rsidRPr="00CE236B">
              <w:rPr>
                <w:color w:val="000000" w:themeColor="text1"/>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7B046E" w:rsidRPr="00CE236B" w:rsidRDefault="005C0786"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8804,13</w:t>
            </w:r>
          </w:p>
        </w:tc>
        <w:tc>
          <w:tcPr>
            <w:tcW w:w="142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bl>
    <w:p w:rsidR="007B046E" w:rsidRPr="00CE236B" w:rsidRDefault="007B046E" w:rsidP="002A1E4E">
      <w:pPr>
        <w:rPr>
          <w:rFonts w:eastAsia="Calibri"/>
          <w:color w:val="000000" w:themeColor="text1"/>
          <w:sz w:val="28"/>
          <w:szCs w:val="28"/>
          <w:lang w:eastAsia="en-US"/>
        </w:rPr>
      </w:pPr>
    </w:p>
    <w:p w:rsidR="00C063FE" w:rsidRPr="00CE236B" w:rsidRDefault="00C063FE" w:rsidP="002A1E4E">
      <w:pPr>
        <w:rPr>
          <w:rFonts w:eastAsia="Calibri"/>
          <w:color w:val="000000" w:themeColor="text1"/>
          <w:sz w:val="28"/>
          <w:szCs w:val="28"/>
          <w:lang w:eastAsia="en-US"/>
        </w:rPr>
        <w:sectPr w:rsidR="00C063FE" w:rsidRPr="00CE236B" w:rsidSect="00C063FE">
          <w:pgSz w:w="16838" w:h="11905" w:orient="landscape"/>
          <w:pgMar w:top="1418" w:right="1134" w:bottom="851" w:left="851" w:header="0" w:footer="0" w:gutter="0"/>
          <w:cols w:space="720"/>
        </w:sectPr>
      </w:pPr>
    </w:p>
    <w:p w:rsidR="007B046E" w:rsidRPr="00CE236B" w:rsidRDefault="000E207F" w:rsidP="002A1E4E">
      <w:pPr>
        <w:widowControl w:val="0"/>
        <w:autoSpaceDE w:val="0"/>
        <w:autoSpaceDN w:val="0"/>
        <w:jc w:val="center"/>
        <w:outlineLvl w:val="1"/>
        <w:rPr>
          <w:b/>
          <w:color w:val="000000" w:themeColor="text1"/>
          <w:sz w:val="28"/>
          <w:szCs w:val="28"/>
        </w:rPr>
      </w:pPr>
      <w:bookmarkStart w:id="6" w:name="P1233"/>
      <w:bookmarkEnd w:id="6"/>
      <w:r w:rsidRPr="00CE236B">
        <w:rPr>
          <w:b/>
          <w:color w:val="000000" w:themeColor="text1"/>
          <w:sz w:val="28"/>
          <w:szCs w:val="28"/>
        </w:rPr>
        <w:lastRenderedPageBreak/>
        <w:t xml:space="preserve">ПОДПРОГРАММА </w:t>
      </w:r>
      <w:r w:rsidR="00EA4AAF" w:rsidRPr="00CE236B">
        <w:rPr>
          <w:b/>
          <w:color w:val="000000" w:themeColor="text1"/>
          <w:sz w:val="28"/>
          <w:szCs w:val="28"/>
        </w:rPr>
        <w:t>№</w:t>
      </w:r>
      <w:r w:rsidRPr="00CE236B">
        <w:rPr>
          <w:b/>
          <w:color w:val="000000" w:themeColor="text1"/>
          <w:sz w:val="28"/>
          <w:szCs w:val="28"/>
        </w:rPr>
        <w:t xml:space="preserve"> 3 «</w:t>
      </w:r>
      <w:r w:rsidR="007B046E" w:rsidRPr="00CE236B">
        <w:rPr>
          <w:b/>
          <w:color w:val="000000" w:themeColor="text1"/>
          <w:sz w:val="28"/>
          <w:szCs w:val="28"/>
        </w:rPr>
        <w:t>СОДЕРЖАНИЕ АВТОМОБИЛЬНЫХ ДОРОГ</w:t>
      </w:r>
    </w:p>
    <w:p w:rsidR="007B046E" w:rsidRPr="00CE236B" w:rsidRDefault="007B046E" w:rsidP="002A1E4E">
      <w:pPr>
        <w:widowControl w:val="0"/>
        <w:autoSpaceDE w:val="0"/>
        <w:autoSpaceDN w:val="0"/>
        <w:jc w:val="center"/>
        <w:rPr>
          <w:b/>
          <w:color w:val="000000" w:themeColor="text1"/>
          <w:sz w:val="28"/>
          <w:szCs w:val="28"/>
        </w:rPr>
      </w:pPr>
      <w:r w:rsidRPr="00CE236B">
        <w:rPr>
          <w:b/>
          <w:color w:val="000000" w:themeColor="text1"/>
          <w:sz w:val="28"/>
          <w:szCs w:val="28"/>
        </w:rPr>
        <w:t>ОБЩЕГО ПОЛЬЗОВАНИЯ МЕСТНОГО ЗНАЧЕНИЯ И БЛАГОУСТРОЙСТВО</w:t>
      </w:r>
      <w:r w:rsidR="00392803" w:rsidRPr="00CE236B">
        <w:rPr>
          <w:b/>
          <w:color w:val="000000" w:themeColor="text1"/>
          <w:sz w:val="28"/>
          <w:szCs w:val="28"/>
        </w:rPr>
        <w:t xml:space="preserve"> </w:t>
      </w:r>
      <w:r w:rsidRPr="00CE236B">
        <w:rPr>
          <w:b/>
          <w:color w:val="000000" w:themeColor="text1"/>
          <w:sz w:val="28"/>
          <w:szCs w:val="28"/>
        </w:rPr>
        <w:t>ТЕРРИТОРИИ МУНИЦИПАЛЬ</w:t>
      </w:r>
      <w:r w:rsidR="000E207F" w:rsidRPr="00CE236B">
        <w:rPr>
          <w:b/>
          <w:color w:val="000000" w:themeColor="text1"/>
          <w:sz w:val="28"/>
          <w:szCs w:val="28"/>
        </w:rPr>
        <w:t>НОГО ОБРАЗОВАНИЯ «ГОРОД САЯНСК»</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392803" w:rsidP="002A1E4E">
      <w:pPr>
        <w:widowControl w:val="0"/>
        <w:autoSpaceDE w:val="0"/>
        <w:autoSpaceDN w:val="0"/>
        <w:jc w:val="center"/>
        <w:outlineLvl w:val="2"/>
        <w:rPr>
          <w:color w:val="000000" w:themeColor="text1"/>
          <w:sz w:val="28"/>
          <w:szCs w:val="28"/>
        </w:rPr>
      </w:pPr>
      <w:r w:rsidRPr="00CE236B">
        <w:rPr>
          <w:color w:val="000000" w:themeColor="text1"/>
          <w:sz w:val="28"/>
          <w:szCs w:val="28"/>
        </w:rPr>
        <w:t>Глава 11.</w:t>
      </w:r>
      <w:r w:rsidR="007B046E" w:rsidRPr="00CE236B">
        <w:rPr>
          <w:color w:val="000000" w:themeColor="text1"/>
          <w:sz w:val="28"/>
          <w:szCs w:val="28"/>
        </w:rPr>
        <w:t xml:space="preserve"> ЦЕЛ</w:t>
      </w:r>
      <w:r w:rsidR="00EA4AAF" w:rsidRPr="00CE236B">
        <w:rPr>
          <w:color w:val="000000" w:themeColor="text1"/>
          <w:sz w:val="28"/>
          <w:szCs w:val="28"/>
        </w:rPr>
        <w:t>И И</w:t>
      </w:r>
      <w:r w:rsidR="007B046E" w:rsidRPr="00CE236B">
        <w:rPr>
          <w:color w:val="000000" w:themeColor="text1"/>
          <w:sz w:val="28"/>
          <w:szCs w:val="28"/>
        </w:rPr>
        <w:t xml:space="preserve"> ЗАДАЧИ ПОДПРОГРАММЫ </w:t>
      </w:r>
      <w:r w:rsidR="00EA4AAF" w:rsidRPr="00CE236B">
        <w:rPr>
          <w:color w:val="000000" w:themeColor="text1"/>
          <w:sz w:val="28"/>
          <w:szCs w:val="28"/>
        </w:rPr>
        <w:t>№</w:t>
      </w:r>
      <w:r w:rsidR="007B046E" w:rsidRPr="00CE236B">
        <w:rPr>
          <w:color w:val="000000" w:themeColor="text1"/>
          <w:sz w:val="28"/>
          <w:szCs w:val="28"/>
        </w:rPr>
        <w:t xml:space="preserve"> 3</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EA4AAF">
      <w:pPr>
        <w:widowControl w:val="0"/>
        <w:autoSpaceDE w:val="0"/>
        <w:autoSpaceDN w:val="0"/>
        <w:ind w:firstLine="708"/>
        <w:jc w:val="both"/>
        <w:rPr>
          <w:color w:val="000000" w:themeColor="text1"/>
          <w:sz w:val="28"/>
          <w:szCs w:val="28"/>
        </w:rPr>
      </w:pPr>
      <w:r w:rsidRPr="00CE236B">
        <w:rPr>
          <w:color w:val="000000" w:themeColor="text1"/>
          <w:sz w:val="28"/>
          <w:szCs w:val="28"/>
        </w:rPr>
        <w:t>Цел</w:t>
      </w:r>
      <w:r w:rsidR="00EA4AAF" w:rsidRPr="00CE236B">
        <w:rPr>
          <w:color w:val="000000" w:themeColor="text1"/>
          <w:sz w:val="28"/>
          <w:szCs w:val="28"/>
        </w:rPr>
        <w:t xml:space="preserve">ями </w:t>
      </w:r>
      <w:r w:rsidRPr="00CE236B">
        <w:rPr>
          <w:color w:val="000000" w:themeColor="text1"/>
          <w:sz w:val="28"/>
          <w:szCs w:val="28"/>
        </w:rPr>
        <w:t>реализации подпрограммы явля</w:t>
      </w:r>
      <w:r w:rsidR="00EA4AAF" w:rsidRPr="00CE236B">
        <w:rPr>
          <w:color w:val="000000" w:themeColor="text1"/>
          <w:sz w:val="28"/>
          <w:szCs w:val="28"/>
        </w:rPr>
        <w:t>ю</w:t>
      </w:r>
      <w:r w:rsidRPr="00CE236B">
        <w:rPr>
          <w:color w:val="000000" w:themeColor="text1"/>
          <w:sz w:val="28"/>
          <w:szCs w:val="28"/>
        </w:rPr>
        <w:t>тся:</w:t>
      </w:r>
    </w:p>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 xml:space="preserve">- улучшение </w:t>
      </w:r>
      <w:proofErr w:type="gramStart"/>
      <w:r w:rsidRPr="00CE236B">
        <w:rPr>
          <w:color w:val="000000" w:themeColor="text1"/>
          <w:sz w:val="28"/>
          <w:szCs w:val="28"/>
        </w:rPr>
        <w:t>качества содержания дорог общего пользования местного значения</w:t>
      </w:r>
      <w:proofErr w:type="gramEnd"/>
      <w:r w:rsidRPr="00CE236B">
        <w:rPr>
          <w:color w:val="000000" w:themeColor="text1"/>
          <w:sz w:val="28"/>
          <w:szCs w:val="28"/>
        </w:rPr>
        <w:t>;</w:t>
      </w:r>
    </w:p>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 xml:space="preserve">- улучшения </w:t>
      </w:r>
      <w:proofErr w:type="gramStart"/>
      <w:r w:rsidRPr="00CE236B">
        <w:rPr>
          <w:color w:val="000000" w:themeColor="text1"/>
          <w:sz w:val="28"/>
          <w:szCs w:val="28"/>
        </w:rPr>
        <w:t>качества освещения дорог общего пользования местного значения</w:t>
      </w:r>
      <w:proofErr w:type="gramEnd"/>
      <w:r w:rsidRPr="00CE236B">
        <w:rPr>
          <w:color w:val="000000" w:themeColor="text1"/>
          <w:sz w:val="28"/>
          <w:szCs w:val="28"/>
        </w:rPr>
        <w:t>;</w:t>
      </w:r>
    </w:p>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 улучшение качества содержания мест, прилегающих к дорогам общего пользования местного значения, города и лесопарковых зон города.</w:t>
      </w:r>
    </w:p>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Программой планируется решение следующих задач:</w:t>
      </w:r>
    </w:p>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 обеспечение своевременного и качественного содержания дорог общего пользования местного значения;</w:t>
      </w:r>
    </w:p>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 организация и содержание освещения дорог общего пользования местного значения и мест общего пользования;</w:t>
      </w:r>
    </w:p>
    <w:p w:rsidR="00F94FBF"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 реализация обязательств по проведению работ по озеленению и благоустройству территории города.</w:t>
      </w:r>
    </w:p>
    <w:p w:rsidR="004640BB" w:rsidRPr="00CE236B" w:rsidRDefault="004640BB" w:rsidP="002A1E4E">
      <w:pPr>
        <w:widowControl w:val="0"/>
        <w:autoSpaceDE w:val="0"/>
        <w:autoSpaceDN w:val="0"/>
        <w:jc w:val="both"/>
        <w:rPr>
          <w:color w:val="000000" w:themeColor="text1"/>
          <w:sz w:val="28"/>
          <w:szCs w:val="28"/>
        </w:rPr>
      </w:pPr>
    </w:p>
    <w:p w:rsidR="004640BB" w:rsidRPr="00CE236B" w:rsidRDefault="004640BB" w:rsidP="002A1E4E">
      <w:pPr>
        <w:widowControl w:val="0"/>
        <w:autoSpaceDE w:val="0"/>
        <w:autoSpaceDN w:val="0"/>
        <w:jc w:val="both"/>
        <w:rPr>
          <w:color w:val="000000" w:themeColor="text1"/>
          <w:sz w:val="28"/>
          <w:szCs w:val="28"/>
        </w:rPr>
      </w:pPr>
    </w:p>
    <w:p w:rsidR="004640BB" w:rsidRPr="00CE236B" w:rsidRDefault="004640BB" w:rsidP="002A1E4E">
      <w:pPr>
        <w:widowControl w:val="0"/>
        <w:autoSpaceDE w:val="0"/>
        <w:autoSpaceDN w:val="0"/>
        <w:jc w:val="both"/>
        <w:rPr>
          <w:color w:val="000000" w:themeColor="text1"/>
          <w:sz w:val="28"/>
          <w:szCs w:val="28"/>
        </w:rPr>
      </w:pPr>
    </w:p>
    <w:p w:rsidR="004640BB" w:rsidRPr="00CE236B" w:rsidRDefault="004640BB" w:rsidP="002A1E4E">
      <w:pPr>
        <w:widowControl w:val="0"/>
        <w:autoSpaceDE w:val="0"/>
        <w:autoSpaceDN w:val="0"/>
        <w:jc w:val="both"/>
        <w:rPr>
          <w:color w:val="000000" w:themeColor="text1"/>
          <w:sz w:val="28"/>
          <w:szCs w:val="28"/>
        </w:rPr>
      </w:pPr>
    </w:p>
    <w:p w:rsidR="004640BB" w:rsidRPr="00CE236B" w:rsidRDefault="004640BB" w:rsidP="002A1E4E">
      <w:pPr>
        <w:widowControl w:val="0"/>
        <w:autoSpaceDE w:val="0"/>
        <w:autoSpaceDN w:val="0"/>
        <w:jc w:val="both"/>
        <w:rPr>
          <w:color w:val="000000" w:themeColor="text1"/>
          <w:sz w:val="28"/>
          <w:szCs w:val="28"/>
        </w:rPr>
      </w:pPr>
    </w:p>
    <w:p w:rsidR="004640BB" w:rsidRPr="00CE236B" w:rsidRDefault="004640BB" w:rsidP="002A1E4E">
      <w:pPr>
        <w:widowControl w:val="0"/>
        <w:autoSpaceDE w:val="0"/>
        <w:autoSpaceDN w:val="0"/>
        <w:jc w:val="both"/>
        <w:rPr>
          <w:color w:val="000000" w:themeColor="text1"/>
          <w:sz w:val="28"/>
          <w:szCs w:val="28"/>
        </w:rPr>
      </w:pPr>
    </w:p>
    <w:p w:rsidR="004640BB" w:rsidRPr="00CE236B" w:rsidRDefault="004640BB" w:rsidP="002A1E4E">
      <w:pPr>
        <w:widowControl w:val="0"/>
        <w:autoSpaceDE w:val="0"/>
        <w:autoSpaceDN w:val="0"/>
        <w:jc w:val="both"/>
        <w:rPr>
          <w:color w:val="000000" w:themeColor="text1"/>
          <w:sz w:val="28"/>
          <w:szCs w:val="28"/>
        </w:rPr>
      </w:pPr>
    </w:p>
    <w:p w:rsidR="004640BB" w:rsidRPr="00CE236B" w:rsidRDefault="004640BB" w:rsidP="002A1E4E">
      <w:pPr>
        <w:widowControl w:val="0"/>
        <w:autoSpaceDE w:val="0"/>
        <w:autoSpaceDN w:val="0"/>
        <w:jc w:val="both"/>
        <w:rPr>
          <w:color w:val="000000" w:themeColor="text1"/>
          <w:sz w:val="28"/>
          <w:szCs w:val="28"/>
        </w:rPr>
      </w:pPr>
    </w:p>
    <w:p w:rsidR="004640BB" w:rsidRPr="00CE236B" w:rsidRDefault="004640BB" w:rsidP="002A1E4E">
      <w:pPr>
        <w:widowControl w:val="0"/>
        <w:autoSpaceDE w:val="0"/>
        <w:autoSpaceDN w:val="0"/>
        <w:jc w:val="both"/>
        <w:rPr>
          <w:color w:val="000000" w:themeColor="text1"/>
          <w:sz w:val="28"/>
          <w:szCs w:val="28"/>
        </w:rPr>
      </w:pPr>
    </w:p>
    <w:p w:rsidR="004640BB" w:rsidRPr="00CE236B" w:rsidRDefault="004640BB" w:rsidP="002A1E4E">
      <w:pPr>
        <w:widowControl w:val="0"/>
        <w:autoSpaceDE w:val="0"/>
        <w:autoSpaceDN w:val="0"/>
        <w:jc w:val="both"/>
        <w:rPr>
          <w:color w:val="000000" w:themeColor="text1"/>
          <w:sz w:val="28"/>
          <w:szCs w:val="28"/>
        </w:rPr>
      </w:pPr>
    </w:p>
    <w:p w:rsidR="004640BB" w:rsidRPr="00CE236B" w:rsidRDefault="004640BB" w:rsidP="002A1E4E">
      <w:pPr>
        <w:widowControl w:val="0"/>
        <w:autoSpaceDE w:val="0"/>
        <w:autoSpaceDN w:val="0"/>
        <w:jc w:val="both"/>
        <w:rPr>
          <w:color w:val="000000" w:themeColor="text1"/>
          <w:sz w:val="28"/>
          <w:szCs w:val="28"/>
        </w:rPr>
      </w:pPr>
    </w:p>
    <w:p w:rsidR="00F94FBF" w:rsidRPr="00CE236B" w:rsidRDefault="00F94FBF" w:rsidP="002A1E4E">
      <w:pPr>
        <w:widowControl w:val="0"/>
        <w:autoSpaceDE w:val="0"/>
        <w:autoSpaceDN w:val="0"/>
        <w:jc w:val="both"/>
        <w:rPr>
          <w:color w:val="000000" w:themeColor="text1"/>
          <w:sz w:val="28"/>
          <w:szCs w:val="28"/>
        </w:rPr>
      </w:pPr>
    </w:p>
    <w:p w:rsidR="00EA4AAF" w:rsidRPr="00CE236B" w:rsidRDefault="00EA4AAF" w:rsidP="002A1E4E">
      <w:pPr>
        <w:widowControl w:val="0"/>
        <w:autoSpaceDE w:val="0"/>
        <w:autoSpaceDN w:val="0"/>
        <w:jc w:val="both"/>
        <w:rPr>
          <w:color w:val="000000" w:themeColor="text1"/>
          <w:sz w:val="28"/>
          <w:szCs w:val="28"/>
        </w:rPr>
      </w:pPr>
    </w:p>
    <w:p w:rsidR="00EA4AAF" w:rsidRPr="00CE236B" w:rsidRDefault="00EA4AAF" w:rsidP="002A1E4E">
      <w:pPr>
        <w:widowControl w:val="0"/>
        <w:autoSpaceDE w:val="0"/>
        <w:autoSpaceDN w:val="0"/>
        <w:jc w:val="both"/>
        <w:rPr>
          <w:color w:val="000000" w:themeColor="text1"/>
          <w:sz w:val="28"/>
          <w:szCs w:val="28"/>
        </w:rPr>
      </w:pPr>
    </w:p>
    <w:p w:rsidR="00EA4AAF" w:rsidRPr="00CE236B" w:rsidRDefault="00EA4AAF" w:rsidP="002A1E4E">
      <w:pPr>
        <w:widowControl w:val="0"/>
        <w:autoSpaceDE w:val="0"/>
        <w:autoSpaceDN w:val="0"/>
        <w:jc w:val="both"/>
        <w:rPr>
          <w:color w:val="000000" w:themeColor="text1"/>
          <w:sz w:val="28"/>
          <w:szCs w:val="28"/>
        </w:rPr>
      </w:pPr>
    </w:p>
    <w:p w:rsidR="00EA4AAF" w:rsidRPr="00CE236B" w:rsidRDefault="00EA4AAF" w:rsidP="002A1E4E">
      <w:pPr>
        <w:widowControl w:val="0"/>
        <w:autoSpaceDE w:val="0"/>
        <w:autoSpaceDN w:val="0"/>
        <w:jc w:val="both"/>
        <w:rPr>
          <w:color w:val="000000" w:themeColor="text1"/>
          <w:sz w:val="28"/>
          <w:szCs w:val="28"/>
        </w:rPr>
      </w:pPr>
    </w:p>
    <w:p w:rsidR="00EA4AAF" w:rsidRPr="00CE236B" w:rsidRDefault="00EA4AAF" w:rsidP="002A1E4E">
      <w:pPr>
        <w:widowControl w:val="0"/>
        <w:autoSpaceDE w:val="0"/>
        <w:autoSpaceDN w:val="0"/>
        <w:jc w:val="both"/>
        <w:rPr>
          <w:color w:val="000000" w:themeColor="text1"/>
          <w:sz w:val="28"/>
          <w:szCs w:val="28"/>
        </w:rPr>
      </w:pPr>
    </w:p>
    <w:p w:rsidR="00EA4AAF" w:rsidRPr="00CE236B" w:rsidRDefault="00EA4AAF" w:rsidP="002A1E4E">
      <w:pPr>
        <w:widowControl w:val="0"/>
        <w:autoSpaceDE w:val="0"/>
        <w:autoSpaceDN w:val="0"/>
        <w:jc w:val="both"/>
        <w:rPr>
          <w:color w:val="000000" w:themeColor="text1"/>
          <w:sz w:val="28"/>
          <w:szCs w:val="28"/>
        </w:rPr>
        <w:sectPr w:rsidR="00EA4AAF" w:rsidRPr="00CE236B" w:rsidSect="00C063FE">
          <w:pgSz w:w="11906" w:h="16838"/>
          <w:pgMar w:top="1134" w:right="851" w:bottom="1134" w:left="1701" w:header="709" w:footer="709" w:gutter="0"/>
          <w:cols w:space="708"/>
          <w:docGrid w:linePitch="360"/>
        </w:sectPr>
      </w:pPr>
    </w:p>
    <w:p w:rsidR="007B046E" w:rsidRPr="00CE236B" w:rsidRDefault="00392803" w:rsidP="002A1E4E">
      <w:pPr>
        <w:widowControl w:val="0"/>
        <w:autoSpaceDE w:val="0"/>
        <w:autoSpaceDN w:val="0"/>
        <w:jc w:val="center"/>
        <w:outlineLvl w:val="2"/>
        <w:rPr>
          <w:color w:val="000000" w:themeColor="text1"/>
          <w:sz w:val="28"/>
          <w:szCs w:val="28"/>
        </w:rPr>
      </w:pPr>
      <w:r w:rsidRPr="00CE236B">
        <w:rPr>
          <w:color w:val="000000" w:themeColor="text1"/>
          <w:sz w:val="28"/>
          <w:szCs w:val="28"/>
        </w:rPr>
        <w:lastRenderedPageBreak/>
        <w:t xml:space="preserve">Глава 12. </w:t>
      </w:r>
      <w:r w:rsidR="007B046E" w:rsidRPr="00CE236B">
        <w:rPr>
          <w:color w:val="000000" w:themeColor="text1"/>
          <w:sz w:val="28"/>
          <w:szCs w:val="28"/>
        </w:rPr>
        <w:t xml:space="preserve"> СИСТЕМА МЕРОПРИЯТИЙ ПОДПРОГРАММЫ </w:t>
      </w:r>
      <w:r w:rsidR="00EA4AAF" w:rsidRPr="00CE236B">
        <w:rPr>
          <w:color w:val="000000" w:themeColor="text1"/>
          <w:sz w:val="28"/>
          <w:szCs w:val="28"/>
        </w:rPr>
        <w:t>№</w:t>
      </w:r>
      <w:r w:rsidR="007B046E" w:rsidRPr="00CE236B">
        <w:rPr>
          <w:color w:val="000000" w:themeColor="text1"/>
          <w:sz w:val="28"/>
          <w:szCs w:val="28"/>
        </w:rPr>
        <w:t xml:space="preserve"> 3</w:t>
      </w:r>
    </w:p>
    <w:p w:rsidR="007B046E" w:rsidRPr="00CE236B" w:rsidRDefault="007B046E" w:rsidP="002A1E4E">
      <w:pPr>
        <w:widowControl w:val="0"/>
        <w:autoSpaceDE w:val="0"/>
        <w:autoSpaceDN w:val="0"/>
        <w:jc w:val="both"/>
        <w:rPr>
          <w:color w:val="000000" w:themeColor="text1"/>
          <w:sz w:val="28"/>
          <w:szCs w:val="28"/>
        </w:rPr>
      </w:pPr>
    </w:p>
    <w:tbl>
      <w:tblPr>
        <w:tblW w:w="15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3220"/>
        <w:gridCol w:w="2340"/>
        <w:gridCol w:w="1620"/>
        <w:gridCol w:w="1644"/>
        <w:gridCol w:w="1198"/>
        <w:gridCol w:w="1198"/>
        <w:gridCol w:w="1198"/>
        <w:gridCol w:w="1198"/>
        <w:gridCol w:w="1198"/>
      </w:tblGrid>
      <w:tr w:rsidR="00CE236B" w:rsidRPr="00CE236B" w:rsidTr="002B444A">
        <w:tc>
          <w:tcPr>
            <w:tcW w:w="720" w:type="dxa"/>
            <w:vMerge w:val="restart"/>
            <w:vAlign w:val="center"/>
          </w:tcPr>
          <w:p w:rsidR="007B046E" w:rsidRPr="00CE236B" w:rsidRDefault="00D82AD7" w:rsidP="002A1E4E">
            <w:pPr>
              <w:widowControl w:val="0"/>
              <w:autoSpaceDE w:val="0"/>
              <w:autoSpaceDN w:val="0"/>
              <w:jc w:val="center"/>
              <w:rPr>
                <w:color w:val="000000" w:themeColor="text1"/>
                <w:sz w:val="28"/>
                <w:szCs w:val="28"/>
              </w:rPr>
            </w:pPr>
            <w:r w:rsidRPr="00CE236B">
              <w:rPr>
                <w:color w:val="000000" w:themeColor="text1"/>
                <w:sz w:val="28"/>
                <w:szCs w:val="28"/>
              </w:rPr>
              <w:t>№</w:t>
            </w:r>
            <w:r w:rsidR="007B046E" w:rsidRPr="00CE236B">
              <w:rPr>
                <w:color w:val="000000" w:themeColor="text1"/>
                <w:sz w:val="28"/>
                <w:szCs w:val="28"/>
              </w:rPr>
              <w:t xml:space="preserve"> </w:t>
            </w:r>
            <w:proofErr w:type="gramStart"/>
            <w:r w:rsidR="007B046E" w:rsidRPr="00CE236B">
              <w:rPr>
                <w:color w:val="000000" w:themeColor="text1"/>
                <w:sz w:val="28"/>
                <w:szCs w:val="28"/>
              </w:rPr>
              <w:t>п</w:t>
            </w:r>
            <w:proofErr w:type="gramEnd"/>
            <w:r w:rsidR="007B046E" w:rsidRPr="00CE236B">
              <w:rPr>
                <w:color w:val="000000" w:themeColor="text1"/>
                <w:sz w:val="28"/>
                <w:szCs w:val="28"/>
              </w:rPr>
              <w:t>/п</w:t>
            </w:r>
          </w:p>
        </w:tc>
        <w:tc>
          <w:tcPr>
            <w:tcW w:w="3220" w:type="dxa"/>
            <w:vMerge w:val="restart"/>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Цель, задачи и мероприятия подпрограммы</w:t>
            </w:r>
          </w:p>
        </w:tc>
        <w:tc>
          <w:tcPr>
            <w:tcW w:w="2340" w:type="dxa"/>
            <w:vMerge w:val="restart"/>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Наименование показателей целей, задач, мероприятий подпрограммы (единицы измерения)</w:t>
            </w:r>
          </w:p>
        </w:tc>
        <w:tc>
          <w:tcPr>
            <w:tcW w:w="1620" w:type="dxa"/>
            <w:vMerge w:val="restart"/>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Ответственный орган (подразделение) за достижение значения показателя</w:t>
            </w:r>
          </w:p>
        </w:tc>
        <w:tc>
          <w:tcPr>
            <w:tcW w:w="1644" w:type="dxa"/>
            <w:vMerge w:val="restart"/>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Фактическое значение показателей на момент разработки муниципальной программы</w:t>
            </w:r>
          </w:p>
        </w:tc>
        <w:tc>
          <w:tcPr>
            <w:tcW w:w="5990" w:type="dxa"/>
            <w:gridSpan w:val="5"/>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Плановые значения показателей по годам реализации муниципальной подпрограммы</w:t>
            </w:r>
          </w:p>
        </w:tc>
      </w:tr>
      <w:tr w:rsidR="00CE236B" w:rsidRPr="00CE236B" w:rsidTr="002B444A">
        <w:tc>
          <w:tcPr>
            <w:tcW w:w="720" w:type="dxa"/>
            <w:vMerge/>
          </w:tcPr>
          <w:p w:rsidR="007B046E" w:rsidRPr="00CE236B" w:rsidRDefault="007B046E" w:rsidP="002A1E4E">
            <w:pPr>
              <w:rPr>
                <w:rFonts w:eastAsia="Calibri"/>
                <w:color w:val="000000" w:themeColor="text1"/>
                <w:sz w:val="28"/>
                <w:szCs w:val="28"/>
                <w:lang w:eastAsia="en-US"/>
              </w:rPr>
            </w:pPr>
          </w:p>
        </w:tc>
        <w:tc>
          <w:tcPr>
            <w:tcW w:w="3220" w:type="dxa"/>
            <w:vMerge/>
          </w:tcPr>
          <w:p w:rsidR="007B046E" w:rsidRPr="00CE236B" w:rsidRDefault="007B046E" w:rsidP="002A1E4E">
            <w:pPr>
              <w:rPr>
                <w:rFonts w:eastAsia="Calibri"/>
                <w:color w:val="000000" w:themeColor="text1"/>
                <w:sz w:val="28"/>
                <w:szCs w:val="28"/>
                <w:lang w:eastAsia="en-US"/>
              </w:rPr>
            </w:pPr>
          </w:p>
        </w:tc>
        <w:tc>
          <w:tcPr>
            <w:tcW w:w="2340" w:type="dxa"/>
            <w:vMerge/>
          </w:tcPr>
          <w:p w:rsidR="007B046E" w:rsidRPr="00CE236B" w:rsidRDefault="007B046E" w:rsidP="002A1E4E">
            <w:pPr>
              <w:rPr>
                <w:rFonts w:eastAsia="Calibri"/>
                <w:color w:val="000000" w:themeColor="text1"/>
                <w:sz w:val="28"/>
                <w:szCs w:val="28"/>
                <w:lang w:eastAsia="en-US"/>
              </w:rPr>
            </w:pPr>
          </w:p>
        </w:tc>
        <w:tc>
          <w:tcPr>
            <w:tcW w:w="1620" w:type="dxa"/>
            <w:vMerge/>
          </w:tcPr>
          <w:p w:rsidR="007B046E" w:rsidRPr="00CE236B" w:rsidRDefault="007B046E" w:rsidP="002A1E4E">
            <w:pPr>
              <w:rPr>
                <w:rFonts w:eastAsia="Calibri"/>
                <w:color w:val="000000" w:themeColor="text1"/>
                <w:sz w:val="28"/>
                <w:szCs w:val="28"/>
                <w:lang w:eastAsia="en-US"/>
              </w:rPr>
            </w:pPr>
          </w:p>
        </w:tc>
        <w:tc>
          <w:tcPr>
            <w:tcW w:w="1644" w:type="dxa"/>
            <w:vMerge/>
          </w:tcPr>
          <w:p w:rsidR="007B046E" w:rsidRPr="00CE236B" w:rsidRDefault="007B046E" w:rsidP="002A1E4E">
            <w:pPr>
              <w:rPr>
                <w:rFonts w:eastAsia="Calibri"/>
                <w:color w:val="000000" w:themeColor="text1"/>
                <w:sz w:val="28"/>
                <w:szCs w:val="28"/>
                <w:lang w:eastAsia="en-US"/>
              </w:rPr>
            </w:pPr>
          </w:p>
        </w:tc>
        <w:tc>
          <w:tcPr>
            <w:tcW w:w="119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2017</w:t>
            </w:r>
          </w:p>
        </w:tc>
        <w:tc>
          <w:tcPr>
            <w:tcW w:w="119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2018</w:t>
            </w:r>
          </w:p>
        </w:tc>
        <w:tc>
          <w:tcPr>
            <w:tcW w:w="119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2019</w:t>
            </w:r>
          </w:p>
        </w:tc>
        <w:tc>
          <w:tcPr>
            <w:tcW w:w="119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2020</w:t>
            </w:r>
          </w:p>
        </w:tc>
        <w:tc>
          <w:tcPr>
            <w:tcW w:w="119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2021</w:t>
            </w:r>
          </w:p>
        </w:tc>
      </w:tr>
      <w:tr w:rsidR="00CE236B" w:rsidRPr="00CE236B" w:rsidTr="002B444A">
        <w:tc>
          <w:tcPr>
            <w:tcW w:w="720" w:type="dxa"/>
            <w:vMerge/>
          </w:tcPr>
          <w:p w:rsidR="007B046E" w:rsidRPr="00CE236B" w:rsidRDefault="007B046E" w:rsidP="002A1E4E">
            <w:pPr>
              <w:rPr>
                <w:rFonts w:eastAsia="Calibri"/>
                <w:color w:val="000000" w:themeColor="text1"/>
                <w:sz w:val="28"/>
                <w:szCs w:val="28"/>
                <w:lang w:eastAsia="en-US"/>
              </w:rPr>
            </w:pPr>
          </w:p>
        </w:tc>
        <w:tc>
          <w:tcPr>
            <w:tcW w:w="3220" w:type="dxa"/>
            <w:vMerge/>
          </w:tcPr>
          <w:p w:rsidR="007B046E" w:rsidRPr="00CE236B" w:rsidRDefault="007B046E" w:rsidP="002A1E4E">
            <w:pPr>
              <w:rPr>
                <w:rFonts w:eastAsia="Calibri"/>
                <w:color w:val="000000" w:themeColor="text1"/>
                <w:sz w:val="28"/>
                <w:szCs w:val="28"/>
                <w:lang w:eastAsia="en-US"/>
              </w:rPr>
            </w:pPr>
          </w:p>
        </w:tc>
        <w:tc>
          <w:tcPr>
            <w:tcW w:w="2340" w:type="dxa"/>
            <w:vMerge/>
          </w:tcPr>
          <w:p w:rsidR="007B046E" w:rsidRPr="00CE236B" w:rsidRDefault="007B046E" w:rsidP="002A1E4E">
            <w:pPr>
              <w:rPr>
                <w:rFonts w:eastAsia="Calibri"/>
                <w:color w:val="000000" w:themeColor="text1"/>
                <w:sz w:val="28"/>
                <w:szCs w:val="28"/>
                <w:lang w:eastAsia="en-US"/>
              </w:rPr>
            </w:pPr>
          </w:p>
        </w:tc>
        <w:tc>
          <w:tcPr>
            <w:tcW w:w="1620" w:type="dxa"/>
            <w:vMerge/>
          </w:tcPr>
          <w:p w:rsidR="007B046E" w:rsidRPr="00CE236B" w:rsidRDefault="007B046E" w:rsidP="002A1E4E">
            <w:pPr>
              <w:rPr>
                <w:rFonts w:eastAsia="Calibri"/>
                <w:color w:val="000000" w:themeColor="text1"/>
                <w:sz w:val="28"/>
                <w:szCs w:val="28"/>
                <w:lang w:eastAsia="en-US"/>
              </w:rPr>
            </w:pPr>
          </w:p>
        </w:tc>
        <w:tc>
          <w:tcPr>
            <w:tcW w:w="1644" w:type="dxa"/>
            <w:vMerge/>
          </w:tcPr>
          <w:p w:rsidR="007B046E" w:rsidRPr="00CE236B" w:rsidRDefault="007B046E" w:rsidP="002A1E4E">
            <w:pPr>
              <w:rPr>
                <w:rFonts w:eastAsia="Calibri"/>
                <w:color w:val="000000" w:themeColor="text1"/>
                <w:sz w:val="28"/>
                <w:szCs w:val="28"/>
                <w:lang w:eastAsia="en-US"/>
              </w:rPr>
            </w:pPr>
          </w:p>
        </w:tc>
        <w:tc>
          <w:tcPr>
            <w:tcW w:w="119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в соответствии с утвержденным финансированием</w:t>
            </w:r>
          </w:p>
        </w:tc>
        <w:tc>
          <w:tcPr>
            <w:tcW w:w="119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в соответствии с утвержденным финансированием</w:t>
            </w:r>
          </w:p>
        </w:tc>
        <w:tc>
          <w:tcPr>
            <w:tcW w:w="119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в соответствии с утвержденным финансированием</w:t>
            </w:r>
          </w:p>
        </w:tc>
        <w:tc>
          <w:tcPr>
            <w:tcW w:w="119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в соответствии с утвержденным финансированием</w:t>
            </w:r>
          </w:p>
        </w:tc>
        <w:tc>
          <w:tcPr>
            <w:tcW w:w="1198" w:type="dxa"/>
            <w:vAlign w:val="center"/>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в соответствии с утвержденным финансированием</w:t>
            </w:r>
          </w:p>
        </w:tc>
      </w:tr>
      <w:tr w:rsidR="00CE236B" w:rsidRPr="00CE236B" w:rsidTr="002B444A">
        <w:tc>
          <w:tcPr>
            <w:tcW w:w="720"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w:t>
            </w:r>
          </w:p>
        </w:tc>
        <w:tc>
          <w:tcPr>
            <w:tcW w:w="3220"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w:t>
            </w:r>
          </w:p>
        </w:tc>
        <w:tc>
          <w:tcPr>
            <w:tcW w:w="2340"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w:t>
            </w:r>
          </w:p>
        </w:tc>
        <w:tc>
          <w:tcPr>
            <w:tcW w:w="1620"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4</w:t>
            </w:r>
          </w:p>
        </w:tc>
        <w:tc>
          <w:tcPr>
            <w:tcW w:w="1644"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5</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6</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7</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8</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9</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10</w:t>
            </w:r>
          </w:p>
        </w:tc>
      </w:tr>
      <w:tr w:rsidR="00CE236B" w:rsidRPr="00CE236B" w:rsidTr="002B444A">
        <w:tc>
          <w:tcPr>
            <w:tcW w:w="720" w:type="dxa"/>
          </w:tcPr>
          <w:p w:rsidR="007B046E" w:rsidRPr="00CE236B" w:rsidRDefault="007B046E" w:rsidP="002A1E4E">
            <w:pPr>
              <w:widowControl w:val="0"/>
              <w:autoSpaceDE w:val="0"/>
              <w:autoSpaceDN w:val="0"/>
              <w:rPr>
                <w:color w:val="000000" w:themeColor="text1"/>
                <w:sz w:val="28"/>
                <w:szCs w:val="28"/>
              </w:rPr>
            </w:pPr>
          </w:p>
        </w:tc>
        <w:tc>
          <w:tcPr>
            <w:tcW w:w="14814" w:type="dxa"/>
            <w:gridSpan w:val="9"/>
          </w:tcPr>
          <w:p w:rsidR="007B046E" w:rsidRPr="00CE236B" w:rsidRDefault="007B046E" w:rsidP="002A1E4E">
            <w:pPr>
              <w:widowControl w:val="0"/>
              <w:autoSpaceDE w:val="0"/>
              <w:autoSpaceDN w:val="0"/>
              <w:jc w:val="both"/>
              <w:outlineLvl w:val="3"/>
              <w:rPr>
                <w:color w:val="000000" w:themeColor="text1"/>
                <w:sz w:val="28"/>
                <w:szCs w:val="28"/>
              </w:rPr>
            </w:pPr>
            <w:r w:rsidRPr="00CE236B">
              <w:rPr>
                <w:color w:val="000000" w:themeColor="text1"/>
                <w:sz w:val="28"/>
                <w:szCs w:val="28"/>
              </w:rPr>
              <w:t xml:space="preserve">Цель подпрограммы: 1. Улучшение </w:t>
            </w:r>
            <w:proofErr w:type="gramStart"/>
            <w:r w:rsidRPr="00CE236B">
              <w:rPr>
                <w:color w:val="000000" w:themeColor="text1"/>
                <w:sz w:val="28"/>
                <w:szCs w:val="28"/>
              </w:rPr>
              <w:t>качества содержания дорог общего пользования местного значения</w:t>
            </w:r>
            <w:proofErr w:type="gramEnd"/>
          </w:p>
        </w:tc>
      </w:tr>
      <w:tr w:rsidR="00CE236B" w:rsidRPr="00CE236B" w:rsidTr="002B444A">
        <w:tc>
          <w:tcPr>
            <w:tcW w:w="720" w:type="dxa"/>
          </w:tcPr>
          <w:p w:rsidR="007B046E" w:rsidRPr="00CE236B" w:rsidRDefault="007B046E" w:rsidP="002A1E4E">
            <w:pPr>
              <w:widowControl w:val="0"/>
              <w:autoSpaceDE w:val="0"/>
              <w:autoSpaceDN w:val="0"/>
              <w:jc w:val="both"/>
              <w:outlineLvl w:val="4"/>
              <w:rPr>
                <w:color w:val="000000" w:themeColor="text1"/>
                <w:sz w:val="28"/>
                <w:szCs w:val="28"/>
              </w:rPr>
            </w:pPr>
            <w:r w:rsidRPr="00CE236B">
              <w:rPr>
                <w:color w:val="000000" w:themeColor="text1"/>
                <w:sz w:val="28"/>
                <w:szCs w:val="28"/>
              </w:rPr>
              <w:t>1.</w:t>
            </w:r>
          </w:p>
        </w:tc>
        <w:tc>
          <w:tcPr>
            <w:tcW w:w="14814" w:type="dxa"/>
            <w:gridSpan w:val="9"/>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Задача 1 подпрограммы: Обеспечение своевременного и качественного содержания дорог общего пользования местного значения</w:t>
            </w:r>
          </w:p>
        </w:tc>
      </w:tr>
      <w:tr w:rsidR="00CE236B" w:rsidRPr="00CE236B" w:rsidTr="002B444A">
        <w:tc>
          <w:tcPr>
            <w:tcW w:w="720" w:type="dxa"/>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1.1.</w:t>
            </w:r>
          </w:p>
        </w:tc>
        <w:tc>
          <w:tcPr>
            <w:tcW w:w="32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Зимнее содержание проезжей части, тротуаров</w:t>
            </w:r>
          </w:p>
        </w:tc>
        <w:tc>
          <w:tcPr>
            <w:tcW w:w="234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площадь содержания улично-дорожной сети, тыс. м</w:t>
            </w:r>
            <w:proofErr w:type="gramStart"/>
            <w:r w:rsidRPr="00CE236B">
              <w:rPr>
                <w:color w:val="000000" w:themeColor="text1"/>
                <w:sz w:val="28"/>
                <w:szCs w:val="28"/>
                <w:vertAlign w:val="superscript"/>
              </w:rPr>
              <w:t>2</w:t>
            </w:r>
            <w:proofErr w:type="gramEnd"/>
          </w:p>
        </w:tc>
        <w:tc>
          <w:tcPr>
            <w:tcW w:w="1620"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Комитет по жилищно-коммунальному хозяйству, транспорту и связи</w:t>
            </w:r>
          </w:p>
        </w:tc>
        <w:tc>
          <w:tcPr>
            <w:tcW w:w="1644" w:type="dxa"/>
          </w:tcPr>
          <w:p w:rsidR="007B046E" w:rsidRPr="00CE236B" w:rsidRDefault="00B83040" w:rsidP="002A1E4E">
            <w:pPr>
              <w:widowControl w:val="0"/>
              <w:autoSpaceDE w:val="0"/>
              <w:autoSpaceDN w:val="0"/>
              <w:jc w:val="center"/>
              <w:rPr>
                <w:color w:val="000000" w:themeColor="text1"/>
                <w:sz w:val="28"/>
                <w:szCs w:val="28"/>
              </w:rPr>
            </w:pPr>
            <w:r w:rsidRPr="00CE236B">
              <w:rPr>
                <w:color w:val="000000" w:themeColor="text1"/>
                <w:sz w:val="28"/>
                <w:szCs w:val="28"/>
              </w:rPr>
              <w:t>536,74</w:t>
            </w:r>
          </w:p>
        </w:tc>
        <w:tc>
          <w:tcPr>
            <w:tcW w:w="1198" w:type="dxa"/>
          </w:tcPr>
          <w:p w:rsidR="007B046E" w:rsidRPr="00CE236B" w:rsidRDefault="00B83040" w:rsidP="002A1E4E">
            <w:pPr>
              <w:widowControl w:val="0"/>
              <w:autoSpaceDE w:val="0"/>
              <w:autoSpaceDN w:val="0"/>
              <w:jc w:val="center"/>
              <w:rPr>
                <w:color w:val="000000" w:themeColor="text1"/>
                <w:sz w:val="28"/>
                <w:szCs w:val="28"/>
              </w:rPr>
            </w:pPr>
            <w:r w:rsidRPr="00CE236B">
              <w:rPr>
                <w:color w:val="000000" w:themeColor="text1"/>
                <w:sz w:val="28"/>
                <w:szCs w:val="28"/>
              </w:rPr>
              <w:t>536,74</w:t>
            </w:r>
          </w:p>
        </w:tc>
        <w:tc>
          <w:tcPr>
            <w:tcW w:w="1198" w:type="dxa"/>
          </w:tcPr>
          <w:p w:rsidR="007B046E" w:rsidRPr="00CE236B" w:rsidRDefault="00B83040" w:rsidP="002A1E4E">
            <w:pPr>
              <w:widowControl w:val="0"/>
              <w:autoSpaceDE w:val="0"/>
              <w:autoSpaceDN w:val="0"/>
              <w:jc w:val="center"/>
              <w:rPr>
                <w:color w:val="000000" w:themeColor="text1"/>
                <w:sz w:val="28"/>
                <w:szCs w:val="28"/>
              </w:rPr>
            </w:pPr>
            <w:r w:rsidRPr="00CE236B">
              <w:rPr>
                <w:color w:val="000000" w:themeColor="text1"/>
                <w:sz w:val="28"/>
                <w:szCs w:val="28"/>
              </w:rPr>
              <w:t>536,74</w:t>
            </w:r>
          </w:p>
        </w:tc>
        <w:tc>
          <w:tcPr>
            <w:tcW w:w="1198" w:type="dxa"/>
          </w:tcPr>
          <w:p w:rsidR="007B046E" w:rsidRPr="00CE236B" w:rsidRDefault="00B83040" w:rsidP="002A1E4E">
            <w:pPr>
              <w:widowControl w:val="0"/>
              <w:autoSpaceDE w:val="0"/>
              <w:autoSpaceDN w:val="0"/>
              <w:jc w:val="center"/>
              <w:rPr>
                <w:color w:val="000000" w:themeColor="text1"/>
                <w:sz w:val="28"/>
                <w:szCs w:val="28"/>
              </w:rPr>
            </w:pPr>
            <w:r w:rsidRPr="00CE236B">
              <w:rPr>
                <w:color w:val="000000" w:themeColor="text1"/>
                <w:sz w:val="28"/>
                <w:szCs w:val="28"/>
              </w:rPr>
              <w:t>536,74</w:t>
            </w:r>
          </w:p>
        </w:tc>
        <w:tc>
          <w:tcPr>
            <w:tcW w:w="1198" w:type="dxa"/>
          </w:tcPr>
          <w:p w:rsidR="007B046E" w:rsidRPr="00CE236B" w:rsidRDefault="00B83040" w:rsidP="002A1E4E">
            <w:pPr>
              <w:widowControl w:val="0"/>
              <w:autoSpaceDE w:val="0"/>
              <w:autoSpaceDN w:val="0"/>
              <w:jc w:val="center"/>
              <w:rPr>
                <w:color w:val="000000" w:themeColor="text1"/>
                <w:sz w:val="28"/>
                <w:szCs w:val="28"/>
              </w:rPr>
            </w:pPr>
            <w:r w:rsidRPr="00CE236B">
              <w:rPr>
                <w:color w:val="000000" w:themeColor="text1"/>
                <w:sz w:val="28"/>
                <w:szCs w:val="28"/>
              </w:rPr>
              <w:t>536,74</w:t>
            </w:r>
          </w:p>
        </w:tc>
        <w:tc>
          <w:tcPr>
            <w:tcW w:w="1198" w:type="dxa"/>
          </w:tcPr>
          <w:p w:rsidR="007B046E" w:rsidRPr="00CE236B" w:rsidRDefault="00B83040" w:rsidP="002A1E4E">
            <w:pPr>
              <w:widowControl w:val="0"/>
              <w:autoSpaceDE w:val="0"/>
              <w:autoSpaceDN w:val="0"/>
              <w:jc w:val="center"/>
              <w:rPr>
                <w:color w:val="000000" w:themeColor="text1"/>
                <w:sz w:val="28"/>
                <w:szCs w:val="28"/>
              </w:rPr>
            </w:pPr>
            <w:r w:rsidRPr="00CE236B">
              <w:rPr>
                <w:color w:val="000000" w:themeColor="text1"/>
                <w:sz w:val="28"/>
                <w:szCs w:val="28"/>
              </w:rPr>
              <w:t>536,74</w:t>
            </w:r>
          </w:p>
        </w:tc>
      </w:tr>
      <w:tr w:rsidR="00CE236B" w:rsidRPr="00CE236B" w:rsidTr="002B444A">
        <w:tc>
          <w:tcPr>
            <w:tcW w:w="720" w:type="dxa"/>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1.2.</w:t>
            </w:r>
          </w:p>
        </w:tc>
        <w:tc>
          <w:tcPr>
            <w:tcW w:w="32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Зимнее содержание газонов</w:t>
            </w:r>
          </w:p>
        </w:tc>
        <w:tc>
          <w:tcPr>
            <w:tcW w:w="234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 xml:space="preserve">площадь содержания </w:t>
            </w:r>
            <w:r w:rsidRPr="00CE236B">
              <w:rPr>
                <w:color w:val="000000" w:themeColor="text1"/>
                <w:sz w:val="28"/>
                <w:szCs w:val="28"/>
              </w:rPr>
              <w:lastRenderedPageBreak/>
              <w:t>газонов, тыс. м</w:t>
            </w:r>
            <w:proofErr w:type="gramStart"/>
            <w:r w:rsidRPr="00CE236B">
              <w:rPr>
                <w:color w:val="000000" w:themeColor="text1"/>
                <w:sz w:val="28"/>
                <w:szCs w:val="28"/>
                <w:vertAlign w:val="superscript"/>
              </w:rPr>
              <w:t>2</w:t>
            </w:r>
            <w:proofErr w:type="gramEnd"/>
          </w:p>
        </w:tc>
        <w:tc>
          <w:tcPr>
            <w:tcW w:w="1620"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lastRenderedPageBreak/>
              <w:t>Комитет по жилищно-</w:t>
            </w:r>
            <w:r w:rsidRPr="00CE236B">
              <w:rPr>
                <w:color w:val="000000" w:themeColor="text1"/>
                <w:sz w:val="28"/>
                <w:szCs w:val="28"/>
              </w:rPr>
              <w:lastRenderedPageBreak/>
              <w:t>коммунальному хозяйству, транспорту и связи</w:t>
            </w:r>
          </w:p>
        </w:tc>
        <w:tc>
          <w:tcPr>
            <w:tcW w:w="1644"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lastRenderedPageBreak/>
              <w:t>227,954</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227,954</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227,954</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227,954</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227,954</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227,954</w:t>
            </w:r>
          </w:p>
        </w:tc>
      </w:tr>
      <w:tr w:rsidR="00CE236B" w:rsidRPr="00CE236B" w:rsidTr="002B444A">
        <w:tc>
          <w:tcPr>
            <w:tcW w:w="7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lastRenderedPageBreak/>
              <w:t>1.3.</w:t>
            </w:r>
          </w:p>
        </w:tc>
        <w:tc>
          <w:tcPr>
            <w:tcW w:w="32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Летнее содержание проезжей части, тротуаров</w:t>
            </w:r>
          </w:p>
        </w:tc>
        <w:tc>
          <w:tcPr>
            <w:tcW w:w="234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площадь содержания улично-дорожной сети, тыс. м</w:t>
            </w:r>
            <w:proofErr w:type="gramStart"/>
            <w:r w:rsidRPr="00CE236B">
              <w:rPr>
                <w:color w:val="000000" w:themeColor="text1"/>
                <w:sz w:val="28"/>
                <w:szCs w:val="28"/>
                <w:vertAlign w:val="superscript"/>
              </w:rPr>
              <w:t>2</w:t>
            </w:r>
            <w:proofErr w:type="gramEnd"/>
          </w:p>
        </w:tc>
        <w:tc>
          <w:tcPr>
            <w:tcW w:w="1620"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Комитет по жилищно-коммунальному хозяйству, транспорту и связи</w:t>
            </w:r>
          </w:p>
        </w:tc>
        <w:tc>
          <w:tcPr>
            <w:tcW w:w="1644"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441,383</w:t>
            </w:r>
          </w:p>
        </w:tc>
        <w:tc>
          <w:tcPr>
            <w:tcW w:w="1198" w:type="dxa"/>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441,383</w:t>
            </w:r>
          </w:p>
        </w:tc>
        <w:tc>
          <w:tcPr>
            <w:tcW w:w="1198" w:type="dxa"/>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441,383</w:t>
            </w:r>
          </w:p>
        </w:tc>
        <w:tc>
          <w:tcPr>
            <w:tcW w:w="1198" w:type="dxa"/>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441,383</w:t>
            </w:r>
          </w:p>
        </w:tc>
        <w:tc>
          <w:tcPr>
            <w:tcW w:w="1198" w:type="dxa"/>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441,383</w:t>
            </w:r>
          </w:p>
        </w:tc>
        <w:tc>
          <w:tcPr>
            <w:tcW w:w="1198" w:type="dxa"/>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441,383</w:t>
            </w:r>
          </w:p>
        </w:tc>
      </w:tr>
      <w:tr w:rsidR="00CE236B" w:rsidRPr="00CE236B" w:rsidTr="002B444A">
        <w:tc>
          <w:tcPr>
            <w:tcW w:w="7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1.4.</w:t>
            </w:r>
          </w:p>
        </w:tc>
        <w:tc>
          <w:tcPr>
            <w:tcW w:w="32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Летнее содержание газонов</w:t>
            </w:r>
          </w:p>
        </w:tc>
        <w:tc>
          <w:tcPr>
            <w:tcW w:w="234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площадь содержания газонов, тыс. м</w:t>
            </w:r>
            <w:proofErr w:type="gramStart"/>
            <w:r w:rsidRPr="00CE236B">
              <w:rPr>
                <w:color w:val="000000" w:themeColor="text1"/>
                <w:sz w:val="28"/>
                <w:szCs w:val="28"/>
                <w:vertAlign w:val="superscript"/>
              </w:rPr>
              <w:t>2</w:t>
            </w:r>
            <w:proofErr w:type="gramEnd"/>
          </w:p>
        </w:tc>
        <w:tc>
          <w:tcPr>
            <w:tcW w:w="1620"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Комитет по жилищно-коммунальному хозяйству, транспорту и связи</w:t>
            </w:r>
          </w:p>
        </w:tc>
        <w:tc>
          <w:tcPr>
            <w:tcW w:w="1644"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227,954</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227,954</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227,954</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227,954</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227,954</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227,954</w:t>
            </w:r>
          </w:p>
        </w:tc>
      </w:tr>
      <w:tr w:rsidR="00CE236B" w:rsidRPr="00CE236B" w:rsidTr="002B444A">
        <w:tc>
          <w:tcPr>
            <w:tcW w:w="7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1.5.</w:t>
            </w:r>
          </w:p>
        </w:tc>
        <w:tc>
          <w:tcPr>
            <w:tcW w:w="3220" w:type="dxa"/>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Ремонт автомобильных дорог в гравийном исполнении</w:t>
            </w:r>
          </w:p>
        </w:tc>
        <w:tc>
          <w:tcPr>
            <w:tcW w:w="234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площадь отремонтированных автомобильных дорог, тыс. м</w:t>
            </w:r>
            <w:proofErr w:type="gramStart"/>
            <w:r w:rsidRPr="00CE236B">
              <w:rPr>
                <w:color w:val="000000" w:themeColor="text1"/>
                <w:sz w:val="28"/>
                <w:szCs w:val="28"/>
                <w:vertAlign w:val="superscript"/>
              </w:rPr>
              <w:t>2</w:t>
            </w:r>
            <w:proofErr w:type="gramEnd"/>
          </w:p>
        </w:tc>
        <w:tc>
          <w:tcPr>
            <w:tcW w:w="1620"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Комитет по жилищно-коммунальному хозяйству, транспорту и связи</w:t>
            </w:r>
          </w:p>
        </w:tc>
        <w:tc>
          <w:tcPr>
            <w:tcW w:w="1644"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34,508</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34,508</w:t>
            </w:r>
          </w:p>
        </w:tc>
        <w:tc>
          <w:tcPr>
            <w:tcW w:w="1198" w:type="dxa"/>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34,508</w:t>
            </w:r>
          </w:p>
        </w:tc>
        <w:tc>
          <w:tcPr>
            <w:tcW w:w="1198" w:type="dxa"/>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34,508</w:t>
            </w:r>
          </w:p>
        </w:tc>
        <w:tc>
          <w:tcPr>
            <w:tcW w:w="1198" w:type="dxa"/>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34,508</w:t>
            </w:r>
          </w:p>
        </w:tc>
        <w:tc>
          <w:tcPr>
            <w:tcW w:w="1198" w:type="dxa"/>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34,508</w:t>
            </w:r>
          </w:p>
        </w:tc>
      </w:tr>
      <w:tr w:rsidR="00CE236B" w:rsidRPr="00CE236B" w:rsidTr="002B444A">
        <w:tc>
          <w:tcPr>
            <w:tcW w:w="7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1.6.</w:t>
            </w:r>
          </w:p>
        </w:tc>
        <w:tc>
          <w:tcPr>
            <w:tcW w:w="32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Ремонт автомобильных дорог (ямочный ремонт)</w:t>
            </w:r>
          </w:p>
        </w:tc>
        <w:tc>
          <w:tcPr>
            <w:tcW w:w="234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площадь отремонтированн</w:t>
            </w:r>
            <w:r w:rsidRPr="00CE236B">
              <w:rPr>
                <w:color w:val="000000" w:themeColor="text1"/>
                <w:sz w:val="28"/>
                <w:szCs w:val="28"/>
              </w:rPr>
              <w:lastRenderedPageBreak/>
              <w:t>ых автомобильных дорог, тыс. м</w:t>
            </w:r>
            <w:proofErr w:type="gramStart"/>
            <w:r w:rsidRPr="00CE236B">
              <w:rPr>
                <w:color w:val="000000" w:themeColor="text1"/>
                <w:sz w:val="28"/>
                <w:szCs w:val="28"/>
                <w:vertAlign w:val="superscript"/>
              </w:rPr>
              <w:t>2</w:t>
            </w:r>
            <w:proofErr w:type="gramEnd"/>
          </w:p>
        </w:tc>
        <w:tc>
          <w:tcPr>
            <w:tcW w:w="1620"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lastRenderedPageBreak/>
              <w:t>Комитет по жилищно-</w:t>
            </w:r>
            <w:r w:rsidRPr="00CE236B">
              <w:rPr>
                <w:color w:val="000000" w:themeColor="text1"/>
                <w:sz w:val="28"/>
                <w:szCs w:val="28"/>
              </w:rPr>
              <w:lastRenderedPageBreak/>
              <w:t>коммунальному хозяйству, транспорту и связи</w:t>
            </w:r>
          </w:p>
        </w:tc>
        <w:tc>
          <w:tcPr>
            <w:tcW w:w="1644"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lastRenderedPageBreak/>
              <w:t>3,337</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3,337</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3,337</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3,337</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3,337</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3,337</w:t>
            </w:r>
          </w:p>
        </w:tc>
      </w:tr>
      <w:tr w:rsidR="00CE236B" w:rsidRPr="00CE236B" w:rsidTr="00B83040">
        <w:tblPrEx>
          <w:tblBorders>
            <w:insideH w:val="nil"/>
          </w:tblBorders>
        </w:tblPrEx>
        <w:tc>
          <w:tcPr>
            <w:tcW w:w="720" w:type="dxa"/>
            <w:tcBorders>
              <w:top w:val="nil"/>
              <w:bottom w:val="single" w:sz="4" w:space="0" w:color="auto"/>
            </w:tcBorders>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lastRenderedPageBreak/>
              <w:t>1.7.</w:t>
            </w:r>
          </w:p>
        </w:tc>
        <w:tc>
          <w:tcPr>
            <w:tcW w:w="3220" w:type="dxa"/>
            <w:tcBorders>
              <w:top w:val="nil"/>
              <w:bottom w:val="single" w:sz="4" w:space="0" w:color="auto"/>
            </w:tcBorders>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Окраска раствором извести обстановки и элементов обустройства дорог</w:t>
            </w:r>
          </w:p>
        </w:tc>
        <w:tc>
          <w:tcPr>
            <w:tcW w:w="2340" w:type="dxa"/>
            <w:tcBorders>
              <w:top w:val="nil"/>
              <w:bottom w:val="single" w:sz="4" w:space="0" w:color="auto"/>
            </w:tcBorders>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площадь окраски, тыс. м</w:t>
            </w:r>
          </w:p>
        </w:tc>
        <w:tc>
          <w:tcPr>
            <w:tcW w:w="1620" w:type="dxa"/>
            <w:tcBorders>
              <w:top w:val="nil"/>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Комитет по жилищно-коммунальному хозяйству, транспорту и связи</w:t>
            </w:r>
          </w:p>
        </w:tc>
        <w:tc>
          <w:tcPr>
            <w:tcW w:w="1644" w:type="dxa"/>
            <w:tcBorders>
              <w:top w:val="nil"/>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13,8</w:t>
            </w:r>
          </w:p>
        </w:tc>
        <w:tc>
          <w:tcPr>
            <w:tcW w:w="1198" w:type="dxa"/>
            <w:tcBorders>
              <w:top w:val="nil"/>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13,8</w:t>
            </w:r>
          </w:p>
        </w:tc>
        <w:tc>
          <w:tcPr>
            <w:tcW w:w="1198" w:type="dxa"/>
            <w:tcBorders>
              <w:top w:val="nil"/>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13,8</w:t>
            </w:r>
          </w:p>
        </w:tc>
        <w:tc>
          <w:tcPr>
            <w:tcW w:w="1198" w:type="dxa"/>
            <w:tcBorders>
              <w:top w:val="nil"/>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13,8</w:t>
            </w:r>
          </w:p>
        </w:tc>
        <w:tc>
          <w:tcPr>
            <w:tcW w:w="1198" w:type="dxa"/>
            <w:tcBorders>
              <w:top w:val="nil"/>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13,8</w:t>
            </w:r>
          </w:p>
        </w:tc>
        <w:tc>
          <w:tcPr>
            <w:tcW w:w="1198" w:type="dxa"/>
            <w:tcBorders>
              <w:top w:val="nil"/>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13,8</w:t>
            </w:r>
          </w:p>
        </w:tc>
      </w:tr>
      <w:tr w:rsidR="00CE236B" w:rsidRPr="00CE236B" w:rsidTr="00B83040">
        <w:tblPrEx>
          <w:tblBorders>
            <w:insideH w:val="nil"/>
          </w:tblBorders>
        </w:tblPrEx>
        <w:tc>
          <w:tcPr>
            <w:tcW w:w="720" w:type="dxa"/>
            <w:tcBorders>
              <w:top w:val="single" w:sz="4" w:space="0" w:color="auto"/>
              <w:bottom w:val="nil"/>
            </w:tcBorders>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1.8.</w:t>
            </w:r>
          </w:p>
        </w:tc>
        <w:tc>
          <w:tcPr>
            <w:tcW w:w="3220" w:type="dxa"/>
            <w:tcBorders>
              <w:top w:val="single" w:sz="4" w:space="0" w:color="auto"/>
              <w:bottom w:val="nil"/>
            </w:tcBorders>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Обслуживание светофоров</w:t>
            </w:r>
          </w:p>
        </w:tc>
        <w:tc>
          <w:tcPr>
            <w:tcW w:w="2340" w:type="dxa"/>
            <w:tcBorders>
              <w:top w:val="single" w:sz="4" w:space="0" w:color="auto"/>
              <w:bottom w:val="nil"/>
            </w:tcBorders>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светофорный объект, ед.</w:t>
            </w:r>
          </w:p>
        </w:tc>
        <w:tc>
          <w:tcPr>
            <w:tcW w:w="1620" w:type="dxa"/>
            <w:tcBorders>
              <w:top w:val="single" w:sz="4" w:space="0" w:color="auto"/>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Комитет по жилищно-коммунальному хозяйству, транспорту и связи</w:t>
            </w:r>
          </w:p>
        </w:tc>
        <w:tc>
          <w:tcPr>
            <w:tcW w:w="1644" w:type="dxa"/>
            <w:tcBorders>
              <w:bottom w:val="nil"/>
            </w:tcBorders>
          </w:tcPr>
          <w:p w:rsidR="007B046E" w:rsidRPr="00CE236B" w:rsidRDefault="007B046E" w:rsidP="005B4E8F">
            <w:pPr>
              <w:widowControl w:val="0"/>
              <w:autoSpaceDE w:val="0"/>
              <w:autoSpaceDN w:val="0"/>
              <w:jc w:val="center"/>
              <w:rPr>
                <w:color w:val="000000" w:themeColor="text1"/>
                <w:sz w:val="28"/>
                <w:szCs w:val="28"/>
              </w:rPr>
            </w:pPr>
            <w:r w:rsidRPr="00CE236B">
              <w:rPr>
                <w:color w:val="000000" w:themeColor="text1"/>
                <w:sz w:val="28"/>
                <w:szCs w:val="28"/>
              </w:rPr>
              <w:t>1</w:t>
            </w:r>
          </w:p>
        </w:tc>
        <w:tc>
          <w:tcPr>
            <w:tcW w:w="1198" w:type="dxa"/>
            <w:tcBorders>
              <w:bottom w:val="nil"/>
            </w:tcBorders>
          </w:tcPr>
          <w:p w:rsidR="007B046E" w:rsidRPr="00CE236B" w:rsidRDefault="007B046E" w:rsidP="005B4E8F">
            <w:pPr>
              <w:widowControl w:val="0"/>
              <w:autoSpaceDE w:val="0"/>
              <w:autoSpaceDN w:val="0"/>
              <w:jc w:val="center"/>
              <w:rPr>
                <w:color w:val="000000" w:themeColor="text1"/>
                <w:sz w:val="28"/>
                <w:szCs w:val="28"/>
              </w:rPr>
            </w:pPr>
            <w:r w:rsidRPr="00CE236B">
              <w:rPr>
                <w:color w:val="000000" w:themeColor="text1"/>
                <w:sz w:val="28"/>
                <w:szCs w:val="28"/>
              </w:rPr>
              <w:t>1</w:t>
            </w:r>
          </w:p>
        </w:tc>
        <w:tc>
          <w:tcPr>
            <w:tcW w:w="1198" w:type="dxa"/>
            <w:tcBorders>
              <w:bottom w:val="nil"/>
            </w:tcBorders>
          </w:tcPr>
          <w:p w:rsidR="007B046E" w:rsidRPr="00CE236B" w:rsidRDefault="007B046E" w:rsidP="005B4E8F">
            <w:pPr>
              <w:widowControl w:val="0"/>
              <w:autoSpaceDE w:val="0"/>
              <w:autoSpaceDN w:val="0"/>
              <w:jc w:val="center"/>
              <w:rPr>
                <w:color w:val="000000" w:themeColor="text1"/>
                <w:sz w:val="28"/>
                <w:szCs w:val="28"/>
              </w:rPr>
            </w:pPr>
            <w:r w:rsidRPr="00CE236B">
              <w:rPr>
                <w:color w:val="000000" w:themeColor="text1"/>
                <w:sz w:val="28"/>
                <w:szCs w:val="28"/>
              </w:rPr>
              <w:t>2</w:t>
            </w:r>
          </w:p>
        </w:tc>
        <w:tc>
          <w:tcPr>
            <w:tcW w:w="1198" w:type="dxa"/>
            <w:tcBorders>
              <w:bottom w:val="nil"/>
            </w:tcBorders>
          </w:tcPr>
          <w:p w:rsidR="007B046E" w:rsidRPr="00CE236B" w:rsidRDefault="007B046E" w:rsidP="005B4E8F">
            <w:pPr>
              <w:widowControl w:val="0"/>
              <w:autoSpaceDE w:val="0"/>
              <w:autoSpaceDN w:val="0"/>
              <w:jc w:val="center"/>
              <w:rPr>
                <w:color w:val="000000" w:themeColor="text1"/>
                <w:sz w:val="28"/>
                <w:szCs w:val="28"/>
              </w:rPr>
            </w:pPr>
            <w:r w:rsidRPr="00CE236B">
              <w:rPr>
                <w:color w:val="000000" w:themeColor="text1"/>
                <w:sz w:val="28"/>
                <w:szCs w:val="28"/>
              </w:rPr>
              <w:t>3</w:t>
            </w:r>
          </w:p>
        </w:tc>
        <w:tc>
          <w:tcPr>
            <w:tcW w:w="1198" w:type="dxa"/>
            <w:tcBorders>
              <w:bottom w:val="nil"/>
            </w:tcBorders>
          </w:tcPr>
          <w:p w:rsidR="007B046E" w:rsidRPr="00CE236B" w:rsidRDefault="007B046E" w:rsidP="005B4E8F">
            <w:pPr>
              <w:widowControl w:val="0"/>
              <w:autoSpaceDE w:val="0"/>
              <w:autoSpaceDN w:val="0"/>
              <w:jc w:val="center"/>
              <w:rPr>
                <w:color w:val="000000" w:themeColor="text1"/>
                <w:sz w:val="28"/>
                <w:szCs w:val="28"/>
              </w:rPr>
            </w:pPr>
            <w:r w:rsidRPr="00CE236B">
              <w:rPr>
                <w:color w:val="000000" w:themeColor="text1"/>
                <w:sz w:val="28"/>
                <w:szCs w:val="28"/>
              </w:rPr>
              <w:t>3</w:t>
            </w:r>
          </w:p>
        </w:tc>
        <w:tc>
          <w:tcPr>
            <w:tcW w:w="1198" w:type="dxa"/>
            <w:tcBorders>
              <w:bottom w:val="nil"/>
            </w:tcBorders>
          </w:tcPr>
          <w:p w:rsidR="007B046E" w:rsidRPr="00CE236B" w:rsidRDefault="007B046E" w:rsidP="005B4E8F">
            <w:pPr>
              <w:widowControl w:val="0"/>
              <w:autoSpaceDE w:val="0"/>
              <w:autoSpaceDN w:val="0"/>
              <w:jc w:val="center"/>
              <w:rPr>
                <w:color w:val="000000" w:themeColor="text1"/>
                <w:sz w:val="28"/>
                <w:szCs w:val="28"/>
              </w:rPr>
            </w:pPr>
            <w:r w:rsidRPr="00CE236B">
              <w:rPr>
                <w:color w:val="000000" w:themeColor="text1"/>
                <w:sz w:val="28"/>
                <w:szCs w:val="28"/>
              </w:rPr>
              <w:t>3</w:t>
            </w:r>
          </w:p>
        </w:tc>
      </w:tr>
      <w:tr w:rsidR="00CE236B" w:rsidRPr="00CE236B" w:rsidTr="002B444A">
        <w:tc>
          <w:tcPr>
            <w:tcW w:w="720" w:type="dxa"/>
          </w:tcPr>
          <w:p w:rsidR="007B046E" w:rsidRPr="00CE236B" w:rsidRDefault="007B046E" w:rsidP="002A1E4E">
            <w:pPr>
              <w:widowControl w:val="0"/>
              <w:autoSpaceDE w:val="0"/>
              <w:autoSpaceDN w:val="0"/>
              <w:jc w:val="both"/>
              <w:outlineLvl w:val="4"/>
              <w:rPr>
                <w:color w:val="000000" w:themeColor="text1"/>
                <w:sz w:val="28"/>
                <w:szCs w:val="28"/>
              </w:rPr>
            </w:pPr>
            <w:r w:rsidRPr="00CE236B">
              <w:rPr>
                <w:color w:val="000000" w:themeColor="text1"/>
                <w:sz w:val="28"/>
                <w:szCs w:val="28"/>
              </w:rPr>
              <w:t>2.</w:t>
            </w:r>
          </w:p>
        </w:tc>
        <w:tc>
          <w:tcPr>
            <w:tcW w:w="14814" w:type="dxa"/>
            <w:gridSpan w:val="9"/>
          </w:tcPr>
          <w:p w:rsidR="007B046E" w:rsidRPr="00CE236B" w:rsidRDefault="007B046E" w:rsidP="002A1E4E">
            <w:pPr>
              <w:widowControl w:val="0"/>
              <w:autoSpaceDE w:val="0"/>
              <w:autoSpaceDN w:val="0"/>
              <w:rPr>
                <w:color w:val="000000" w:themeColor="text1"/>
                <w:sz w:val="28"/>
                <w:szCs w:val="28"/>
              </w:rPr>
            </w:pPr>
            <w:r w:rsidRPr="00CE236B">
              <w:rPr>
                <w:color w:val="000000" w:themeColor="text1"/>
                <w:sz w:val="28"/>
                <w:szCs w:val="28"/>
              </w:rPr>
              <w:t>Задача 2 подпрограммы: Организация и содержание освещения дорог общего пользования местного значения и мест общего пользования</w:t>
            </w:r>
          </w:p>
        </w:tc>
      </w:tr>
      <w:tr w:rsidR="00CE236B" w:rsidRPr="00CE236B" w:rsidTr="002B444A">
        <w:tc>
          <w:tcPr>
            <w:tcW w:w="7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2.1.</w:t>
            </w:r>
          </w:p>
        </w:tc>
        <w:tc>
          <w:tcPr>
            <w:tcW w:w="32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Обеспечение работоспособности электрических сетей улично-дорожной сети и мест общего пользования</w:t>
            </w:r>
          </w:p>
        </w:tc>
        <w:tc>
          <w:tcPr>
            <w:tcW w:w="234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количество обслуживаемых светильников, шт.</w:t>
            </w:r>
          </w:p>
        </w:tc>
        <w:tc>
          <w:tcPr>
            <w:tcW w:w="1620"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Комитет по жилищно-коммунальному хозяйству, транспорту и связи</w:t>
            </w:r>
          </w:p>
        </w:tc>
        <w:tc>
          <w:tcPr>
            <w:tcW w:w="1644"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884</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1089</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1089</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1089</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1089</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1089</w:t>
            </w:r>
          </w:p>
        </w:tc>
      </w:tr>
      <w:tr w:rsidR="00CE236B" w:rsidRPr="00CE236B" w:rsidTr="002B444A">
        <w:tc>
          <w:tcPr>
            <w:tcW w:w="7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lastRenderedPageBreak/>
              <w:t>2.2.</w:t>
            </w:r>
          </w:p>
        </w:tc>
        <w:tc>
          <w:tcPr>
            <w:tcW w:w="32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Оплата электрической энергии</w:t>
            </w:r>
          </w:p>
        </w:tc>
        <w:tc>
          <w:tcPr>
            <w:tcW w:w="234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 xml:space="preserve">объем электрической энергии, тыс. </w:t>
            </w:r>
            <w:proofErr w:type="spellStart"/>
            <w:r w:rsidRPr="00CE236B">
              <w:rPr>
                <w:color w:val="000000" w:themeColor="text1"/>
                <w:sz w:val="28"/>
                <w:szCs w:val="28"/>
              </w:rPr>
              <w:t>кВт</w:t>
            </w:r>
            <w:proofErr w:type="gramStart"/>
            <w:r w:rsidRPr="00CE236B">
              <w:rPr>
                <w:color w:val="000000" w:themeColor="text1"/>
                <w:sz w:val="28"/>
                <w:szCs w:val="28"/>
              </w:rPr>
              <w:t>.ч</w:t>
            </w:r>
            <w:proofErr w:type="spellEnd"/>
            <w:proofErr w:type="gramEnd"/>
          </w:p>
        </w:tc>
        <w:tc>
          <w:tcPr>
            <w:tcW w:w="1620"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Комитет по жилищно-коммунальному хозяйству, транспорту и связи</w:t>
            </w:r>
          </w:p>
        </w:tc>
        <w:tc>
          <w:tcPr>
            <w:tcW w:w="1644"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990,636</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990,636</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990,636</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990,636</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990,636</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990,636</w:t>
            </w:r>
          </w:p>
        </w:tc>
      </w:tr>
      <w:tr w:rsidR="00CE236B" w:rsidRPr="00CE236B" w:rsidTr="002B444A">
        <w:tc>
          <w:tcPr>
            <w:tcW w:w="720" w:type="dxa"/>
            <w:tcBorders>
              <w:bottom w:val="single" w:sz="4" w:space="0" w:color="auto"/>
            </w:tcBorders>
          </w:tcPr>
          <w:p w:rsidR="007B046E" w:rsidRPr="00CE236B" w:rsidRDefault="007B046E" w:rsidP="002A1E4E">
            <w:pPr>
              <w:widowControl w:val="0"/>
              <w:autoSpaceDE w:val="0"/>
              <w:autoSpaceDN w:val="0"/>
              <w:jc w:val="both"/>
              <w:outlineLvl w:val="4"/>
              <w:rPr>
                <w:color w:val="000000" w:themeColor="text1"/>
                <w:sz w:val="28"/>
                <w:szCs w:val="28"/>
              </w:rPr>
            </w:pPr>
            <w:r w:rsidRPr="00CE236B">
              <w:rPr>
                <w:color w:val="000000" w:themeColor="text1"/>
                <w:sz w:val="28"/>
                <w:szCs w:val="28"/>
              </w:rPr>
              <w:t>3.</w:t>
            </w:r>
          </w:p>
        </w:tc>
        <w:tc>
          <w:tcPr>
            <w:tcW w:w="14814" w:type="dxa"/>
            <w:gridSpan w:val="9"/>
            <w:tcBorders>
              <w:bottom w:val="single" w:sz="4" w:space="0" w:color="auto"/>
            </w:tcBorders>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Задача 3 подпрограммы: Реализация обязательств по проведению работ по озеленению и благоустройству территории города</w:t>
            </w:r>
          </w:p>
        </w:tc>
      </w:tr>
      <w:tr w:rsidR="00CE236B" w:rsidRPr="00CE236B" w:rsidTr="002B444A">
        <w:tc>
          <w:tcPr>
            <w:tcW w:w="7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3.1.</w:t>
            </w:r>
          </w:p>
        </w:tc>
        <w:tc>
          <w:tcPr>
            <w:tcW w:w="322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Озеленение</w:t>
            </w:r>
          </w:p>
        </w:tc>
        <w:tc>
          <w:tcPr>
            <w:tcW w:w="2340" w:type="dxa"/>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объем обслуживания прилегающей к автомобильным дорогам территории, тыс. м</w:t>
            </w:r>
            <w:proofErr w:type="gramStart"/>
            <w:r w:rsidRPr="00CE236B">
              <w:rPr>
                <w:color w:val="000000" w:themeColor="text1"/>
                <w:sz w:val="28"/>
                <w:szCs w:val="28"/>
                <w:vertAlign w:val="superscript"/>
              </w:rPr>
              <w:t>2</w:t>
            </w:r>
            <w:proofErr w:type="gramEnd"/>
          </w:p>
        </w:tc>
        <w:tc>
          <w:tcPr>
            <w:tcW w:w="1620"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Комитет по жилищно-коммунальному хозяйству, транспорту и связи</w:t>
            </w:r>
          </w:p>
        </w:tc>
        <w:tc>
          <w:tcPr>
            <w:tcW w:w="1644"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305,612</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305,612</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305,612</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305,612</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305,612</w:t>
            </w:r>
          </w:p>
        </w:tc>
        <w:tc>
          <w:tcPr>
            <w:tcW w:w="1198" w:type="dxa"/>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305,612</w:t>
            </w:r>
          </w:p>
        </w:tc>
      </w:tr>
      <w:tr w:rsidR="007B046E" w:rsidRPr="00CE236B" w:rsidTr="002B444A">
        <w:tblPrEx>
          <w:tblBorders>
            <w:insideH w:val="nil"/>
          </w:tblBorders>
        </w:tblPrEx>
        <w:tc>
          <w:tcPr>
            <w:tcW w:w="720" w:type="dxa"/>
            <w:tcBorders>
              <w:top w:val="single" w:sz="4" w:space="0" w:color="auto"/>
              <w:bottom w:val="single" w:sz="4" w:space="0" w:color="auto"/>
            </w:tcBorders>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3.2.</w:t>
            </w:r>
          </w:p>
        </w:tc>
        <w:tc>
          <w:tcPr>
            <w:tcW w:w="3220" w:type="dxa"/>
            <w:tcBorders>
              <w:top w:val="single" w:sz="4" w:space="0" w:color="auto"/>
              <w:bottom w:val="single" w:sz="4" w:space="0" w:color="auto"/>
            </w:tcBorders>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Обнаружение, предупреждение, локализация и ликвидация возгораний при помощи спецтехники и спецсредств</w:t>
            </w:r>
          </w:p>
        </w:tc>
        <w:tc>
          <w:tcPr>
            <w:tcW w:w="2340" w:type="dxa"/>
            <w:tcBorders>
              <w:top w:val="single" w:sz="4" w:space="0" w:color="auto"/>
              <w:bottom w:val="single" w:sz="4" w:space="0" w:color="auto"/>
            </w:tcBorders>
          </w:tcPr>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Объем обслуживания лесопарковой зоны на территории муниципального образования, га</w:t>
            </w:r>
          </w:p>
        </w:tc>
        <w:tc>
          <w:tcPr>
            <w:tcW w:w="1620" w:type="dxa"/>
            <w:tcBorders>
              <w:top w:val="single" w:sz="4" w:space="0" w:color="auto"/>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Комитет по жилищно-коммунальному хозяйству, транспорту и</w:t>
            </w:r>
          </w:p>
        </w:tc>
        <w:tc>
          <w:tcPr>
            <w:tcW w:w="1644" w:type="dxa"/>
            <w:tcBorders>
              <w:top w:val="single" w:sz="4" w:space="0" w:color="auto"/>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3662</w:t>
            </w:r>
          </w:p>
        </w:tc>
        <w:tc>
          <w:tcPr>
            <w:tcW w:w="1198" w:type="dxa"/>
            <w:tcBorders>
              <w:top w:val="single" w:sz="4" w:space="0" w:color="auto"/>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3662</w:t>
            </w:r>
          </w:p>
        </w:tc>
        <w:tc>
          <w:tcPr>
            <w:tcW w:w="1198" w:type="dxa"/>
            <w:tcBorders>
              <w:top w:val="single" w:sz="4" w:space="0" w:color="auto"/>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3662</w:t>
            </w:r>
          </w:p>
        </w:tc>
        <w:tc>
          <w:tcPr>
            <w:tcW w:w="1198" w:type="dxa"/>
            <w:tcBorders>
              <w:top w:val="single" w:sz="4" w:space="0" w:color="auto"/>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3662</w:t>
            </w:r>
          </w:p>
        </w:tc>
        <w:tc>
          <w:tcPr>
            <w:tcW w:w="1198" w:type="dxa"/>
            <w:tcBorders>
              <w:top w:val="single" w:sz="4" w:space="0" w:color="auto"/>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3662</w:t>
            </w:r>
          </w:p>
        </w:tc>
        <w:tc>
          <w:tcPr>
            <w:tcW w:w="1198" w:type="dxa"/>
            <w:tcBorders>
              <w:top w:val="single" w:sz="4" w:space="0" w:color="auto"/>
              <w:bottom w:val="single" w:sz="4" w:space="0" w:color="auto"/>
            </w:tcBorders>
          </w:tcPr>
          <w:p w:rsidR="007B046E" w:rsidRPr="00CE236B" w:rsidRDefault="007B046E" w:rsidP="002A1E4E">
            <w:pPr>
              <w:widowControl w:val="0"/>
              <w:autoSpaceDE w:val="0"/>
              <w:autoSpaceDN w:val="0"/>
              <w:jc w:val="center"/>
              <w:rPr>
                <w:color w:val="000000" w:themeColor="text1"/>
                <w:sz w:val="28"/>
                <w:szCs w:val="28"/>
              </w:rPr>
            </w:pPr>
            <w:r w:rsidRPr="00CE236B">
              <w:rPr>
                <w:color w:val="000000" w:themeColor="text1"/>
                <w:sz w:val="28"/>
                <w:szCs w:val="28"/>
              </w:rPr>
              <w:t>3662</w:t>
            </w:r>
          </w:p>
        </w:tc>
      </w:tr>
    </w:tbl>
    <w:p w:rsidR="007B046E" w:rsidRPr="00CE236B" w:rsidRDefault="007B046E" w:rsidP="002A1E4E">
      <w:pPr>
        <w:widowControl w:val="0"/>
        <w:autoSpaceDE w:val="0"/>
        <w:autoSpaceDN w:val="0"/>
        <w:jc w:val="center"/>
        <w:outlineLvl w:val="2"/>
        <w:rPr>
          <w:color w:val="000000" w:themeColor="text1"/>
          <w:sz w:val="28"/>
          <w:szCs w:val="28"/>
        </w:rPr>
      </w:pPr>
    </w:p>
    <w:p w:rsidR="007B046E" w:rsidRPr="00CE236B" w:rsidRDefault="007B046E" w:rsidP="002A1E4E">
      <w:pPr>
        <w:widowControl w:val="0"/>
        <w:autoSpaceDE w:val="0"/>
        <w:autoSpaceDN w:val="0"/>
        <w:jc w:val="center"/>
        <w:outlineLvl w:val="2"/>
        <w:rPr>
          <w:color w:val="000000" w:themeColor="text1"/>
          <w:sz w:val="28"/>
          <w:szCs w:val="28"/>
        </w:rPr>
      </w:pPr>
    </w:p>
    <w:p w:rsidR="008D394A" w:rsidRPr="00CE236B" w:rsidRDefault="008D394A" w:rsidP="002A1E4E">
      <w:pPr>
        <w:widowControl w:val="0"/>
        <w:autoSpaceDE w:val="0"/>
        <w:autoSpaceDN w:val="0"/>
        <w:jc w:val="center"/>
        <w:outlineLvl w:val="2"/>
        <w:rPr>
          <w:color w:val="000000" w:themeColor="text1"/>
          <w:sz w:val="28"/>
          <w:szCs w:val="28"/>
        </w:rPr>
      </w:pPr>
    </w:p>
    <w:p w:rsidR="008D394A" w:rsidRPr="00CE236B" w:rsidRDefault="008D394A" w:rsidP="002A1E4E">
      <w:pPr>
        <w:widowControl w:val="0"/>
        <w:autoSpaceDE w:val="0"/>
        <w:autoSpaceDN w:val="0"/>
        <w:jc w:val="center"/>
        <w:outlineLvl w:val="2"/>
        <w:rPr>
          <w:color w:val="000000" w:themeColor="text1"/>
          <w:sz w:val="28"/>
          <w:szCs w:val="28"/>
        </w:rPr>
      </w:pPr>
    </w:p>
    <w:p w:rsidR="008D394A" w:rsidRPr="00CE236B" w:rsidRDefault="008D394A" w:rsidP="002A1E4E">
      <w:pPr>
        <w:widowControl w:val="0"/>
        <w:autoSpaceDE w:val="0"/>
        <w:autoSpaceDN w:val="0"/>
        <w:jc w:val="center"/>
        <w:outlineLvl w:val="2"/>
        <w:rPr>
          <w:color w:val="000000" w:themeColor="text1"/>
          <w:sz w:val="28"/>
          <w:szCs w:val="28"/>
        </w:rPr>
      </w:pPr>
    </w:p>
    <w:p w:rsidR="008D394A" w:rsidRPr="00CE236B" w:rsidRDefault="008D394A" w:rsidP="002A1E4E">
      <w:pPr>
        <w:widowControl w:val="0"/>
        <w:autoSpaceDE w:val="0"/>
        <w:autoSpaceDN w:val="0"/>
        <w:jc w:val="center"/>
        <w:outlineLvl w:val="2"/>
        <w:rPr>
          <w:color w:val="000000" w:themeColor="text1"/>
          <w:sz w:val="28"/>
          <w:szCs w:val="28"/>
        </w:rPr>
      </w:pPr>
    </w:p>
    <w:p w:rsidR="008D394A" w:rsidRPr="00CE236B" w:rsidRDefault="008D394A" w:rsidP="002A1E4E">
      <w:pPr>
        <w:widowControl w:val="0"/>
        <w:autoSpaceDE w:val="0"/>
        <w:autoSpaceDN w:val="0"/>
        <w:jc w:val="center"/>
        <w:outlineLvl w:val="2"/>
        <w:rPr>
          <w:color w:val="000000" w:themeColor="text1"/>
          <w:sz w:val="28"/>
          <w:szCs w:val="28"/>
        </w:rPr>
      </w:pPr>
    </w:p>
    <w:p w:rsidR="007B046E" w:rsidRPr="00CE236B" w:rsidRDefault="00392803" w:rsidP="002A1E4E">
      <w:pPr>
        <w:widowControl w:val="0"/>
        <w:autoSpaceDE w:val="0"/>
        <w:autoSpaceDN w:val="0"/>
        <w:jc w:val="center"/>
        <w:outlineLvl w:val="3"/>
        <w:rPr>
          <w:color w:val="000000" w:themeColor="text1"/>
          <w:sz w:val="28"/>
          <w:szCs w:val="28"/>
        </w:rPr>
      </w:pPr>
      <w:r w:rsidRPr="00CE236B">
        <w:rPr>
          <w:color w:val="000000" w:themeColor="text1"/>
          <w:sz w:val="28"/>
          <w:szCs w:val="28"/>
        </w:rPr>
        <w:t xml:space="preserve">Глава 13.  </w:t>
      </w:r>
      <w:r w:rsidR="007B046E" w:rsidRPr="00CE236B">
        <w:rPr>
          <w:color w:val="000000" w:themeColor="text1"/>
          <w:sz w:val="28"/>
          <w:szCs w:val="28"/>
        </w:rPr>
        <w:t xml:space="preserve">ФИНАНСОВОЕ ОБЕСПЕЧЕНИЕ МЕРОПРИЯТИЙ </w:t>
      </w:r>
      <w:r w:rsidR="00EA4AAF" w:rsidRPr="00CE236B">
        <w:rPr>
          <w:color w:val="000000" w:themeColor="text1"/>
          <w:sz w:val="28"/>
          <w:szCs w:val="28"/>
        </w:rPr>
        <w:t>ПОДПРОГРАММЫ</w:t>
      </w:r>
      <w:r w:rsidR="007B046E" w:rsidRPr="00CE236B">
        <w:rPr>
          <w:color w:val="000000" w:themeColor="text1"/>
          <w:sz w:val="28"/>
          <w:szCs w:val="28"/>
        </w:rPr>
        <w:t xml:space="preserve"> №3</w:t>
      </w:r>
    </w:p>
    <w:p w:rsidR="007B046E" w:rsidRPr="00CE236B" w:rsidRDefault="007B046E" w:rsidP="002A1E4E">
      <w:pPr>
        <w:widowControl w:val="0"/>
        <w:autoSpaceDE w:val="0"/>
        <w:autoSpaceDN w:val="0"/>
        <w:jc w:val="center"/>
        <w:rPr>
          <w:color w:val="000000" w:themeColor="text1"/>
          <w:sz w:val="28"/>
          <w:szCs w:val="28"/>
        </w:rPr>
      </w:pPr>
    </w:p>
    <w:tbl>
      <w:tblPr>
        <w:tblW w:w="147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24"/>
        <w:gridCol w:w="2154"/>
        <w:gridCol w:w="1814"/>
        <w:gridCol w:w="1114"/>
        <w:gridCol w:w="1077"/>
        <w:gridCol w:w="1151"/>
        <w:gridCol w:w="1114"/>
        <w:gridCol w:w="1114"/>
        <w:gridCol w:w="2371"/>
      </w:tblGrid>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D82AD7"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w:t>
            </w:r>
            <w:r w:rsidR="007B046E" w:rsidRPr="00CE236B">
              <w:rPr>
                <w:color w:val="000000" w:themeColor="text1"/>
                <w:sz w:val="28"/>
                <w:szCs w:val="28"/>
                <w:lang w:eastAsia="en-US"/>
              </w:rPr>
              <w:t xml:space="preserve"> </w:t>
            </w:r>
            <w:proofErr w:type="gramStart"/>
            <w:r w:rsidR="007B046E" w:rsidRPr="00CE236B">
              <w:rPr>
                <w:color w:val="000000" w:themeColor="text1"/>
                <w:sz w:val="28"/>
                <w:szCs w:val="28"/>
                <w:lang w:eastAsia="en-US"/>
              </w:rPr>
              <w:t>п</w:t>
            </w:r>
            <w:proofErr w:type="gramEnd"/>
            <w:r w:rsidR="007B046E" w:rsidRPr="00CE236B">
              <w:rPr>
                <w:color w:val="000000" w:themeColor="text1"/>
                <w:sz w:val="28"/>
                <w:szCs w:val="28"/>
                <w:lang w:eastAsia="en-US"/>
              </w:rPr>
              <w:t>/п</w:t>
            </w:r>
          </w:p>
        </w:tc>
        <w:tc>
          <w:tcPr>
            <w:tcW w:w="2324"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Наименование основного мероприятия, мероприятия</w:t>
            </w:r>
          </w:p>
        </w:tc>
        <w:tc>
          <w:tcPr>
            <w:tcW w:w="2154"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Участник мероприятий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Источники финансирования</w:t>
            </w:r>
          </w:p>
        </w:tc>
        <w:tc>
          <w:tcPr>
            <w:tcW w:w="7941" w:type="dxa"/>
            <w:gridSpan w:val="6"/>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Расходы (тыс. руб.), годы</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2017</w:t>
            </w:r>
          </w:p>
        </w:tc>
        <w:tc>
          <w:tcPr>
            <w:tcW w:w="1077" w:type="dxa"/>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2018</w:t>
            </w:r>
          </w:p>
        </w:tc>
        <w:tc>
          <w:tcPr>
            <w:tcW w:w="1151" w:type="dxa"/>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2019</w:t>
            </w:r>
          </w:p>
        </w:tc>
        <w:tc>
          <w:tcPr>
            <w:tcW w:w="1114" w:type="dxa"/>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2020</w:t>
            </w:r>
          </w:p>
        </w:tc>
        <w:tc>
          <w:tcPr>
            <w:tcW w:w="1114" w:type="dxa"/>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2021</w:t>
            </w:r>
          </w:p>
        </w:tc>
        <w:tc>
          <w:tcPr>
            <w:tcW w:w="2371" w:type="dxa"/>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r>
      <w:tr w:rsidR="00CE236B" w:rsidRPr="00CE236B" w:rsidTr="00B83040">
        <w:tc>
          <w:tcPr>
            <w:tcW w:w="510" w:type="dxa"/>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w:t>
            </w:r>
          </w:p>
        </w:tc>
        <w:tc>
          <w:tcPr>
            <w:tcW w:w="232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w:t>
            </w:r>
          </w:p>
        </w:tc>
        <w:tc>
          <w:tcPr>
            <w:tcW w:w="215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4</w:t>
            </w:r>
          </w:p>
        </w:tc>
        <w:tc>
          <w:tcPr>
            <w:tcW w:w="1114" w:type="dxa"/>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w:t>
            </w:r>
          </w:p>
        </w:tc>
        <w:tc>
          <w:tcPr>
            <w:tcW w:w="1151" w:type="dxa"/>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w:t>
            </w:r>
          </w:p>
        </w:tc>
        <w:tc>
          <w:tcPr>
            <w:tcW w:w="1114" w:type="dxa"/>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w:t>
            </w:r>
          </w:p>
        </w:tc>
        <w:tc>
          <w:tcPr>
            <w:tcW w:w="1114" w:type="dxa"/>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w:t>
            </w:r>
          </w:p>
        </w:tc>
        <w:tc>
          <w:tcPr>
            <w:tcW w:w="2371" w:type="dxa"/>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10</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392803">
            <w:pPr>
              <w:widowControl w:val="0"/>
              <w:autoSpaceDE w:val="0"/>
              <w:autoSpaceDN w:val="0"/>
              <w:rPr>
                <w:color w:val="000000" w:themeColor="text1"/>
                <w:sz w:val="28"/>
                <w:szCs w:val="28"/>
                <w:lang w:eastAsia="en-US"/>
              </w:rPr>
            </w:pPr>
            <w:r w:rsidRPr="00CE236B">
              <w:rPr>
                <w:color w:val="000000" w:themeColor="text1"/>
                <w:sz w:val="28"/>
                <w:szCs w:val="28"/>
                <w:lang w:eastAsia="en-US"/>
              </w:rPr>
              <w:t>Зимнее содержание автомобильных дорог</w:t>
            </w:r>
          </w:p>
        </w:tc>
        <w:tc>
          <w:tcPr>
            <w:tcW w:w="2154" w:type="dxa"/>
            <w:vMerge w:val="restart"/>
            <w:tcBorders>
              <w:top w:val="single" w:sz="4" w:space="0" w:color="auto"/>
              <w:left w:val="single" w:sz="4" w:space="0" w:color="auto"/>
              <w:bottom w:val="single" w:sz="4" w:space="0" w:color="auto"/>
              <w:right w:val="single" w:sz="4" w:space="0" w:color="auto"/>
            </w:tcBorders>
          </w:tcPr>
          <w:p w:rsidR="007B046E" w:rsidRPr="00CE236B" w:rsidRDefault="008D394A" w:rsidP="002A1E4E">
            <w:pPr>
              <w:widowControl w:val="0"/>
              <w:autoSpaceDE w:val="0"/>
              <w:autoSpaceDN w:val="0"/>
              <w:rPr>
                <w:color w:val="000000" w:themeColor="text1"/>
                <w:sz w:val="28"/>
                <w:szCs w:val="28"/>
                <w:lang w:eastAsia="en-US"/>
              </w:rPr>
            </w:pPr>
            <w:r w:rsidRPr="00CE236B">
              <w:rPr>
                <w:color w:val="000000" w:themeColor="text1"/>
                <w:sz w:val="28"/>
                <w:szCs w:val="28"/>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472CD"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9179,65</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5F1354"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9154,46</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9354,4</w:t>
            </w:r>
            <w:r w:rsidR="007472CD" w:rsidRPr="00CE236B">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9354,4</w:t>
            </w:r>
            <w:r w:rsidR="007472CD" w:rsidRPr="00CE236B">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9354,4</w:t>
            </w:r>
            <w:r w:rsidR="007472CD" w:rsidRPr="00CE236B">
              <w:rPr>
                <w:color w:val="000000" w:themeColor="text1"/>
                <w:sz w:val="28"/>
                <w:szCs w:val="28"/>
                <w:lang w:eastAsia="en-US"/>
              </w:rPr>
              <w:t>3</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472CD"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46397,40</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472CD"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9179,65</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5F1354"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9154,46</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9354,4</w:t>
            </w:r>
            <w:r w:rsidR="007472CD" w:rsidRPr="00CE236B">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9354,4</w:t>
            </w:r>
            <w:r w:rsidR="000E207F"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9354,4</w:t>
            </w:r>
            <w:r w:rsidR="000E207F"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472CD"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46397,40</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39280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1.1</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Зимнее содержание проезжей части и тротуаров</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6891,07</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6625,1</w:t>
            </w:r>
            <w:r w:rsidR="005F1354" w:rsidRPr="00CE236B">
              <w:rPr>
                <w:color w:val="000000" w:themeColor="text1"/>
                <w:sz w:val="28"/>
                <w:szCs w:val="28"/>
                <w:lang w:eastAsia="en-US"/>
              </w:rPr>
              <w:t>3</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6825,1</w:t>
            </w:r>
            <w:r w:rsidR="000E207F"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6825,1</w:t>
            </w:r>
            <w:r w:rsidR="000E207F"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6825,1</w:t>
            </w:r>
            <w:r w:rsidR="000E207F"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472CD"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33991,50</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6891,07</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6625,1</w:t>
            </w:r>
            <w:r w:rsidR="005F1354" w:rsidRPr="00CE236B">
              <w:rPr>
                <w:color w:val="000000" w:themeColor="text1"/>
                <w:sz w:val="28"/>
                <w:szCs w:val="28"/>
                <w:lang w:eastAsia="en-US"/>
              </w:rPr>
              <w:t>3</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6825,1</w:t>
            </w:r>
            <w:r w:rsidR="000E207F"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6825,1</w:t>
            </w:r>
            <w:r w:rsidR="000E207F"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6825,1</w:t>
            </w:r>
            <w:r w:rsidR="000E207F"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472CD"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33991,50</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39280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Уборка газонов в зимний период</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37,68</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12,3</w:t>
            </w:r>
            <w:r w:rsidR="005F1354" w:rsidRPr="00CE236B">
              <w:rPr>
                <w:color w:val="000000" w:themeColor="text1"/>
                <w:sz w:val="28"/>
                <w:szCs w:val="28"/>
                <w:lang w:eastAsia="en-US"/>
              </w:rPr>
              <w:t>3</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12,3</w:t>
            </w:r>
            <w:r w:rsidR="005F1354" w:rsidRPr="00CE236B">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12,3</w:t>
            </w:r>
            <w:r w:rsidR="005F1354" w:rsidRPr="00CE236B">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12,3</w:t>
            </w:r>
            <w:r w:rsidR="005F1354" w:rsidRPr="00CE236B">
              <w:rPr>
                <w:color w:val="000000" w:themeColor="text1"/>
                <w:sz w:val="28"/>
                <w:szCs w:val="28"/>
                <w:lang w:eastAsia="en-US"/>
              </w:rPr>
              <w:t>3</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5F1354"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87,00</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37,68</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12,3</w:t>
            </w:r>
            <w:r w:rsidR="005F1354" w:rsidRPr="00CE236B">
              <w:rPr>
                <w:color w:val="000000" w:themeColor="text1"/>
                <w:sz w:val="28"/>
                <w:szCs w:val="28"/>
                <w:lang w:eastAsia="en-US"/>
              </w:rPr>
              <w:t>3</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12,3</w:t>
            </w:r>
            <w:r w:rsidR="005F1354" w:rsidRPr="00CE236B">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12,3</w:t>
            </w:r>
            <w:r w:rsidR="005F1354" w:rsidRPr="00CE236B">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12,3</w:t>
            </w:r>
            <w:r w:rsidR="005F1354" w:rsidRPr="00CE236B">
              <w:rPr>
                <w:color w:val="000000" w:themeColor="text1"/>
                <w:sz w:val="28"/>
                <w:szCs w:val="28"/>
                <w:lang w:eastAsia="en-US"/>
              </w:rPr>
              <w:t>3</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5F1354"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87,00</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39280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1.3</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Борьба с зимней </w:t>
            </w:r>
            <w:r w:rsidRPr="00CE236B">
              <w:rPr>
                <w:color w:val="000000" w:themeColor="text1"/>
                <w:sz w:val="28"/>
                <w:szCs w:val="28"/>
                <w:lang w:eastAsia="en-US"/>
              </w:rPr>
              <w:lastRenderedPageBreak/>
              <w:t>скользкостью</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 xml:space="preserve">Комитет по </w:t>
            </w:r>
            <w:r w:rsidRPr="00CE236B">
              <w:rPr>
                <w:color w:val="000000" w:themeColor="text1"/>
                <w:sz w:val="28"/>
                <w:szCs w:val="28"/>
                <w:lang w:eastAsia="en-US"/>
              </w:rPr>
              <w:lastRenderedPageBreak/>
              <w:t>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2250,90</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2517,0</w:t>
            </w:r>
            <w:r w:rsidR="00DE2038"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2517,0</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2517,0</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2517,0</w:t>
            </w:r>
            <w:r w:rsidR="00DE2038"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12318,9</w:t>
            </w:r>
            <w:r w:rsidR="00DE2038" w:rsidRPr="00CE236B">
              <w:rPr>
                <w:color w:val="000000" w:themeColor="text1"/>
                <w:sz w:val="28"/>
                <w:szCs w:val="28"/>
                <w:lang w:eastAsia="en-US"/>
              </w:rPr>
              <w:t>0</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2250,9</w:t>
            </w:r>
            <w:r w:rsidR="00DE2038" w:rsidRPr="00CE236B">
              <w:rPr>
                <w:color w:val="000000" w:themeColor="text1"/>
                <w:sz w:val="28"/>
                <w:szCs w:val="28"/>
                <w:lang w:eastAsia="en-US"/>
              </w:rPr>
              <w:t>0</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2517,0</w:t>
            </w:r>
            <w:r w:rsidR="00DE2038"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2517,0</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2517,0</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2517,0</w:t>
            </w:r>
            <w:r w:rsidR="00DE2038"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12318,9</w:t>
            </w:r>
            <w:r w:rsidR="00DE2038" w:rsidRPr="00CE236B">
              <w:rPr>
                <w:color w:val="000000" w:themeColor="text1"/>
                <w:sz w:val="28"/>
                <w:szCs w:val="28"/>
                <w:lang w:eastAsia="en-US"/>
              </w:rPr>
              <w:t>0</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lastRenderedPageBreak/>
              <w:t>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Летнее содержание автомобильных дорог</w:t>
            </w:r>
          </w:p>
        </w:tc>
        <w:tc>
          <w:tcPr>
            <w:tcW w:w="2154" w:type="dxa"/>
            <w:vMerge w:val="restart"/>
            <w:tcBorders>
              <w:top w:val="single" w:sz="4" w:space="0" w:color="auto"/>
              <w:left w:val="single" w:sz="4" w:space="0" w:color="auto"/>
              <w:bottom w:val="single" w:sz="4" w:space="0" w:color="auto"/>
              <w:right w:val="single" w:sz="4" w:space="0" w:color="auto"/>
            </w:tcBorders>
          </w:tcPr>
          <w:p w:rsidR="007B046E" w:rsidRPr="00CE236B" w:rsidRDefault="008D394A" w:rsidP="002A1E4E">
            <w:pPr>
              <w:widowControl w:val="0"/>
              <w:autoSpaceDE w:val="0"/>
              <w:autoSpaceDN w:val="0"/>
              <w:rPr>
                <w:color w:val="000000" w:themeColor="text1"/>
                <w:sz w:val="28"/>
                <w:szCs w:val="28"/>
                <w:lang w:eastAsia="en-US"/>
              </w:rPr>
            </w:pPr>
            <w:r w:rsidRPr="00CE236B">
              <w:rPr>
                <w:color w:val="000000" w:themeColor="text1"/>
                <w:sz w:val="28"/>
                <w:szCs w:val="28"/>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2644,96</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472CD"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3094,36</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3394,3</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3394,3</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3394,3</w:t>
            </w:r>
            <w:r w:rsidR="00DE2038"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004E15"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15922,22</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2644,96</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472CD"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3094,36</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3394,3</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3394,3</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3394,3</w:t>
            </w:r>
            <w:r w:rsidR="00DE2038"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472CD"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15922,22</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39280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2.1</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Очистка проезжей части, содержание в</w:t>
            </w:r>
            <w:r w:rsidR="00392803" w:rsidRPr="00CE236B">
              <w:rPr>
                <w:color w:val="000000" w:themeColor="text1"/>
                <w:sz w:val="28"/>
                <w:szCs w:val="28"/>
                <w:lang w:eastAsia="en-US"/>
              </w:rPr>
              <w:t xml:space="preserve"> чистоте и порядке тротуаров,</w:t>
            </w:r>
          </w:p>
          <w:p w:rsidR="007B046E" w:rsidRPr="00CE236B" w:rsidRDefault="007B046E" w:rsidP="00392803">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 </w:t>
            </w:r>
            <w:proofErr w:type="spellStart"/>
            <w:r w:rsidRPr="00CE236B">
              <w:rPr>
                <w:color w:val="000000" w:themeColor="text1"/>
                <w:sz w:val="28"/>
                <w:szCs w:val="28"/>
                <w:lang w:eastAsia="en-US"/>
              </w:rPr>
              <w:t>грейдиров</w:t>
            </w:r>
            <w:r w:rsidR="00392803" w:rsidRPr="00CE236B">
              <w:rPr>
                <w:color w:val="000000" w:themeColor="text1"/>
                <w:sz w:val="28"/>
                <w:szCs w:val="28"/>
                <w:lang w:eastAsia="en-US"/>
              </w:rPr>
              <w:t>ание</w:t>
            </w:r>
            <w:proofErr w:type="spellEnd"/>
            <w:r w:rsidRPr="00CE236B">
              <w:rPr>
                <w:color w:val="000000" w:themeColor="text1"/>
                <w:sz w:val="28"/>
                <w:szCs w:val="28"/>
                <w:lang w:eastAsia="en-US"/>
              </w:rPr>
              <w:t xml:space="preserve"> дорог</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1381,71</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1643,3</w:t>
            </w:r>
            <w:r w:rsidR="007472CD" w:rsidRPr="00CE236B">
              <w:rPr>
                <w:color w:val="000000" w:themeColor="text1"/>
                <w:sz w:val="28"/>
                <w:szCs w:val="28"/>
                <w:lang w:eastAsia="en-US"/>
              </w:rPr>
              <w:t>3</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1943,3</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1943,3</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1943,3</w:t>
            </w:r>
            <w:r w:rsidR="00DE2038"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BA560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8854,94</w:t>
            </w:r>
          </w:p>
        </w:tc>
      </w:tr>
      <w:tr w:rsidR="00CE236B" w:rsidRPr="00CE236B" w:rsidTr="006A58B9">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1381,71</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1643,3</w:t>
            </w:r>
            <w:r w:rsidR="007472CD" w:rsidRPr="00CE236B">
              <w:rPr>
                <w:color w:val="000000" w:themeColor="text1"/>
                <w:sz w:val="28"/>
                <w:szCs w:val="28"/>
                <w:lang w:eastAsia="en-US"/>
              </w:rPr>
              <w:t>3</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1943,3</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1943,3</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1943,3</w:t>
            </w:r>
            <w:r w:rsidR="00DE2038"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BA560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8854,94</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39280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2.2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Поддержание полосы отвода обочин, откосов и разделительных полос в чистоте и порядке</w:t>
            </w:r>
          </w:p>
          <w:p w:rsidR="005B4E8F" w:rsidRPr="00CE236B" w:rsidRDefault="005B4E8F" w:rsidP="002A1E4E">
            <w:pPr>
              <w:widowControl w:val="0"/>
              <w:autoSpaceDE w:val="0"/>
              <w:autoSpaceDN w:val="0"/>
              <w:rPr>
                <w:color w:val="000000" w:themeColor="text1"/>
                <w:sz w:val="28"/>
                <w:szCs w:val="28"/>
                <w:lang w:eastAsia="en-US"/>
              </w:rPr>
            </w:pP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 xml:space="preserve">Комитет по жилищно-коммунальному хозяйству, </w:t>
            </w:r>
            <w:r w:rsidR="006A58B9" w:rsidRPr="00CE236B">
              <w:rPr>
                <w:color w:val="000000" w:themeColor="text1"/>
                <w:sz w:val="28"/>
                <w:szCs w:val="28"/>
                <w:lang w:eastAsia="en-US"/>
              </w:rPr>
              <w:t>т</w:t>
            </w:r>
            <w:r w:rsidR="00392803" w:rsidRPr="00CE236B">
              <w:rPr>
                <w:color w:val="000000" w:themeColor="text1"/>
                <w:sz w:val="28"/>
                <w:szCs w:val="28"/>
                <w:lang w:eastAsia="en-US"/>
              </w:rPr>
              <w:t>р</w:t>
            </w:r>
            <w:r w:rsidRPr="00CE236B">
              <w:rPr>
                <w:color w:val="000000" w:themeColor="text1"/>
                <w:sz w:val="28"/>
                <w:szCs w:val="28"/>
                <w:lang w:eastAsia="en-US"/>
              </w:rPr>
              <w:t>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1263,25</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472CD"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1451,03</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1451,0</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1451,0</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1451,0</w:t>
            </w:r>
            <w:r w:rsidR="00DE2038"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BA560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7067,28</w:t>
            </w:r>
          </w:p>
        </w:tc>
      </w:tr>
      <w:tr w:rsidR="00CE236B" w:rsidRPr="00CE236B" w:rsidTr="005B4E8F">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1263,25</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472CD"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1451,03</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1451,0</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1451,0</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1451,0</w:t>
            </w:r>
            <w:r w:rsidR="00DE2038"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BA560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7067,28</w:t>
            </w:r>
          </w:p>
        </w:tc>
      </w:tr>
      <w:tr w:rsidR="00CE236B" w:rsidRPr="00CE236B" w:rsidTr="005B4E8F">
        <w:tc>
          <w:tcPr>
            <w:tcW w:w="510" w:type="dxa"/>
            <w:vMerge w:val="restart"/>
            <w:tcBorders>
              <w:top w:val="nil"/>
              <w:left w:val="single" w:sz="4" w:space="0" w:color="auto"/>
              <w:bottom w:val="single" w:sz="4" w:space="0" w:color="auto"/>
              <w:right w:val="single" w:sz="4" w:space="0" w:color="auto"/>
            </w:tcBorders>
            <w:vAlign w:val="center"/>
            <w:hideMark/>
          </w:tcPr>
          <w:p w:rsidR="007B046E" w:rsidRPr="00CE236B" w:rsidRDefault="0039280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2.3</w:t>
            </w:r>
          </w:p>
        </w:tc>
        <w:tc>
          <w:tcPr>
            <w:tcW w:w="2324" w:type="dxa"/>
            <w:vMerge w:val="restart"/>
            <w:tcBorders>
              <w:top w:val="nil"/>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Прочистка ливневой канализации</w:t>
            </w:r>
          </w:p>
        </w:tc>
        <w:tc>
          <w:tcPr>
            <w:tcW w:w="2154" w:type="dxa"/>
            <w:vMerge w:val="restart"/>
            <w:tcBorders>
              <w:top w:val="nil"/>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 xml:space="preserve">Комитет по жилищно-коммунальному </w:t>
            </w:r>
            <w:r w:rsidRPr="00CE236B">
              <w:rPr>
                <w:color w:val="000000" w:themeColor="text1"/>
                <w:sz w:val="28"/>
                <w:szCs w:val="28"/>
                <w:lang w:eastAsia="en-US"/>
              </w:rPr>
              <w:lastRenderedPageBreak/>
              <w:t>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994,0</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994,0</w:t>
            </w:r>
            <w:r w:rsidR="00DE2038"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994,0</w:t>
            </w:r>
            <w:r w:rsidR="00DE2038"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2982,0</w:t>
            </w:r>
            <w:r w:rsidR="00DE2038" w:rsidRPr="00CE236B">
              <w:rPr>
                <w:color w:val="000000" w:themeColor="text1"/>
                <w:sz w:val="28"/>
                <w:szCs w:val="28"/>
                <w:lang w:eastAsia="en-US"/>
              </w:rPr>
              <w:t>0</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 xml:space="preserve">местный </w:t>
            </w:r>
            <w:r w:rsidRPr="00CE236B">
              <w:rPr>
                <w:color w:val="000000" w:themeColor="text1"/>
                <w:sz w:val="28"/>
                <w:szCs w:val="28"/>
                <w:lang w:eastAsia="en-US"/>
              </w:rPr>
              <w:lastRenderedPageBreak/>
              <w:t>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0,00</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994,0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994,0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994,0</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2982,0</w:t>
            </w:r>
            <w:r w:rsidR="006A58B9" w:rsidRPr="00CE236B">
              <w:rPr>
                <w:color w:val="000000" w:themeColor="text1"/>
                <w:sz w:val="28"/>
                <w:szCs w:val="28"/>
                <w:lang w:eastAsia="en-US"/>
              </w:rPr>
              <w:t>0</w:t>
            </w:r>
          </w:p>
        </w:tc>
      </w:tr>
      <w:tr w:rsidR="00CE236B" w:rsidRPr="00CE236B" w:rsidTr="00C046FF">
        <w:trPr>
          <w:trHeight w:val="1448"/>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lastRenderedPageBreak/>
              <w:t>3.</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Окраска раствором извести обстановки и элементов обустройства автомобильных дорог</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112,8</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594,3</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594,3</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594,3</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1895,7</w:t>
            </w:r>
            <w:r w:rsidR="006A58B9" w:rsidRPr="00CE236B">
              <w:rPr>
                <w:color w:val="000000" w:themeColor="text1"/>
                <w:sz w:val="28"/>
                <w:szCs w:val="28"/>
                <w:lang w:eastAsia="en-US"/>
              </w:rPr>
              <w:t>0</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112,8</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594,3</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594,3</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594,3</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1895,7</w:t>
            </w:r>
            <w:r w:rsidR="006A58B9" w:rsidRPr="00CE236B">
              <w:rPr>
                <w:color w:val="000000" w:themeColor="text1"/>
                <w:sz w:val="28"/>
                <w:szCs w:val="28"/>
                <w:lang w:eastAsia="en-US"/>
              </w:rPr>
              <w:t>0</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4</w:t>
            </w:r>
            <w:r w:rsidR="00444331" w:rsidRPr="00CE236B">
              <w:rPr>
                <w:color w:val="000000" w:themeColor="text1"/>
                <w:sz w:val="28"/>
                <w:szCs w:val="28"/>
                <w:lang w:eastAsia="en-US"/>
              </w:rPr>
              <w:t>.</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Ремонт автомобильных дорог (ямочный ремонт)</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2550,40</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2576,19</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1929,0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1929,0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1929,0</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EE3431"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10913,59</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1631,95</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1606,2</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1929,0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1929,0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1929,0</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EE3431"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9025,14</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918,45</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969,99</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1888,45</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39280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5</w:t>
            </w:r>
            <w:r w:rsidR="007B046E" w:rsidRPr="00CE236B">
              <w:rPr>
                <w:color w:val="000000" w:themeColor="text1"/>
                <w:sz w:val="28"/>
                <w:szCs w:val="28"/>
                <w:lang w:eastAsia="en-US"/>
              </w:rPr>
              <w:t>.</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Обнаружение, предупреждение, локализация и ликвидация возгораний при помощи спецтехники и спецсредств</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624,08</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1872,24</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624,08</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1872,24</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39280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6</w:t>
            </w:r>
            <w:r w:rsidR="007B046E" w:rsidRPr="00CE236B">
              <w:rPr>
                <w:color w:val="000000" w:themeColor="text1"/>
                <w:sz w:val="28"/>
                <w:szCs w:val="28"/>
                <w:lang w:eastAsia="en-US"/>
              </w:rPr>
              <w:t>.</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Обслуживание светофоров</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 xml:space="preserve">Комитет по жилищно-коммунальному </w:t>
            </w:r>
            <w:r w:rsidRPr="00CE236B">
              <w:rPr>
                <w:color w:val="000000" w:themeColor="text1"/>
                <w:sz w:val="28"/>
                <w:szCs w:val="28"/>
                <w:lang w:eastAsia="en-US"/>
              </w:rPr>
              <w:lastRenderedPageBreak/>
              <w:t>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292,00</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610,2</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876,0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876,0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876,0</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3530,2</w:t>
            </w:r>
            <w:r w:rsidR="006A58B9" w:rsidRPr="00CE236B">
              <w:rPr>
                <w:color w:val="000000" w:themeColor="text1"/>
                <w:sz w:val="28"/>
                <w:szCs w:val="28"/>
                <w:lang w:eastAsia="en-US"/>
              </w:rPr>
              <w:t>0</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 xml:space="preserve">местный </w:t>
            </w:r>
            <w:r w:rsidRPr="00CE236B">
              <w:rPr>
                <w:color w:val="000000" w:themeColor="text1"/>
                <w:sz w:val="28"/>
                <w:szCs w:val="28"/>
                <w:lang w:eastAsia="en-US"/>
              </w:rPr>
              <w:lastRenderedPageBreak/>
              <w:t>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292,00</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610,2</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876,0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876,0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876,0</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3530,2</w:t>
            </w:r>
            <w:r w:rsidR="006A58B9" w:rsidRPr="00CE236B">
              <w:rPr>
                <w:color w:val="000000" w:themeColor="text1"/>
                <w:sz w:val="28"/>
                <w:szCs w:val="28"/>
                <w:lang w:eastAsia="en-US"/>
              </w:rPr>
              <w:t>0</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39280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lastRenderedPageBreak/>
              <w:t>7</w:t>
            </w:r>
            <w:r w:rsidR="007B046E" w:rsidRPr="00CE236B">
              <w:rPr>
                <w:color w:val="000000" w:themeColor="text1"/>
                <w:sz w:val="28"/>
                <w:szCs w:val="28"/>
                <w:lang w:eastAsia="en-US"/>
              </w:rPr>
              <w:t>.</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Освещение улично-дорожной сети и мест общего пользования</w:t>
            </w:r>
          </w:p>
        </w:tc>
        <w:tc>
          <w:tcPr>
            <w:tcW w:w="2154" w:type="dxa"/>
            <w:vMerge w:val="restart"/>
            <w:tcBorders>
              <w:top w:val="single" w:sz="4" w:space="0" w:color="auto"/>
              <w:left w:val="single" w:sz="4" w:space="0" w:color="auto"/>
              <w:bottom w:val="single" w:sz="4" w:space="0" w:color="auto"/>
              <w:right w:val="single" w:sz="4" w:space="0" w:color="auto"/>
            </w:tcBorders>
          </w:tcPr>
          <w:p w:rsidR="007B046E" w:rsidRPr="00CE236B" w:rsidRDefault="008D394A" w:rsidP="002A1E4E">
            <w:pPr>
              <w:widowControl w:val="0"/>
              <w:autoSpaceDE w:val="0"/>
              <w:autoSpaceDN w:val="0"/>
              <w:rPr>
                <w:color w:val="000000" w:themeColor="text1"/>
                <w:sz w:val="28"/>
                <w:szCs w:val="28"/>
                <w:lang w:eastAsia="en-US"/>
              </w:rPr>
            </w:pPr>
            <w:r w:rsidRPr="00CE236B">
              <w:rPr>
                <w:color w:val="000000" w:themeColor="text1"/>
                <w:sz w:val="28"/>
                <w:szCs w:val="28"/>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7097,74</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3923,2</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3935,00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3935,00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3935,00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22825,9</w:t>
            </w:r>
            <w:r w:rsidR="00846A3F" w:rsidRPr="00CE236B">
              <w:rPr>
                <w:color w:val="000000" w:themeColor="text1"/>
                <w:sz w:val="28"/>
                <w:szCs w:val="28"/>
                <w:lang w:eastAsia="en-US"/>
              </w:rPr>
              <w:t>4</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6541,31</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3923,2</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3935,00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3935,00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3935,00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846A3F"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22269,51</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556,43</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556,43</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392803">
            <w:pPr>
              <w:widowControl w:val="0"/>
              <w:autoSpaceDE w:val="0"/>
              <w:autoSpaceDN w:val="0"/>
              <w:rPr>
                <w:color w:val="000000" w:themeColor="text1"/>
                <w:sz w:val="28"/>
                <w:szCs w:val="28"/>
                <w:lang w:eastAsia="en-US"/>
              </w:rPr>
            </w:pPr>
            <w:r w:rsidRPr="00CE236B">
              <w:rPr>
                <w:color w:val="000000" w:themeColor="text1"/>
                <w:sz w:val="28"/>
                <w:szCs w:val="28"/>
                <w:lang w:eastAsia="en-US"/>
              </w:rPr>
              <w:t>8.</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Обеспечение работоспособности электрических сетей</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673,2</w:t>
            </w:r>
            <w:r w:rsidR="006A58B9" w:rsidRPr="00CE236B">
              <w:rPr>
                <w:color w:val="000000" w:themeColor="text1"/>
                <w:sz w:val="28"/>
                <w:szCs w:val="28"/>
                <w:lang w:eastAsia="en-US"/>
              </w:rPr>
              <w:t>0</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798,2</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760,0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760,0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760,0</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3751,4</w:t>
            </w:r>
            <w:r w:rsidR="006A58B9" w:rsidRPr="00CE236B">
              <w:rPr>
                <w:color w:val="000000" w:themeColor="text1"/>
                <w:sz w:val="28"/>
                <w:szCs w:val="28"/>
                <w:lang w:eastAsia="en-US"/>
              </w:rPr>
              <w:t>0</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673,2</w:t>
            </w:r>
            <w:r w:rsidR="006A58B9" w:rsidRPr="00CE236B">
              <w:rPr>
                <w:color w:val="000000" w:themeColor="text1"/>
                <w:sz w:val="28"/>
                <w:szCs w:val="28"/>
                <w:lang w:eastAsia="en-US"/>
              </w:rPr>
              <w:t>0</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798,2</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760,00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760,00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760,0</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3751,4</w:t>
            </w:r>
            <w:r w:rsidR="006A58B9" w:rsidRPr="00CE236B">
              <w:rPr>
                <w:color w:val="000000" w:themeColor="text1"/>
                <w:sz w:val="28"/>
                <w:szCs w:val="28"/>
                <w:lang w:eastAsia="en-US"/>
              </w:rPr>
              <w:t>0</w:t>
            </w:r>
          </w:p>
        </w:tc>
      </w:tr>
      <w:tr w:rsidR="00CE236B" w:rsidRPr="00CE236B" w:rsidTr="00B83040">
        <w:trPr>
          <w:trHeight w:val="585"/>
        </w:trPr>
        <w:tc>
          <w:tcPr>
            <w:tcW w:w="510" w:type="dxa"/>
            <w:vMerge w:val="restart"/>
            <w:tcBorders>
              <w:top w:val="single" w:sz="4" w:space="0" w:color="auto"/>
              <w:left w:val="single" w:sz="4" w:space="0" w:color="auto"/>
              <w:right w:val="single" w:sz="4" w:space="0" w:color="auto"/>
            </w:tcBorders>
            <w:vAlign w:val="center"/>
          </w:tcPr>
          <w:p w:rsidR="007B046E" w:rsidRPr="00CE236B" w:rsidRDefault="0039280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8.1</w:t>
            </w:r>
          </w:p>
        </w:tc>
        <w:tc>
          <w:tcPr>
            <w:tcW w:w="2324" w:type="dxa"/>
            <w:vMerge w:val="restart"/>
            <w:tcBorders>
              <w:top w:val="single" w:sz="4" w:space="0" w:color="auto"/>
              <w:left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Устройство автономного освещения подъезд к </w:t>
            </w:r>
            <w:proofErr w:type="spellStart"/>
            <w:r w:rsidRPr="00CE236B">
              <w:rPr>
                <w:color w:val="000000" w:themeColor="text1"/>
                <w:sz w:val="28"/>
                <w:szCs w:val="28"/>
                <w:lang w:eastAsia="en-US"/>
              </w:rPr>
              <w:t>г</w:t>
            </w:r>
            <w:proofErr w:type="gramStart"/>
            <w:r w:rsidRPr="00CE236B">
              <w:rPr>
                <w:color w:val="000000" w:themeColor="text1"/>
                <w:sz w:val="28"/>
                <w:szCs w:val="28"/>
                <w:lang w:eastAsia="en-US"/>
              </w:rPr>
              <w:t>.С</w:t>
            </w:r>
            <w:proofErr w:type="gramEnd"/>
            <w:r w:rsidRPr="00CE236B">
              <w:rPr>
                <w:color w:val="000000" w:themeColor="text1"/>
                <w:sz w:val="28"/>
                <w:szCs w:val="28"/>
                <w:lang w:eastAsia="en-US"/>
              </w:rPr>
              <w:t>аянску</w:t>
            </w:r>
            <w:proofErr w:type="spellEnd"/>
            <w:r w:rsidRPr="00CE236B">
              <w:rPr>
                <w:color w:val="000000" w:themeColor="text1"/>
                <w:sz w:val="28"/>
                <w:szCs w:val="28"/>
                <w:lang w:eastAsia="en-US"/>
              </w:rPr>
              <w:t xml:space="preserve"> №1</w:t>
            </w:r>
          </w:p>
        </w:tc>
        <w:tc>
          <w:tcPr>
            <w:tcW w:w="2154" w:type="dxa"/>
            <w:vMerge w:val="restart"/>
            <w:tcBorders>
              <w:top w:val="single" w:sz="4" w:space="0" w:color="auto"/>
              <w:left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384,04</w:t>
            </w:r>
          </w:p>
        </w:tc>
        <w:tc>
          <w:tcPr>
            <w:tcW w:w="1077"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384,4</w:t>
            </w:r>
            <w:r w:rsidR="006A58B9" w:rsidRPr="00CE236B">
              <w:rPr>
                <w:color w:val="000000" w:themeColor="text1"/>
                <w:sz w:val="28"/>
                <w:szCs w:val="28"/>
                <w:lang w:eastAsia="en-US"/>
              </w:rPr>
              <w:t>0</w:t>
            </w:r>
          </w:p>
        </w:tc>
      </w:tr>
      <w:tr w:rsidR="00CE236B" w:rsidRPr="00CE236B" w:rsidTr="00B83040">
        <w:trPr>
          <w:trHeight w:val="1005"/>
        </w:trPr>
        <w:tc>
          <w:tcPr>
            <w:tcW w:w="510" w:type="dxa"/>
            <w:vMerge/>
            <w:tcBorders>
              <w:left w:val="single" w:sz="4" w:space="0" w:color="auto"/>
              <w:right w:val="single" w:sz="4" w:space="0" w:color="auto"/>
            </w:tcBorders>
            <w:vAlign w:val="center"/>
          </w:tcPr>
          <w:p w:rsidR="007B046E" w:rsidRPr="00CE236B" w:rsidRDefault="007B046E" w:rsidP="002A1E4E">
            <w:pPr>
              <w:widowControl w:val="0"/>
              <w:autoSpaceDE w:val="0"/>
              <w:autoSpaceDN w:val="0"/>
              <w:rPr>
                <w:color w:val="000000" w:themeColor="text1"/>
                <w:sz w:val="28"/>
                <w:szCs w:val="28"/>
                <w:lang w:eastAsia="en-US"/>
              </w:rPr>
            </w:pPr>
          </w:p>
        </w:tc>
        <w:tc>
          <w:tcPr>
            <w:tcW w:w="2324" w:type="dxa"/>
            <w:vMerge/>
            <w:tcBorders>
              <w:left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2154" w:type="dxa"/>
            <w:vMerge/>
            <w:tcBorders>
              <w:left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w:t>
            </w:r>
          </w:p>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бюджет</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38,4</w:t>
            </w:r>
            <w:r w:rsidR="006A58B9" w:rsidRPr="00CE236B">
              <w:rPr>
                <w:color w:val="000000" w:themeColor="text1"/>
                <w:sz w:val="28"/>
                <w:szCs w:val="28"/>
                <w:lang w:eastAsia="en-US"/>
              </w:rPr>
              <w:t>0</w:t>
            </w:r>
          </w:p>
        </w:tc>
        <w:tc>
          <w:tcPr>
            <w:tcW w:w="1077"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38,4</w:t>
            </w:r>
            <w:r w:rsidR="006A58B9" w:rsidRPr="00CE236B">
              <w:rPr>
                <w:color w:val="000000" w:themeColor="text1"/>
                <w:sz w:val="28"/>
                <w:szCs w:val="28"/>
                <w:lang w:eastAsia="en-US"/>
              </w:rPr>
              <w:t>0</w:t>
            </w:r>
          </w:p>
        </w:tc>
      </w:tr>
      <w:tr w:rsidR="00CE236B" w:rsidRPr="00CE236B" w:rsidTr="00B83040">
        <w:trPr>
          <w:trHeight w:val="1005"/>
        </w:trPr>
        <w:tc>
          <w:tcPr>
            <w:tcW w:w="510" w:type="dxa"/>
            <w:vMerge/>
            <w:tcBorders>
              <w:left w:val="single" w:sz="4" w:space="0" w:color="auto"/>
              <w:right w:val="single" w:sz="4" w:space="0" w:color="auto"/>
            </w:tcBorders>
            <w:vAlign w:val="center"/>
          </w:tcPr>
          <w:p w:rsidR="007B046E" w:rsidRPr="00CE236B" w:rsidRDefault="007B046E" w:rsidP="002A1E4E">
            <w:pPr>
              <w:widowControl w:val="0"/>
              <w:autoSpaceDE w:val="0"/>
              <w:autoSpaceDN w:val="0"/>
              <w:rPr>
                <w:color w:val="000000" w:themeColor="text1"/>
                <w:sz w:val="28"/>
                <w:szCs w:val="28"/>
                <w:lang w:eastAsia="en-US"/>
              </w:rPr>
            </w:pPr>
          </w:p>
        </w:tc>
        <w:tc>
          <w:tcPr>
            <w:tcW w:w="2324" w:type="dxa"/>
            <w:vMerge/>
            <w:tcBorders>
              <w:left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2154" w:type="dxa"/>
            <w:vMerge/>
            <w:tcBorders>
              <w:left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областной</w:t>
            </w:r>
          </w:p>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бюдже</w:t>
            </w:r>
            <w:r w:rsidR="005B4E8F" w:rsidRPr="00CE236B">
              <w:rPr>
                <w:color w:val="000000" w:themeColor="text1"/>
                <w:sz w:val="28"/>
                <w:szCs w:val="28"/>
                <w:lang w:eastAsia="en-US"/>
              </w:rPr>
              <w:t>т</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345,64</w:t>
            </w:r>
          </w:p>
        </w:tc>
        <w:tc>
          <w:tcPr>
            <w:tcW w:w="1077"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345,64</w:t>
            </w:r>
          </w:p>
        </w:tc>
      </w:tr>
      <w:tr w:rsidR="00CE236B" w:rsidRPr="00CE236B" w:rsidTr="00B83040">
        <w:trPr>
          <w:trHeight w:val="690"/>
        </w:trPr>
        <w:tc>
          <w:tcPr>
            <w:tcW w:w="510" w:type="dxa"/>
            <w:vMerge w:val="restart"/>
            <w:tcBorders>
              <w:top w:val="single" w:sz="4" w:space="0" w:color="auto"/>
              <w:left w:val="single" w:sz="4" w:space="0" w:color="auto"/>
              <w:right w:val="single" w:sz="4" w:space="0" w:color="auto"/>
            </w:tcBorders>
            <w:vAlign w:val="center"/>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8.2</w:t>
            </w:r>
          </w:p>
        </w:tc>
        <w:tc>
          <w:tcPr>
            <w:tcW w:w="2324" w:type="dxa"/>
            <w:vMerge w:val="restart"/>
            <w:tcBorders>
              <w:top w:val="single" w:sz="4" w:space="0" w:color="auto"/>
              <w:left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Замена светильников</w:t>
            </w:r>
          </w:p>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lastRenderedPageBreak/>
              <w:t>проспект Ленинградский</w:t>
            </w:r>
          </w:p>
          <w:p w:rsidR="007B046E" w:rsidRPr="00CE236B" w:rsidRDefault="007B046E" w:rsidP="002A1E4E">
            <w:pPr>
              <w:widowControl w:val="0"/>
              <w:autoSpaceDE w:val="0"/>
              <w:autoSpaceDN w:val="0"/>
              <w:rPr>
                <w:color w:val="000000" w:themeColor="text1"/>
                <w:sz w:val="28"/>
                <w:szCs w:val="28"/>
                <w:lang w:eastAsia="en-US"/>
              </w:rPr>
            </w:pPr>
          </w:p>
          <w:p w:rsidR="007B046E" w:rsidRPr="00CE236B" w:rsidRDefault="007B046E" w:rsidP="002A1E4E">
            <w:pPr>
              <w:widowControl w:val="0"/>
              <w:autoSpaceDE w:val="0"/>
              <w:autoSpaceDN w:val="0"/>
              <w:rPr>
                <w:color w:val="000000" w:themeColor="text1"/>
                <w:sz w:val="28"/>
                <w:szCs w:val="28"/>
                <w:lang w:eastAsia="en-US"/>
              </w:rPr>
            </w:pPr>
          </w:p>
          <w:p w:rsidR="007B046E" w:rsidRPr="00CE236B" w:rsidRDefault="007B046E" w:rsidP="002A1E4E">
            <w:pPr>
              <w:widowControl w:val="0"/>
              <w:autoSpaceDE w:val="0"/>
              <w:autoSpaceDN w:val="0"/>
              <w:rPr>
                <w:color w:val="000000" w:themeColor="text1"/>
                <w:sz w:val="28"/>
                <w:szCs w:val="28"/>
                <w:lang w:eastAsia="en-US"/>
              </w:rPr>
            </w:pPr>
          </w:p>
          <w:p w:rsidR="007B046E" w:rsidRPr="00CE236B" w:rsidRDefault="007B046E" w:rsidP="002A1E4E">
            <w:pPr>
              <w:widowControl w:val="0"/>
              <w:autoSpaceDE w:val="0"/>
              <w:autoSpaceDN w:val="0"/>
              <w:rPr>
                <w:color w:val="000000" w:themeColor="text1"/>
                <w:sz w:val="28"/>
                <w:szCs w:val="28"/>
                <w:lang w:eastAsia="en-US"/>
              </w:rPr>
            </w:pPr>
          </w:p>
          <w:p w:rsidR="007B046E" w:rsidRPr="00CE236B" w:rsidRDefault="007B046E" w:rsidP="002A1E4E">
            <w:pPr>
              <w:widowControl w:val="0"/>
              <w:autoSpaceDE w:val="0"/>
              <w:autoSpaceDN w:val="0"/>
              <w:rPr>
                <w:color w:val="000000" w:themeColor="text1"/>
                <w:sz w:val="28"/>
                <w:szCs w:val="28"/>
                <w:lang w:eastAsia="en-US"/>
              </w:rPr>
            </w:pPr>
          </w:p>
        </w:tc>
        <w:tc>
          <w:tcPr>
            <w:tcW w:w="2154" w:type="dxa"/>
            <w:vMerge w:val="restart"/>
            <w:tcBorders>
              <w:top w:val="single" w:sz="4" w:space="0" w:color="auto"/>
              <w:left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Комитет  по жилищно-</w:t>
            </w:r>
            <w:r w:rsidRPr="00CE236B">
              <w:rPr>
                <w:color w:val="000000" w:themeColor="text1"/>
                <w:sz w:val="28"/>
                <w:szCs w:val="28"/>
                <w:lang w:eastAsia="en-US"/>
              </w:rPr>
              <w:lastRenderedPageBreak/>
              <w:t>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lastRenderedPageBreak/>
              <w:t>всего</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72,8</w:t>
            </w:r>
            <w:r w:rsidR="006A58B9" w:rsidRPr="00CE236B">
              <w:rPr>
                <w:color w:val="000000" w:themeColor="text1"/>
                <w:sz w:val="28"/>
                <w:szCs w:val="28"/>
                <w:lang w:eastAsia="en-US"/>
              </w:rPr>
              <w:t>0</w:t>
            </w:r>
          </w:p>
        </w:tc>
        <w:tc>
          <w:tcPr>
            <w:tcW w:w="1077"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72,8</w:t>
            </w:r>
            <w:r w:rsidR="006A58B9" w:rsidRPr="00CE236B">
              <w:rPr>
                <w:color w:val="000000" w:themeColor="text1"/>
                <w:sz w:val="28"/>
                <w:szCs w:val="28"/>
                <w:lang w:eastAsia="en-US"/>
              </w:rPr>
              <w:t>0</w:t>
            </w:r>
          </w:p>
        </w:tc>
      </w:tr>
      <w:tr w:rsidR="00CE236B" w:rsidRPr="00CE236B" w:rsidTr="00B83040">
        <w:trPr>
          <w:trHeight w:val="1215"/>
        </w:trPr>
        <w:tc>
          <w:tcPr>
            <w:tcW w:w="510" w:type="dxa"/>
            <w:vMerge/>
            <w:tcBorders>
              <w:left w:val="single" w:sz="4" w:space="0" w:color="auto"/>
              <w:right w:val="single" w:sz="4" w:space="0" w:color="auto"/>
            </w:tcBorders>
            <w:vAlign w:val="center"/>
          </w:tcPr>
          <w:p w:rsidR="007B046E" w:rsidRPr="00CE236B" w:rsidRDefault="007B046E" w:rsidP="002A1E4E">
            <w:pPr>
              <w:widowControl w:val="0"/>
              <w:autoSpaceDE w:val="0"/>
              <w:autoSpaceDN w:val="0"/>
              <w:rPr>
                <w:color w:val="000000" w:themeColor="text1"/>
                <w:sz w:val="28"/>
                <w:szCs w:val="28"/>
                <w:lang w:eastAsia="en-US"/>
              </w:rPr>
            </w:pPr>
          </w:p>
        </w:tc>
        <w:tc>
          <w:tcPr>
            <w:tcW w:w="2324" w:type="dxa"/>
            <w:vMerge/>
            <w:tcBorders>
              <w:left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2154" w:type="dxa"/>
            <w:vMerge/>
            <w:tcBorders>
              <w:left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w:t>
            </w:r>
          </w:p>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бюджет</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7,28</w:t>
            </w:r>
          </w:p>
        </w:tc>
        <w:tc>
          <w:tcPr>
            <w:tcW w:w="1077"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7,28</w:t>
            </w:r>
          </w:p>
        </w:tc>
      </w:tr>
      <w:tr w:rsidR="00CE236B" w:rsidRPr="00CE236B" w:rsidTr="00B83040">
        <w:trPr>
          <w:trHeight w:val="819"/>
        </w:trPr>
        <w:tc>
          <w:tcPr>
            <w:tcW w:w="510" w:type="dxa"/>
            <w:vMerge/>
            <w:tcBorders>
              <w:left w:val="single" w:sz="4" w:space="0" w:color="auto"/>
              <w:right w:val="single" w:sz="4" w:space="0" w:color="auto"/>
            </w:tcBorders>
            <w:vAlign w:val="center"/>
          </w:tcPr>
          <w:p w:rsidR="007B046E" w:rsidRPr="00CE236B" w:rsidRDefault="007B046E" w:rsidP="002A1E4E">
            <w:pPr>
              <w:widowControl w:val="0"/>
              <w:autoSpaceDE w:val="0"/>
              <w:autoSpaceDN w:val="0"/>
              <w:rPr>
                <w:color w:val="000000" w:themeColor="text1"/>
                <w:sz w:val="28"/>
                <w:szCs w:val="28"/>
                <w:lang w:eastAsia="en-US"/>
              </w:rPr>
            </w:pPr>
          </w:p>
        </w:tc>
        <w:tc>
          <w:tcPr>
            <w:tcW w:w="2324" w:type="dxa"/>
            <w:vMerge/>
            <w:tcBorders>
              <w:left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2154" w:type="dxa"/>
            <w:vMerge/>
            <w:tcBorders>
              <w:left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областной</w:t>
            </w:r>
          </w:p>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бюджет</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65,52</w:t>
            </w:r>
          </w:p>
        </w:tc>
        <w:tc>
          <w:tcPr>
            <w:tcW w:w="1077"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65,52</w:t>
            </w:r>
          </w:p>
        </w:tc>
      </w:tr>
      <w:tr w:rsidR="00CE236B" w:rsidRPr="00CE236B" w:rsidTr="00B83040">
        <w:trPr>
          <w:trHeight w:val="615"/>
        </w:trPr>
        <w:tc>
          <w:tcPr>
            <w:tcW w:w="510" w:type="dxa"/>
            <w:vMerge w:val="restart"/>
            <w:tcBorders>
              <w:top w:val="single" w:sz="4" w:space="0" w:color="auto"/>
              <w:left w:val="single" w:sz="4" w:space="0" w:color="auto"/>
              <w:right w:val="single" w:sz="4" w:space="0" w:color="auto"/>
            </w:tcBorders>
            <w:vAlign w:val="center"/>
          </w:tcPr>
          <w:p w:rsidR="007B046E" w:rsidRPr="00CE236B" w:rsidRDefault="007B046E" w:rsidP="00392803">
            <w:pPr>
              <w:widowControl w:val="0"/>
              <w:autoSpaceDE w:val="0"/>
              <w:autoSpaceDN w:val="0"/>
              <w:rPr>
                <w:color w:val="000000" w:themeColor="text1"/>
                <w:sz w:val="28"/>
                <w:szCs w:val="28"/>
                <w:lang w:eastAsia="en-US"/>
              </w:rPr>
            </w:pPr>
            <w:r w:rsidRPr="00CE236B">
              <w:rPr>
                <w:color w:val="000000" w:themeColor="text1"/>
                <w:sz w:val="28"/>
                <w:szCs w:val="28"/>
                <w:lang w:eastAsia="en-US"/>
              </w:rPr>
              <w:t>8.</w:t>
            </w:r>
            <w:r w:rsidR="00392803" w:rsidRPr="00CE236B">
              <w:rPr>
                <w:color w:val="000000" w:themeColor="text1"/>
                <w:sz w:val="28"/>
                <w:szCs w:val="28"/>
                <w:lang w:eastAsia="en-US"/>
              </w:rPr>
              <w:t>3</w:t>
            </w:r>
          </w:p>
        </w:tc>
        <w:tc>
          <w:tcPr>
            <w:tcW w:w="2324" w:type="dxa"/>
            <w:vMerge w:val="restart"/>
            <w:tcBorders>
              <w:top w:val="single" w:sz="4" w:space="0" w:color="auto"/>
              <w:left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Замена приборов учета электроэнергии </w:t>
            </w:r>
          </w:p>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уличного освещения</w:t>
            </w:r>
          </w:p>
          <w:p w:rsidR="007B046E" w:rsidRPr="00CE236B" w:rsidRDefault="007B046E" w:rsidP="002A1E4E">
            <w:pPr>
              <w:widowControl w:val="0"/>
              <w:autoSpaceDE w:val="0"/>
              <w:autoSpaceDN w:val="0"/>
              <w:rPr>
                <w:color w:val="000000" w:themeColor="text1"/>
                <w:sz w:val="28"/>
                <w:szCs w:val="28"/>
                <w:lang w:eastAsia="en-US"/>
              </w:rPr>
            </w:pPr>
          </w:p>
          <w:p w:rsidR="007B046E" w:rsidRPr="00CE236B" w:rsidRDefault="007B046E" w:rsidP="002A1E4E">
            <w:pPr>
              <w:widowControl w:val="0"/>
              <w:autoSpaceDE w:val="0"/>
              <w:autoSpaceDN w:val="0"/>
              <w:rPr>
                <w:color w:val="000000" w:themeColor="text1"/>
                <w:sz w:val="28"/>
                <w:szCs w:val="28"/>
                <w:lang w:eastAsia="en-US"/>
              </w:rPr>
            </w:pPr>
          </w:p>
        </w:tc>
        <w:tc>
          <w:tcPr>
            <w:tcW w:w="2154" w:type="dxa"/>
            <w:vMerge w:val="restart"/>
            <w:tcBorders>
              <w:top w:val="single" w:sz="4" w:space="0" w:color="auto"/>
              <w:left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161,42</w:t>
            </w:r>
          </w:p>
        </w:tc>
        <w:tc>
          <w:tcPr>
            <w:tcW w:w="1077"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161,42</w:t>
            </w:r>
          </w:p>
        </w:tc>
      </w:tr>
      <w:tr w:rsidR="00CE236B" w:rsidRPr="00CE236B" w:rsidTr="00B83040">
        <w:trPr>
          <w:trHeight w:val="1065"/>
        </w:trPr>
        <w:tc>
          <w:tcPr>
            <w:tcW w:w="510" w:type="dxa"/>
            <w:vMerge/>
            <w:tcBorders>
              <w:left w:val="single" w:sz="4" w:space="0" w:color="auto"/>
              <w:right w:val="single" w:sz="4" w:space="0" w:color="auto"/>
            </w:tcBorders>
            <w:vAlign w:val="center"/>
          </w:tcPr>
          <w:p w:rsidR="007B046E" w:rsidRPr="00CE236B" w:rsidRDefault="007B046E" w:rsidP="002A1E4E">
            <w:pPr>
              <w:widowControl w:val="0"/>
              <w:autoSpaceDE w:val="0"/>
              <w:autoSpaceDN w:val="0"/>
              <w:rPr>
                <w:color w:val="000000" w:themeColor="text1"/>
                <w:sz w:val="28"/>
                <w:szCs w:val="28"/>
                <w:lang w:eastAsia="en-US"/>
              </w:rPr>
            </w:pPr>
          </w:p>
        </w:tc>
        <w:tc>
          <w:tcPr>
            <w:tcW w:w="2324" w:type="dxa"/>
            <w:vMerge/>
            <w:tcBorders>
              <w:left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2154" w:type="dxa"/>
            <w:vMerge/>
            <w:tcBorders>
              <w:left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16,14</w:t>
            </w:r>
          </w:p>
        </w:tc>
        <w:tc>
          <w:tcPr>
            <w:tcW w:w="1077"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16,14</w:t>
            </w:r>
          </w:p>
        </w:tc>
      </w:tr>
      <w:tr w:rsidR="00CE236B" w:rsidRPr="00CE236B" w:rsidTr="00B83040">
        <w:trPr>
          <w:trHeight w:val="1110"/>
        </w:trPr>
        <w:tc>
          <w:tcPr>
            <w:tcW w:w="510" w:type="dxa"/>
            <w:vMerge/>
            <w:tcBorders>
              <w:left w:val="single" w:sz="4" w:space="0" w:color="auto"/>
              <w:bottom w:val="single" w:sz="4" w:space="0" w:color="auto"/>
              <w:right w:val="single" w:sz="4" w:space="0" w:color="auto"/>
            </w:tcBorders>
            <w:vAlign w:val="center"/>
          </w:tcPr>
          <w:p w:rsidR="007B046E" w:rsidRPr="00CE236B" w:rsidRDefault="007B046E" w:rsidP="002A1E4E">
            <w:pPr>
              <w:widowControl w:val="0"/>
              <w:autoSpaceDE w:val="0"/>
              <w:autoSpaceDN w:val="0"/>
              <w:rPr>
                <w:color w:val="000000" w:themeColor="text1"/>
                <w:sz w:val="28"/>
                <w:szCs w:val="28"/>
                <w:lang w:eastAsia="en-US"/>
              </w:rPr>
            </w:pPr>
          </w:p>
        </w:tc>
        <w:tc>
          <w:tcPr>
            <w:tcW w:w="2324" w:type="dxa"/>
            <w:vMerge/>
            <w:tcBorders>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2154" w:type="dxa"/>
            <w:vMerge/>
            <w:tcBorders>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145,28</w:t>
            </w:r>
          </w:p>
        </w:tc>
        <w:tc>
          <w:tcPr>
            <w:tcW w:w="1077"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145,28</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444331" w:rsidP="00392803">
            <w:pPr>
              <w:widowControl w:val="0"/>
              <w:autoSpaceDE w:val="0"/>
              <w:autoSpaceDN w:val="0"/>
              <w:rPr>
                <w:color w:val="000000" w:themeColor="text1"/>
                <w:sz w:val="28"/>
                <w:szCs w:val="28"/>
                <w:lang w:eastAsia="en-US"/>
              </w:rPr>
            </w:pPr>
            <w:r w:rsidRPr="00CE236B">
              <w:rPr>
                <w:color w:val="000000" w:themeColor="text1"/>
                <w:sz w:val="28"/>
                <w:szCs w:val="28"/>
                <w:lang w:eastAsia="en-US"/>
              </w:rPr>
              <w:t>8.</w:t>
            </w:r>
            <w:r w:rsidR="00392803" w:rsidRPr="00CE236B">
              <w:rPr>
                <w:color w:val="000000" w:themeColor="text1"/>
                <w:sz w:val="28"/>
                <w:szCs w:val="28"/>
                <w:lang w:eastAsia="en-US"/>
              </w:rPr>
              <w:t>4</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Оплата электрической энергии</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5806,29</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3125,0</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3175,0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3175,0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3175,0</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18456,29</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5806,29</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3125,0</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3175,0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3175,0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3175,0</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18456,29</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9.</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Озеленение</w:t>
            </w:r>
          </w:p>
          <w:p w:rsidR="007B046E" w:rsidRPr="00CE236B" w:rsidRDefault="007B046E" w:rsidP="002A1E4E">
            <w:pPr>
              <w:widowControl w:val="0"/>
              <w:autoSpaceDE w:val="0"/>
              <w:autoSpaceDN w:val="0"/>
              <w:rPr>
                <w:color w:val="000000" w:themeColor="text1"/>
                <w:sz w:val="28"/>
                <w:szCs w:val="28"/>
                <w:lang w:eastAsia="en-US"/>
              </w:rPr>
            </w:pPr>
          </w:p>
        </w:tc>
        <w:tc>
          <w:tcPr>
            <w:tcW w:w="2154" w:type="dxa"/>
            <w:vMerge w:val="restart"/>
            <w:tcBorders>
              <w:top w:val="single" w:sz="4" w:space="0" w:color="auto"/>
              <w:left w:val="single" w:sz="4" w:space="0" w:color="auto"/>
              <w:bottom w:val="single" w:sz="4" w:space="0" w:color="auto"/>
              <w:right w:val="single" w:sz="4" w:space="0" w:color="auto"/>
            </w:tcBorders>
          </w:tcPr>
          <w:p w:rsidR="007B046E" w:rsidRPr="00CE236B" w:rsidRDefault="008D394A" w:rsidP="002A1E4E">
            <w:pPr>
              <w:widowControl w:val="0"/>
              <w:autoSpaceDE w:val="0"/>
              <w:autoSpaceDN w:val="0"/>
              <w:rPr>
                <w:color w:val="000000" w:themeColor="text1"/>
                <w:sz w:val="28"/>
                <w:szCs w:val="28"/>
                <w:lang w:eastAsia="en-US"/>
              </w:rPr>
            </w:pPr>
            <w:r w:rsidRPr="00CE236B">
              <w:rPr>
                <w:color w:val="000000" w:themeColor="text1"/>
                <w:sz w:val="28"/>
                <w:szCs w:val="28"/>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1288,12</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1580,3</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5352,2</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2686,1</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2686,1</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13592,82</w:t>
            </w:r>
          </w:p>
        </w:tc>
      </w:tr>
      <w:tr w:rsidR="00CE236B" w:rsidRPr="00CE236B"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1288,12</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1580,3</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5352,2</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2686,1</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2686,1</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13592,82</w:t>
            </w:r>
          </w:p>
        </w:tc>
      </w:tr>
      <w:tr w:rsidR="00CE236B" w:rsidRPr="00CE236B" w:rsidTr="005B4E8F">
        <w:trPr>
          <w:trHeight w:val="1260"/>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7B046E" w:rsidRPr="00CE236B" w:rsidRDefault="00444331" w:rsidP="002A1E4E">
            <w:pPr>
              <w:rPr>
                <w:color w:val="000000" w:themeColor="text1"/>
                <w:sz w:val="28"/>
                <w:szCs w:val="28"/>
                <w:lang w:eastAsia="en-US"/>
              </w:rPr>
            </w:pPr>
            <w:r w:rsidRPr="00CE236B">
              <w:rPr>
                <w:color w:val="000000" w:themeColor="text1"/>
                <w:sz w:val="28"/>
                <w:szCs w:val="28"/>
                <w:lang w:eastAsia="en-US"/>
              </w:rPr>
              <w:lastRenderedPageBreak/>
              <w:t>9.</w:t>
            </w:r>
            <w:r w:rsidR="007B046E" w:rsidRPr="00CE236B">
              <w:rPr>
                <w:color w:val="000000" w:themeColor="text1"/>
                <w:sz w:val="28"/>
                <w:szCs w:val="28"/>
                <w:lang w:eastAsia="en-US"/>
              </w:rPr>
              <w:t>1</w:t>
            </w:r>
          </w:p>
        </w:tc>
        <w:tc>
          <w:tcPr>
            <w:tcW w:w="2324" w:type="dxa"/>
            <w:vMerge w:val="restart"/>
            <w:tcBorders>
              <w:top w:val="single" w:sz="4" w:space="0" w:color="auto"/>
              <w:left w:val="single" w:sz="4" w:space="0" w:color="auto"/>
              <w:bottom w:val="single" w:sz="4" w:space="0" w:color="auto"/>
              <w:right w:val="single" w:sz="4" w:space="0" w:color="auto"/>
            </w:tcBorders>
          </w:tcPr>
          <w:p w:rsidR="007B046E" w:rsidRPr="00CE236B" w:rsidRDefault="007B046E" w:rsidP="005B4E8F">
            <w:pPr>
              <w:rPr>
                <w:color w:val="000000" w:themeColor="text1"/>
                <w:sz w:val="28"/>
                <w:szCs w:val="28"/>
                <w:lang w:eastAsia="en-US"/>
              </w:rPr>
            </w:pPr>
            <w:r w:rsidRPr="00CE236B">
              <w:rPr>
                <w:color w:val="000000" w:themeColor="text1"/>
                <w:sz w:val="28"/>
                <w:szCs w:val="28"/>
                <w:lang w:eastAsia="en-US"/>
              </w:rPr>
              <w:t>Озеленение газонов по ул. Советской Армии</w:t>
            </w:r>
          </w:p>
        </w:tc>
        <w:tc>
          <w:tcPr>
            <w:tcW w:w="2154" w:type="dxa"/>
            <w:vMerge w:val="restart"/>
            <w:tcBorders>
              <w:top w:val="single" w:sz="4" w:space="0" w:color="auto"/>
              <w:left w:val="single" w:sz="4" w:space="0" w:color="auto"/>
              <w:right w:val="single" w:sz="4" w:space="0" w:color="auto"/>
            </w:tcBorders>
          </w:tcPr>
          <w:p w:rsidR="007B046E" w:rsidRPr="00CE236B" w:rsidRDefault="007B046E" w:rsidP="005B4E8F">
            <w:pPr>
              <w:rPr>
                <w:color w:val="000000" w:themeColor="text1"/>
                <w:sz w:val="28"/>
                <w:szCs w:val="28"/>
                <w:lang w:eastAsia="en-US"/>
              </w:rPr>
            </w:pPr>
            <w:r w:rsidRPr="00CE236B">
              <w:rPr>
                <w:color w:val="000000" w:themeColor="text1"/>
                <w:sz w:val="28"/>
                <w:szCs w:val="28"/>
                <w:lang w:eastAsia="en-US"/>
              </w:rPr>
              <w:t>Комитет по</w:t>
            </w:r>
          </w:p>
          <w:p w:rsidR="007B046E" w:rsidRPr="00CE236B" w:rsidRDefault="007B046E" w:rsidP="005B4E8F">
            <w:pPr>
              <w:rPr>
                <w:color w:val="000000" w:themeColor="text1"/>
                <w:sz w:val="28"/>
                <w:szCs w:val="28"/>
                <w:lang w:eastAsia="en-US"/>
              </w:rPr>
            </w:pPr>
            <w:r w:rsidRPr="00CE236B">
              <w:rPr>
                <w:color w:val="000000" w:themeColor="text1"/>
                <w:sz w:val="28"/>
                <w:szCs w:val="28"/>
                <w:lang w:eastAsia="en-US"/>
              </w:rPr>
              <w:t>жилищно-коммунальному хозяйству,</w:t>
            </w:r>
          </w:p>
          <w:p w:rsidR="007B046E" w:rsidRPr="00CE236B" w:rsidRDefault="007B046E" w:rsidP="005B4E8F">
            <w:pPr>
              <w:rPr>
                <w:color w:val="000000" w:themeColor="text1"/>
                <w:sz w:val="28"/>
                <w:szCs w:val="28"/>
                <w:lang w:eastAsia="en-US"/>
              </w:rPr>
            </w:pPr>
            <w:r w:rsidRPr="00CE236B">
              <w:rPr>
                <w:color w:val="000000" w:themeColor="text1"/>
                <w:sz w:val="28"/>
                <w:szCs w:val="28"/>
                <w:lang w:eastAsia="en-US"/>
              </w:rPr>
              <w:t>транспорту и связи</w:t>
            </w:r>
          </w:p>
        </w:tc>
        <w:tc>
          <w:tcPr>
            <w:tcW w:w="18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2666,1</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237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2666,1</w:t>
            </w:r>
            <w:r w:rsidR="006A58B9" w:rsidRPr="00CE236B">
              <w:rPr>
                <w:color w:val="000000" w:themeColor="text1"/>
                <w:sz w:val="28"/>
                <w:szCs w:val="28"/>
                <w:lang w:eastAsia="en-US"/>
              </w:rPr>
              <w:t>0</w:t>
            </w:r>
          </w:p>
        </w:tc>
      </w:tr>
      <w:tr w:rsidR="00CE236B" w:rsidRPr="00CE236B" w:rsidTr="00B83040">
        <w:trPr>
          <w:trHeight w:val="1305"/>
        </w:trPr>
        <w:tc>
          <w:tcPr>
            <w:tcW w:w="510" w:type="dxa"/>
            <w:vMerge/>
            <w:tcBorders>
              <w:left w:val="single" w:sz="4" w:space="0" w:color="auto"/>
              <w:bottom w:val="single" w:sz="4" w:space="0" w:color="auto"/>
              <w:right w:val="single" w:sz="4" w:space="0" w:color="auto"/>
            </w:tcBorders>
            <w:vAlign w:val="center"/>
          </w:tcPr>
          <w:p w:rsidR="007B046E" w:rsidRPr="00CE236B" w:rsidRDefault="007B046E" w:rsidP="002A1E4E">
            <w:pPr>
              <w:rPr>
                <w:color w:val="000000" w:themeColor="text1"/>
                <w:sz w:val="28"/>
                <w:szCs w:val="28"/>
                <w:lang w:eastAsia="en-US"/>
              </w:rPr>
            </w:pPr>
          </w:p>
        </w:tc>
        <w:tc>
          <w:tcPr>
            <w:tcW w:w="2324" w:type="dxa"/>
            <w:vMerge/>
            <w:tcBorders>
              <w:left w:val="single" w:sz="4" w:space="0" w:color="auto"/>
              <w:bottom w:val="single" w:sz="4" w:space="0" w:color="auto"/>
              <w:right w:val="single" w:sz="4" w:space="0" w:color="auto"/>
            </w:tcBorders>
            <w:vAlign w:val="center"/>
          </w:tcPr>
          <w:p w:rsidR="007B046E" w:rsidRPr="00CE236B" w:rsidRDefault="007B046E" w:rsidP="002A1E4E">
            <w:pPr>
              <w:rPr>
                <w:color w:val="000000" w:themeColor="text1"/>
                <w:sz w:val="28"/>
                <w:szCs w:val="28"/>
                <w:lang w:eastAsia="en-US"/>
              </w:rPr>
            </w:pPr>
          </w:p>
        </w:tc>
        <w:tc>
          <w:tcPr>
            <w:tcW w:w="2154" w:type="dxa"/>
            <w:vMerge/>
            <w:tcBorders>
              <w:left w:val="single" w:sz="4" w:space="0" w:color="auto"/>
              <w:bottom w:val="single" w:sz="4" w:space="0" w:color="auto"/>
              <w:right w:val="single" w:sz="4" w:space="0" w:color="auto"/>
            </w:tcBorders>
            <w:vAlign w:val="center"/>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2666,1</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237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2666,1</w:t>
            </w:r>
            <w:r w:rsidR="006A58B9" w:rsidRPr="00CE236B">
              <w:rPr>
                <w:color w:val="000000" w:themeColor="text1"/>
                <w:sz w:val="28"/>
                <w:szCs w:val="28"/>
                <w:lang w:eastAsia="en-US"/>
              </w:rPr>
              <w:t>0</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444331"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9.2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Скашивание травы</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6A58B9"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562,15</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799,2</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1286,1</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1286,1</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1286,1</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5219,7</w:t>
            </w:r>
            <w:r w:rsidR="006A58B9" w:rsidRPr="00CE236B">
              <w:rPr>
                <w:color w:val="000000" w:themeColor="text1"/>
                <w:sz w:val="28"/>
                <w:szCs w:val="28"/>
                <w:lang w:eastAsia="en-US"/>
              </w:rPr>
              <w:t>0</w:t>
            </w:r>
          </w:p>
        </w:tc>
      </w:tr>
      <w:tr w:rsidR="00CE236B" w:rsidRPr="00CE236B" w:rsidTr="00BF05B6">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562,15</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799,2</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1286,1</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1286,1</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1286,1</w:t>
            </w:r>
            <w:r w:rsidR="006A58B9" w:rsidRPr="00CE236B">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5219,7</w:t>
            </w:r>
            <w:r w:rsidR="006A58B9" w:rsidRPr="00CE236B">
              <w:rPr>
                <w:color w:val="000000" w:themeColor="text1"/>
                <w:sz w:val="28"/>
                <w:szCs w:val="28"/>
                <w:lang w:eastAsia="en-US"/>
              </w:rPr>
              <w:t>0</w:t>
            </w:r>
          </w:p>
        </w:tc>
      </w:tr>
      <w:tr w:rsidR="00CE236B" w:rsidRPr="00CE236B"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CE236B" w:rsidRDefault="00444331"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9.3</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Уход за цветочными клумбами</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725,97</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781,1</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1400,0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1400,0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1400,00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5707,1</w:t>
            </w:r>
            <w:r w:rsidR="006A58B9" w:rsidRPr="00CE236B">
              <w:rPr>
                <w:color w:val="000000" w:themeColor="text1"/>
                <w:sz w:val="28"/>
                <w:szCs w:val="28"/>
                <w:lang w:eastAsia="en-US"/>
              </w:rPr>
              <w:t>0</w:t>
            </w:r>
          </w:p>
        </w:tc>
      </w:tr>
      <w:tr w:rsidR="00CE236B" w:rsidRPr="00CE236B" w:rsidTr="00BF05B6">
        <w:tc>
          <w:tcPr>
            <w:tcW w:w="510" w:type="dxa"/>
            <w:vMerge/>
            <w:tcBorders>
              <w:top w:val="single" w:sz="4" w:space="0" w:color="auto"/>
              <w:left w:val="single" w:sz="4" w:space="0" w:color="auto"/>
              <w:bottom w:val="nil"/>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nil"/>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nil"/>
              <w:right w:val="single" w:sz="4" w:space="0" w:color="auto"/>
            </w:tcBorders>
            <w:vAlign w:val="center"/>
            <w:hideMark/>
          </w:tcPr>
          <w:p w:rsidR="007B046E" w:rsidRPr="00CE236B" w:rsidRDefault="007B046E" w:rsidP="002A1E4E">
            <w:pPr>
              <w:rPr>
                <w:color w:val="000000" w:themeColor="text1"/>
                <w:sz w:val="28"/>
                <w:szCs w:val="28"/>
                <w:lang w:eastAsia="en-US"/>
              </w:rPr>
            </w:pPr>
          </w:p>
        </w:tc>
        <w:tc>
          <w:tcPr>
            <w:tcW w:w="1814"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725,97</w:t>
            </w:r>
          </w:p>
        </w:tc>
        <w:tc>
          <w:tcPr>
            <w:tcW w:w="1077"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781,1</w:t>
            </w:r>
            <w:r w:rsidR="006A58B9" w:rsidRPr="00CE236B">
              <w:rPr>
                <w:color w:val="000000" w:themeColor="text1"/>
                <w:sz w:val="28"/>
                <w:szCs w:val="28"/>
                <w:lang w:eastAsia="en-US"/>
              </w:rPr>
              <w:t>0</w:t>
            </w:r>
          </w:p>
        </w:tc>
        <w:tc>
          <w:tcPr>
            <w:tcW w:w="1151"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1400,0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1400,0</w:t>
            </w:r>
            <w:r w:rsidR="006A58B9" w:rsidRPr="00CE236B">
              <w:rPr>
                <w:color w:val="000000" w:themeColor="text1"/>
                <w:sz w:val="28"/>
                <w:szCs w:val="28"/>
                <w:lang w:eastAsia="en-US"/>
              </w:rPr>
              <w:t>0</w:t>
            </w:r>
          </w:p>
        </w:tc>
        <w:tc>
          <w:tcPr>
            <w:tcW w:w="1114"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1400,00</w:t>
            </w:r>
          </w:p>
        </w:tc>
        <w:tc>
          <w:tcPr>
            <w:tcW w:w="2371" w:type="dxa"/>
            <w:tcBorders>
              <w:top w:val="single" w:sz="4" w:space="0" w:color="auto"/>
              <w:left w:val="single" w:sz="4" w:space="0" w:color="auto"/>
              <w:bottom w:val="nil"/>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5707,1</w:t>
            </w:r>
            <w:r w:rsidR="006A58B9" w:rsidRPr="00CE236B">
              <w:rPr>
                <w:color w:val="000000" w:themeColor="text1"/>
                <w:sz w:val="28"/>
                <w:szCs w:val="28"/>
                <w:lang w:eastAsia="en-US"/>
              </w:rPr>
              <w:t>0</w:t>
            </w:r>
          </w:p>
        </w:tc>
      </w:tr>
      <w:tr w:rsidR="00CE236B" w:rsidRPr="00CE236B" w:rsidTr="00EA4AAF">
        <w:tc>
          <w:tcPr>
            <w:tcW w:w="6802" w:type="dxa"/>
            <w:gridSpan w:val="4"/>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Итого по подпрограмме</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846A3F"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23052,87</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846A3F"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21051,51</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846A3F"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27053,31</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24387,2</w:t>
            </w:r>
            <w:r w:rsidR="00004E15" w:rsidRPr="00CE236B">
              <w:rPr>
                <w:color w:val="000000" w:themeColor="text1"/>
                <w:sz w:val="28"/>
                <w:szCs w:val="28"/>
                <w:lang w:eastAsia="en-US"/>
              </w:rPr>
              <w:t>1</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24387,2</w:t>
            </w:r>
            <w:r w:rsidR="00004E15" w:rsidRPr="00CE236B">
              <w:rPr>
                <w:color w:val="000000" w:themeColor="text1"/>
                <w:sz w:val="28"/>
                <w:szCs w:val="28"/>
                <w:lang w:eastAsia="en-US"/>
              </w:rPr>
              <w:t>1</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004E15"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119932,11</w:t>
            </w:r>
          </w:p>
        </w:tc>
      </w:tr>
      <w:tr w:rsidR="00CE236B" w:rsidRPr="00CE236B" w:rsidTr="00B83040">
        <w:tc>
          <w:tcPr>
            <w:tcW w:w="6802" w:type="dxa"/>
            <w:gridSpan w:val="4"/>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 xml:space="preserve">в </w:t>
            </w:r>
            <w:proofErr w:type="spellStart"/>
            <w:r w:rsidRPr="00CE236B">
              <w:rPr>
                <w:color w:val="000000" w:themeColor="text1"/>
                <w:sz w:val="28"/>
                <w:szCs w:val="28"/>
                <w:lang w:eastAsia="en-US"/>
              </w:rPr>
              <w:t>т.ч</w:t>
            </w:r>
            <w:proofErr w:type="spellEnd"/>
            <w:r w:rsidRPr="00CE236B">
              <w:rPr>
                <w:color w:val="000000" w:themeColor="text1"/>
                <w:sz w:val="28"/>
                <w:szCs w:val="28"/>
                <w:lang w:eastAsia="en-US"/>
              </w:rPr>
              <w:t>.</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077"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p>
        </w:tc>
      </w:tr>
      <w:tr w:rsidR="00CE236B" w:rsidRPr="00CE236B" w:rsidTr="00B83040">
        <w:tc>
          <w:tcPr>
            <w:tcW w:w="6802" w:type="dxa"/>
            <w:gridSpan w:val="4"/>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D5028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21577,99</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D5028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20081,52</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D5028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27053,31</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24387,2</w:t>
            </w:r>
            <w:r w:rsidR="00D50283" w:rsidRPr="00CE236B">
              <w:rPr>
                <w:color w:val="000000" w:themeColor="text1"/>
                <w:sz w:val="28"/>
                <w:szCs w:val="28"/>
                <w:lang w:eastAsia="en-US"/>
              </w:rPr>
              <w:t>1</w:t>
            </w:r>
          </w:p>
        </w:tc>
        <w:tc>
          <w:tcPr>
            <w:tcW w:w="1114" w:type="dxa"/>
            <w:tcBorders>
              <w:top w:val="single" w:sz="4" w:space="0" w:color="auto"/>
              <w:left w:val="single" w:sz="4" w:space="0" w:color="auto"/>
              <w:bottom w:val="single" w:sz="4" w:space="0" w:color="auto"/>
              <w:right w:val="single" w:sz="4" w:space="0" w:color="auto"/>
            </w:tcBorders>
          </w:tcPr>
          <w:p w:rsidR="007B046E" w:rsidRPr="00CE236B" w:rsidRDefault="00D5028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24387,21</w:t>
            </w:r>
            <w:r w:rsidR="007B046E" w:rsidRPr="00CE236B">
              <w:rPr>
                <w:color w:val="000000" w:themeColor="text1"/>
                <w:sz w:val="28"/>
                <w:szCs w:val="28"/>
                <w:lang w:eastAsia="en-US"/>
              </w:rPr>
              <w:t xml:space="preserve">                                                                                                                                                                                                                                                                                                                                                                                                                                                                                                                                                                                                                            </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D50283"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117487,24</w:t>
            </w:r>
          </w:p>
        </w:tc>
      </w:tr>
      <w:tr w:rsidR="00CE236B" w:rsidRPr="00CE236B" w:rsidTr="00B83040">
        <w:tc>
          <w:tcPr>
            <w:tcW w:w="6802" w:type="dxa"/>
            <w:gridSpan w:val="4"/>
            <w:tcBorders>
              <w:top w:val="single" w:sz="4" w:space="0" w:color="auto"/>
              <w:left w:val="single" w:sz="4" w:space="0" w:color="auto"/>
              <w:bottom w:val="single" w:sz="4" w:space="0" w:color="auto"/>
              <w:right w:val="single" w:sz="4" w:space="0" w:color="auto"/>
            </w:tcBorders>
            <w:vAlign w:val="center"/>
            <w:hideMark/>
          </w:tcPr>
          <w:p w:rsidR="007B046E" w:rsidRPr="00CE236B" w:rsidRDefault="007B046E" w:rsidP="002A1E4E">
            <w:pPr>
              <w:widowControl w:val="0"/>
              <w:autoSpaceDE w:val="0"/>
              <w:autoSpaceDN w:val="0"/>
              <w:rPr>
                <w:color w:val="000000" w:themeColor="text1"/>
                <w:sz w:val="28"/>
                <w:szCs w:val="28"/>
                <w:lang w:eastAsia="en-US"/>
              </w:rPr>
            </w:pPr>
            <w:r w:rsidRPr="00CE236B">
              <w:rPr>
                <w:color w:val="000000" w:themeColor="text1"/>
                <w:sz w:val="28"/>
                <w:szCs w:val="28"/>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1474,88</w:t>
            </w:r>
          </w:p>
        </w:tc>
        <w:tc>
          <w:tcPr>
            <w:tcW w:w="1077"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969,99</w:t>
            </w:r>
          </w:p>
        </w:tc>
        <w:tc>
          <w:tcPr>
            <w:tcW w:w="115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0,00</w:t>
            </w:r>
          </w:p>
        </w:tc>
        <w:tc>
          <w:tcPr>
            <w:tcW w:w="2371" w:type="dxa"/>
            <w:tcBorders>
              <w:top w:val="single" w:sz="4" w:space="0" w:color="auto"/>
              <w:left w:val="single" w:sz="4" w:space="0" w:color="auto"/>
              <w:bottom w:val="single" w:sz="4" w:space="0" w:color="auto"/>
              <w:right w:val="single" w:sz="4" w:space="0" w:color="auto"/>
            </w:tcBorders>
            <w:hideMark/>
          </w:tcPr>
          <w:p w:rsidR="007B046E" w:rsidRPr="00CE236B" w:rsidRDefault="007B046E" w:rsidP="002A1E4E">
            <w:pPr>
              <w:widowControl w:val="0"/>
              <w:autoSpaceDE w:val="0"/>
              <w:autoSpaceDN w:val="0"/>
              <w:jc w:val="center"/>
              <w:rPr>
                <w:color w:val="000000" w:themeColor="text1"/>
                <w:sz w:val="28"/>
                <w:szCs w:val="28"/>
                <w:lang w:eastAsia="en-US"/>
              </w:rPr>
            </w:pPr>
            <w:r w:rsidRPr="00CE236B">
              <w:rPr>
                <w:color w:val="000000" w:themeColor="text1"/>
                <w:sz w:val="28"/>
                <w:szCs w:val="28"/>
                <w:lang w:eastAsia="en-US"/>
              </w:rPr>
              <w:t>2444,87</w:t>
            </w:r>
          </w:p>
        </w:tc>
      </w:tr>
    </w:tbl>
    <w:p w:rsidR="00EA4AAF" w:rsidRPr="00CE236B" w:rsidRDefault="00EA4AAF" w:rsidP="002A1E4E">
      <w:pPr>
        <w:widowControl w:val="0"/>
        <w:autoSpaceDE w:val="0"/>
        <w:autoSpaceDN w:val="0"/>
        <w:jc w:val="center"/>
        <w:outlineLvl w:val="2"/>
        <w:rPr>
          <w:color w:val="000000" w:themeColor="text1"/>
          <w:sz w:val="28"/>
          <w:szCs w:val="28"/>
        </w:rPr>
        <w:sectPr w:rsidR="00EA4AAF" w:rsidRPr="00CE236B" w:rsidSect="005B4E8F">
          <w:pgSz w:w="16838" w:h="11906" w:orient="landscape"/>
          <w:pgMar w:top="1134" w:right="567" w:bottom="567" w:left="851" w:header="709" w:footer="709" w:gutter="0"/>
          <w:cols w:space="708"/>
          <w:docGrid w:linePitch="360"/>
        </w:sectPr>
      </w:pPr>
    </w:p>
    <w:p w:rsidR="00EA4AAF" w:rsidRPr="00CE236B" w:rsidRDefault="00EA4AAF" w:rsidP="002A1E4E">
      <w:pPr>
        <w:widowControl w:val="0"/>
        <w:autoSpaceDE w:val="0"/>
        <w:autoSpaceDN w:val="0"/>
        <w:jc w:val="center"/>
        <w:outlineLvl w:val="2"/>
        <w:rPr>
          <w:color w:val="000000" w:themeColor="text1"/>
          <w:sz w:val="28"/>
          <w:szCs w:val="28"/>
        </w:rPr>
      </w:pPr>
    </w:p>
    <w:p w:rsidR="007B046E" w:rsidRPr="00CE236B" w:rsidRDefault="005B4E8F" w:rsidP="002A1E4E">
      <w:pPr>
        <w:widowControl w:val="0"/>
        <w:autoSpaceDE w:val="0"/>
        <w:autoSpaceDN w:val="0"/>
        <w:jc w:val="center"/>
        <w:outlineLvl w:val="2"/>
        <w:rPr>
          <w:color w:val="000000" w:themeColor="text1"/>
          <w:sz w:val="28"/>
          <w:szCs w:val="28"/>
        </w:rPr>
      </w:pPr>
      <w:r w:rsidRPr="00CE236B">
        <w:rPr>
          <w:color w:val="000000" w:themeColor="text1"/>
          <w:sz w:val="28"/>
          <w:szCs w:val="28"/>
        </w:rPr>
        <w:t>Глава 14.</w:t>
      </w:r>
      <w:r w:rsidR="007B046E" w:rsidRPr="00CE236B">
        <w:rPr>
          <w:color w:val="000000" w:themeColor="text1"/>
          <w:sz w:val="28"/>
          <w:szCs w:val="28"/>
        </w:rPr>
        <w:t xml:space="preserve"> ОЖИДАЕМЫЕ РЕЗУЛЬТАТЫ РЕАЛИЗАЦИИ ПОДПРОГРАММЫ </w:t>
      </w:r>
      <w:r w:rsidR="00EA4AAF" w:rsidRPr="00CE236B">
        <w:rPr>
          <w:color w:val="000000" w:themeColor="text1"/>
          <w:sz w:val="28"/>
          <w:szCs w:val="28"/>
        </w:rPr>
        <w:t>№</w:t>
      </w:r>
      <w:r w:rsidR="007B046E" w:rsidRPr="00CE236B">
        <w:rPr>
          <w:color w:val="000000" w:themeColor="text1"/>
          <w:sz w:val="28"/>
          <w:szCs w:val="28"/>
        </w:rPr>
        <w:t xml:space="preserve"> 3</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EA4AAF">
      <w:pPr>
        <w:widowControl w:val="0"/>
        <w:autoSpaceDE w:val="0"/>
        <w:autoSpaceDN w:val="0"/>
        <w:ind w:firstLine="708"/>
        <w:jc w:val="both"/>
        <w:rPr>
          <w:color w:val="000000" w:themeColor="text1"/>
          <w:sz w:val="28"/>
          <w:szCs w:val="28"/>
        </w:rPr>
      </w:pPr>
      <w:r w:rsidRPr="00CE236B">
        <w:rPr>
          <w:color w:val="000000" w:themeColor="text1"/>
          <w:sz w:val="28"/>
          <w:szCs w:val="28"/>
        </w:rPr>
        <w:t xml:space="preserve">Подпрограмма направлена на создание комфортной, безопасной и эстетической привлекательности городской среды. Экономический эффект от реализации данной подпрограммы отсутствует, </w:t>
      </w:r>
      <w:r w:rsidR="00EA4AAF" w:rsidRPr="00CE236B">
        <w:rPr>
          <w:color w:val="000000" w:themeColor="text1"/>
          <w:sz w:val="28"/>
          <w:szCs w:val="28"/>
        </w:rPr>
        <w:t>так как</w:t>
      </w:r>
      <w:r w:rsidRPr="00CE236B">
        <w:rPr>
          <w:color w:val="000000" w:themeColor="text1"/>
          <w:sz w:val="28"/>
          <w:szCs w:val="28"/>
        </w:rPr>
        <w:t xml:space="preserve"> подпрограмма носит социальный характер. Реализация социально-экономического эффекта обеспечивается в объеме 100% подпрограммы, или 119931,2</w:t>
      </w:r>
      <w:r w:rsidR="00BF05B6" w:rsidRPr="00CE236B">
        <w:rPr>
          <w:color w:val="000000" w:themeColor="text1"/>
          <w:sz w:val="28"/>
          <w:szCs w:val="28"/>
        </w:rPr>
        <w:t xml:space="preserve">0 </w:t>
      </w:r>
      <w:r w:rsidRPr="00CE236B">
        <w:rPr>
          <w:color w:val="000000" w:themeColor="text1"/>
          <w:sz w:val="28"/>
          <w:szCs w:val="28"/>
        </w:rPr>
        <w:t>тыс. рублей.</w:t>
      </w:r>
    </w:p>
    <w:p w:rsidR="007B046E" w:rsidRPr="00CE236B" w:rsidRDefault="007B046E" w:rsidP="002A1E4E">
      <w:pPr>
        <w:widowControl w:val="0"/>
        <w:autoSpaceDE w:val="0"/>
        <w:autoSpaceDN w:val="0"/>
        <w:jc w:val="both"/>
        <w:rPr>
          <w:color w:val="000000" w:themeColor="text1"/>
          <w:sz w:val="28"/>
          <w:szCs w:val="28"/>
        </w:rPr>
      </w:pPr>
    </w:p>
    <w:p w:rsidR="007B046E" w:rsidRPr="00CE236B" w:rsidRDefault="007B046E" w:rsidP="002A1E4E">
      <w:pPr>
        <w:widowControl w:val="0"/>
        <w:autoSpaceDE w:val="0"/>
        <w:autoSpaceDN w:val="0"/>
        <w:jc w:val="both"/>
        <w:rPr>
          <w:color w:val="000000" w:themeColor="text1"/>
          <w:sz w:val="28"/>
          <w:szCs w:val="28"/>
        </w:rPr>
      </w:pPr>
    </w:p>
    <w:p w:rsidR="005B4E8F" w:rsidRPr="00CE236B" w:rsidRDefault="005B4E8F" w:rsidP="002A1E4E">
      <w:pPr>
        <w:widowControl w:val="0"/>
        <w:autoSpaceDE w:val="0"/>
        <w:autoSpaceDN w:val="0"/>
        <w:jc w:val="both"/>
        <w:rPr>
          <w:color w:val="000000" w:themeColor="text1"/>
          <w:sz w:val="28"/>
          <w:szCs w:val="28"/>
        </w:rPr>
      </w:pPr>
    </w:p>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 xml:space="preserve">Мэр городского  округа                                                                                                                                                                             </w:t>
      </w:r>
    </w:p>
    <w:p w:rsidR="007B046E" w:rsidRPr="00CE236B" w:rsidRDefault="007B046E" w:rsidP="002A1E4E">
      <w:pPr>
        <w:widowControl w:val="0"/>
        <w:autoSpaceDE w:val="0"/>
        <w:autoSpaceDN w:val="0"/>
        <w:jc w:val="both"/>
        <w:rPr>
          <w:color w:val="000000" w:themeColor="text1"/>
          <w:sz w:val="28"/>
          <w:szCs w:val="28"/>
        </w:rPr>
      </w:pPr>
      <w:r w:rsidRPr="00CE236B">
        <w:rPr>
          <w:color w:val="000000" w:themeColor="text1"/>
          <w:sz w:val="28"/>
          <w:szCs w:val="28"/>
        </w:rPr>
        <w:t>муниципального образования</w:t>
      </w:r>
    </w:p>
    <w:p w:rsidR="007B046E" w:rsidRPr="00CE236B" w:rsidRDefault="006A58B9" w:rsidP="002A1E4E">
      <w:pPr>
        <w:widowControl w:val="0"/>
        <w:autoSpaceDE w:val="0"/>
        <w:autoSpaceDN w:val="0"/>
        <w:jc w:val="both"/>
        <w:rPr>
          <w:color w:val="000000" w:themeColor="text1"/>
          <w:sz w:val="28"/>
          <w:szCs w:val="28"/>
        </w:rPr>
      </w:pPr>
      <w:r w:rsidRPr="00CE236B">
        <w:rPr>
          <w:color w:val="000000" w:themeColor="text1"/>
          <w:sz w:val="28"/>
          <w:szCs w:val="28"/>
        </w:rPr>
        <w:t>«город Саянск»</w:t>
      </w:r>
      <w:r w:rsidR="007B046E" w:rsidRPr="00CE236B">
        <w:rPr>
          <w:color w:val="000000" w:themeColor="text1"/>
          <w:sz w:val="28"/>
          <w:szCs w:val="28"/>
        </w:rPr>
        <w:t xml:space="preserve">                                           </w:t>
      </w:r>
      <w:r w:rsidR="00B83040" w:rsidRPr="00CE236B">
        <w:rPr>
          <w:color w:val="000000" w:themeColor="text1"/>
          <w:sz w:val="28"/>
          <w:szCs w:val="28"/>
        </w:rPr>
        <w:t xml:space="preserve">                                </w:t>
      </w:r>
      <w:r w:rsidR="007B046E" w:rsidRPr="00CE236B">
        <w:rPr>
          <w:color w:val="000000" w:themeColor="text1"/>
          <w:sz w:val="28"/>
          <w:szCs w:val="28"/>
        </w:rPr>
        <w:t xml:space="preserve"> О. В. Боровский</w:t>
      </w:r>
    </w:p>
    <w:p w:rsidR="007B046E" w:rsidRPr="00CE236B" w:rsidRDefault="007B046E" w:rsidP="002A1E4E">
      <w:pPr>
        <w:widowControl w:val="0"/>
        <w:autoSpaceDE w:val="0"/>
        <w:autoSpaceDN w:val="0"/>
        <w:jc w:val="center"/>
        <w:rPr>
          <w:color w:val="000000" w:themeColor="text1"/>
          <w:sz w:val="28"/>
          <w:szCs w:val="28"/>
        </w:rPr>
      </w:pPr>
    </w:p>
    <w:p w:rsidR="007B046E" w:rsidRPr="00CE236B" w:rsidRDefault="007B046E"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91502A" w:rsidRPr="00CE236B" w:rsidRDefault="0091502A" w:rsidP="002A1E4E">
      <w:pPr>
        <w:widowControl w:val="0"/>
        <w:autoSpaceDE w:val="0"/>
        <w:autoSpaceDN w:val="0"/>
        <w:jc w:val="both"/>
        <w:rPr>
          <w:color w:val="000000" w:themeColor="text1"/>
          <w:sz w:val="28"/>
          <w:szCs w:val="28"/>
        </w:rPr>
      </w:pPr>
    </w:p>
    <w:p w:rsidR="007B046E" w:rsidRPr="00CE236B" w:rsidRDefault="007B046E" w:rsidP="002A1E4E">
      <w:pPr>
        <w:widowControl w:val="0"/>
        <w:autoSpaceDE w:val="0"/>
        <w:autoSpaceDN w:val="0"/>
        <w:jc w:val="center"/>
        <w:outlineLvl w:val="2"/>
        <w:rPr>
          <w:color w:val="000000" w:themeColor="text1"/>
          <w:sz w:val="28"/>
          <w:szCs w:val="28"/>
        </w:rPr>
      </w:pPr>
    </w:p>
    <w:p w:rsidR="0091502A" w:rsidRPr="00CE236B" w:rsidRDefault="0091502A" w:rsidP="0091502A">
      <w:pPr>
        <w:pStyle w:val="a4"/>
        <w:tabs>
          <w:tab w:val="left" w:pos="709"/>
        </w:tabs>
        <w:spacing w:after="0"/>
        <w:jc w:val="both"/>
        <w:rPr>
          <w:color w:val="000000" w:themeColor="text1"/>
          <w:sz w:val="18"/>
          <w:szCs w:val="18"/>
        </w:rPr>
      </w:pPr>
      <w:r w:rsidRPr="00CE236B">
        <w:rPr>
          <w:color w:val="000000" w:themeColor="text1"/>
          <w:sz w:val="18"/>
          <w:szCs w:val="18"/>
        </w:rPr>
        <w:t>Исп. Смолянинова М.В</w:t>
      </w:r>
    </w:p>
    <w:p w:rsidR="0091502A" w:rsidRPr="00CE236B" w:rsidRDefault="0091502A" w:rsidP="0091502A">
      <w:pPr>
        <w:pStyle w:val="a4"/>
        <w:tabs>
          <w:tab w:val="left" w:pos="709"/>
        </w:tabs>
        <w:spacing w:after="0"/>
        <w:jc w:val="both"/>
        <w:rPr>
          <w:color w:val="000000" w:themeColor="text1"/>
          <w:sz w:val="18"/>
          <w:szCs w:val="18"/>
        </w:rPr>
      </w:pPr>
      <w:r w:rsidRPr="00CE236B">
        <w:rPr>
          <w:color w:val="000000" w:themeColor="text1"/>
          <w:sz w:val="18"/>
          <w:szCs w:val="18"/>
        </w:rPr>
        <w:t>Тел. 52677</w:t>
      </w:r>
    </w:p>
    <w:p w:rsidR="0091502A" w:rsidRPr="00CE236B" w:rsidRDefault="0091502A" w:rsidP="0091502A">
      <w:pPr>
        <w:pStyle w:val="a4"/>
        <w:tabs>
          <w:tab w:val="left" w:pos="709"/>
        </w:tabs>
        <w:spacing w:after="0"/>
        <w:jc w:val="both"/>
        <w:rPr>
          <w:color w:val="000000" w:themeColor="text1"/>
          <w:sz w:val="28"/>
        </w:rPr>
      </w:pPr>
    </w:p>
    <w:p w:rsidR="002B444A" w:rsidRPr="00CE236B" w:rsidRDefault="002B444A" w:rsidP="002A1E4E">
      <w:pPr>
        <w:rPr>
          <w:color w:val="000000" w:themeColor="text1"/>
        </w:rPr>
      </w:pPr>
    </w:p>
    <w:sectPr w:rsidR="002B444A" w:rsidRPr="00CE236B" w:rsidSect="00EA4AA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9794D"/>
    <w:multiLevelType w:val="hybridMultilevel"/>
    <w:tmpl w:val="3F201856"/>
    <w:lvl w:ilvl="0" w:tplc="281649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5F"/>
    <w:rsid w:val="00004E15"/>
    <w:rsid w:val="000232CF"/>
    <w:rsid w:val="000634D6"/>
    <w:rsid w:val="000959B6"/>
    <w:rsid w:val="000A7DBC"/>
    <w:rsid w:val="000B4696"/>
    <w:rsid w:val="000C128A"/>
    <w:rsid w:val="000E207F"/>
    <w:rsid w:val="0011420C"/>
    <w:rsid w:val="00121330"/>
    <w:rsid w:val="00147792"/>
    <w:rsid w:val="001653C0"/>
    <w:rsid w:val="00184B5F"/>
    <w:rsid w:val="00187F0E"/>
    <w:rsid w:val="00192D35"/>
    <w:rsid w:val="0019777C"/>
    <w:rsid w:val="001A395C"/>
    <w:rsid w:val="001C37CC"/>
    <w:rsid w:val="001C444E"/>
    <w:rsid w:val="001C5F7B"/>
    <w:rsid w:val="001D1038"/>
    <w:rsid w:val="001E75E4"/>
    <w:rsid w:val="00207350"/>
    <w:rsid w:val="00207BDD"/>
    <w:rsid w:val="0021511D"/>
    <w:rsid w:val="002341AE"/>
    <w:rsid w:val="002410C0"/>
    <w:rsid w:val="00251B24"/>
    <w:rsid w:val="00260B12"/>
    <w:rsid w:val="002613CF"/>
    <w:rsid w:val="00274242"/>
    <w:rsid w:val="0027757B"/>
    <w:rsid w:val="00282D58"/>
    <w:rsid w:val="002A125B"/>
    <w:rsid w:val="002A1E4E"/>
    <w:rsid w:val="002A32CB"/>
    <w:rsid w:val="002B444A"/>
    <w:rsid w:val="002E7574"/>
    <w:rsid w:val="002F10F0"/>
    <w:rsid w:val="00312809"/>
    <w:rsid w:val="00343A7C"/>
    <w:rsid w:val="00367817"/>
    <w:rsid w:val="0039225B"/>
    <w:rsid w:val="00392803"/>
    <w:rsid w:val="003B0660"/>
    <w:rsid w:val="003B0736"/>
    <w:rsid w:val="003D5A0D"/>
    <w:rsid w:val="00427435"/>
    <w:rsid w:val="00435E33"/>
    <w:rsid w:val="00444331"/>
    <w:rsid w:val="004535AC"/>
    <w:rsid w:val="004640BB"/>
    <w:rsid w:val="00464D98"/>
    <w:rsid w:val="0047751C"/>
    <w:rsid w:val="00495666"/>
    <w:rsid w:val="004B0CD9"/>
    <w:rsid w:val="004C203D"/>
    <w:rsid w:val="004E1ED7"/>
    <w:rsid w:val="005200BF"/>
    <w:rsid w:val="0054353A"/>
    <w:rsid w:val="00565154"/>
    <w:rsid w:val="00573C1A"/>
    <w:rsid w:val="0057536A"/>
    <w:rsid w:val="005808E6"/>
    <w:rsid w:val="005A0600"/>
    <w:rsid w:val="005B1F49"/>
    <w:rsid w:val="005B4E8F"/>
    <w:rsid w:val="005B7E24"/>
    <w:rsid w:val="005C0786"/>
    <w:rsid w:val="005C1D1F"/>
    <w:rsid w:val="005F1354"/>
    <w:rsid w:val="005F73FE"/>
    <w:rsid w:val="005F7BF8"/>
    <w:rsid w:val="006028B5"/>
    <w:rsid w:val="006447BC"/>
    <w:rsid w:val="006454E1"/>
    <w:rsid w:val="00654F33"/>
    <w:rsid w:val="006678BD"/>
    <w:rsid w:val="00673CCF"/>
    <w:rsid w:val="006750CA"/>
    <w:rsid w:val="006825F6"/>
    <w:rsid w:val="00697F8D"/>
    <w:rsid w:val="006A58B9"/>
    <w:rsid w:val="006C1E26"/>
    <w:rsid w:val="006F5319"/>
    <w:rsid w:val="006F743E"/>
    <w:rsid w:val="0071345A"/>
    <w:rsid w:val="00722AB5"/>
    <w:rsid w:val="00735744"/>
    <w:rsid w:val="007407E7"/>
    <w:rsid w:val="007429B3"/>
    <w:rsid w:val="007472CD"/>
    <w:rsid w:val="007B046E"/>
    <w:rsid w:val="007B2C85"/>
    <w:rsid w:val="007E28AB"/>
    <w:rsid w:val="007E77D4"/>
    <w:rsid w:val="00810CA0"/>
    <w:rsid w:val="00846A3F"/>
    <w:rsid w:val="0086091C"/>
    <w:rsid w:val="008778DB"/>
    <w:rsid w:val="008A0BC5"/>
    <w:rsid w:val="008D394A"/>
    <w:rsid w:val="008E3A65"/>
    <w:rsid w:val="008E6DFE"/>
    <w:rsid w:val="0090692F"/>
    <w:rsid w:val="00913E00"/>
    <w:rsid w:val="0091418E"/>
    <w:rsid w:val="0091502A"/>
    <w:rsid w:val="00917D39"/>
    <w:rsid w:val="00921FC1"/>
    <w:rsid w:val="00924D5E"/>
    <w:rsid w:val="00927601"/>
    <w:rsid w:val="00935A1D"/>
    <w:rsid w:val="009620D0"/>
    <w:rsid w:val="00980E81"/>
    <w:rsid w:val="009B3506"/>
    <w:rsid w:val="009D2969"/>
    <w:rsid w:val="00A17F5A"/>
    <w:rsid w:val="00A40D30"/>
    <w:rsid w:val="00A52E70"/>
    <w:rsid w:val="00A727C5"/>
    <w:rsid w:val="00A833BD"/>
    <w:rsid w:val="00AA4CD4"/>
    <w:rsid w:val="00AC6972"/>
    <w:rsid w:val="00AE39F3"/>
    <w:rsid w:val="00AE4252"/>
    <w:rsid w:val="00B04F15"/>
    <w:rsid w:val="00B1571A"/>
    <w:rsid w:val="00B43F0D"/>
    <w:rsid w:val="00B70987"/>
    <w:rsid w:val="00B83040"/>
    <w:rsid w:val="00B92997"/>
    <w:rsid w:val="00BA31FA"/>
    <w:rsid w:val="00BA560E"/>
    <w:rsid w:val="00BB6254"/>
    <w:rsid w:val="00BC435F"/>
    <w:rsid w:val="00BF05B6"/>
    <w:rsid w:val="00C01034"/>
    <w:rsid w:val="00C046FF"/>
    <w:rsid w:val="00C063FE"/>
    <w:rsid w:val="00C07AF0"/>
    <w:rsid w:val="00C22826"/>
    <w:rsid w:val="00C27E39"/>
    <w:rsid w:val="00C33962"/>
    <w:rsid w:val="00C915D7"/>
    <w:rsid w:val="00CB14EA"/>
    <w:rsid w:val="00CB15E7"/>
    <w:rsid w:val="00CB2452"/>
    <w:rsid w:val="00CD6DD6"/>
    <w:rsid w:val="00CE236B"/>
    <w:rsid w:val="00D07BF8"/>
    <w:rsid w:val="00D50283"/>
    <w:rsid w:val="00D6235C"/>
    <w:rsid w:val="00D82AD7"/>
    <w:rsid w:val="00DA653D"/>
    <w:rsid w:val="00DB1F1D"/>
    <w:rsid w:val="00DE2038"/>
    <w:rsid w:val="00DF0486"/>
    <w:rsid w:val="00DF2E09"/>
    <w:rsid w:val="00DF6064"/>
    <w:rsid w:val="00E03E10"/>
    <w:rsid w:val="00E20209"/>
    <w:rsid w:val="00E41D81"/>
    <w:rsid w:val="00E759AE"/>
    <w:rsid w:val="00EA4AAF"/>
    <w:rsid w:val="00EB178B"/>
    <w:rsid w:val="00EE3431"/>
    <w:rsid w:val="00EE55D8"/>
    <w:rsid w:val="00F1176F"/>
    <w:rsid w:val="00F260D5"/>
    <w:rsid w:val="00F40CA5"/>
    <w:rsid w:val="00F61DDF"/>
    <w:rsid w:val="00F62915"/>
    <w:rsid w:val="00F72373"/>
    <w:rsid w:val="00F94FBF"/>
    <w:rsid w:val="00FA503B"/>
    <w:rsid w:val="00FC358E"/>
    <w:rsid w:val="00FE4A54"/>
    <w:rsid w:val="00FF4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C435F"/>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35F"/>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BC435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BC43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435F"/>
    <w:pPr>
      <w:spacing w:after="120"/>
    </w:pPr>
  </w:style>
  <w:style w:type="character" w:customStyle="1" w:styleId="a5">
    <w:name w:val="Основной текст Знак"/>
    <w:basedOn w:val="a0"/>
    <w:link w:val="a4"/>
    <w:rsid w:val="00BC435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435F"/>
    <w:rPr>
      <w:rFonts w:ascii="Arial" w:eastAsiaTheme="minorEastAsia" w:hAnsi="Arial" w:cs="Arial"/>
      <w:sz w:val="20"/>
      <w:szCs w:val="20"/>
      <w:lang w:eastAsia="ru-RU"/>
    </w:rPr>
  </w:style>
  <w:style w:type="numbering" w:customStyle="1" w:styleId="11">
    <w:name w:val="Нет списка1"/>
    <w:next w:val="a2"/>
    <w:uiPriority w:val="99"/>
    <w:semiHidden/>
    <w:unhideWhenUsed/>
    <w:rsid w:val="007B046E"/>
  </w:style>
  <w:style w:type="paragraph" w:customStyle="1" w:styleId="ConsPlusTitlePage">
    <w:name w:val="ConsPlusTitlePage"/>
    <w:rsid w:val="007B04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7B04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Текст выноски1"/>
    <w:basedOn w:val="a"/>
    <w:next w:val="a6"/>
    <w:link w:val="a7"/>
    <w:uiPriority w:val="99"/>
    <w:semiHidden/>
    <w:unhideWhenUsed/>
    <w:rsid w:val="007B046E"/>
    <w:rPr>
      <w:rFonts w:ascii="Tahoma" w:eastAsiaTheme="minorHAnsi" w:hAnsi="Tahoma" w:cs="Tahoma"/>
      <w:sz w:val="16"/>
      <w:szCs w:val="16"/>
      <w:lang w:eastAsia="en-US"/>
    </w:rPr>
  </w:style>
  <w:style w:type="character" w:customStyle="1" w:styleId="a7">
    <w:name w:val="Текст выноски Знак"/>
    <w:basedOn w:val="a0"/>
    <w:link w:val="12"/>
    <w:uiPriority w:val="99"/>
    <w:semiHidden/>
    <w:rsid w:val="007B046E"/>
    <w:rPr>
      <w:rFonts w:ascii="Tahoma" w:hAnsi="Tahoma" w:cs="Tahoma"/>
      <w:sz w:val="16"/>
      <w:szCs w:val="16"/>
    </w:rPr>
  </w:style>
  <w:style w:type="paragraph" w:styleId="a6">
    <w:name w:val="Balloon Text"/>
    <w:basedOn w:val="a"/>
    <w:link w:val="13"/>
    <w:uiPriority w:val="99"/>
    <w:semiHidden/>
    <w:unhideWhenUsed/>
    <w:rsid w:val="007B046E"/>
    <w:rPr>
      <w:rFonts w:ascii="Tahoma" w:hAnsi="Tahoma" w:cs="Tahoma"/>
      <w:sz w:val="16"/>
      <w:szCs w:val="16"/>
    </w:rPr>
  </w:style>
  <w:style w:type="character" w:customStyle="1" w:styleId="13">
    <w:name w:val="Текст выноски Знак1"/>
    <w:basedOn w:val="a0"/>
    <w:link w:val="a6"/>
    <w:uiPriority w:val="99"/>
    <w:semiHidden/>
    <w:rsid w:val="007B04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C435F"/>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35F"/>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BC435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BC43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435F"/>
    <w:pPr>
      <w:spacing w:after="120"/>
    </w:pPr>
  </w:style>
  <w:style w:type="character" w:customStyle="1" w:styleId="a5">
    <w:name w:val="Основной текст Знак"/>
    <w:basedOn w:val="a0"/>
    <w:link w:val="a4"/>
    <w:rsid w:val="00BC435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435F"/>
    <w:rPr>
      <w:rFonts w:ascii="Arial" w:eastAsiaTheme="minorEastAsia" w:hAnsi="Arial" w:cs="Arial"/>
      <w:sz w:val="20"/>
      <w:szCs w:val="20"/>
      <w:lang w:eastAsia="ru-RU"/>
    </w:rPr>
  </w:style>
  <w:style w:type="numbering" w:customStyle="1" w:styleId="11">
    <w:name w:val="Нет списка1"/>
    <w:next w:val="a2"/>
    <w:uiPriority w:val="99"/>
    <w:semiHidden/>
    <w:unhideWhenUsed/>
    <w:rsid w:val="007B046E"/>
  </w:style>
  <w:style w:type="paragraph" w:customStyle="1" w:styleId="ConsPlusTitlePage">
    <w:name w:val="ConsPlusTitlePage"/>
    <w:rsid w:val="007B04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7B04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Текст выноски1"/>
    <w:basedOn w:val="a"/>
    <w:next w:val="a6"/>
    <w:link w:val="a7"/>
    <w:uiPriority w:val="99"/>
    <w:semiHidden/>
    <w:unhideWhenUsed/>
    <w:rsid w:val="007B046E"/>
    <w:rPr>
      <w:rFonts w:ascii="Tahoma" w:eastAsiaTheme="minorHAnsi" w:hAnsi="Tahoma" w:cs="Tahoma"/>
      <w:sz w:val="16"/>
      <w:szCs w:val="16"/>
      <w:lang w:eastAsia="en-US"/>
    </w:rPr>
  </w:style>
  <w:style w:type="character" w:customStyle="1" w:styleId="a7">
    <w:name w:val="Текст выноски Знак"/>
    <w:basedOn w:val="a0"/>
    <w:link w:val="12"/>
    <w:uiPriority w:val="99"/>
    <w:semiHidden/>
    <w:rsid w:val="007B046E"/>
    <w:rPr>
      <w:rFonts w:ascii="Tahoma" w:hAnsi="Tahoma" w:cs="Tahoma"/>
      <w:sz w:val="16"/>
      <w:szCs w:val="16"/>
    </w:rPr>
  </w:style>
  <w:style w:type="paragraph" w:styleId="a6">
    <w:name w:val="Balloon Text"/>
    <w:basedOn w:val="a"/>
    <w:link w:val="13"/>
    <w:uiPriority w:val="99"/>
    <w:semiHidden/>
    <w:unhideWhenUsed/>
    <w:rsid w:val="007B046E"/>
    <w:rPr>
      <w:rFonts w:ascii="Tahoma" w:hAnsi="Tahoma" w:cs="Tahoma"/>
      <w:sz w:val="16"/>
      <w:szCs w:val="16"/>
    </w:rPr>
  </w:style>
  <w:style w:type="character" w:customStyle="1" w:styleId="13">
    <w:name w:val="Текст выноски Знак1"/>
    <w:basedOn w:val="a0"/>
    <w:link w:val="a6"/>
    <w:uiPriority w:val="99"/>
    <w:semiHidden/>
    <w:rsid w:val="007B04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697429">
      <w:bodyDiv w:val="1"/>
      <w:marLeft w:val="0"/>
      <w:marRight w:val="0"/>
      <w:marTop w:val="0"/>
      <w:marBottom w:val="0"/>
      <w:divBdr>
        <w:top w:val="none" w:sz="0" w:space="0" w:color="auto"/>
        <w:left w:val="none" w:sz="0" w:space="0" w:color="auto"/>
        <w:bottom w:val="none" w:sz="0" w:space="0" w:color="auto"/>
        <w:right w:val="none" w:sz="0" w:space="0" w:color="auto"/>
      </w:divBdr>
    </w:div>
    <w:div w:id="18922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646FDEBDD190036EB9272DF441F359FE95327F8B2CE1AD6B5FF17C4572FF85966BPDB" TargetMode="External"/><Relationship Id="rId13" Type="http://schemas.openxmlformats.org/officeDocument/2006/relationships/hyperlink" Target="file:///E:\Documents\ReceivedFiles\&#1055;&#1088;&#1080;&#1083;&#1086;&#1078;&#1077;&#1085;&#1080;&#1077;%20&#1082;%20&#1052;&#1055;%20&#1072;&#1074;&#1075;%202018.doc" TargetMode="External"/><Relationship Id="rId18" Type="http://schemas.openxmlformats.org/officeDocument/2006/relationships/hyperlink" Target="consultantplus://offline/ref=F5F0C23E4EB1F70EFC2D2DF0188003A7392B2D61DB5840086EB864F4F35E09CD18693CE8AA625542xB7A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F5F0C23E4EB1F70EFC2D2DF0188003A7392B2D61DB5840086EB864F4F35E09CD18693CE8AA625542xB7AB" TargetMode="External"/><Relationship Id="rId7" Type="http://schemas.openxmlformats.org/officeDocument/2006/relationships/hyperlink" Target="consultantplus://offline/ref=6F646FDEBDD190036EB93920E22DA955FD9C6C778B21E8FA3F0BF72B1A22F9D0D6FD9990977427B06DP8B" TargetMode="External"/><Relationship Id="rId12" Type="http://schemas.openxmlformats.org/officeDocument/2006/relationships/hyperlink" Target="consultantplus://offline/ref=6F646FDEBDD190036EB93920E22DA955FD966B728A28E8FA3F0BF72B1A62P2B" TargetMode="External"/><Relationship Id="rId17" Type="http://schemas.openxmlformats.org/officeDocument/2006/relationships/hyperlink" Target="file:///E:\Documents\ReceivedFiles\&#1055;&#1088;&#1080;&#1083;&#1086;&#1078;&#1077;&#1085;&#1080;&#1077;%20&#1082;%20&#1052;&#1055;%20&#1072;&#1074;&#1075;%202018.doc" TargetMode="External"/><Relationship Id="rId25" Type="http://schemas.openxmlformats.org/officeDocument/2006/relationships/hyperlink" Target="file:///E:\Desktop\&#1087;&#1088;&#1086;&#1075;&#1088;&#1072;&#1084;&#1084;&#1072;\&#1074;&#1085;&#1077;&#1089;&#1077;&#1085;&#1080;&#1077;%20&#1080;&#1079;&#1084;&#1077;&#1085;&#1077;&#1085;&#1080;&#1081;%20&#1074;%20&#1087;&#1088;&#1086;&#1075;&#1088;&#1072;&#1084;&#1084;&#1091;%20&#1076;&#1086;&#1088;&#1086;&#1078;&#1085;&#1086;&#1075;&#1086;%20&#1088;&#1072;&#1079;&#1074;&#1080;&#1090;&#1080;&#1103;\&#1074;&#1085;&#1077;&#1089;&#1077;&#1085;&#1080;%20%20&#1080;&#1079;&#1084;&#1077;&#1085;%20%20&#1076;&#1077;&#1082;%202017.docx" TargetMode="External"/><Relationship Id="rId2" Type="http://schemas.openxmlformats.org/officeDocument/2006/relationships/numbering" Target="numbering.xml"/><Relationship Id="rId16" Type="http://schemas.openxmlformats.org/officeDocument/2006/relationships/hyperlink" Target="file:///E:\Documents\ReceivedFiles\&#1055;&#1088;&#1080;&#1083;&#1086;&#1078;&#1077;&#1085;&#1080;&#1077;%20&#1082;%20&#1052;&#1055;%20&#1072;&#1074;&#1075;%202018.doc" TargetMode="External"/><Relationship Id="rId20" Type="http://schemas.openxmlformats.org/officeDocument/2006/relationships/hyperlink" Target="consultantplus://offline/ref=F5F0C23E4EB1F70EFC2D2DF0188003A7392B2D61DB5840086EB864F4F35E09CD18693CE8AA625542xB7A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F646FDEBDD190036EB9272DF441F359FE95327F8D21E5A96B54AC764D2BF38791B2C0D2D37A24B8D9484F6BPDB" TargetMode="External"/><Relationship Id="rId24" Type="http://schemas.openxmlformats.org/officeDocument/2006/relationships/hyperlink" Target="file:///E:\Desktop\&#1087;&#1088;&#1086;&#1075;&#1088;&#1072;&#1084;&#1084;&#1072;\&#1074;&#1085;&#1077;&#1089;&#1077;&#1085;&#1080;&#1077;%20&#1080;&#1079;&#1084;&#1077;&#1085;&#1077;&#1085;&#1080;&#1081;%20&#1074;%20&#1087;&#1088;&#1086;&#1075;&#1088;&#1072;&#1084;&#1084;&#1091;%20&#1076;&#1086;&#1088;&#1086;&#1078;&#1085;&#1086;&#1075;&#1086;%20&#1088;&#1072;&#1079;&#1074;&#1080;&#1090;&#1080;&#1103;\&#1074;&#1085;&#1077;&#1089;&#1077;&#1085;&#1080;%20%20&#1080;&#1079;&#1084;&#1077;&#1085;%20%20&#1076;&#1077;&#1082;%202017.docx" TargetMode="External"/><Relationship Id="rId5" Type="http://schemas.openxmlformats.org/officeDocument/2006/relationships/settings" Target="settings.xml"/><Relationship Id="rId15" Type="http://schemas.openxmlformats.org/officeDocument/2006/relationships/hyperlink" Target="file:///E:\Documents\ReceivedFiles\&#1055;&#1088;&#1080;&#1083;&#1086;&#1078;&#1077;&#1085;&#1080;&#1077;%20&#1082;%20&#1052;&#1055;%20&#1072;&#1074;&#1075;%202018.doc" TargetMode="External"/><Relationship Id="rId23" Type="http://schemas.openxmlformats.org/officeDocument/2006/relationships/hyperlink" Target="consultantplus://offline/ref=F5F0C23E4EB1F70EFC2D2DF0188003A7392B2D61DB5840086EB864F4F35E09CD18693CE8AA625542xB7AB" TargetMode="External"/><Relationship Id="rId10" Type="http://schemas.openxmlformats.org/officeDocument/2006/relationships/hyperlink" Target="consultantplus://offline/ref=6F646FDEBDD190036EB93920E22DA955FE9D6B738E20E8FA3F0BF72B1A22F9D0D6FD9990977725B96DP8B" TargetMode="External"/><Relationship Id="rId19" Type="http://schemas.openxmlformats.org/officeDocument/2006/relationships/hyperlink" Target="consultantplus://offline/ref=F5F0C23E4EB1F70EFC2D2DF0188003A7392B2D61DB5840086EB864F4F35E09CD18693CE8AA625542xB7AB" TargetMode="External"/><Relationship Id="rId4" Type="http://schemas.microsoft.com/office/2007/relationships/stylesWithEffects" Target="stylesWithEffects.xml"/><Relationship Id="rId9" Type="http://schemas.openxmlformats.org/officeDocument/2006/relationships/hyperlink" Target="consultantplus://offline/ref=6F646FDEBDD190036EB93920E22DA955FD9C6C7B8C20E8FA3F0BF72B1A62P2B" TargetMode="External"/><Relationship Id="rId14" Type="http://schemas.openxmlformats.org/officeDocument/2006/relationships/hyperlink" Target="file:///E:\Documents\ReceivedFiles\&#1055;&#1088;&#1080;&#1083;&#1086;&#1078;&#1077;&#1085;&#1080;&#1077;%20&#1082;%20&#1052;&#1055;%20&#1072;&#1074;&#1075;%202018.doc" TargetMode="External"/><Relationship Id="rId22" Type="http://schemas.openxmlformats.org/officeDocument/2006/relationships/hyperlink" Target="file:///E:\Desktop\&#1087;&#1088;&#1086;&#1075;&#1088;&#1072;&#1084;&#1084;&#1072;\&#1074;&#1085;&#1077;&#1089;&#1077;&#1085;&#1080;&#1077;%20&#1080;&#1079;&#1084;&#1077;&#1085;&#1077;&#1085;&#1080;&#1081;%20&#1074;%20&#1087;&#1088;&#1086;&#1075;&#1088;&#1072;&#1084;&#1084;&#1091;%20&#1076;&#1086;&#1088;&#1086;&#1078;&#1085;&#1086;&#1075;&#1086;%20&#1088;&#1072;&#1079;&#1074;&#1080;&#1090;&#1080;&#1103;\&#1074;&#1085;&#1077;&#1089;&#1077;&#1085;&#1080;%20%20&#1080;&#1079;&#1084;&#1077;&#1085;%20%20&#1076;&#1077;&#1082;%202017.doc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9AA26-6995-483E-BBD3-59D21D12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8631</Words>
  <Characters>49197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2018-10-11T09:10:00Z</cp:lastPrinted>
  <dcterms:created xsi:type="dcterms:W3CDTF">2018-10-15T07:21:00Z</dcterms:created>
  <dcterms:modified xsi:type="dcterms:W3CDTF">2018-10-15T07:21:00Z</dcterms:modified>
</cp:coreProperties>
</file>