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F1577" w:rsidRDefault="00411538" w:rsidP="00411538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6F1577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411538" w:rsidRPr="006F1577" w:rsidRDefault="00411538" w:rsidP="00411538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6F1577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411538" w:rsidRPr="006F1577" w:rsidRDefault="00411538" w:rsidP="00411538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6F1577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11538" w:rsidRPr="006F1577" w:rsidRDefault="00411538" w:rsidP="00411538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538" w:rsidRPr="006F1577" w:rsidRDefault="00411538" w:rsidP="00411538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6F1577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РАСПОРЯЖЕНИЕ</w:t>
      </w:r>
    </w:p>
    <w:p w:rsidR="00411538" w:rsidRPr="006F1577" w:rsidRDefault="00411538" w:rsidP="0041153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411538" w:rsidRPr="006F1577" w:rsidTr="0049757E">
        <w:trPr>
          <w:cantSplit/>
          <w:trHeight w:val="220"/>
        </w:trPr>
        <w:tc>
          <w:tcPr>
            <w:tcW w:w="534" w:type="dxa"/>
            <w:hideMark/>
          </w:tcPr>
          <w:p w:rsidR="00411538" w:rsidRPr="006F1577" w:rsidRDefault="00411538" w:rsidP="0049757E">
            <w:pPr>
              <w:rPr>
                <w:rFonts w:ascii="Times New Roman" w:eastAsia="Times New Roman" w:hAnsi="Times New Roman"/>
                <w:lang w:eastAsia="ru-RU"/>
              </w:rPr>
            </w:pPr>
            <w:r w:rsidRPr="006F1577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1538" w:rsidRPr="006F1577" w:rsidRDefault="00E1700B" w:rsidP="0049757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30.12.2019</w:t>
            </w:r>
          </w:p>
        </w:tc>
        <w:tc>
          <w:tcPr>
            <w:tcW w:w="449" w:type="dxa"/>
            <w:hideMark/>
          </w:tcPr>
          <w:p w:rsidR="00411538" w:rsidRPr="006F1577" w:rsidRDefault="00411538" w:rsidP="0049757E">
            <w:pPr>
              <w:rPr>
                <w:rFonts w:ascii="Times New Roman" w:eastAsia="Times New Roman" w:hAnsi="Times New Roman"/>
                <w:lang w:eastAsia="ru-RU"/>
              </w:rPr>
            </w:pPr>
            <w:r w:rsidRPr="006F157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1538" w:rsidRPr="006F1577" w:rsidRDefault="00FA77C5" w:rsidP="0049757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110-29-319-19</w:t>
            </w:r>
          </w:p>
        </w:tc>
      </w:tr>
      <w:tr w:rsidR="00411538" w:rsidRPr="006F1577" w:rsidTr="0049757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11538" w:rsidRPr="006F1577" w:rsidRDefault="00411538" w:rsidP="004975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1577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411538" w:rsidRPr="006F1577" w:rsidRDefault="00411538" w:rsidP="00411538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70"/>
      </w:tblGrid>
      <w:tr w:rsidR="00411538" w:rsidRPr="006F1577" w:rsidTr="0049757E">
        <w:trPr>
          <w:cantSplit/>
        </w:trPr>
        <w:tc>
          <w:tcPr>
            <w:tcW w:w="142" w:type="dxa"/>
            <w:hideMark/>
          </w:tcPr>
          <w:p w:rsidR="00411538" w:rsidRPr="006F1577" w:rsidRDefault="00411538" w:rsidP="0049757E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6F1577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11538" w:rsidRPr="006F1577" w:rsidRDefault="00411538" w:rsidP="0049757E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6F1577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411538" w:rsidRPr="006F1577" w:rsidRDefault="00411538" w:rsidP="0049757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1577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411538" w:rsidRPr="00411538" w:rsidRDefault="00411538" w:rsidP="0041153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r w:rsidRPr="006F1577">
              <w:rPr>
                <w:rFonts w:ascii="Times New Roman" w:eastAsia="Times New Roman" w:hAnsi="Times New Roman"/>
                <w:lang w:eastAsia="ru-RU"/>
              </w:rPr>
              <w:t xml:space="preserve">Об определении </w:t>
            </w:r>
            <w:r>
              <w:rPr>
                <w:rFonts w:ascii="Times New Roman" w:eastAsia="Times New Roman" w:hAnsi="Times New Roman"/>
                <w:lang w:eastAsia="ru-RU"/>
              </w:rPr>
              <w:t>должностного</w:t>
            </w:r>
            <w:r w:rsidRPr="006F1577">
              <w:rPr>
                <w:rFonts w:ascii="Times New Roman" w:eastAsia="Times New Roman" w:hAnsi="Times New Roman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6F1577">
              <w:rPr>
                <w:rFonts w:ascii="Times New Roman" w:eastAsia="Times New Roman" w:hAnsi="Times New Roman"/>
                <w:lang w:eastAsia="ru-RU"/>
              </w:rPr>
              <w:t>, ответственн</w:t>
            </w:r>
            <w:r>
              <w:rPr>
                <w:rFonts w:ascii="Times New Roman" w:eastAsia="Times New Roman" w:hAnsi="Times New Roman"/>
                <w:lang w:eastAsia="ru-RU"/>
              </w:rPr>
              <w:t>ого</w:t>
            </w:r>
            <w:r w:rsidRPr="006F1577">
              <w:rPr>
                <w:rFonts w:ascii="Times New Roman" w:eastAsia="Times New Roman" w:hAnsi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/>
                <w:lang w:eastAsia="ru-RU"/>
              </w:rPr>
              <w:t>включение сведений в реестр лиц, уволенных в связи с утратой доверия, и исключение сведений из него</w:t>
            </w:r>
            <w:bookmarkEnd w:id="0"/>
          </w:p>
        </w:tc>
        <w:tc>
          <w:tcPr>
            <w:tcW w:w="170" w:type="dxa"/>
            <w:hideMark/>
          </w:tcPr>
          <w:p w:rsidR="00411538" w:rsidRPr="006F1577" w:rsidRDefault="00411538" w:rsidP="0049757E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6F1577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411538" w:rsidRDefault="00411538" w:rsidP="0041153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538" w:rsidRPr="006F1577" w:rsidRDefault="00411538" w:rsidP="0041153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538" w:rsidRPr="006F1577" w:rsidRDefault="00411538" w:rsidP="004115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57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пунктом 4 Положения о реестре лиц, уволенных в связи с утратой доверия, утвержденного постановлением Правительства Российской Федерации от 5 марта 2018 года №228</w:t>
      </w:r>
      <w:r w:rsidRPr="006F1577">
        <w:rPr>
          <w:rFonts w:ascii="Times New Roman" w:hAnsi="Times New Roman"/>
          <w:sz w:val="28"/>
          <w:szCs w:val="28"/>
        </w:rPr>
        <w:t>, руководствуясь статьей 38 Устава муниципального образования «город Саянск»,</w:t>
      </w:r>
    </w:p>
    <w:p w:rsidR="00411538" w:rsidRDefault="00411538" w:rsidP="0041153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5A89" w:rsidRPr="000D5A89" w:rsidRDefault="00411538" w:rsidP="000D5A8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80808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1.Определить должностным лицом, ответственным за включение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– сведения), в реестр лиц, уволенных в связи с утратой доверия, и исключение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из него посредством направления сведений в Правительств</w:t>
      </w:r>
      <w:r w:rsidR="006A5329">
        <w:rPr>
          <w:rFonts w:ascii="Times New Roman" w:hAnsi="Times New Roman"/>
          <w:sz w:val="28"/>
          <w:szCs w:val="28"/>
        </w:rPr>
        <w:t>о Иркутской области</w:t>
      </w:r>
      <w:r w:rsidR="00C6205A">
        <w:rPr>
          <w:rFonts w:ascii="Times New Roman" w:hAnsi="Times New Roman"/>
          <w:sz w:val="28"/>
          <w:szCs w:val="28"/>
        </w:rPr>
        <w:t>:</w:t>
      </w:r>
      <w:r w:rsidR="006A5329">
        <w:rPr>
          <w:rFonts w:ascii="Times New Roman" w:hAnsi="Times New Roman"/>
          <w:sz w:val="28"/>
          <w:szCs w:val="28"/>
        </w:rPr>
        <w:t xml:space="preserve"> </w:t>
      </w:r>
      <w:r w:rsidR="000D5A89" w:rsidRPr="000D5A89">
        <w:rPr>
          <w:rFonts w:ascii="Times New Roman" w:hAnsi="Times New Roman"/>
          <w:color w:val="000000"/>
          <w:sz w:val="28"/>
          <w:szCs w:val="28"/>
          <w:lang w:val="x-none"/>
        </w:rPr>
        <w:t>секретар</w:t>
      </w:r>
      <w:r w:rsidR="000D5A89">
        <w:rPr>
          <w:rFonts w:ascii="Times New Roman" w:hAnsi="Times New Roman"/>
          <w:color w:val="000000"/>
          <w:sz w:val="28"/>
          <w:szCs w:val="28"/>
        </w:rPr>
        <w:t>я</w:t>
      </w:r>
      <w:r w:rsidR="000D5A89" w:rsidRPr="000D5A89">
        <w:rPr>
          <w:rFonts w:ascii="Times New Roman" w:hAnsi="Times New Roman"/>
          <w:color w:val="000000"/>
          <w:sz w:val="28"/>
          <w:szCs w:val="28"/>
          <w:lang w:val="x-none"/>
        </w:rPr>
        <w:t xml:space="preserve"> комиссии по  соблюдению требований к служебному поведению муниципальных служащих и урегулированию конфликтов интересов администрации городского округа муниципального образования «город Саянск»</w:t>
      </w:r>
      <w:r w:rsidR="000D5A89">
        <w:rPr>
          <w:rFonts w:ascii="Times New Roman" w:hAnsi="Times New Roman"/>
          <w:color w:val="000000"/>
          <w:sz w:val="28"/>
          <w:szCs w:val="28"/>
        </w:rPr>
        <w:t>.</w:t>
      </w:r>
    </w:p>
    <w:p w:rsidR="00411538" w:rsidRPr="00411538" w:rsidRDefault="00411538" w:rsidP="000D5A8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proofErr w:type="gramStart"/>
      <w:r w:rsidR="000D5A89">
        <w:rPr>
          <w:rFonts w:ascii="Times New Roman" w:hAnsi="Times New Roman"/>
          <w:color w:val="000000"/>
          <w:sz w:val="28"/>
          <w:szCs w:val="28"/>
        </w:rPr>
        <w:t>Р</w:t>
      </w:r>
      <w:r w:rsidRPr="00411538">
        <w:rPr>
          <w:rFonts w:ascii="Times New Roman" w:eastAsia="Times New Roman" w:hAnsi="Times New Roman"/>
          <w:sz w:val="28"/>
          <w:szCs w:val="28"/>
          <w:lang w:eastAsia="ru-RU"/>
        </w:rPr>
        <w:t>азместить</w:t>
      </w:r>
      <w:proofErr w:type="gramEnd"/>
      <w:r w:rsidRPr="004115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532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</w:t>
      </w:r>
      <w:r w:rsidRPr="00411538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1538" w:rsidRPr="00411538" w:rsidRDefault="000D5A89" w:rsidP="0041153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11538" w:rsidRPr="00411538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</w:t>
      </w:r>
      <w:r w:rsidR="006A5329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="00411538" w:rsidRPr="00411538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после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411538" w:rsidRPr="006F1577" w:rsidRDefault="00411538" w:rsidP="00411538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1538" w:rsidRDefault="00411538" w:rsidP="0041153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1538" w:rsidRPr="006F1577" w:rsidRDefault="00411538" w:rsidP="0041153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1538" w:rsidRDefault="00411538" w:rsidP="00411538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F1577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6F1577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</w:t>
      </w:r>
    </w:p>
    <w:p w:rsidR="00411538" w:rsidRPr="006F1577" w:rsidRDefault="00411538" w:rsidP="0041153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F1577">
        <w:rPr>
          <w:rFonts w:ascii="Times New Roman" w:eastAsia="Times New Roman" w:hAnsi="Times New Roman"/>
          <w:sz w:val="28"/>
          <w:szCs w:val="28"/>
          <w:lang w:eastAsia="ru-RU"/>
        </w:rPr>
        <w:t>мэра городского округа</w:t>
      </w:r>
      <w:r w:rsidRPr="006F157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11538" w:rsidRPr="006F1577" w:rsidRDefault="00411538" w:rsidP="0041153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F1577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униципального образования «город Саянск»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А.В. Ермаков</w:t>
      </w:r>
    </w:p>
    <w:p w:rsidR="00411538" w:rsidRPr="006F1577" w:rsidRDefault="00411538" w:rsidP="0041153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538" w:rsidRPr="006F1577" w:rsidRDefault="00411538" w:rsidP="0041153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538" w:rsidRDefault="00411538" w:rsidP="00411538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Исп. Снежко Е.В</w:t>
      </w:r>
      <w:r w:rsidRPr="00F37DAA">
        <w:rPr>
          <w:rFonts w:ascii="Times New Roman" w:eastAsia="Times New Roman" w:hAnsi="Times New Roman"/>
          <w:lang w:eastAsia="ru-RU"/>
        </w:rPr>
        <w:t>.</w:t>
      </w:r>
    </w:p>
    <w:p w:rsidR="00411538" w:rsidRPr="006F1577" w:rsidRDefault="00411538" w:rsidP="00411538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Тел.5-68-91</w:t>
      </w:r>
    </w:p>
    <w:p w:rsidR="006A5329" w:rsidRDefault="006A5329" w:rsidP="0041153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329" w:rsidRDefault="006A5329" w:rsidP="0041153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A5329" w:rsidSect="00ED597E">
      <w:pgSz w:w="11906" w:h="16838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605C"/>
    <w:multiLevelType w:val="hybridMultilevel"/>
    <w:tmpl w:val="5C1E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8"/>
    <w:rsid w:val="00062366"/>
    <w:rsid w:val="000A464D"/>
    <w:rsid w:val="000D5A89"/>
    <w:rsid w:val="00144FCC"/>
    <w:rsid w:val="00154A92"/>
    <w:rsid w:val="002E3B32"/>
    <w:rsid w:val="00411538"/>
    <w:rsid w:val="00485415"/>
    <w:rsid w:val="006A5329"/>
    <w:rsid w:val="007554D6"/>
    <w:rsid w:val="007F21BA"/>
    <w:rsid w:val="008F3148"/>
    <w:rsid w:val="008F7159"/>
    <w:rsid w:val="00A1755C"/>
    <w:rsid w:val="00AD4F92"/>
    <w:rsid w:val="00C6205A"/>
    <w:rsid w:val="00CC222B"/>
    <w:rsid w:val="00D87E06"/>
    <w:rsid w:val="00DB1569"/>
    <w:rsid w:val="00E1700B"/>
    <w:rsid w:val="00E25A3A"/>
    <w:rsid w:val="00E85564"/>
    <w:rsid w:val="00FA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6205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62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6205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62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3</cp:revision>
  <cp:lastPrinted>2020-03-13T07:12:00Z</cp:lastPrinted>
  <dcterms:created xsi:type="dcterms:W3CDTF">2020-03-13T07:40:00Z</dcterms:created>
  <dcterms:modified xsi:type="dcterms:W3CDTF">2020-03-16T07:53:00Z</dcterms:modified>
</cp:coreProperties>
</file>