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20CAC">
            <w:pPr>
              <w:rPr>
                <w:sz w:val="24"/>
              </w:rPr>
            </w:pPr>
            <w:r>
              <w:rPr>
                <w:sz w:val="24"/>
              </w:rPr>
              <w:t>18.02.2019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20CAC">
            <w:pPr>
              <w:rPr>
                <w:sz w:val="24"/>
              </w:rPr>
            </w:pPr>
            <w:r>
              <w:rPr>
                <w:sz w:val="24"/>
              </w:rPr>
              <w:t>110-29-39-19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7D2A3E" w:rsidP="004157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 внесении изменений в распоряжени</w:t>
            </w:r>
            <w:r w:rsidR="00415787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«город Саянск» от 29.01.2019 №110-29-31-19 «</w:t>
            </w:r>
            <w:r w:rsidR="00CD0898"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7B20BD">
              <w:rPr>
                <w:rFonts w:eastAsia="Calibri"/>
                <w:sz w:val="24"/>
                <w:szCs w:val="24"/>
                <w:lang w:eastAsia="en-US"/>
              </w:rPr>
              <w:t>б утверждении плана проведения общественных обсуждений по выбору общественных территорий муниципального образования «город Саянск» для рейтингового голосования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AA5073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1E3F94">
        <w:rPr>
          <w:color w:val="000000"/>
          <w:sz w:val="28"/>
          <w:szCs w:val="28"/>
          <w:bdr w:val="none" w:sz="0" w:space="0" w:color="auto" w:frame="1"/>
        </w:rPr>
        <w:t xml:space="preserve"> постановлением Правительства </w:t>
      </w:r>
      <w:r w:rsidR="00415787">
        <w:rPr>
          <w:color w:val="000000"/>
          <w:sz w:val="28"/>
          <w:szCs w:val="28"/>
          <w:bdr w:val="none" w:sz="0" w:space="0" w:color="auto" w:frame="1"/>
        </w:rPr>
        <w:t>Иркутской области от 01.02.2019 №65-пп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415787">
        <w:rPr>
          <w:color w:val="000000"/>
          <w:sz w:val="28"/>
          <w:szCs w:val="28"/>
          <w:bdr w:val="none" w:sz="0" w:space="0" w:color="auto" w:frame="1"/>
        </w:rPr>
        <w:t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244A66">
        <w:rPr>
          <w:color w:val="000000"/>
          <w:sz w:val="28"/>
          <w:szCs w:val="28"/>
          <w:bdr w:val="none" w:sz="0" w:space="0" w:color="auto" w:frame="1"/>
        </w:rPr>
        <w:t>»,</w:t>
      </w:r>
      <w:r w:rsidR="00F056E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D0898" w:rsidRPr="00CD0898">
        <w:rPr>
          <w:rFonts w:eastAsia="Calibri"/>
          <w:sz w:val="28"/>
          <w:szCs w:val="28"/>
          <w:lang w:eastAsia="en-US"/>
        </w:rPr>
        <w:t>Федеральн</w:t>
      </w:r>
      <w:r w:rsidR="007B20BD">
        <w:rPr>
          <w:rFonts w:eastAsia="Calibri"/>
          <w:sz w:val="28"/>
          <w:szCs w:val="28"/>
          <w:lang w:eastAsia="en-US"/>
        </w:rPr>
        <w:t>ым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закон</w:t>
      </w:r>
      <w:r w:rsidR="007B20BD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</w:t>
      </w:r>
      <w:r w:rsidR="00F056E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CD0898" w:rsidRPr="00CD0898">
        <w:rPr>
          <w:rFonts w:eastAsia="Calibri"/>
          <w:sz w:val="28"/>
          <w:szCs w:val="28"/>
          <w:lang w:eastAsia="en-US"/>
        </w:rPr>
        <w:t>от 06.10.2003 №131-ФЗ «Об общих принципах организации местного самоуправления в Российской Федерации</w:t>
      </w:r>
      <w:proofErr w:type="gramEnd"/>
      <w:r w:rsidR="00CD0898" w:rsidRPr="00CD0898">
        <w:rPr>
          <w:rFonts w:eastAsia="Calibri"/>
          <w:sz w:val="28"/>
          <w:szCs w:val="28"/>
          <w:lang w:eastAsia="en-US"/>
        </w:rPr>
        <w:t>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>
        <w:rPr>
          <w:sz w:val="28"/>
          <w:szCs w:val="28"/>
        </w:rPr>
        <w:t>:</w:t>
      </w:r>
      <w:r w:rsidR="005C2870">
        <w:rPr>
          <w:sz w:val="28"/>
          <w:szCs w:val="28"/>
        </w:rPr>
        <w:t xml:space="preserve">  </w:t>
      </w:r>
    </w:p>
    <w:p w:rsidR="00415787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1. </w:t>
      </w:r>
      <w:r w:rsidR="00415787">
        <w:rPr>
          <w:rFonts w:eastAsia="Calibri"/>
          <w:sz w:val="28"/>
          <w:szCs w:val="28"/>
          <w:lang w:eastAsia="en-US"/>
        </w:rPr>
        <w:t>Внести в</w:t>
      </w:r>
      <w:r w:rsidR="007D2A3E" w:rsidRPr="007D2A3E">
        <w:rPr>
          <w:rFonts w:eastAsia="Calibri"/>
          <w:sz w:val="28"/>
          <w:szCs w:val="28"/>
          <w:lang w:eastAsia="en-US"/>
        </w:rPr>
        <w:t xml:space="preserve"> распоряжени</w:t>
      </w:r>
      <w:r w:rsidR="00415787">
        <w:rPr>
          <w:rFonts w:eastAsia="Calibri"/>
          <w:sz w:val="28"/>
          <w:szCs w:val="28"/>
          <w:lang w:eastAsia="en-US"/>
        </w:rPr>
        <w:t>е</w:t>
      </w:r>
      <w:r w:rsidR="007D2A3E" w:rsidRPr="007D2A3E">
        <w:rPr>
          <w:rFonts w:eastAsia="Calibri"/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от 29.01.2019 №110-29-31-19 «Об утверждении плана проведения общественных обсуждений по выбору общественных территорий муниципального образования «город Саянск» для рейтингового голосования»</w:t>
      </w:r>
      <w:r w:rsidR="007D2A3E">
        <w:rPr>
          <w:rFonts w:eastAsia="Calibri"/>
          <w:sz w:val="28"/>
          <w:szCs w:val="28"/>
          <w:lang w:eastAsia="en-US"/>
        </w:rPr>
        <w:t xml:space="preserve"> </w:t>
      </w:r>
      <w:r w:rsidR="00415787">
        <w:rPr>
          <w:rFonts w:eastAsia="Calibri"/>
          <w:sz w:val="28"/>
          <w:szCs w:val="28"/>
          <w:lang w:eastAsia="en-US"/>
        </w:rPr>
        <w:t>(далее распоряжение) следующие изменения:</w:t>
      </w:r>
    </w:p>
    <w:p w:rsidR="00CD0898" w:rsidRPr="00CD0898" w:rsidRDefault="00415787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Приложение к распоряжению </w:t>
      </w:r>
      <w:r w:rsidR="007D2A3E">
        <w:rPr>
          <w:rFonts w:eastAsia="Calibri"/>
          <w:sz w:val="28"/>
          <w:szCs w:val="28"/>
          <w:lang w:eastAsia="en-US"/>
        </w:rPr>
        <w:t xml:space="preserve">изложить в редакции,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="00AA5073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415787" w:rsidRDefault="008F121A" w:rsidP="00F15858">
      <w:pPr>
        <w:rPr>
          <w:sz w:val="26"/>
          <w:szCs w:val="26"/>
        </w:rPr>
      </w:pPr>
    </w:p>
    <w:p w:rsidR="00847A96" w:rsidRDefault="009B5B78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F55B6B" w:rsidRPr="00415787" w:rsidRDefault="00BF491C" w:rsidP="0041578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7D2A3E">
        <w:rPr>
          <w:sz w:val="28"/>
          <w:szCs w:val="28"/>
        </w:rPr>
        <w:t>О.В. Боровский</w:t>
      </w:r>
    </w:p>
    <w:p w:rsidR="00D45131" w:rsidRPr="00415787" w:rsidRDefault="0055355F" w:rsidP="000D6D10">
      <w:pPr>
        <w:rPr>
          <w:b/>
          <w:sz w:val="22"/>
          <w:szCs w:val="22"/>
        </w:rPr>
      </w:pPr>
      <w:r w:rsidRPr="007D2A3E">
        <w:rPr>
          <w:sz w:val="22"/>
          <w:szCs w:val="22"/>
        </w:rPr>
        <w:t>Жукова С.Ю.</w:t>
      </w:r>
      <w:r w:rsidR="00AA5073" w:rsidRPr="007D2A3E">
        <w:rPr>
          <w:b/>
          <w:sz w:val="22"/>
          <w:szCs w:val="22"/>
        </w:rPr>
        <w:t xml:space="preserve"> </w:t>
      </w:r>
      <w:r w:rsidR="00F15858" w:rsidRPr="007D2A3E">
        <w:rPr>
          <w:sz w:val="22"/>
          <w:szCs w:val="22"/>
        </w:rPr>
        <w:t>5</w:t>
      </w:r>
      <w:r w:rsidRPr="007D2A3E">
        <w:rPr>
          <w:sz w:val="22"/>
          <w:szCs w:val="22"/>
        </w:rPr>
        <w:t>-</w:t>
      </w:r>
      <w:r w:rsidR="00F15858" w:rsidRPr="007D2A3E">
        <w:rPr>
          <w:sz w:val="22"/>
          <w:szCs w:val="22"/>
        </w:rPr>
        <w:t>26</w:t>
      </w:r>
      <w:r w:rsidRPr="007D2A3E">
        <w:rPr>
          <w:sz w:val="22"/>
          <w:szCs w:val="22"/>
        </w:rPr>
        <w:t>-</w:t>
      </w:r>
      <w:r w:rsidR="00F15858" w:rsidRPr="007D2A3E">
        <w:rPr>
          <w:sz w:val="22"/>
          <w:szCs w:val="22"/>
        </w:rPr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A20CAC">
                  <w:pPr>
                    <w:jc w:val="right"/>
                    <w:rPr>
                      <w:sz w:val="24"/>
                      <w:szCs w:val="24"/>
                    </w:rPr>
                  </w:pPr>
                  <w:bookmarkStart w:id="0" w:name="_GoBack" w:colFirst="0" w:colLast="0"/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A20CA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A20CA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A20CA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1F0930" w:rsidRDefault="00F056E6" w:rsidP="00A20CAC">
                  <w:pPr>
                    <w:jc w:val="right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AF3978">
                    <w:rPr>
                      <w:sz w:val="24"/>
                      <w:szCs w:val="24"/>
                    </w:rPr>
                    <w:t xml:space="preserve"> 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A20CAC">
                    <w:rPr>
                      <w:sz w:val="24"/>
                      <w:szCs w:val="24"/>
                    </w:rPr>
                    <w:t xml:space="preserve">18.02.2019 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A20CAC">
                    <w:rPr>
                      <w:sz w:val="24"/>
                      <w:szCs w:val="24"/>
                    </w:rPr>
                    <w:t>110-29-39-19</w:t>
                  </w:r>
                </w:p>
              </w:tc>
            </w:tr>
            <w:bookmarkEnd w:id="0"/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845C9" w:rsidRDefault="009845C9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845C9">
        <w:rPr>
          <w:rFonts w:eastAsia="Calibri"/>
          <w:b/>
          <w:sz w:val="28"/>
          <w:szCs w:val="28"/>
          <w:lang w:eastAsia="en-US"/>
        </w:rPr>
        <w:t xml:space="preserve">План проведения общественных обсуждений по выбору общественных территорий муниципального образования «город Саянск» для рейтингового голосования </w:t>
      </w:r>
    </w:p>
    <w:tbl>
      <w:tblPr>
        <w:tblStyle w:val="a5"/>
        <w:tblW w:w="985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2802"/>
      </w:tblGrid>
      <w:tr w:rsidR="00071237" w:rsidTr="000D6D10">
        <w:tc>
          <w:tcPr>
            <w:tcW w:w="675" w:type="dxa"/>
          </w:tcPr>
          <w:p w:rsidR="009845C9" w:rsidRPr="000D6D10" w:rsidRDefault="009845C9" w:rsidP="009845C9">
            <w:pPr>
              <w:jc w:val="both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 xml:space="preserve">№ </w:t>
            </w:r>
            <w:proofErr w:type="gramStart"/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п</w:t>
            </w:r>
            <w:proofErr w:type="gramEnd"/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4536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Срок исполнения</w:t>
            </w:r>
          </w:p>
        </w:tc>
        <w:tc>
          <w:tcPr>
            <w:tcW w:w="2802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Ответственные исполнители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536" w:type="dxa"/>
          </w:tcPr>
          <w:p w:rsidR="009845C9" w:rsidRPr="000D6D10" w:rsidRDefault="00AA5073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gramStart"/>
            <w:r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="009845C9" w:rsidRPr="000D6D10">
              <w:rPr>
                <w:rFonts w:eastAsia="Calibri"/>
                <w:sz w:val="27"/>
                <w:szCs w:val="27"/>
                <w:lang w:eastAsia="en-US"/>
              </w:rPr>
              <w:t xml:space="preserve"> информации о начале приема предложений по включению в перечень общественных территорий, подлежащих благоустройству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рганизация пунктов приема предложений по включению в перечень общественных территорий, подлежащих благоустройству и установка урн для проведения рейтингового голосования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в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ыемка в пунктах приема предложений граждан по общественным территориям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бработка предложений граждан для включения в список общественных территорий, выносимых на рейтинговое голосование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</w:t>
            </w:r>
            <w:proofErr w:type="gramEnd"/>
            <w:r w:rsidR="009469DB">
              <w:rPr>
                <w:rFonts w:eastAsia="Calibri"/>
                <w:sz w:val="27"/>
                <w:szCs w:val="27"/>
                <w:lang w:eastAsia="en-US"/>
              </w:rPr>
              <w:t xml:space="preserve"> п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ередача сводной информации о принятых предложениях от граждан для включения в список общественных территорий, выносимых на рейтинговое голосование председателю общественной комиссии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рганизация приема предложений граждан по определению перечня общественных территорий, подлежащих благоустройству в 2020 году</w:t>
            </w:r>
          </w:p>
        </w:tc>
        <w:tc>
          <w:tcPr>
            <w:tcW w:w="1843" w:type="dxa"/>
          </w:tcPr>
          <w:p w:rsidR="009845C9" w:rsidRPr="000D6D10" w:rsidRDefault="009469DB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 31.01.2019</w:t>
            </w:r>
          </w:p>
        </w:tc>
        <w:tc>
          <w:tcPr>
            <w:tcW w:w="2802" w:type="dxa"/>
          </w:tcPr>
          <w:p w:rsidR="009845C9" w:rsidRPr="000D6D10" w:rsidRDefault="00330864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sz w:val="27"/>
                <w:szCs w:val="27"/>
              </w:rPr>
              <w:t xml:space="preserve">Комитет по жилищно-коммунальному хозяйству, транспорту и связи администрации городского округа муниципального образования «город Саянск» (далее – </w:t>
            </w:r>
            <w:r w:rsidR="009D7D30"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>)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 xml:space="preserve">; 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Отдел организационной работы и материально- технического обеспечения администрации городского муниципального образования «город Саянск» (далее – ООР)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9469DB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536" w:type="dxa"/>
          </w:tcPr>
          <w:p w:rsidR="009845C9" w:rsidRPr="000D6D10" w:rsidRDefault="00D177CC" w:rsidP="00D629D2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Проведение заседания общественной комиссии </w:t>
            </w:r>
            <w:r w:rsidRPr="000D6D10">
              <w:rPr>
                <w:rStyle w:val="eop"/>
                <w:sz w:val="27"/>
                <w:szCs w:val="27"/>
              </w:rPr>
              <w:t xml:space="preserve">по рассмотрению и оценки предложений 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в целях формирования перечня общественных территорий, подлежащих 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</w:t>
            </w:r>
          </w:p>
        </w:tc>
        <w:tc>
          <w:tcPr>
            <w:tcW w:w="1843" w:type="dxa"/>
          </w:tcPr>
          <w:p w:rsidR="009845C9" w:rsidRPr="000D6D10" w:rsidRDefault="00D629D2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01</w:t>
            </w:r>
            <w:r w:rsidR="00EF4C54" w:rsidRPr="000D6D10">
              <w:rPr>
                <w:rFonts w:eastAsia="Calibri"/>
                <w:sz w:val="27"/>
                <w:szCs w:val="27"/>
                <w:lang w:eastAsia="en-US"/>
              </w:rPr>
              <w:t>.02.201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EF4C54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536" w:type="dxa"/>
          </w:tcPr>
          <w:p w:rsidR="009845C9" w:rsidRPr="000D6D10" w:rsidRDefault="00EF4C54" w:rsidP="00E611AF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Утверждение и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на 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lastRenderedPageBreak/>
              <w:t>официальном сайте администрации городского округа муниципального образования «город Саянск» и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публикация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в </w:t>
            </w:r>
            <w:r w:rsidRPr="000D6D10">
              <w:rPr>
                <w:sz w:val="27"/>
                <w:szCs w:val="27"/>
              </w:rPr>
              <w:t>газете «Саянские зори» перечня общественных территорий, отобранных для проведения рейтингового голосования по итогам заседания общественной комиссии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9845C9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14</w:t>
            </w:r>
            <w:r w:rsidR="00EF4C54" w:rsidRPr="000D6D10">
              <w:rPr>
                <w:rFonts w:eastAsia="Calibri"/>
                <w:sz w:val="27"/>
                <w:szCs w:val="27"/>
                <w:lang w:eastAsia="en-US"/>
              </w:rPr>
              <w:t>.02.201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EF4C54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, ООР</w:t>
            </w:r>
          </w:p>
        </w:tc>
      </w:tr>
      <w:tr w:rsidR="00071237" w:rsidTr="000D6D10">
        <w:tc>
          <w:tcPr>
            <w:tcW w:w="675" w:type="dxa"/>
          </w:tcPr>
          <w:p w:rsidR="00A5224E" w:rsidRPr="000D6D10" w:rsidRDefault="007D2A3E" w:rsidP="00DE4E46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4</w:t>
            </w:r>
          </w:p>
        </w:tc>
        <w:tc>
          <w:tcPr>
            <w:tcW w:w="4536" w:type="dxa"/>
          </w:tcPr>
          <w:p w:rsidR="00A5224E" w:rsidRPr="000D6D10" w:rsidRDefault="00A5224E" w:rsidP="00A522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Создание территориальных счетных комиссий для организации рейтингового голосования</w:t>
            </w:r>
          </w:p>
        </w:tc>
        <w:tc>
          <w:tcPr>
            <w:tcW w:w="1843" w:type="dxa"/>
          </w:tcPr>
          <w:p w:rsidR="00A5224E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18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.02.201</w:t>
            </w:r>
            <w:r w:rsidR="00DE4E46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A5224E" w:rsidRPr="000D6D10" w:rsidRDefault="00071237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бщественная комиссия</w:t>
            </w:r>
            <w:r w:rsidR="00E611AF" w:rsidRPr="000D6D10">
              <w:rPr>
                <w:rStyle w:val="eop"/>
                <w:sz w:val="27"/>
                <w:szCs w:val="27"/>
              </w:rPr>
              <w:t xml:space="preserve"> по рассмотрению и оценки предложений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536" w:type="dxa"/>
          </w:tcPr>
          <w:p w:rsidR="009845C9" w:rsidRPr="000D6D10" w:rsidRDefault="009469DB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Размещение информации о проведении рейтингового голосования по отбору общественных территорий, подлежащих благоустройству в 2020 году на официальном сайте администрации городского округа муниципального образования «город Саянск» и публикация в </w:t>
            </w:r>
            <w:r w:rsidRPr="000D6D10">
              <w:rPr>
                <w:sz w:val="27"/>
                <w:szCs w:val="27"/>
              </w:rPr>
              <w:t>газете «Саянские зори» с указанием адресов проведения голосования</w:t>
            </w:r>
          </w:p>
        </w:tc>
        <w:tc>
          <w:tcPr>
            <w:tcW w:w="1843" w:type="dxa"/>
          </w:tcPr>
          <w:p w:rsidR="009845C9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14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FA5EF9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FA5EF9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F55B6B"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4536" w:type="dxa"/>
          </w:tcPr>
          <w:p w:rsidR="009845C9" w:rsidRPr="000D6D10" w:rsidRDefault="009469DB" w:rsidP="000D6D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Организация мест для проведения рейтингового голосования</w:t>
            </w:r>
          </w:p>
        </w:tc>
        <w:tc>
          <w:tcPr>
            <w:tcW w:w="1843" w:type="dxa"/>
          </w:tcPr>
          <w:p w:rsidR="009845C9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FA5EF9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FA5EF9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F55B6B"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4536" w:type="dxa"/>
          </w:tcPr>
          <w:p w:rsidR="009845C9" w:rsidRPr="000D6D10" w:rsidRDefault="00FA5EF9" w:rsidP="000D6D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Проведение рейтингового голосования по отбору общественных территорий,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подлежащих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</w:t>
            </w:r>
          </w:p>
        </w:tc>
        <w:tc>
          <w:tcPr>
            <w:tcW w:w="1843" w:type="dxa"/>
          </w:tcPr>
          <w:p w:rsidR="009845C9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FA5EF9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F55B6B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Комитет по архитектуре и градостроительству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 (далее-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ГАиГ</w:t>
            </w:r>
            <w:proofErr w:type="spellEnd"/>
            <w:r w:rsidR="00C80659">
              <w:rPr>
                <w:rFonts w:eastAsia="Calibri"/>
                <w:sz w:val="27"/>
                <w:szCs w:val="27"/>
                <w:lang w:eastAsia="en-US"/>
              </w:rPr>
              <w:t>)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 xml:space="preserve">ЖКХ,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, Общественная комиссия</w:t>
            </w:r>
            <w:r w:rsidR="000D6D10" w:rsidRPr="000D6D10">
              <w:rPr>
                <w:rStyle w:val="eop"/>
                <w:sz w:val="27"/>
                <w:szCs w:val="27"/>
              </w:rPr>
              <w:t xml:space="preserve"> по рассмотрению и оценки предложений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9469D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4536" w:type="dxa"/>
          </w:tcPr>
          <w:p w:rsidR="009845C9" w:rsidRPr="000D6D10" w:rsidRDefault="00FA5EF9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Проведение заседания о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 xml:space="preserve">бщественной комиссии с целью подведения итогов рейтингового голосования с составлением протокола </w:t>
            </w:r>
          </w:p>
        </w:tc>
        <w:tc>
          <w:tcPr>
            <w:tcW w:w="1843" w:type="dxa"/>
          </w:tcPr>
          <w:p w:rsidR="009845C9" w:rsidRPr="000D6D10" w:rsidRDefault="007D2A3E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25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СПиОГД</w:t>
            </w:r>
            <w:proofErr w:type="spellEnd"/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КАиГ</w:t>
            </w:r>
            <w:proofErr w:type="spellEnd"/>
          </w:p>
        </w:tc>
      </w:tr>
      <w:tr w:rsidR="00071237" w:rsidTr="000D6D10">
        <w:tc>
          <w:tcPr>
            <w:tcW w:w="675" w:type="dxa"/>
          </w:tcPr>
          <w:p w:rsidR="009845C9" w:rsidRPr="000D6D10" w:rsidRDefault="007D2A3E" w:rsidP="007D2A3E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4536" w:type="dxa"/>
          </w:tcPr>
          <w:p w:rsidR="009845C9" w:rsidRPr="000D6D10" w:rsidRDefault="00691BE9" w:rsidP="000D6D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сведений об итогах рейтингового голосования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по отбору общественных территорий, подлежащих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на официальном сайте администрации городского округа муниципального образования «город Саянск» и публикация в </w:t>
            </w:r>
            <w:r w:rsidRPr="000D6D10">
              <w:rPr>
                <w:sz w:val="27"/>
                <w:szCs w:val="27"/>
              </w:rPr>
              <w:t xml:space="preserve">газете «Саянские зори» </w:t>
            </w:r>
          </w:p>
        </w:tc>
        <w:tc>
          <w:tcPr>
            <w:tcW w:w="1843" w:type="dxa"/>
          </w:tcPr>
          <w:p w:rsidR="009845C9" w:rsidRPr="000D6D10" w:rsidRDefault="007D2A3E" w:rsidP="000D6D1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28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0D6D10" w:rsidP="007D2A3E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7D2A3E">
              <w:rPr>
                <w:rFonts w:eastAsia="Calibri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4536" w:type="dxa"/>
          </w:tcPr>
          <w:p w:rsidR="009845C9" w:rsidRPr="000D6D10" w:rsidRDefault="00A274E2" w:rsidP="000D6D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Актуализация муниципальной 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программы «Формирование современной городской среды на территории муниципального образования «город Саянск» </w:t>
            </w:r>
          </w:p>
        </w:tc>
        <w:tc>
          <w:tcPr>
            <w:tcW w:w="1843" w:type="dxa"/>
          </w:tcPr>
          <w:p w:rsidR="009845C9" w:rsidRPr="000D6D10" w:rsidRDefault="000D6D10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lastRenderedPageBreak/>
              <w:t>28.02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.201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</w:p>
        </w:tc>
      </w:tr>
    </w:tbl>
    <w:p w:rsidR="009845C9" w:rsidRDefault="009845C9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E68E9" w:rsidRDefault="000E68E9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D6D10" w:rsidRDefault="000D6D10" w:rsidP="000D6D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0E68E9" w:rsidRPr="009845C9" w:rsidRDefault="000D6D10" w:rsidP="000D6D10">
      <w:pPr>
        <w:jc w:val="both"/>
        <w:rPr>
          <w:rFonts w:eastAsia="Calibri"/>
          <w:b/>
          <w:sz w:val="28"/>
          <w:szCs w:val="28"/>
          <w:lang w:eastAsia="en-US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О.В. Боровский</w:t>
      </w:r>
    </w:p>
    <w:sectPr w:rsidR="000E68E9" w:rsidRPr="009845C9" w:rsidSect="00415787">
      <w:pgSz w:w="11906" w:h="16838" w:code="9"/>
      <w:pgMar w:top="851" w:right="991" w:bottom="851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68" w:rsidRDefault="004B2C68" w:rsidP="00D7024D">
      <w:r>
        <w:separator/>
      </w:r>
    </w:p>
  </w:endnote>
  <w:endnote w:type="continuationSeparator" w:id="0">
    <w:p w:rsidR="004B2C68" w:rsidRDefault="004B2C68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68" w:rsidRDefault="004B2C68" w:rsidP="00D7024D">
      <w:r>
        <w:separator/>
      </w:r>
    </w:p>
  </w:footnote>
  <w:footnote w:type="continuationSeparator" w:id="0">
    <w:p w:rsidR="004B2C68" w:rsidRDefault="004B2C68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D6D10"/>
    <w:rsid w:val="000E0D33"/>
    <w:rsid w:val="000E2CCB"/>
    <w:rsid w:val="000E310F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2818"/>
    <w:rsid w:val="002B1C4C"/>
    <w:rsid w:val="002B4F52"/>
    <w:rsid w:val="002C0A8E"/>
    <w:rsid w:val="002C6AA0"/>
    <w:rsid w:val="002F3709"/>
    <w:rsid w:val="003101AB"/>
    <w:rsid w:val="00330864"/>
    <w:rsid w:val="00346665"/>
    <w:rsid w:val="00370CB4"/>
    <w:rsid w:val="00374D74"/>
    <w:rsid w:val="003821EC"/>
    <w:rsid w:val="00385743"/>
    <w:rsid w:val="00385A59"/>
    <w:rsid w:val="003A162A"/>
    <w:rsid w:val="003D2BA3"/>
    <w:rsid w:val="00404A32"/>
    <w:rsid w:val="00415787"/>
    <w:rsid w:val="00416C61"/>
    <w:rsid w:val="00420BB5"/>
    <w:rsid w:val="00420F5C"/>
    <w:rsid w:val="0044599D"/>
    <w:rsid w:val="0044626B"/>
    <w:rsid w:val="00461B63"/>
    <w:rsid w:val="00473AA2"/>
    <w:rsid w:val="00474C99"/>
    <w:rsid w:val="00482A8B"/>
    <w:rsid w:val="00483831"/>
    <w:rsid w:val="004B2C68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08A9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A26F1"/>
    <w:rsid w:val="007B20BD"/>
    <w:rsid w:val="007D2A3E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F121A"/>
    <w:rsid w:val="008F40C5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D0A96"/>
    <w:rsid w:val="009D7D30"/>
    <w:rsid w:val="00A05E80"/>
    <w:rsid w:val="00A20CAC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E3FC4"/>
    <w:rsid w:val="00AE594E"/>
    <w:rsid w:val="00AF3978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E1908"/>
    <w:rsid w:val="00BF491C"/>
    <w:rsid w:val="00BF765B"/>
    <w:rsid w:val="00C171CB"/>
    <w:rsid w:val="00C21122"/>
    <w:rsid w:val="00C26E02"/>
    <w:rsid w:val="00C51C9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D62"/>
    <w:rsid w:val="00D40036"/>
    <w:rsid w:val="00D40492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7F50-943C-40A8-8F59-6557BD2D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2019-02-15T06:25:00Z</cp:lastPrinted>
  <dcterms:created xsi:type="dcterms:W3CDTF">2019-02-19T02:03:00Z</dcterms:created>
  <dcterms:modified xsi:type="dcterms:W3CDTF">2019-02-19T02:03:00Z</dcterms:modified>
</cp:coreProperties>
</file>