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7C8" w:rsidRDefault="002A57C8" w:rsidP="002A57C8">
      <w:pPr>
        <w:jc w:val="center"/>
        <w:rPr>
          <w:b/>
          <w:spacing w:val="50"/>
          <w:sz w:val="32"/>
          <w:szCs w:val="32"/>
        </w:rPr>
      </w:pPr>
      <w:bookmarkStart w:id="0" w:name="_GoBack"/>
      <w:bookmarkEnd w:id="0"/>
      <w:r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2A57C8" w:rsidRDefault="002A57C8" w:rsidP="002A57C8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2A57C8" w:rsidRDefault="002A57C8" w:rsidP="002A57C8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2A57C8" w:rsidRDefault="002A57C8" w:rsidP="002A57C8">
      <w:pPr>
        <w:ind w:right="1700"/>
        <w:jc w:val="center"/>
        <w:rPr>
          <w:sz w:val="24"/>
        </w:rPr>
      </w:pPr>
    </w:p>
    <w:p w:rsidR="002A57C8" w:rsidRDefault="002A57C8" w:rsidP="002A57C8">
      <w:pPr>
        <w:pStyle w:val="1"/>
        <w:rPr>
          <w:b/>
          <w:bCs w:val="0"/>
          <w:spacing w:val="40"/>
          <w:sz w:val="28"/>
        </w:rPr>
      </w:pPr>
      <w:r>
        <w:rPr>
          <w:b/>
          <w:bCs w:val="0"/>
          <w:spacing w:val="40"/>
          <w:sz w:val="28"/>
        </w:rPr>
        <w:t>ПОСТАНОВЛЕНИЕ</w:t>
      </w:r>
    </w:p>
    <w:p w:rsidR="002A57C8" w:rsidRDefault="002A57C8" w:rsidP="002A57C8">
      <w:pPr>
        <w:jc w:val="center"/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4"/>
        <w:gridCol w:w="534"/>
        <w:gridCol w:w="1535"/>
        <w:gridCol w:w="449"/>
        <w:gridCol w:w="1905"/>
        <w:gridCol w:w="141"/>
        <w:gridCol w:w="142"/>
        <w:gridCol w:w="512"/>
      </w:tblGrid>
      <w:tr w:rsidR="002A57C8" w:rsidTr="00402681">
        <w:trPr>
          <w:gridBefore w:val="3"/>
          <w:wBefore w:w="1815" w:type="dxa"/>
          <w:cantSplit/>
          <w:trHeight w:val="220"/>
        </w:trPr>
        <w:tc>
          <w:tcPr>
            <w:tcW w:w="534" w:type="dxa"/>
          </w:tcPr>
          <w:p w:rsidR="002A57C8" w:rsidRDefault="002A57C8" w:rsidP="00B86D4C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2A57C8" w:rsidRDefault="001E6107" w:rsidP="00B86D4C">
            <w:pPr>
              <w:rPr>
                <w:sz w:val="24"/>
              </w:rPr>
            </w:pPr>
            <w:r>
              <w:rPr>
                <w:sz w:val="24"/>
              </w:rPr>
              <w:t>05.03.2019</w:t>
            </w:r>
          </w:p>
        </w:tc>
        <w:tc>
          <w:tcPr>
            <w:tcW w:w="449" w:type="dxa"/>
          </w:tcPr>
          <w:p w:rsidR="002A57C8" w:rsidRDefault="002A57C8" w:rsidP="00B86D4C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905" w:type="dxa"/>
            <w:tcBorders>
              <w:bottom w:val="single" w:sz="4" w:space="0" w:color="auto"/>
            </w:tcBorders>
          </w:tcPr>
          <w:p w:rsidR="002A57C8" w:rsidRDefault="001E6107" w:rsidP="00B86D4C">
            <w:pPr>
              <w:rPr>
                <w:sz w:val="24"/>
              </w:rPr>
            </w:pPr>
            <w:r>
              <w:rPr>
                <w:sz w:val="24"/>
              </w:rPr>
              <w:t>110-37-264-19</w:t>
            </w:r>
          </w:p>
        </w:tc>
        <w:tc>
          <w:tcPr>
            <w:tcW w:w="795" w:type="dxa"/>
            <w:gridSpan w:val="3"/>
            <w:vMerge w:val="restart"/>
          </w:tcPr>
          <w:p w:rsidR="002A57C8" w:rsidRDefault="002A57C8" w:rsidP="00B86D4C"/>
        </w:tc>
      </w:tr>
      <w:tr w:rsidR="002A57C8" w:rsidTr="00402681">
        <w:trPr>
          <w:gridBefore w:val="3"/>
          <w:wBefore w:w="1815" w:type="dxa"/>
          <w:cantSplit/>
          <w:trHeight w:val="220"/>
        </w:trPr>
        <w:tc>
          <w:tcPr>
            <w:tcW w:w="4423" w:type="dxa"/>
            <w:gridSpan w:val="4"/>
          </w:tcPr>
          <w:p w:rsidR="002A57C8" w:rsidRDefault="002A57C8" w:rsidP="00B86D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795" w:type="dxa"/>
            <w:gridSpan w:val="3"/>
            <w:vMerge/>
          </w:tcPr>
          <w:p w:rsidR="002A57C8" w:rsidRDefault="002A57C8" w:rsidP="00B86D4C"/>
        </w:tc>
      </w:tr>
      <w:tr w:rsidR="002A57C8" w:rsidTr="00402681">
        <w:trPr>
          <w:gridAfter w:val="1"/>
          <w:wAfter w:w="512" w:type="dxa"/>
          <w:cantSplit/>
        </w:trPr>
        <w:tc>
          <w:tcPr>
            <w:tcW w:w="142" w:type="dxa"/>
          </w:tcPr>
          <w:p w:rsidR="002A57C8" w:rsidRDefault="002A57C8" w:rsidP="00B86D4C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2A57C8" w:rsidRDefault="002A57C8" w:rsidP="00B86D4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4" w:type="dxa"/>
          </w:tcPr>
          <w:p w:rsidR="002A57C8" w:rsidRDefault="002A57C8" w:rsidP="00B86D4C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4564" w:type="dxa"/>
            <w:gridSpan w:val="5"/>
          </w:tcPr>
          <w:p w:rsidR="002A57C8" w:rsidRPr="003C45A5" w:rsidRDefault="00F904AD" w:rsidP="001208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 </w:t>
            </w:r>
            <w:r w:rsidR="002A57C8" w:rsidRPr="003C45A5">
              <w:rPr>
                <w:sz w:val="24"/>
                <w:szCs w:val="24"/>
              </w:rPr>
              <w:t>О</w:t>
            </w:r>
            <w:r w:rsidR="006E5596">
              <w:rPr>
                <w:sz w:val="24"/>
                <w:szCs w:val="24"/>
              </w:rPr>
              <w:t>тчет</w:t>
            </w:r>
            <w:r>
              <w:rPr>
                <w:sz w:val="24"/>
                <w:szCs w:val="24"/>
              </w:rPr>
              <w:t>е</w:t>
            </w:r>
            <w:r w:rsidR="006E5596">
              <w:rPr>
                <w:sz w:val="24"/>
                <w:szCs w:val="24"/>
              </w:rPr>
              <w:t xml:space="preserve"> о реализации </w:t>
            </w:r>
            <w:r w:rsidR="00D64663">
              <w:rPr>
                <w:sz w:val="24"/>
                <w:szCs w:val="24"/>
              </w:rPr>
              <w:t>муниципальной программы</w:t>
            </w:r>
            <w:r w:rsidR="002A57C8" w:rsidRPr="003C45A5">
              <w:rPr>
                <w:sz w:val="24"/>
                <w:szCs w:val="24"/>
              </w:rPr>
              <w:t xml:space="preserve"> «</w:t>
            </w:r>
            <w:r w:rsidR="00FB001A">
              <w:rPr>
                <w:sz w:val="24"/>
                <w:szCs w:val="24"/>
              </w:rPr>
              <w:t>Развитие архитектуры, градостроительства и жилищно-коммунального хозяйства муниципального образования «город Саянск</w:t>
            </w:r>
            <w:r w:rsidR="00157E46">
              <w:rPr>
                <w:sz w:val="24"/>
                <w:szCs w:val="24"/>
              </w:rPr>
              <w:t>»</w:t>
            </w:r>
            <w:r w:rsidR="00107A86">
              <w:rPr>
                <w:sz w:val="24"/>
                <w:szCs w:val="24"/>
              </w:rPr>
              <w:t xml:space="preserve"> </w:t>
            </w:r>
            <w:r w:rsidR="00926364">
              <w:rPr>
                <w:sz w:val="24"/>
                <w:szCs w:val="24"/>
              </w:rPr>
              <w:t>за 2018 год</w:t>
            </w:r>
          </w:p>
          <w:p w:rsidR="002A57C8" w:rsidRPr="003C45A5" w:rsidRDefault="002A57C8" w:rsidP="00B86D4C">
            <w:pPr>
              <w:rPr>
                <w:sz w:val="24"/>
                <w:szCs w:val="24"/>
              </w:rPr>
            </w:pPr>
          </w:p>
        </w:tc>
        <w:tc>
          <w:tcPr>
            <w:tcW w:w="142" w:type="dxa"/>
          </w:tcPr>
          <w:p w:rsidR="002A57C8" w:rsidRDefault="002A57C8" w:rsidP="00B86D4C">
            <w:pPr>
              <w:jc w:val="right"/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926364" w:rsidRDefault="00F904AD" w:rsidP="00E51ED1">
      <w:pPr>
        <w:pStyle w:val="a5"/>
        <w:ind w:left="0"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В целях подведения итогов реализации </w:t>
      </w:r>
      <w:r w:rsidR="00303C2D" w:rsidRPr="00900626">
        <w:rPr>
          <w:color w:val="000000"/>
          <w:szCs w:val="28"/>
        </w:rPr>
        <w:t>муниципальной программ</w:t>
      </w:r>
      <w:r w:rsidR="00926364">
        <w:rPr>
          <w:color w:val="000000"/>
          <w:szCs w:val="28"/>
        </w:rPr>
        <w:t>ы</w:t>
      </w:r>
      <w:r w:rsidR="00107A86">
        <w:rPr>
          <w:color w:val="000000"/>
          <w:szCs w:val="28"/>
        </w:rPr>
        <w:t xml:space="preserve"> </w:t>
      </w:r>
      <w:r w:rsidR="00303C2D">
        <w:t xml:space="preserve">«Развитие архитектуры, градостроительства и жилищно-коммунального хозяйства муниципального образования «город Саянск» </w:t>
      </w:r>
      <w:r w:rsidR="00926364">
        <w:rPr>
          <w:color w:val="000000"/>
          <w:szCs w:val="28"/>
        </w:rPr>
        <w:t>за 2018 год</w:t>
      </w:r>
      <w:r w:rsidR="00303C2D" w:rsidRPr="00900626">
        <w:rPr>
          <w:color w:val="000000"/>
          <w:szCs w:val="28"/>
        </w:rPr>
        <w:t xml:space="preserve">, утвержденной постановлением администрации городского  округа муниципального образования «город Саянск» </w:t>
      </w:r>
      <w:r w:rsidR="00926364">
        <w:rPr>
          <w:color w:val="000000"/>
          <w:szCs w:val="28"/>
        </w:rPr>
        <w:t xml:space="preserve">от </w:t>
      </w:r>
      <w:r w:rsidR="00303C2D">
        <w:rPr>
          <w:szCs w:val="28"/>
        </w:rPr>
        <w:t>12.11.2015</w:t>
      </w:r>
      <w:r w:rsidR="00107A86">
        <w:rPr>
          <w:szCs w:val="28"/>
        </w:rPr>
        <w:t xml:space="preserve"> </w:t>
      </w:r>
      <w:r w:rsidR="00303C2D">
        <w:rPr>
          <w:szCs w:val="28"/>
        </w:rPr>
        <w:t>№</w:t>
      </w:r>
      <w:r w:rsidR="00107A86">
        <w:rPr>
          <w:szCs w:val="28"/>
        </w:rPr>
        <w:t xml:space="preserve"> </w:t>
      </w:r>
      <w:r w:rsidR="00303C2D">
        <w:rPr>
          <w:szCs w:val="28"/>
        </w:rPr>
        <w:t>110-37-1123-15</w:t>
      </w:r>
      <w:r w:rsidR="00303C2D" w:rsidRPr="00900626">
        <w:rPr>
          <w:color w:val="000000"/>
          <w:szCs w:val="28"/>
        </w:rPr>
        <w:t>,</w:t>
      </w:r>
      <w:r>
        <w:rPr>
          <w:color w:val="000000"/>
          <w:szCs w:val="28"/>
        </w:rPr>
        <w:t xml:space="preserve"> руководствуясь </w:t>
      </w:r>
      <w:r w:rsidR="00926364" w:rsidRPr="00900626">
        <w:rPr>
          <w:color w:val="000000"/>
          <w:szCs w:val="28"/>
        </w:rPr>
        <w:t>статьей 16 Федерального Закона от 06.10.2003 № 131-ФЗ «Об общих принципах организации местного самоуправления в Рос</w:t>
      </w:r>
      <w:r w:rsidR="00926364">
        <w:rPr>
          <w:color w:val="000000"/>
          <w:szCs w:val="28"/>
        </w:rPr>
        <w:t xml:space="preserve">сийской Федерации», Порядком </w:t>
      </w:r>
      <w:r w:rsidR="00926364" w:rsidRPr="00D12BB4">
        <w:rPr>
          <w:color w:val="000000"/>
          <w:szCs w:val="28"/>
        </w:rPr>
        <w:t>разработки муниципальных программ, формирования, реализации и оценки эффективности указанных программ муниципального образования «город Саянск»</w:t>
      </w:r>
      <w:r w:rsidR="00926364">
        <w:rPr>
          <w:color w:val="000000"/>
          <w:szCs w:val="28"/>
        </w:rPr>
        <w:t xml:space="preserve">, </w:t>
      </w:r>
      <w:r w:rsidR="00926364" w:rsidRPr="006230E2">
        <w:rPr>
          <w:color w:val="000000"/>
          <w:szCs w:val="28"/>
        </w:rPr>
        <w:t>утвержденн</w:t>
      </w:r>
      <w:r w:rsidR="00926364">
        <w:rPr>
          <w:color w:val="000000"/>
          <w:szCs w:val="28"/>
        </w:rPr>
        <w:t>ым</w:t>
      </w:r>
      <w:r w:rsidR="00926364" w:rsidRPr="006230E2">
        <w:rPr>
          <w:color w:val="000000"/>
          <w:szCs w:val="28"/>
        </w:rPr>
        <w:t xml:space="preserve"> постановлением администрации городского округа муниципального   образования «город Саянск»</w:t>
      </w:r>
      <w:r w:rsidR="00926364">
        <w:rPr>
          <w:color w:val="000000"/>
          <w:szCs w:val="28"/>
        </w:rPr>
        <w:t xml:space="preserve"> от 27.07.2018 № 110-37-767-18</w:t>
      </w:r>
      <w:r w:rsidR="00303C2D">
        <w:rPr>
          <w:color w:val="000000"/>
          <w:szCs w:val="28"/>
        </w:rPr>
        <w:t>,</w:t>
      </w:r>
      <w:r w:rsidR="00107A86">
        <w:rPr>
          <w:color w:val="000000"/>
          <w:szCs w:val="28"/>
        </w:rPr>
        <w:t xml:space="preserve"> </w:t>
      </w:r>
      <w:r w:rsidR="00926364" w:rsidRPr="00900626">
        <w:rPr>
          <w:color w:val="000000"/>
          <w:szCs w:val="28"/>
        </w:rPr>
        <w:t>статьей 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E51ED1" w:rsidRDefault="002A57C8" w:rsidP="00E51ED1">
      <w:pPr>
        <w:pStyle w:val="a5"/>
        <w:ind w:left="0"/>
        <w:jc w:val="both"/>
        <w:rPr>
          <w:szCs w:val="28"/>
        </w:rPr>
      </w:pPr>
      <w:r>
        <w:rPr>
          <w:szCs w:val="28"/>
        </w:rPr>
        <w:t>ПОСТАНОВЛЯЕТ:</w:t>
      </w:r>
    </w:p>
    <w:p w:rsidR="00E51ED1" w:rsidRDefault="00E51ED1" w:rsidP="00E51ED1">
      <w:pPr>
        <w:pStyle w:val="a5"/>
        <w:ind w:left="0" w:firstLine="720"/>
        <w:jc w:val="both"/>
        <w:rPr>
          <w:szCs w:val="28"/>
        </w:rPr>
      </w:pPr>
      <w:r>
        <w:rPr>
          <w:szCs w:val="28"/>
        </w:rPr>
        <w:t xml:space="preserve">1. </w:t>
      </w:r>
      <w:r w:rsidR="00EA5871">
        <w:rPr>
          <w:szCs w:val="28"/>
        </w:rPr>
        <w:t>О</w:t>
      </w:r>
      <w:r w:rsidR="00015131" w:rsidRPr="006E5596">
        <w:rPr>
          <w:szCs w:val="28"/>
        </w:rPr>
        <w:t>тчет о</w:t>
      </w:r>
      <w:r w:rsidR="00107A86">
        <w:rPr>
          <w:szCs w:val="28"/>
        </w:rPr>
        <w:t xml:space="preserve"> </w:t>
      </w:r>
      <w:r w:rsidR="006E5596" w:rsidRPr="006E5596">
        <w:rPr>
          <w:szCs w:val="28"/>
        </w:rPr>
        <w:t>реализации</w:t>
      </w:r>
      <w:r w:rsidR="00107A86">
        <w:rPr>
          <w:szCs w:val="28"/>
        </w:rPr>
        <w:t xml:space="preserve"> </w:t>
      </w:r>
      <w:r w:rsidR="007A40C0" w:rsidRPr="001F7E81">
        <w:rPr>
          <w:szCs w:val="28"/>
        </w:rPr>
        <w:t>муниципальной</w:t>
      </w:r>
      <w:r w:rsidR="00107A86">
        <w:rPr>
          <w:szCs w:val="28"/>
        </w:rPr>
        <w:t xml:space="preserve"> </w:t>
      </w:r>
      <w:r w:rsidR="00195965" w:rsidRPr="001F7E81">
        <w:rPr>
          <w:szCs w:val="28"/>
        </w:rPr>
        <w:t>программы</w:t>
      </w:r>
      <w:r w:rsidR="00107A86">
        <w:rPr>
          <w:szCs w:val="28"/>
        </w:rPr>
        <w:t xml:space="preserve"> </w:t>
      </w:r>
      <w:r w:rsidR="001F7E81" w:rsidRPr="001F7E81">
        <w:t>«Развитие архитектуры, градостроительств</w:t>
      </w:r>
      <w:r w:rsidR="00BB1826">
        <w:t>а</w:t>
      </w:r>
      <w:r w:rsidR="001F7E81" w:rsidRPr="001F7E81">
        <w:t xml:space="preserve"> и жилищно-коммунального хозяйства муниципаль</w:t>
      </w:r>
      <w:r w:rsidR="00926364">
        <w:t>ного образования «город Саянск» за 2018 год,</w:t>
      </w:r>
      <w:r w:rsidR="00015131" w:rsidRPr="001F7E81">
        <w:rPr>
          <w:szCs w:val="28"/>
        </w:rPr>
        <w:t xml:space="preserve"> утвержденной постановлением администрации городского округа муниципального образования «город Саянск» </w:t>
      </w:r>
      <w:r w:rsidR="00DA3C22" w:rsidRPr="001F7E81">
        <w:rPr>
          <w:szCs w:val="28"/>
        </w:rPr>
        <w:t xml:space="preserve">от </w:t>
      </w:r>
      <w:r w:rsidR="00EA5871">
        <w:rPr>
          <w:szCs w:val="28"/>
        </w:rPr>
        <w:t>12.11.2015</w:t>
      </w:r>
      <w:r w:rsidR="00107A86">
        <w:rPr>
          <w:szCs w:val="28"/>
        </w:rPr>
        <w:t xml:space="preserve"> </w:t>
      </w:r>
      <w:r w:rsidR="00EA5871">
        <w:rPr>
          <w:szCs w:val="28"/>
        </w:rPr>
        <w:t>№</w:t>
      </w:r>
      <w:r w:rsidR="00107A86">
        <w:rPr>
          <w:szCs w:val="28"/>
        </w:rPr>
        <w:t xml:space="preserve"> </w:t>
      </w:r>
      <w:r w:rsidR="00EA5871">
        <w:rPr>
          <w:szCs w:val="28"/>
        </w:rPr>
        <w:t>110-37-1123-15</w:t>
      </w:r>
      <w:r w:rsidR="00926364">
        <w:rPr>
          <w:color w:val="000000"/>
          <w:spacing w:val="-2"/>
          <w:szCs w:val="28"/>
        </w:rPr>
        <w:t xml:space="preserve"> (в редакции   от  11.05.2016 №</w:t>
      </w:r>
      <w:r w:rsidR="00107A86">
        <w:rPr>
          <w:color w:val="000000"/>
          <w:spacing w:val="-2"/>
          <w:szCs w:val="28"/>
        </w:rPr>
        <w:t xml:space="preserve"> </w:t>
      </w:r>
      <w:r w:rsidR="00926364">
        <w:rPr>
          <w:color w:val="000000"/>
          <w:spacing w:val="-2"/>
          <w:szCs w:val="28"/>
        </w:rPr>
        <w:t>110-37-501-16, от 21.06.2016  №</w:t>
      </w:r>
      <w:r w:rsidR="00107A86">
        <w:rPr>
          <w:color w:val="000000"/>
          <w:spacing w:val="-2"/>
          <w:szCs w:val="28"/>
        </w:rPr>
        <w:t xml:space="preserve"> </w:t>
      </w:r>
      <w:r w:rsidR="00926364">
        <w:rPr>
          <w:color w:val="000000"/>
          <w:spacing w:val="-2"/>
          <w:szCs w:val="28"/>
        </w:rPr>
        <w:t>110-37-712-16, от  29.09.2016  №</w:t>
      </w:r>
      <w:r w:rsidR="00107A86">
        <w:rPr>
          <w:color w:val="000000"/>
          <w:spacing w:val="-2"/>
          <w:szCs w:val="28"/>
        </w:rPr>
        <w:t xml:space="preserve"> </w:t>
      </w:r>
      <w:r w:rsidR="00926364">
        <w:rPr>
          <w:color w:val="000000"/>
          <w:spacing w:val="-2"/>
          <w:szCs w:val="28"/>
        </w:rPr>
        <w:t>110-37-1180-16, от 22.11.2016  № 110-37-1355-16, от 28.12.2016 № 110-37-1643-16, от 18.05.2017 № 110-37-537-17</w:t>
      </w:r>
      <w:r w:rsidR="00926364" w:rsidRPr="008605ED">
        <w:rPr>
          <w:spacing w:val="-2"/>
          <w:szCs w:val="28"/>
        </w:rPr>
        <w:t>, от 02.10.2017 № 110-37-974-17</w:t>
      </w:r>
      <w:r w:rsidR="00926364">
        <w:rPr>
          <w:spacing w:val="-2"/>
          <w:szCs w:val="28"/>
        </w:rPr>
        <w:t xml:space="preserve">, 29.12.2017  № 110-37-1379-17, 02.10.2018 № 110-37-1009-18, </w:t>
      </w:r>
      <w:r>
        <w:rPr>
          <w:spacing w:val="-2"/>
          <w:szCs w:val="28"/>
        </w:rPr>
        <w:t xml:space="preserve"> от 28.12.2018  </w:t>
      </w:r>
      <w:r w:rsidR="00107A86">
        <w:rPr>
          <w:spacing w:val="-2"/>
          <w:szCs w:val="28"/>
        </w:rPr>
        <w:t xml:space="preserve">  </w:t>
      </w:r>
      <w:r>
        <w:rPr>
          <w:spacing w:val="-2"/>
          <w:szCs w:val="28"/>
        </w:rPr>
        <w:t>№ 110-37-1482-18</w:t>
      </w:r>
      <w:r w:rsidR="00926364" w:rsidRPr="008605ED">
        <w:rPr>
          <w:spacing w:val="-2"/>
          <w:szCs w:val="28"/>
        </w:rPr>
        <w:t>), опубликовано</w:t>
      </w:r>
      <w:r w:rsidR="00107A86">
        <w:rPr>
          <w:spacing w:val="-2"/>
          <w:szCs w:val="28"/>
        </w:rPr>
        <w:t xml:space="preserve"> </w:t>
      </w:r>
      <w:r w:rsidR="00926364" w:rsidRPr="00256091">
        <w:rPr>
          <w:color w:val="000000"/>
          <w:spacing w:val="-2"/>
          <w:szCs w:val="28"/>
        </w:rPr>
        <w:t xml:space="preserve">в газете «Саянские зори», выпуск от </w:t>
      </w:r>
      <w:r w:rsidR="00926364" w:rsidRPr="00256091">
        <w:rPr>
          <w:color w:val="000000"/>
          <w:szCs w:val="28"/>
        </w:rPr>
        <w:t xml:space="preserve">19.11.2015 </w:t>
      </w:r>
      <w:r w:rsidR="00926364" w:rsidRPr="00256091">
        <w:rPr>
          <w:color w:val="000000"/>
          <w:spacing w:val="-2"/>
          <w:szCs w:val="28"/>
        </w:rPr>
        <w:t>№</w:t>
      </w:r>
      <w:r w:rsidR="00926364" w:rsidRPr="00256091">
        <w:rPr>
          <w:color w:val="000000"/>
          <w:szCs w:val="28"/>
        </w:rPr>
        <w:t xml:space="preserve"> 45 (3857) (вкладыш официальной информации стр. 16-20), </w:t>
      </w:r>
      <w:r w:rsidR="00926364" w:rsidRPr="00256091">
        <w:rPr>
          <w:color w:val="000000"/>
          <w:spacing w:val="-2"/>
          <w:szCs w:val="28"/>
        </w:rPr>
        <w:t xml:space="preserve">выпуск от </w:t>
      </w:r>
      <w:r w:rsidR="00926364" w:rsidRPr="00256091">
        <w:rPr>
          <w:color w:val="000000"/>
          <w:szCs w:val="28"/>
        </w:rPr>
        <w:t>19.05.2016 № 19</w:t>
      </w:r>
      <w:r w:rsidR="00107A86">
        <w:rPr>
          <w:color w:val="000000"/>
          <w:szCs w:val="28"/>
        </w:rPr>
        <w:t xml:space="preserve"> </w:t>
      </w:r>
      <w:r w:rsidR="00926364" w:rsidRPr="00256091">
        <w:rPr>
          <w:color w:val="000000"/>
          <w:szCs w:val="28"/>
        </w:rPr>
        <w:t xml:space="preserve">(3882) (вкладыш официальной информации стр. 23-24), </w:t>
      </w:r>
      <w:r w:rsidR="00926364" w:rsidRPr="00256091">
        <w:rPr>
          <w:color w:val="000000"/>
          <w:spacing w:val="-2"/>
          <w:szCs w:val="28"/>
        </w:rPr>
        <w:t>выпуск от 26</w:t>
      </w:r>
      <w:r w:rsidR="00926364" w:rsidRPr="00256091">
        <w:rPr>
          <w:color w:val="000000"/>
          <w:szCs w:val="28"/>
        </w:rPr>
        <w:t>.05.2016 № 20</w:t>
      </w:r>
      <w:r w:rsidR="00107A86">
        <w:rPr>
          <w:color w:val="000000"/>
          <w:szCs w:val="28"/>
        </w:rPr>
        <w:t xml:space="preserve"> </w:t>
      </w:r>
      <w:r w:rsidR="00926364" w:rsidRPr="00256091">
        <w:rPr>
          <w:color w:val="000000"/>
          <w:szCs w:val="28"/>
        </w:rPr>
        <w:t xml:space="preserve">(3883) (вкладыш официальной информации стр. 5-6), выпуск от 30.06.2016 </w:t>
      </w:r>
      <w:r w:rsidR="00926364">
        <w:rPr>
          <w:color w:val="000000"/>
          <w:szCs w:val="28"/>
        </w:rPr>
        <w:t>№</w:t>
      </w:r>
      <w:r w:rsidR="00926364" w:rsidRPr="00256091">
        <w:rPr>
          <w:color w:val="000000"/>
          <w:szCs w:val="28"/>
        </w:rPr>
        <w:t>25 (3888) (вкладыш официальной информации</w:t>
      </w:r>
      <w:r w:rsidR="00107A86">
        <w:rPr>
          <w:color w:val="000000"/>
          <w:szCs w:val="28"/>
        </w:rPr>
        <w:t xml:space="preserve"> </w:t>
      </w:r>
      <w:r w:rsidR="0048391E">
        <w:rPr>
          <w:color w:val="000000"/>
          <w:szCs w:val="28"/>
        </w:rPr>
        <w:t>с</w:t>
      </w:r>
      <w:r w:rsidR="00926364">
        <w:rPr>
          <w:color w:val="000000"/>
          <w:szCs w:val="28"/>
        </w:rPr>
        <w:t>тр.20), выпуск от 13.10.2016 №40 (3903)</w:t>
      </w:r>
      <w:r w:rsidR="00107A86">
        <w:rPr>
          <w:color w:val="000000"/>
          <w:szCs w:val="28"/>
        </w:rPr>
        <w:t xml:space="preserve"> </w:t>
      </w:r>
      <w:r w:rsidR="00926364" w:rsidRPr="00256091">
        <w:rPr>
          <w:color w:val="000000"/>
          <w:szCs w:val="28"/>
        </w:rPr>
        <w:t>(вкладыш официальной информации</w:t>
      </w:r>
      <w:r w:rsidR="00107A86">
        <w:rPr>
          <w:color w:val="000000"/>
          <w:szCs w:val="28"/>
        </w:rPr>
        <w:t xml:space="preserve"> </w:t>
      </w:r>
      <w:r w:rsidR="00926364" w:rsidRPr="00256091">
        <w:rPr>
          <w:color w:val="000000"/>
          <w:szCs w:val="28"/>
        </w:rPr>
        <w:t xml:space="preserve">стр. </w:t>
      </w:r>
      <w:r w:rsidR="00926364">
        <w:rPr>
          <w:color w:val="000000"/>
          <w:szCs w:val="28"/>
        </w:rPr>
        <w:t>16</w:t>
      </w:r>
      <w:r w:rsidR="00926364" w:rsidRPr="00256091">
        <w:rPr>
          <w:color w:val="000000"/>
          <w:szCs w:val="28"/>
        </w:rPr>
        <w:t>-</w:t>
      </w:r>
      <w:r w:rsidR="00926364">
        <w:rPr>
          <w:color w:val="000000"/>
          <w:szCs w:val="28"/>
        </w:rPr>
        <w:t>18</w:t>
      </w:r>
      <w:r w:rsidR="00926364" w:rsidRPr="00256091">
        <w:rPr>
          <w:color w:val="000000"/>
          <w:szCs w:val="28"/>
        </w:rPr>
        <w:t>)</w:t>
      </w:r>
      <w:r w:rsidR="00926364">
        <w:rPr>
          <w:color w:val="000000"/>
          <w:szCs w:val="28"/>
        </w:rPr>
        <w:t>, выпуск  от 08.12.2016 №</w:t>
      </w:r>
      <w:r w:rsidR="00107A86">
        <w:rPr>
          <w:color w:val="000000"/>
          <w:szCs w:val="28"/>
        </w:rPr>
        <w:t xml:space="preserve"> </w:t>
      </w:r>
      <w:r w:rsidR="00926364">
        <w:rPr>
          <w:color w:val="000000"/>
          <w:szCs w:val="28"/>
        </w:rPr>
        <w:t>48 (3911)</w:t>
      </w:r>
      <w:r w:rsidR="00107A86">
        <w:rPr>
          <w:color w:val="000000"/>
          <w:szCs w:val="28"/>
        </w:rPr>
        <w:t xml:space="preserve"> </w:t>
      </w:r>
      <w:r w:rsidR="00926364" w:rsidRPr="00256091">
        <w:rPr>
          <w:color w:val="000000"/>
          <w:szCs w:val="28"/>
        </w:rPr>
        <w:t xml:space="preserve">(вкладыш официальной информации стр. </w:t>
      </w:r>
      <w:r w:rsidR="00926364">
        <w:rPr>
          <w:color w:val="000000"/>
          <w:szCs w:val="28"/>
        </w:rPr>
        <w:t>2</w:t>
      </w:r>
      <w:r w:rsidR="00926364" w:rsidRPr="00256091">
        <w:rPr>
          <w:color w:val="000000"/>
          <w:szCs w:val="28"/>
        </w:rPr>
        <w:t>-</w:t>
      </w:r>
      <w:r w:rsidR="00926364">
        <w:rPr>
          <w:color w:val="000000"/>
          <w:szCs w:val="28"/>
        </w:rPr>
        <w:t>4</w:t>
      </w:r>
      <w:r w:rsidR="00926364" w:rsidRPr="00256091">
        <w:rPr>
          <w:color w:val="000000"/>
          <w:szCs w:val="28"/>
        </w:rPr>
        <w:t>)</w:t>
      </w:r>
      <w:r w:rsidR="00926364">
        <w:rPr>
          <w:color w:val="000000"/>
          <w:szCs w:val="28"/>
        </w:rPr>
        <w:t xml:space="preserve">, выпуск от 12.01.2017 </w:t>
      </w:r>
      <w:r w:rsidR="00107A86">
        <w:rPr>
          <w:color w:val="000000"/>
          <w:szCs w:val="28"/>
        </w:rPr>
        <w:t xml:space="preserve"> </w:t>
      </w:r>
      <w:r w:rsidR="00926364">
        <w:rPr>
          <w:color w:val="000000"/>
          <w:szCs w:val="28"/>
        </w:rPr>
        <w:t xml:space="preserve">№ 1 (3915) (вкладыш официальной информации стр. 7-8), выпуск  от  </w:t>
      </w:r>
      <w:r w:rsidR="00926364">
        <w:rPr>
          <w:color w:val="000000"/>
          <w:szCs w:val="28"/>
        </w:rPr>
        <w:lastRenderedPageBreak/>
        <w:t>25.05.2017 № 20 (3934) (вкладыш официальной  информации стр. 12),</w:t>
      </w:r>
      <w:r w:rsidR="00107A86">
        <w:rPr>
          <w:color w:val="000000"/>
          <w:szCs w:val="28"/>
        </w:rPr>
        <w:t xml:space="preserve"> </w:t>
      </w:r>
      <w:r w:rsidR="00926364">
        <w:rPr>
          <w:color w:val="000000"/>
          <w:szCs w:val="28"/>
        </w:rPr>
        <w:t>выпуск от 12</w:t>
      </w:r>
      <w:r w:rsidR="00926364" w:rsidRPr="008605ED">
        <w:rPr>
          <w:szCs w:val="28"/>
        </w:rPr>
        <w:t>.</w:t>
      </w:r>
      <w:r>
        <w:rPr>
          <w:szCs w:val="28"/>
        </w:rPr>
        <w:t xml:space="preserve">10.20 </w:t>
      </w:r>
      <w:r w:rsidR="00926364" w:rsidRPr="008605ED">
        <w:rPr>
          <w:szCs w:val="28"/>
        </w:rPr>
        <w:t xml:space="preserve">№ </w:t>
      </w:r>
      <w:r w:rsidR="00926364">
        <w:rPr>
          <w:szCs w:val="28"/>
        </w:rPr>
        <w:t>39</w:t>
      </w:r>
      <w:r w:rsidR="00926364" w:rsidRPr="008605ED">
        <w:rPr>
          <w:szCs w:val="28"/>
        </w:rPr>
        <w:t xml:space="preserve"> (39</w:t>
      </w:r>
      <w:r w:rsidR="00926364">
        <w:rPr>
          <w:szCs w:val="28"/>
        </w:rPr>
        <w:t>53</w:t>
      </w:r>
      <w:r w:rsidR="00926364" w:rsidRPr="008605ED">
        <w:rPr>
          <w:szCs w:val="28"/>
        </w:rPr>
        <w:t>)</w:t>
      </w:r>
      <w:r w:rsidR="00107A86">
        <w:rPr>
          <w:szCs w:val="28"/>
        </w:rPr>
        <w:t xml:space="preserve"> </w:t>
      </w:r>
      <w:r w:rsidR="00926364">
        <w:rPr>
          <w:color w:val="000000"/>
          <w:szCs w:val="28"/>
        </w:rPr>
        <w:t>(вкладыш официальной информации стр. 1-2),</w:t>
      </w:r>
      <w:r w:rsidR="00107A86">
        <w:rPr>
          <w:color w:val="000000"/>
          <w:szCs w:val="28"/>
        </w:rPr>
        <w:t xml:space="preserve"> </w:t>
      </w:r>
      <w:r w:rsidR="00926364">
        <w:rPr>
          <w:color w:val="000000"/>
          <w:szCs w:val="28"/>
        </w:rPr>
        <w:t>выпуск от 18</w:t>
      </w:r>
      <w:r w:rsidR="00926364" w:rsidRPr="008605ED">
        <w:rPr>
          <w:szCs w:val="28"/>
        </w:rPr>
        <w:t>.</w:t>
      </w:r>
      <w:r w:rsidR="00926364">
        <w:rPr>
          <w:szCs w:val="28"/>
        </w:rPr>
        <w:t>01</w:t>
      </w:r>
      <w:r w:rsidR="00926364" w:rsidRPr="008605ED">
        <w:rPr>
          <w:szCs w:val="28"/>
        </w:rPr>
        <w:t>.201</w:t>
      </w:r>
      <w:r w:rsidR="00926364">
        <w:rPr>
          <w:szCs w:val="28"/>
        </w:rPr>
        <w:t xml:space="preserve">8 </w:t>
      </w:r>
      <w:r w:rsidR="00926364" w:rsidRPr="008605ED">
        <w:rPr>
          <w:szCs w:val="28"/>
        </w:rPr>
        <w:t xml:space="preserve">№ </w:t>
      </w:r>
      <w:r w:rsidR="00926364">
        <w:rPr>
          <w:szCs w:val="28"/>
        </w:rPr>
        <w:t>2</w:t>
      </w:r>
      <w:r w:rsidR="00926364" w:rsidRPr="008605ED">
        <w:rPr>
          <w:szCs w:val="28"/>
        </w:rPr>
        <w:t xml:space="preserve"> (39</w:t>
      </w:r>
      <w:r w:rsidR="00926364">
        <w:rPr>
          <w:szCs w:val="28"/>
        </w:rPr>
        <w:t>67</w:t>
      </w:r>
      <w:r w:rsidR="00926364" w:rsidRPr="008605ED">
        <w:rPr>
          <w:szCs w:val="28"/>
        </w:rPr>
        <w:t>)</w:t>
      </w:r>
      <w:r w:rsidR="00926364">
        <w:rPr>
          <w:color w:val="000000"/>
          <w:szCs w:val="28"/>
        </w:rPr>
        <w:t xml:space="preserve"> (вкладыш  официальной  информации  стр. 2-4),</w:t>
      </w:r>
      <w:r w:rsidR="00107A86">
        <w:rPr>
          <w:color w:val="000000"/>
          <w:szCs w:val="28"/>
        </w:rPr>
        <w:t xml:space="preserve"> </w:t>
      </w:r>
      <w:r w:rsidR="00926364">
        <w:rPr>
          <w:color w:val="000000"/>
          <w:szCs w:val="28"/>
        </w:rPr>
        <w:t>выпуск от 11</w:t>
      </w:r>
      <w:r w:rsidR="00926364" w:rsidRPr="008605ED">
        <w:rPr>
          <w:szCs w:val="28"/>
        </w:rPr>
        <w:t>.</w:t>
      </w:r>
      <w:r w:rsidR="00926364">
        <w:rPr>
          <w:szCs w:val="28"/>
        </w:rPr>
        <w:t>10</w:t>
      </w:r>
      <w:r w:rsidR="00926364" w:rsidRPr="008605ED">
        <w:rPr>
          <w:szCs w:val="28"/>
        </w:rPr>
        <w:t>.201</w:t>
      </w:r>
      <w:r w:rsidR="00926364">
        <w:rPr>
          <w:szCs w:val="28"/>
        </w:rPr>
        <w:t>8</w:t>
      </w:r>
      <w:r w:rsidR="00926364" w:rsidRPr="008605ED">
        <w:rPr>
          <w:szCs w:val="28"/>
        </w:rPr>
        <w:t xml:space="preserve"> № </w:t>
      </w:r>
      <w:r w:rsidR="00926364">
        <w:rPr>
          <w:szCs w:val="28"/>
        </w:rPr>
        <w:t>40</w:t>
      </w:r>
      <w:r w:rsidR="00926364" w:rsidRPr="008605ED">
        <w:rPr>
          <w:szCs w:val="28"/>
        </w:rPr>
        <w:t xml:space="preserve"> (</w:t>
      </w:r>
      <w:r w:rsidR="00926364">
        <w:rPr>
          <w:szCs w:val="28"/>
        </w:rPr>
        <w:t>4005</w:t>
      </w:r>
      <w:r w:rsidR="00926364" w:rsidRPr="008605ED">
        <w:rPr>
          <w:szCs w:val="28"/>
        </w:rPr>
        <w:t>)</w:t>
      </w:r>
      <w:r w:rsidR="00107A86">
        <w:rPr>
          <w:szCs w:val="28"/>
        </w:rPr>
        <w:t xml:space="preserve"> </w:t>
      </w:r>
      <w:r w:rsidR="00926364">
        <w:rPr>
          <w:color w:val="000000"/>
          <w:szCs w:val="28"/>
        </w:rPr>
        <w:t>(вкладыш официальной информации стр. 1-5</w:t>
      </w:r>
      <w:r>
        <w:rPr>
          <w:color w:val="000000"/>
          <w:szCs w:val="28"/>
        </w:rPr>
        <w:t>), выпуск от 11.01.2019 № 1 (4017)</w:t>
      </w:r>
      <w:r w:rsidR="00107A86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(вкладыш официальной информации стр. 26-28</w:t>
      </w:r>
      <w:r w:rsidR="00926364">
        <w:rPr>
          <w:color w:val="000000"/>
          <w:szCs w:val="28"/>
        </w:rPr>
        <w:t>)</w:t>
      </w:r>
      <w:r>
        <w:rPr>
          <w:color w:val="000000"/>
          <w:szCs w:val="28"/>
        </w:rPr>
        <w:t>, выпуск от 17.01.2019 № 2 (4018)</w:t>
      </w:r>
      <w:r w:rsidR="00107A86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(вкладыш официальной информации стр. 28)</w:t>
      </w:r>
      <w:r w:rsidR="00EA5871">
        <w:rPr>
          <w:szCs w:val="28"/>
        </w:rPr>
        <w:t>, п</w:t>
      </w:r>
      <w:r w:rsidR="00EA5871" w:rsidRPr="006E5596">
        <w:rPr>
          <w:szCs w:val="28"/>
        </w:rPr>
        <w:t>ринять к сведению</w:t>
      </w:r>
      <w:r w:rsidR="0041434D">
        <w:rPr>
          <w:szCs w:val="28"/>
        </w:rPr>
        <w:t xml:space="preserve"> (П</w:t>
      </w:r>
      <w:r w:rsidR="0041434D" w:rsidRPr="0041434D">
        <w:rPr>
          <w:szCs w:val="28"/>
        </w:rPr>
        <w:t>риложение)</w:t>
      </w:r>
      <w:r w:rsidR="00BC2638" w:rsidRPr="0041434D">
        <w:rPr>
          <w:szCs w:val="28"/>
        </w:rPr>
        <w:t>.</w:t>
      </w:r>
    </w:p>
    <w:p w:rsidR="00E51ED1" w:rsidRDefault="00E51ED1" w:rsidP="00E51ED1">
      <w:pPr>
        <w:pStyle w:val="a5"/>
        <w:ind w:left="0" w:firstLine="720"/>
        <w:jc w:val="both"/>
        <w:rPr>
          <w:szCs w:val="28"/>
        </w:rPr>
      </w:pPr>
      <w:r>
        <w:rPr>
          <w:szCs w:val="28"/>
        </w:rPr>
        <w:t xml:space="preserve">2. </w:t>
      </w:r>
      <w:r w:rsidR="0062507D" w:rsidRPr="004476B8">
        <w:rPr>
          <w:szCs w:val="28"/>
        </w:rPr>
        <w:t>Настоящее постановление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41434D" w:rsidRPr="00E51ED1" w:rsidRDefault="00E51ED1" w:rsidP="00E51ED1">
      <w:pPr>
        <w:pStyle w:val="a5"/>
        <w:ind w:left="0" w:firstLine="720"/>
        <w:jc w:val="both"/>
        <w:rPr>
          <w:szCs w:val="28"/>
        </w:rPr>
      </w:pPr>
      <w:r>
        <w:rPr>
          <w:szCs w:val="28"/>
        </w:rPr>
        <w:t xml:space="preserve">3. </w:t>
      </w:r>
      <w:r w:rsidR="0041434D" w:rsidRPr="00E51ED1">
        <w:rPr>
          <w:color w:val="000000"/>
          <w:szCs w:val="28"/>
        </w:rPr>
        <w:t xml:space="preserve">Настоящее постановление вступает в силу </w:t>
      </w:r>
      <w:r w:rsidR="00120817" w:rsidRPr="00E51ED1">
        <w:rPr>
          <w:color w:val="000000"/>
          <w:szCs w:val="28"/>
        </w:rPr>
        <w:t>после</w:t>
      </w:r>
      <w:r w:rsidR="0041434D" w:rsidRPr="00E51ED1">
        <w:rPr>
          <w:color w:val="000000"/>
          <w:szCs w:val="28"/>
        </w:rPr>
        <w:t xml:space="preserve"> дня его подписания.</w:t>
      </w:r>
    </w:p>
    <w:p w:rsidR="00B86D4C" w:rsidRDefault="00B86D4C" w:rsidP="00181E31">
      <w:pPr>
        <w:ind w:right="140"/>
        <w:jc w:val="both"/>
        <w:rPr>
          <w:sz w:val="28"/>
          <w:szCs w:val="28"/>
        </w:rPr>
      </w:pPr>
    </w:p>
    <w:p w:rsidR="00DD1BD7" w:rsidRDefault="00DD1BD7" w:rsidP="00181E31">
      <w:pPr>
        <w:ind w:right="140"/>
        <w:jc w:val="both"/>
        <w:rPr>
          <w:sz w:val="28"/>
          <w:szCs w:val="28"/>
        </w:rPr>
      </w:pPr>
    </w:p>
    <w:p w:rsidR="00DD1BD7" w:rsidRPr="0041434D" w:rsidRDefault="00DD1BD7" w:rsidP="00181E31">
      <w:pPr>
        <w:ind w:right="140"/>
        <w:jc w:val="both"/>
        <w:rPr>
          <w:sz w:val="28"/>
          <w:szCs w:val="28"/>
        </w:rPr>
      </w:pPr>
    </w:p>
    <w:p w:rsidR="00B86D4C" w:rsidRDefault="00B86D4C" w:rsidP="00181E31">
      <w:pPr>
        <w:ind w:right="1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Мэр городского округа </w:t>
      </w:r>
    </w:p>
    <w:p w:rsidR="00B86D4C" w:rsidRDefault="00B86D4C" w:rsidP="00181E31">
      <w:pPr>
        <w:ind w:right="14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B86D4C" w:rsidRPr="00F0492C" w:rsidRDefault="00B86D4C" w:rsidP="00181E31">
      <w:pPr>
        <w:ind w:right="1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«город Саянск»                        </w:t>
      </w:r>
      <w:r w:rsidR="00107A86">
        <w:rPr>
          <w:sz w:val="28"/>
          <w:szCs w:val="28"/>
        </w:rPr>
        <w:t xml:space="preserve">                                            </w:t>
      </w:r>
      <w:r>
        <w:rPr>
          <w:sz w:val="28"/>
          <w:szCs w:val="28"/>
        </w:rPr>
        <w:t xml:space="preserve">         </w:t>
      </w:r>
      <w:r w:rsidR="006D3203">
        <w:rPr>
          <w:sz w:val="28"/>
          <w:szCs w:val="28"/>
        </w:rPr>
        <w:t>О</w:t>
      </w:r>
      <w:r w:rsidR="00D040E1">
        <w:rPr>
          <w:sz w:val="28"/>
          <w:szCs w:val="28"/>
        </w:rPr>
        <w:t>.</w:t>
      </w:r>
      <w:r w:rsidR="006D3203">
        <w:rPr>
          <w:sz w:val="28"/>
          <w:szCs w:val="28"/>
        </w:rPr>
        <w:t>В.Боровский</w:t>
      </w:r>
    </w:p>
    <w:p w:rsidR="00AE3E89" w:rsidRDefault="00AE3E89" w:rsidP="00AE3E89">
      <w:pPr>
        <w:jc w:val="both"/>
        <w:rPr>
          <w:sz w:val="28"/>
          <w:szCs w:val="28"/>
        </w:rPr>
      </w:pPr>
    </w:p>
    <w:p w:rsidR="00E51ED1" w:rsidRDefault="00E51ED1" w:rsidP="00AE3E89">
      <w:pPr>
        <w:jc w:val="both"/>
        <w:rPr>
          <w:sz w:val="28"/>
          <w:szCs w:val="28"/>
        </w:rPr>
      </w:pPr>
    </w:p>
    <w:p w:rsidR="00E51ED1" w:rsidRDefault="00E51ED1" w:rsidP="00AE3E89">
      <w:pPr>
        <w:jc w:val="both"/>
        <w:rPr>
          <w:sz w:val="28"/>
          <w:szCs w:val="28"/>
        </w:rPr>
      </w:pPr>
    </w:p>
    <w:p w:rsidR="00DD1BD7" w:rsidRDefault="00DD1BD7" w:rsidP="00AE3E89">
      <w:pPr>
        <w:jc w:val="both"/>
        <w:rPr>
          <w:sz w:val="28"/>
          <w:szCs w:val="28"/>
        </w:rPr>
      </w:pPr>
    </w:p>
    <w:p w:rsidR="00E51ED1" w:rsidRDefault="00E51ED1" w:rsidP="00AE3E89">
      <w:pPr>
        <w:jc w:val="both"/>
        <w:rPr>
          <w:sz w:val="28"/>
          <w:szCs w:val="28"/>
        </w:rPr>
      </w:pPr>
    </w:p>
    <w:p w:rsidR="00E51ED1" w:rsidRDefault="00E51ED1" w:rsidP="00AE3E89">
      <w:pPr>
        <w:jc w:val="both"/>
        <w:rPr>
          <w:sz w:val="28"/>
          <w:szCs w:val="28"/>
        </w:rPr>
      </w:pPr>
    </w:p>
    <w:p w:rsidR="00E51ED1" w:rsidRDefault="00E51ED1" w:rsidP="00AE3E89">
      <w:pPr>
        <w:jc w:val="both"/>
        <w:rPr>
          <w:sz w:val="28"/>
          <w:szCs w:val="28"/>
        </w:rPr>
      </w:pPr>
    </w:p>
    <w:p w:rsidR="00E51ED1" w:rsidRDefault="00E51ED1" w:rsidP="00AE3E89">
      <w:pPr>
        <w:jc w:val="both"/>
        <w:rPr>
          <w:sz w:val="28"/>
          <w:szCs w:val="28"/>
        </w:rPr>
      </w:pPr>
    </w:p>
    <w:p w:rsidR="00E51ED1" w:rsidRDefault="00E51ED1" w:rsidP="00AE3E89">
      <w:pPr>
        <w:jc w:val="both"/>
        <w:rPr>
          <w:sz w:val="28"/>
          <w:szCs w:val="28"/>
        </w:rPr>
      </w:pPr>
    </w:p>
    <w:p w:rsidR="00E51ED1" w:rsidRDefault="00E51ED1" w:rsidP="00AE3E89">
      <w:pPr>
        <w:jc w:val="both"/>
        <w:rPr>
          <w:sz w:val="28"/>
          <w:szCs w:val="28"/>
        </w:rPr>
      </w:pPr>
    </w:p>
    <w:p w:rsidR="00E51ED1" w:rsidRDefault="00E51ED1" w:rsidP="00AE3E89">
      <w:pPr>
        <w:jc w:val="both"/>
        <w:rPr>
          <w:sz w:val="28"/>
          <w:szCs w:val="28"/>
        </w:rPr>
      </w:pPr>
    </w:p>
    <w:p w:rsidR="00E51ED1" w:rsidRDefault="00E51ED1" w:rsidP="00AE3E89">
      <w:pPr>
        <w:jc w:val="both"/>
        <w:rPr>
          <w:sz w:val="28"/>
          <w:szCs w:val="28"/>
        </w:rPr>
      </w:pPr>
    </w:p>
    <w:p w:rsidR="00E51ED1" w:rsidRDefault="00E51ED1" w:rsidP="00AE3E89">
      <w:pPr>
        <w:jc w:val="both"/>
        <w:rPr>
          <w:sz w:val="28"/>
          <w:szCs w:val="28"/>
        </w:rPr>
      </w:pPr>
    </w:p>
    <w:p w:rsidR="00E51ED1" w:rsidRDefault="00E51ED1" w:rsidP="00AE3E89">
      <w:pPr>
        <w:jc w:val="both"/>
        <w:rPr>
          <w:sz w:val="28"/>
          <w:szCs w:val="28"/>
        </w:rPr>
      </w:pPr>
    </w:p>
    <w:p w:rsidR="00E51ED1" w:rsidRDefault="00E51ED1" w:rsidP="00AE3E89">
      <w:pPr>
        <w:jc w:val="both"/>
        <w:rPr>
          <w:sz w:val="28"/>
          <w:szCs w:val="28"/>
        </w:rPr>
      </w:pPr>
    </w:p>
    <w:p w:rsidR="00E51ED1" w:rsidRDefault="00E51ED1" w:rsidP="00AE3E89">
      <w:pPr>
        <w:jc w:val="both"/>
        <w:rPr>
          <w:sz w:val="28"/>
          <w:szCs w:val="28"/>
        </w:rPr>
      </w:pPr>
    </w:p>
    <w:p w:rsidR="00E51ED1" w:rsidRDefault="00E51ED1" w:rsidP="00AE3E89">
      <w:pPr>
        <w:jc w:val="both"/>
        <w:rPr>
          <w:sz w:val="28"/>
          <w:szCs w:val="28"/>
        </w:rPr>
      </w:pPr>
    </w:p>
    <w:p w:rsidR="00E51ED1" w:rsidRDefault="00E51ED1" w:rsidP="00AE3E89">
      <w:pPr>
        <w:jc w:val="both"/>
        <w:rPr>
          <w:sz w:val="28"/>
          <w:szCs w:val="28"/>
        </w:rPr>
      </w:pPr>
    </w:p>
    <w:p w:rsidR="00E51ED1" w:rsidRDefault="00E51ED1" w:rsidP="00AE3E89">
      <w:pPr>
        <w:jc w:val="both"/>
        <w:rPr>
          <w:sz w:val="28"/>
          <w:szCs w:val="28"/>
        </w:rPr>
      </w:pPr>
    </w:p>
    <w:p w:rsidR="00E51ED1" w:rsidRDefault="00E51ED1" w:rsidP="00AE3E89">
      <w:pPr>
        <w:jc w:val="both"/>
        <w:rPr>
          <w:sz w:val="28"/>
          <w:szCs w:val="28"/>
        </w:rPr>
      </w:pPr>
    </w:p>
    <w:p w:rsidR="00E51ED1" w:rsidRDefault="00E51ED1" w:rsidP="00AE3E89">
      <w:pPr>
        <w:jc w:val="both"/>
        <w:rPr>
          <w:sz w:val="28"/>
          <w:szCs w:val="28"/>
        </w:rPr>
      </w:pPr>
    </w:p>
    <w:p w:rsidR="00E51ED1" w:rsidRDefault="00E51ED1" w:rsidP="00AE3E89">
      <w:pPr>
        <w:jc w:val="both"/>
        <w:rPr>
          <w:sz w:val="28"/>
          <w:szCs w:val="28"/>
        </w:rPr>
      </w:pPr>
    </w:p>
    <w:p w:rsidR="000716C4" w:rsidRDefault="000716C4" w:rsidP="00AE3E89">
      <w:pPr>
        <w:jc w:val="both"/>
        <w:rPr>
          <w:sz w:val="28"/>
          <w:szCs w:val="28"/>
        </w:rPr>
      </w:pPr>
    </w:p>
    <w:p w:rsidR="00033280" w:rsidRDefault="00033280" w:rsidP="00AE3E89">
      <w:pPr>
        <w:jc w:val="both"/>
        <w:rPr>
          <w:sz w:val="28"/>
          <w:szCs w:val="28"/>
        </w:rPr>
      </w:pPr>
    </w:p>
    <w:p w:rsidR="00033280" w:rsidRDefault="00033280" w:rsidP="00AE3E89">
      <w:pPr>
        <w:jc w:val="both"/>
        <w:rPr>
          <w:sz w:val="28"/>
          <w:szCs w:val="28"/>
        </w:rPr>
      </w:pPr>
    </w:p>
    <w:p w:rsidR="00033280" w:rsidRDefault="00033280" w:rsidP="00AE3E89">
      <w:pPr>
        <w:jc w:val="both"/>
        <w:rPr>
          <w:sz w:val="28"/>
          <w:szCs w:val="28"/>
        </w:rPr>
      </w:pPr>
    </w:p>
    <w:p w:rsidR="000716C4" w:rsidRDefault="000716C4" w:rsidP="00AE3E89">
      <w:pPr>
        <w:jc w:val="both"/>
        <w:rPr>
          <w:sz w:val="28"/>
          <w:szCs w:val="28"/>
        </w:rPr>
      </w:pPr>
    </w:p>
    <w:p w:rsidR="00E51ED1" w:rsidRPr="00AE3E89" w:rsidRDefault="00E51ED1" w:rsidP="00AE3E89">
      <w:pPr>
        <w:jc w:val="both"/>
        <w:rPr>
          <w:sz w:val="28"/>
          <w:szCs w:val="28"/>
        </w:rPr>
      </w:pPr>
    </w:p>
    <w:p w:rsidR="00120817" w:rsidRDefault="00AE3E89" w:rsidP="00AE3E89">
      <w:pPr>
        <w:jc w:val="both"/>
      </w:pPr>
      <w:r w:rsidRPr="00A0070E">
        <w:t xml:space="preserve">Исп. </w:t>
      </w:r>
      <w:r w:rsidR="002B1C4F">
        <w:t>Малинова</w:t>
      </w:r>
      <w:r w:rsidR="00120817">
        <w:t>М</w:t>
      </w:r>
      <w:r w:rsidR="00120817" w:rsidRPr="00A0070E">
        <w:t>.</w:t>
      </w:r>
      <w:r w:rsidR="00120817">
        <w:t>А</w:t>
      </w:r>
      <w:r w:rsidR="00120817" w:rsidRPr="00A0070E">
        <w:t>.</w:t>
      </w:r>
    </w:p>
    <w:p w:rsidR="00AE3E89" w:rsidRDefault="00120817" w:rsidP="00AE3E89">
      <w:pPr>
        <w:jc w:val="both"/>
      </w:pPr>
      <w:r>
        <w:t>Тел.</w:t>
      </w:r>
      <w:r w:rsidR="00AE3E89" w:rsidRPr="00A0070E">
        <w:t xml:space="preserve"> 8(39553)52421</w:t>
      </w:r>
    </w:p>
    <w:p w:rsidR="002B1C4F" w:rsidRPr="00C148FF" w:rsidRDefault="00107A86" w:rsidP="0076549C">
      <w:pPr>
        <w:tabs>
          <w:tab w:val="left" w:pos="7453"/>
          <w:tab w:val="right" w:pos="9498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</w:t>
      </w:r>
      <w:r w:rsidR="002B1C4F" w:rsidRPr="00C148FF">
        <w:rPr>
          <w:sz w:val="24"/>
          <w:szCs w:val="24"/>
        </w:rPr>
        <w:t>Приложение</w:t>
      </w:r>
    </w:p>
    <w:p w:rsidR="002B1C4F" w:rsidRPr="00C148FF" w:rsidRDefault="00107A86" w:rsidP="0076549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</w:t>
      </w:r>
      <w:r w:rsidR="002B1C4F" w:rsidRPr="00C148FF">
        <w:rPr>
          <w:sz w:val="24"/>
          <w:szCs w:val="24"/>
        </w:rPr>
        <w:t xml:space="preserve">к постановлению администрации </w:t>
      </w:r>
    </w:p>
    <w:p w:rsidR="002B1C4F" w:rsidRPr="00C148FF" w:rsidRDefault="00107A86" w:rsidP="0076549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</w:t>
      </w:r>
      <w:r w:rsidR="00033280">
        <w:rPr>
          <w:sz w:val="24"/>
          <w:szCs w:val="24"/>
        </w:rPr>
        <w:t>г</w:t>
      </w:r>
      <w:r w:rsidR="002B1C4F" w:rsidRPr="00C148FF">
        <w:rPr>
          <w:sz w:val="24"/>
          <w:szCs w:val="24"/>
        </w:rPr>
        <w:t>ородского округа муниципального</w:t>
      </w:r>
    </w:p>
    <w:p w:rsidR="002B1C4F" w:rsidRPr="00C148FF" w:rsidRDefault="00107A86" w:rsidP="0076549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</w:t>
      </w:r>
      <w:r w:rsidR="002B1C4F" w:rsidRPr="00C148FF">
        <w:rPr>
          <w:sz w:val="24"/>
          <w:szCs w:val="24"/>
        </w:rPr>
        <w:t xml:space="preserve">образования «город Саянск» </w:t>
      </w:r>
    </w:p>
    <w:p w:rsidR="002B1C4F" w:rsidRPr="00C148FF" w:rsidRDefault="00107A86" w:rsidP="0076549C">
      <w:pPr>
        <w:ind w:firstLine="709"/>
        <w:jc w:val="both"/>
        <w:rPr>
          <w:color w:val="FFFFFF"/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                         </w:t>
      </w:r>
      <w:r w:rsidR="002B1C4F" w:rsidRPr="00C148FF">
        <w:rPr>
          <w:sz w:val="24"/>
          <w:szCs w:val="24"/>
        </w:rPr>
        <w:t xml:space="preserve">от </w:t>
      </w:r>
      <w:r w:rsidR="002B1C4F">
        <w:rPr>
          <w:sz w:val="24"/>
          <w:szCs w:val="24"/>
        </w:rPr>
        <w:t>_</w:t>
      </w:r>
      <w:r w:rsidR="001E6107" w:rsidRPr="001E6107">
        <w:rPr>
          <w:sz w:val="24"/>
          <w:szCs w:val="24"/>
          <w:u w:val="single"/>
        </w:rPr>
        <w:t>05.03.2019</w:t>
      </w:r>
      <w:r w:rsidR="002B1C4F">
        <w:rPr>
          <w:sz w:val="24"/>
          <w:szCs w:val="24"/>
        </w:rPr>
        <w:t xml:space="preserve">__ </w:t>
      </w:r>
      <w:r w:rsidR="002B1C4F" w:rsidRPr="00C148FF">
        <w:rPr>
          <w:sz w:val="24"/>
          <w:szCs w:val="24"/>
        </w:rPr>
        <w:t xml:space="preserve">№ </w:t>
      </w:r>
      <w:r w:rsidR="002B1C4F">
        <w:rPr>
          <w:sz w:val="24"/>
          <w:szCs w:val="24"/>
        </w:rPr>
        <w:t>_</w:t>
      </w:r>
      <w:r w:rsidR="001E6107" w:rsidRPr="001E6107">
        <w:rPr>
          <w:sz w:val="24"/>
          <w:szCs w:val="24"/>
          <w:u w:val="single"/>
        </w:rPr>
        <w:t>110-37-264-19</w:t>
      </w:r>
      <w:r w:rsidR="002B1C4F">
        <w:rPr>
          <w:sz w:val="24"/>
          <w:szCs w:val="24"/>
        </w:rPr>
        <w:t>___</w:t>
      </w:r>
    </w:p>
    <w:p w:rsidR="002B1C4F" w:rsidRDefault="002B1C4F" w:rsidP="002B1C4F">
      <w:pPr>
        <w:spacing w:line="276" w:lineRule="auto"/>
        <w:ind w:firstLine="709"/>
        <w:jc w:val="right"/>
        <w:rPr>
          <w:color w:val="FFFFFF"/>
          <w:sz w:val="24"/>
          <w:szCs w:val="24"/>
          <w:u w:val="single"/>
        </w:rPr>
      </w:pPr>
    </w:p>
    <w:p w:rsidR="00DA3C22" w:rsidRDefault="00AA30A5" w:rsidP="002815D5">
      <w:pPr>
        <w:pStyle w:val="20"/>
        <w:jc w:val="center"/>
        <w:rPr>
          <w:b/>
          <w:sz w:val="26"/>
          <w:szCs w:val="26"/>
        </w:rPr>
      </w:pPr>
      <w:r w:rsidRPr="00574403">
        <w:rPr>
          <w:b/>
          <w:sz w:val="26"/>
          <w:szCs w:val="26"/>
        </w:rPr>
        <w:t xml:space="preserve">Отчет о реализации муниципальной программы «Развитие архитектуры, градостроительства и жилищно-коммунального хозяйства муниципального образования «город Саянск» </w:t>
      </w:r>
      <w:r w:rsidR="000B6777">
        <w:rPr>
          <w:b/>
          <w:sz w:val="26"/>
          <w:szCs w:val="26"/>
        </w:rPr>
        <w:t>за 201</w:t>
      </w:r>
      <w:r w:rsidR="00E51ED1">
        <w:rPr>
          <w:b/>
          <w:sz w:val="26"/>
          <w:szCs w:val="26"/>
        </w:rPr>
        <w:t>8</w:t>
      </w:r>
      <w:r w:rsidR="000B6777">
        <w:rPr>
          <w:b/>
          <w:sz w:val="26"/>
          <w:szCs w:val="26"/>
        </w:rPr>
        <w:t xml:space="preserve"> год</w:t>
      </w:r>
    </w:p>
    <w:p w:rsidR="00574403" w:rsidRPr="00574403" w:rsidRDefault="00574403" w:rsidP="00AA30A5">
      <w:pPr>
        <w:pStyle w:val="20"/>
        <w:jc w:val="both"/>
        <w:rPr>
          <w:b/>
          <w:sz w:val="26"/>
          <w:szCs w:val="26"/>
        </w:rPr>
      </w:pPr>
    </w:p>
    <w:p w:rsidR="00763DBC" w:rsidRDefault="00585A1A" w:rsidP="00763D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64FC4">
        <w:rPr>
          <w:sz w:val="28"/>
          <w:szCs w:val="28"/>
        </w:rPr>
        <w:t xml:space="preserve">В целях повышения эффективности использования энергетических ресурсов, улучшения экологической ситуации на территории городского округа муниципального образования </w:t>
      </w:r>
      <w:r w:rsidR="00F765D5">
        <w:rPr>
          <w:sz w:val="28"/>
          <w:szCs w:val="28"/>
        </w:rPr>
        <w:t>«</w:t>
      </w:r>
      <w:r w:rsidRPr="00264FC4">
        <w:rPr>
          <w:sz w:val="28"/>
          <w:szCs w:val="28"/>
        </w:rPr>
        <w:t>город Саянск</w:t>
      </w:r>
      <w:r w:rsidR="00F765D5">
        <w:rPr>
          <w:sz w:val="28"/>
          <w:szCs w:val="28"/>
        </w:rPr>
        <w:t>»</w:t>
      </w:r>
      <w:r w:rsidRPr="00264FC4">
        <w:rPr>
          <w:sz w:val="28"/>
          <w:szCs w:val="28"/>
        </w:rPr>
        <w:t xml:space="preserve">, а также обеспечения устойчивого территориального развития, </w:t>
      </w:r>
      <w:r w:rsidR="00EB2CBA" w:rsidRPr="00264FC4">
        <w:rPr>
          <w:sz w:val="28"/>
          <w:szCs w:val="28"/>
        </w:rPr>
        <w:t xml:space="preserve">была принята </w:t>
      </w:r>
      <w:r w:rsidR="00DA3C22" w:rsidRPr="00264FC4">
        <w:rPr>
          <w:sz w:val="28"/>
          <w:szCs w:val="28"/>
        </w:rPr>
        <w:t xml:space="preserve">муниципальная </w:t>
      </w:r>
      <w:r w:rsidR="00EB2CBA" w:rsidRPr="00264FC4">
        <w:rPr>
          <w:sz w:val="28"/>
          <w:szCs w:val="28"/>
        </w:rPr>
        <w:t xml:space="preserve">программа </w:t>
      </w:r>
      <w:r w:rsidR="000C388F" w:rsidRPr="00264FC4">
        <w:rPr>
          <w:sz w:val="28"/>
          <w:szCs w:val="28"/>
        </w:rPr>
        <w:t>«Развитие архитектуры, градостроительства и жилищно-коммунального хозяйства муниципального образования «город Саянск»</w:t>
      </w:r>
      <w:r w:rsidR="00F44996">
        <w:rPr>
          <w:sz w:val="28"/>
          <w:szCs w:val="28"/>
        </w:rPr>
        <w:t xml:space="preserve"> (далее </w:t>
      </w:r>
      <w:r w:rsidR="003B4EFB">
        <w:rPr>
          <w:sz w:val="28"/>
          <w:szCs w:val="28"/>
        </w:rPr>
        <w:t>–</w:t>
      </w:r>
      <w:r w:rsidR="00107A86">
        <w:rPr>
          <w:sz w:val="28"/>
          <w:szCs w:val="28"/>
        </w:rPr>
        <w:t xml:space="preserve"> </w:t>
      </w:r>
      <w:r w:rsidR="003B4EFB">
        <w:rPr>
          <w:sz w:val="28"/>
          <w:szCs w:val="28"/>
        </w:rPr>
        <w:t>муниципальная п</w:t>
      </w:r>
      <w:r w:rsidR="00F44996">
        <w:rPr>
          <w:sz w:val="28"/>
          <w:szCs w:val="28"/>
        </w:rPr>
        <w:t>рограмма)</w:t>
      </w:r>
      <w:r w:rsidR="00F44996" w:rsidRPr="007767AB">
        <w:rPr>
          <w:sz w:val="28"/>
          <w:szCs w:val="28"/>
        </w:rPr>
        <w:t xml:space="preserve"> в соответствии</w:t>
      </w:r>
      <w:r w:rsidR="00F44996">
        <w:rPr>
          <w:sz w:val="28"/>
          <w:szCs w:val="28"/>
        </w:rPr>
        <w:t xml:space="preserve"> с </w:t>
      </w:r>
      <w:r w:rsidR="00F44996" w:rsidRPr="007767AB">
        <w:rPr>
          <w:sz w:val="28"/>
          <w:szCs w:val="28"/>
        </w:rPr>
        <w:t>требовани</w:t>
      </w:r>
      <w:r w:rsidR="00F44996">
        <w:rPr>
          <w:sz w:val="28"/>
          <w:szCs w:val="28"/>
        </w:rPr>
        <w:t>ями</w:t>
      </w:r>
      <w:r w:rsidR="00F44996" w:rsidRPr="007767AB">
        <w:rPr>
          <w:sz w:val="28"/>
          <w:szCs w:val="28"/>
        </w:rPr>
        <w:t xml:space="preserve">  Федерального </w:t>
      </w:r>
      <w:hyperlink r:id="rId9" w:history="1">
        <w:r w:rsidR="00F44996" w:rsidRPr="007767AB">
          <w:rPr>
            <w:sz w:val="28"/>
            <w:szCs w:val="28"/>
          </w:rPr>
          <w:t>закон</w:t>
        </w:r>
      </w:hyperlink>
      <w:r w:rsidR="00F44996" w:rsidRPr="007767AB">
        <w:rPr>
          <w:sz w:val="28"/>
          <w:szCs w:val="28"/>
        </w:rPr>
        <w:t xml:space="preserve">а от 06.10.2003 № 131-ФЗ «Об общих принципах организации местного самоуправления в Российской Федерации», </w:t>
      </w:r>
      <w:hyperlink r:id="rId10" w:history="1">
        <w:r w:rsidR="00F44996" w:rsidRPr="007767AB">
          <w:rPr>
            <w:sz w:val="28"/>
            <w:szCs w:val="28"/>
          </w:rPr>
          <w:t>статьи 179</w:t>
        </w:r>
      </w:hyperlink>
      <w:r w:rsidR="00F44996" w:rsidRPr="007767AB">
        <w:rPr>
          <w:sz w:val="28"/>
          <w:szCs w:val="28"/>
        </w:rPr>
        <w:t xml:space="preserve"> Бюджетного кодекса Российской Федерации, </w:t>
      </w:r>
      <w:r w:rsidR="00F44996">
        <w:rPr>
          <w:color w:val="000000"/>
          <w:sz w:val="28"/>
          <w:szCs w:val="28"/>
        </w:rPr>
        <w:t xml:space="preserve">Порядка </w:t>
      </w:r>
      <w:r w:rsidR="00F44996" w:rsidRPr="00D12BB4">
        <w:rPr>
          <w:color w:val="000000"/>
          <w:sz w:val="28"/>
          <w:szCs w:val="28"/>
        </w:rPr>
        <w:t>разработки муниципальных программ, формирования, реализации и оценки эффективности указанных программ муниципального образования «город Саянск»</w:t>
      </w:r>
      <w:r w:rsidR="00F44996">
        <w:rPr>
          <w:color w:val="000000"/>
          <w:sz w:val="28"/>
          <w:szCs w:val="28"/>
        </w:rPr>
        <w:t xml:space="preserve">, </w:t>
      </w:r>
      <w:r w:rsidR="00F44996" w:rsidRPr="006230E2">
        <w:rPr>
          <w:color w:val="000000"/>
          <w:sz w:val="28"/>
          <w:szCs w:val="28"/>
        </w:rPr>
        <w:t>утвержденн</w:t>
      </w:r>
      <w:r w:rsidR="00F44996">
        <w:rPr>
          <w:color w:val="000000"/>
          <w:sz w:val="28"/>
          <w:szCs w:val="28"/>
        </w:rPr>
        <w:t>ого</w:t>
      </w:r>
      <w:r w:rsidR="00F44996" w:rsidRPr="006230E2">
        <w:rPr>
          <w:color w:val="000000"/>
          <w:sz w:val="28"/>
          <w:szCs w:val="28"/>
        </w:rPr>
        <w:t xml:space="preserve"> постановлением администрации городского округа муниципального образования «город Саянск»</w:t>
      </w:r>
      <w:r w:rsidR="00F44996">
        <w:rPr>
          <w:color w:val="000000"/>
          <w:sz w:val="28"/>
          <w:szCs w:val="28"/>
        </w:rPr>
        <w:t xml:space="preserve"> от 27.07.2018 № 110-37-767-18</w:t>
      </w:r>
      <w:r w:rsidR="00F44996">
        <w:rPr>
          <w:sz w:val="28"/>
          <w:szCs w:val="28"/>
        </w:rPr>
        <w:t>.</w:t>
      </w:r>
    </w:p>
    <w:p w:rsidR="0048391E" w:rsidRPr="0048391E" w:rsidRDefault="0048391E" w:rsidP="004839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8391E">
        <w:rPr>
          <w:rFonts w:ascii="Times New Roman" w:hAnsi="Times New Roman" w:cs="Times New Roman"/>
          <w:sz w:val="28"/>
          <w:szCs w:val="28"/>
        </w:rPr>
        <w:t>Цели муниципальной программы:</w:t>
      </w:r>
    </w:p>
    <w:p w:rsidR="008A51D5" w:rsidRDefault="0048391E" w:rsidP="008A51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8391E">
        <w:rPr>
          <w:rFonts w:ascii="Times New Roman" w:hAnsi="Times New Roman" w:cs="Times New Roman"/>
          <w:sz w:val="28"/>
          <w:szCs w:val="28"/>
        </w:rPr>
        <w:t>1. Повышение эффективности использования энергетических ресурсов на территории городского округа муниципального образования «город Саянск».</w:t>
      </w:r>
    </w:p>
    <w:p w:rsidR="008A51D5" w:rsidRDefault="0048391E" w:rsidP="008A51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8391E">
        <w:rPr>
          <w:rFonts w:ascii="Times New Roman" w:hAnsi="Times New Roman" w:cs="Times New Roman"/>
          <w:sz w:val="28"/>
          <w:szCs w:val="28"/>
        </w:rPr>
        <w:t>2. Улучшение экологической ситуации на территории муниципального образования «город Саянск» за счет совершенствования системы санитарной очистки города.</w:t>
      </w:r>
    </w:p>
    <w:p w:rsidR="008A51D5" w:rsidRDefault="0048391E" w:rsidP="008A51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8391E">
        <w:rPr>
          <w:rFonts w:ascii="Times New Roman" w:hAnsi="Times New Roman" w:cs="Times New Roman"/>
          <w:sz w:val="28"/>
          <w:szCs w:val="28"/>
        </w:rPr>
        <w:t>3. Достижение экологической безопасности населения за счет уменьшения негативного влияния на окружающую среду твердых бытовых отходов путем ликвидации несанкционированных свалок.</w:t>
      </w:r>
    </w:p>
    <w:p w:rsidR="0048391E" w:rsidRPr="0048391E" w:rsidRDefault="0048391E" w:rsidP="008A51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8391E">
        <w:rPr>
          <w:rFonts w:ascii="Times New Roman" w:hAnsi="Times New Roman" w:cs="Times New Roman"/>
          <w:sz w:val="28"/>
          <w:szCs w:val="28"/>
        </w:rPr>
        <w:t xml:space="preserve">4. Улучшение санитарно-эпидемиологической ситуации путем отлова, безнадзорных собак и кошек. </w:t>
      </w:r>
    </w:p>
    <w:p w:rsidR="00C136D9" w:rsidRDefault="0048391E" w:rsidP="00C136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8391E">
        <w:rPr>
          <w:rFonts w:ascii="Times New Roman" w:hAnsi="Times New Roman" w:cs="Times New Roman"/>
          <w:sz w:val="28"/>
          <w:szCs w:val="28"/>
        </w:rPr>
        <w:t>5. Повышение уровня экологического образования населения городского округа муниципального образования «город Саянск».</w:t>
      </w:r>
    </w:p>
    <w:p w:rsidR="00C136D9" w:rsidRPr="00C136D9" w:rsidRDefault="0048391E" w:rsidP="00C136D9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136D9">
        <w:rPr>
          <w:rFonts w:ascii="Times New Roman" w:hAnsi="Times New Roman" w:cs="Times New Roman"/>
          <w:color w:val="000000"/>
          <w:sz w:val="28"/>
          <w:szCs w:val="28"/>
        </w:rPr>
        <w:t>6.</w:t>
      </w:r>
      <w:r w:rsidR="00C136D9" w:rsidRPr="00C136D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Обеспечение устойчивого территориального развития городского округа муниципального образования «город Саянск»;</w:t>
      </w:r>
    </w:p>
    <w:p w:rsidR="00C136D9" w:rsidRPr="00C136D9" w:rsidRDefault="00C136D9" w:rsidP="00C136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136D9">
        <w:rPr>
          <w:rFonts w:ascii="Times New Roman" w:eastAsiaTheme="minorHAnsi" w:hAnsi="Times New Roman" w:cs="Times New Roman"/>
          <w:sz w:val="28"/>
          <w:szCs w:val="28"/>
          <w:lang w:eastAsia="en-US"/>
        </w:rPr>
        <w:t>7. Создание благоприятной, доступной для всех категорий граждан городского среды, комфортной для жизнедеятельности и проживания.</w:t>
      </w:r>
    </w:p>
    <w:p w:rsidR="008A51D5" w:rsidRDefault="008A51D5" w:rsidP="00763D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реализацию муниципальной программы в 2018 году было предусмотрено 58 969,99 тыс.рублей, в том числе: из местного бюджета 32 963,32 тыс.рублей, из областного бюджета 15 115,4 тыс.рублей, из других источников 10 891,27 рублей. </w:t>
      </w:r>
      <w:r w:rsidR="00E0713E">
        <w:rPr>
          <w:sz w:val="28"/>
          <w:szCs w:val="28"/>
        </w:rPr>
        <w:t>Фактическое исполнение составило</w:t>
      </w:r>
      <w:r w:rsidR="00107A86">
        <w:rPr>
          <w:sz w:val="28"/>
          <w:szCs w:val="28"/>
        </w:rPr>
        <w:t xml:space="preserve"> </w:t>
      </w:r>
      <w:r w:rsidR="00AF6DF0" w:rsidRPr="00AF6DF0">
        <w:rPr>
          <w:sz w:val="28"/>
          <w:szCs w:val="28"/>
        </w:rPr>
        <w:t>58</w:t>
      </w:r>
      <w:r w:rsidR="00107A86">
        <w:rPr>
          <w:sz w:val="28"/>
          <w:szCs w:val="28"/>
        </w:rPr>
        <w:t xml:space="preserve"> </w:t>
      </w:r>
      <w:r w:rsidR="00AF6DF0" w:rsidRPr="00AF6DF0">
        <w:rPr>
          <w:sz w:val="28"/>
          <w:szCs w:val="28"/>
        </w:rPr>
        <w:t>225,77</w:t>
      </w:r>
      <w:r w:rsidR="00107A8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тыс.рублей или </w:t>
      </w:r>
      <w:r w:rsidR="00AF6DF0">
        <w:rPr>
          <w:sz w:val="28"/>
          <w:szCs w:val="28"/>
        </w:rPr>
        <w:t>97</w:t>
      </w:r>
      <w:r>
        <w:rPr>
          <w:sz w:val="28"/>
          <w:szCs w:val="28"/>
        </w:rPr>
        <w:t>%.</w:t>
      </w:r>
    </w:p>
    <w:p w:rsidR="008A51D5" w:rsidRDefault="00763DBC" w:rsidP="008A51D5">
      <w:pPr>
        <w:widowControl w:val="0"/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2018 году </w:t>
      </w:r>
      <w:r w:rsidR="008A51D5">
        <w:rPr>
          <w:sz w:val="28"/>
          <w:szCs w:val="28"/>
        </w:rPr>
        <w:t xml:space="preserve">в </w:t>
      </w:r>
      <w:r w:rsidR="003B4EFB">
        <w:rPr>
          <w:sz w:val="28"/>
          <w:szCs w:val="28"/>
        </w:rPr>
        <w:t>муниципальн</w:t>
      </w:r>
      <w:r w:rsidR="008A51D5">
        <w:rPr>
          <w:sz w:val="28"/>
          <w:szCs w:val="28"/>
        </w:rPr>
        <w:t>ую</w:t>
      </w:r>
      <w:r w:rsidR="00107A86">
        <w:rPr>
          <w:sz w:val="28"/>
          <w:szCs w:val="28"/>
        </w:rPr>
        <w:t xml:space="preserve"> </w:t>
      </w:r>
      <w:r w:rsidR="003B4EFB">
        <w:rPr>
          <w:sz w:val="28"/>
          <w:szCs w:val="28"/>
        </w:rPr>
        <w:t>программ</w:t>
      </w:r>
      <w:r w:rsidR="008A51D5">
        <w:rPr>
          <w:sz w:val="28"/>
          <w:szCs w:val="28"/>
        </w:rPr>
        <w:t>у</w:t>
      </w:r>
      <w:r w:rsidR="00107A86">
        <w:rPr>
          <w:sz w:val="28"/>
          <w:szCs w:val="28"/>
        </w:rPr>
        <w:t xml:space="preserve"> </w:t>
      </w:r>
      <w:r w:rsidR="008A51D5">
        <w:rPr>
          <w:sz w:val="28"/>
          <w:szCs w:val="28"/>
        </w:rPr>
        <w:t>вносились следующие изменения</w:t>
      </w:r>
      <w:r>
        <w:rPr>
          <w:sz w:val="28"/>
          <w:szCs w:val="28"/>
        </w:rPr>
        <w:t>:</w:t>
      </w:r>
    </w:p>
    <w:p w:rsidR="00763DBC" w:rsidRPr="00763DBC" w:rsidRDefault="00763DBC" w:rsidP="008A51D5">
      <w:pPr>
        <w:widowControl w:val="0"/>
        <w:autoSpaceDE w:val="0"/>
        <w:ind w:firstLine="567"/>
        <w:jc w:val="both"/>
        <w:rPr>
          <w:sz w:val="28"/>
          <w:szCs w:val="28"/>
        </w:rPr>
      </w:pPr>
      <w:r w:rsidRPr="00FB490D">
        <w:rPr>
          <w:sz w:val="28"/>
          <w:szCs w:val="28"/>
        </w:rPr>
        <w:t xml:space="preserve">- постановлением администрации городского округа муниципального образования «город Саянск» от </w:t>
      </w:r>
      <w:r>
        <w:rPr>
          <w:sz w:val="28"/>
          <w:szCs w:val="28"/>
        </w:rPr>
        <w:t>02</w:t>
      </w:r>
      <w:r w:rsidRPr="00FB490D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FB490D">
        <w:rPr>
          <w:sz w:val="28"/>
          <w:szCs w:val="28"/>
        </w:rPr>
        <w:t>.2018 № 110-37-</w:t>
      </w:r>
      <w:r>
        <w:rPr>
          <w:sz w:val="28"/>
          <w:szCs w:val="28"/>
        </w:rPr>
        <w:t>1009</w:t>
      </w:r>
      <w:r w:rsidRPr="00FB490D">
        <w:rPr>
          <w:sz w:val="28"/>
          <w:szCs w:val="28"/>
        </w:rPr>
        <w:t>-18 «</w:t>
      </w:r>
      <w:r w:rsidR="00211673" w:rsidRPr="00211673">
        <w:rPr>
          <w:sz w:val="28"/>
          <w:szCs w:val="28"/>
        </w:rPr>
        <w:t>О внесении изменений в постановление администрации городского округа муниципального образования «город Саянск» от 12.11.2015 №</w:t>
      </w:r>
      <w:r w:rsidR="00107A86">
        <w:rPr>
          <w:sz w:val="28"/>
          <w:szCs w:val="28"/>
        </w:rPr>
        <w:t xml:space="preserve"> </w:t>
      </w:r>
      <w:r w:rsidR="00211673" w:rsidRPr="00211673">
        <w:rPr>
          <w:sz w:val="28"/>
          <w:szCs w:val="28"/>
        </w:rPr>
        <w:t>110-37-1123-15 «Об утверждении муниципальной программы «Развитие архитектуры, градостроительства и жилищно-коммунального хозяйства муниципального образования «город Саянск» на 2016-2020 годы</w:t>
      </w:r>
      <w:r w:rsidRPr="00FB490D">
        <w:rPr>
          <w:sz w:val="28"/>
          <w:szCs w:val="28"/>
        </w:rPr>
        <w:t>», в связи с приведением Программы в соответствие</w:t>
      </w:r>
      <w:r w:rsidRPr="00FB490D">
        <w:rPr>
          <w:color w:val="000000"/>
          <w:sz w:val="28"/>
          <w:szCs w:val="28"/>
        </w:rPr>
        <w:t xml:space="preserve"> с Порядком разработки муниципальных программ, формирования, реализации и оценки эффективности указанных программ муниципального образования «город Саянск», утвержденным постановлением администрации городского округа муниципального образования «город Саянск» от 27.07.2018 № 110-37-767-18,</w:t>
      </w:r>
      <w:r>
        <w:rPr>
          <w:color w:val="000000"/>
          <w:sz w:val="28"/>
          <w:szCs w:val="28"/>
        </w:rPr>
        <w:t xml:space="preserve"> в связи с</w:t>
      </w:r>
      <w:r w:rsidRPr="00FB490D">
        <w:rPr>
          <w:color w:val="000000"/>
          <w:sz w:val="28"/>
          <w:szCs w:val="28"/>
        </w:rPr>
        <w:t xml:space="preserve"> корректировкой </w:t>
      </w:r>
      <w:r w:rsidRPr="00FB490D">
        <w:rPr>
          <w:sz w:val="28"/>
          <w:szCs w:val="28"/>
        </w:rPr>
        <w:t>объемов финансирования запланированных к реализации в 2018 году мероприятий и их количества</w:t>
      </w:r>
      <w:r>
        <w:rPr>
          <w:color w:val="000000"/>
          <w:sz w:val="28"/>
          <w:szCs w:val="28"/>
        </w:rPr>
        <w:t>;</w:t>
      </w:r>
    </w:p>
    <w:p w:rsidR="00483009" w:rsidRDefault="00763DBC" w:rsidP="00483009">
      <w:pPr>
        <w:pStyle w:val="ae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постановлением </w:t>
      </w:r>
      <w:r w:rsidRPr="00FB490D">
        <w:rPr>
          <w:rFonts w:ascii="Times New Roman" w:hAnsi="Times New Roman"/>
          <w:sz w:val="28"/>
          <w:szCs w:val="28"/>
        </w:rPr>
        <w:t xml:space="preserve">администрации городского округа муниципального образования «город Саянск» </w:t>
      </w:r>
      <w:r w:rsidRPr="00763DBC">
        <w:rPr>
          <w:rFonts w:ascii="Times New Roman" w:hAnsi="Times New Roman" w:cs="Times New Roman"/>
          <w:sz w:val="28"/>
          <w:szCs w:val="28"/>
        </w:rPr>
        <w:t xml:space="preserve">от </w:t>
      </w:r>
      <w:r w:rsidR="00211673">
        <w:rPr>
          <w:rFonts w:ascii="Times New Roman" w:hAnsi="Times New Roman" w:cs="Times New Roman"/>
          <w:sz w:val="28"/>
          <w:szCs w:val="28"/>
        </w:rPr>
        <w:t>28</w:t>
      </w:r>
      <w:r w:rsidRPr="00763DBC">
        <w:rPr>
          <w:rFonts w:ascii="Times New Roman" w:hAnsi="Times New Roman" w:cs="Times New Roman"/>
          <w:sz w:val="28"/>
          <w:szCs w:val="28"/>
        </w:rPr>
        <w:t>.1</w:t>
      </w:r>
      <w:r w:rsidR="00211673">
        <w:rPr>
          <w:rFonts w:ascii="Times New Roman" w:hAnsi="Times New Roman" w:cs="Times New Roman"/>
          <w:sz w:val="28"/>
          <w:szCs w:val="28"/>
        </w:rPr>
        <w:t>2</w:t>
      </w:r>
      <w:r w:rsidRPr="00763DBC">
        <w:rPr>
          <w:rFonts w:ascii="Times New Roman" w:hAnsi="Times New Roman" w:cs="Times New Roman"/>
          <w:sz w:val="28"/>
          <w:szCs w:val="28"/>
        </w:rPr>
        <w:t>.201</w:t>
      </w:r>
      <w:r w:rsidR="00211673">
        <w:rPr>
          <w:rFonts w:ascii="Times New Roman" w:hAnsi="Times New Roman" w:cs="Times New Roman"/>
          <w:sz w:val="28"/>
          <w:szCs w:val="28"/>
        </w:rPr>
        <w:t>8</w:t>
      </w:r>
      <w:r w:rsidRPr="00763DBC">
        <w:rPr>
          <w:rFonts w:ascii="Times New Roman" w:hAnsi="Times New Roman" w:cs="Times New Roman"/>
          <w:sz w:val="28"/>
          <w:szCs w:val="28"/>
        </w:rPr>
        <w:t xml:space="preserve"> № 110-37-1</w:t>
      </w:r>
      <w:r w:rsidR="00211673">
        <w:rPr>
          <w:rFonts w:ascii="Times New Roman" w:hAnsi="Times New Roman" w:cs="Times New Roman"/>
          <w:sz w:val="28"/>
          <w:szCs w:val="28"/>
        </w:rPr>
        <w:t>482</w:t>
      </w:r>
      <w:r w:rsidRPr="00763DBC">
        <w:rPr>
          <w:rFonts w:ascii="Times New Roman" w:hAnsi="Times New Roman" w:cs="Times New Roman"/>
          <w:sz w:val="28"/>
          <w:szCs w:val="28"/>
        </w:rPr>
        <w:t>-1</w:t>
      </w:r>
      <w:r w:rsidR="00211673">
        <w:rPr>
          <w:rFonts w:ascii="Times New Roman" w:hAnsi="Times New Roman" w:cs="Times New Roman"/>
          <w:sz w:val="28"/>
          <w:szCs w:val="28"/>
        </w:rPr>
        <w:t>8</w:t>
      </w:r>
      <w:r w:rsidRPr="00763DBC">
        <w:rPr>
          <w:rFonts w:ascii="Times New Roman" w:hAnsi="Times New Roman" w:cs="Times New Roman"/>
          <w:sz w:val="28"/>
          <w:szCs w:val="28"/>
        </w:rPr>
        <w:t xml:space="preserve"> «</w:t>
      </w:r>
      <w:r w:rsidR="00211673" w:rsidRPr="00211673">
        <w:rPr>
          <w:rFonts w:ascii="Times New Roman" w:hAnsi="Times New Roman" w:cs="Times New Roman"/>
          <w:color w:val="000000"/>
          <w:sz w:val="28"/>
          <w:szCs w:val="28"/>
        </w:rPr>
        <w:t xml:space="preserve">О внесении изменений в Приложение к постановлению администрации </w:t>
      </w:r>
      <w:r w:rsidR="00211673" w:rsidRPr="00211673">
        <w:rPr>
          <w:rFonts w:ascii="Times New Roman" w:hAnsi="Times New Roman" w:cs="Times New Roman"/>
          <w:color w:val="000000"/>
          <w:spacing w:val="-4"/>
          <w:sz w:val="28"/>
          <w:szCs w:val="28"/>
        </w:rPr>
        <w:t>городского округа муниципального образования «город Саянск» от 12.11.2015 №</w:t>
      </w:r>
      <w:r w:rsidR="00107A86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211673" w:rsidRPr="00211673">
        <w:rPr>
          <w:rFonts w:ascii="Times New Roman" w:hAnsi="Times New Roman" w:cs="Times New Roman"/>
          <w:color w:val="000000"/>
          <w:sz w:val="28"/>
          <w:szCs w:val="28"/>
        </w:rPr>
        <w:t xml:space="preserve">110-37-1123-15 </w:t>
      </w:r>
      <w:r w:rsidR="00211673" w:rsidRPr="00211673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«Об утверждении муниципальной </w:t>
      </w:r>
      <w:r w:rsidR="00211673" w:rsidRPr="00211673">
        <w:rPr>
          <w:rFonts w:ascii="Times New Roman" w:hAnsi="Times New Roman" w:cs="Times New Roman"/>
          <w:color w:val="000000"/>
          <w:spacing w:val="-2"/>
          <w:sz w:val="28"/>
          <w:szCs w:val="28"/>
        </w:rPr>
        <w:t>программы «Развитие архитектуры,  градостроительства и жилищно-коммунального хозяйства муниципального образования «город Саянск</w:t>
      </w:r>
      <w:r w:rsidRPr="00763DB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</w:t>
      </w:r>
      <w:r w:rsidRPr="00FB490D">
        <w:rPr>
          <w:rFonts w:ascii="Times New Roman" w:hAnsi="Times New Roman"/>
          <w:sz w:val="28"/>
          <w:szCs w:val="28"/>
        </w:rPr>
        <w:t xml:space="preserve"> в связи с </w:t>
      </w:r>
      <w:r w:rsidRPr="00FB490D">
        <w:rPr>
          <w:rFonts w:ascii="Times New Roman" w:hAnsi="Times New Roman"/>
          <w:color w:val="000000"/>
          <w:sz w:val="28"/>
          <w:szCs w:val="28"/>
        </w:rPr>
        <w:t xml:space="preserve">корректировкой </w:t>
      </w:r>
      <w:r w:rsidRPr="00FB490D">
        <w:rPr>
          <w:rFonts w:ascii="Times New Roman" w:hAnsi="Times New Roman"/>
          <w:sz w:val="28"/>
          <w:szCs w:val="28"/>
        </w:rPr>
        <w:t xml:space="preserve">объемов финансирования </w:t>
      </w:r>
      <w:r>
        <w:rPr>
          <w:rFonts w:ascii="Times New Roman" w:hAnsi="Times New Roman"/>
          <w:sz w:val="28"/>
          <w:szCs w:val="28"/>
        </w:rPr>
        <w:t>на конец</w:t>
      </w:r>
      <w:r w:rsidRPr="00FB490D">
        <w:rPr>
          <w:rFonts w:ascii="Times New Roman" w:hAnsi="Times New Roman"/>
          <w:sz w:val="28"/>
          <w:szCs w:val="28"/>
        </w:rPr>
        <w:t xml:space="preserve"> 2018 год</w:t>
      </w:r>
      <w:r>
        <w:rPr>
          <w:rFonts w:ascii="Times New Roman" w:hAnsi="Times New Roman"/>
          <w:sz w:val="28"/>
          <w:szCs w:val="28"/>
        </w:rPr>
        <w:t>а.</w:t>
      </w:r>
    </w:p>
    <w:p w:rsidR="00483009" w:rsidRDefault="003F7AD7" w:rsidP="00483009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3009">
        <w:rPr>
          <w:rFonts w:ascii="Times New Roman" w:hAnsi="Times New Roman" w:cs="Times New Roman"/>
          <w:sz w:val="28"/>
          <w:szCs w:val="28"/>
        </w:rPr>
        <w:t xml:space="preserve">Муниципальная программа состоит из </w:t>
      </w:r>
      <w:r w:rsidR="00A936C2" w:rsidRPr="00483009">
        <w:rPr>
          <w:rFonts w:ascii="Times New Roman" w:hAnsi="Times New Roman" w:cs="Times New Roman"/>
          <w:sz w:val="28"/>
          <w:szCs w:val="28"/>
        </w:rPr>
        <w:t>трех</w:t>
      </w:r>
      <w:r w:rsidRPr="00483009">
        <w:rPr>
          <w:rFonts w:ascii="Times New Roman" w:hAnsi="Times New Roman" w:cs="Times New Roman"/>
          <w:sz w:val="28"/>
          <w:szCs w:val="28"/>
        </w:rPr>
        <w:t xml:space="preserve"> подпрограмм:</w:t>
      </w:r>
    </w:p>
    <w:p w:rsidR="00483009" w:rsidRDefault="00483009" w:rsidP="00483009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300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3F7AD7" w:rsidRPr="00483009">
        <w:rPr>
          <w:rFonts w:ascii="Times New Roman" w:hAnsi="Times New Roman" w:cs="Times New Roman"/>
          <w:sz w:val="28"/>
          <w:szCs w:val="28"/>
        </w:rPr>
        <w:t>одпрограмма №</w:t>
      </w:r>
      <w:r w:rsidR="00107A86">
        <w:rPr>
          <w:rFonts w:ascii="Times New Roman" w:hAnsi="Times New Roman" w:cs="Times New Roman"/>
          <w:sz w:val="28"/>
          <w:szCs w:val="28"/>
        </w:rPr>
        <w:t xml:space="preserve"> </w:t>
      </w:r>
      <w:r w:rsidR="003F7AD7" w:rsidRPr="00483009">
        <w:rPr>
          <w:rFonts w:ascii="Times New Roman" w:hAnsi="Times New Roman" w:cs="Times New Roman"/>
          <w:sz w:val="28"/>
          <w:szCs w:val="28"/>
        </w:rPr>
        <w:t>1</w:t>
      </w:r>
      <w:r w:rsidR="00FC5C86" w:rsidRPr="00483009">
        <w:rPr>
          <w:rFonts w:ascii="Times New Roman" w:hAnsi="Times New Roman" w:cs="Times New Roman"/>
          <w:sz w:val="28"/>
          <w:szCs w:val="28"/>
        </w:rPr>
        <w:t xml:space="preserve"> «</w:t>
      </w:r>
      <w:hyperlink r:id="rId11" w:history="1">
        <w:r w:rsidR="00FC5C86" w:rsidRPr="00483009">
          <w:rPr>
            <w:rFonts w:ascii="Times New Roman" w:hAnsi="Times New Roman" w:cs="Times New Roman"/>
            <w:sz w:val="28"/>
            <w:szCs w:val="28"/>
          </w:rPr>
          <w:t>Энергосбережение и повышение</w:t>
        </w:r>
      </w:hyperlink>
      <w:r w:rsidR="00FC5C86" w:rsidRPr="00483009">
        <w:rPr>
          <w:rFonts w:ascii="Times New Roman" w:hAnsi="Times New Roman" w:cs="Times New Roman"/>
          <w:sz w:val="28"/>
          <w:szCs w:val="28"/>
        </w:rPr>
        <w:t xml:space="preserve"> энергетической эффективности на территории муниципаль</w:t>
      </w:r>
      <w:r w:rsidR="008A51D5">
        <w:rPr>
          <w:rFonts w:ascii="Times New Roman" w:hAnsi="Times New Roman" w:cs="Times New Roman"/>
          <w:sz w:val="28"/>
          <w:szCs w:val="28"/>
        </w:rPr>
        <w:t>ного образования «город Саянск»;</w:t>
      </w:r>
    </w:p>
    <w:p w:rsidR="00483009" w:rsidRDefault="00483009" w:rsidP="00483009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3009">
        <w:rPr>
          <w:rFonts w:ascii="Times New Roman" w:hAnsi="Times New Roman" w:cs="Times New Roman"/>
          <w:sz w:val="28"/>
          <w:szCs w:val="28"/>
        </w:rPr>
        <w:t>- п</w:t>
      </w:r>
      <w:r w:rsidR="003F7AD7" w:rsidRPr="00483009">
        <w:rPr>
          <w:rFonts w:ascii="Times New Roman" w:hAnsi="Times New Roman" w:cs="Times New Roman"/>
          <w:sz w:val="28"/>
          <w:szCs w:val="28"/>
        </w:rPr>
        <w:t>одпрограмма №</w:t>
      </w:r>
      <w:r w:rsidR="00107A86">
        <w:rPr>
          <w:rFonts w:ascii="Times New Roman" w:hAnsi="Times New Roman" w:cs="Times New Roman"/>
          <w:sz w:val="28"/>
          <w:szCs w:val="28"/>
        </w:rPr>
        <w:t xml:space="preserve"> </w:t>
      </w:r>
      <w:r w:rsidR="003F7AD7" w:rsidRPr="00483009">
        <w:rPr>
          <w:rFonts w:ascii="Times New Roman" w:hAnsi="Times New Roman" w:cs="Times New Roman"/>
          <w:sz w:val="28"/>
          <w:szCs w:val="28"/>
        </w:rPr>
        <w:t>2 «</w:t>
      </w:r>
      <w:hyperlink r:id="rId12" w:history="1">
        <w:r w:rsidR="00FC5C86" w:rsidRPr="00483009">
          <w:rPr>
            <w:rFonts w:ascii="Times New Roman" w:hAnsi="Times New Roman" w:cs="Times New Roman"/>
            <w:sz w:val="28"/>
            <w:szCs w:val="28"/>
          </w:rPr>
          <w:t>Санитарная</w:t>
        </w:r>
        <w:r w:rsidR="00107A86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FC5C86" w:rsidRPr="00483009">
          <w:rPr>
            <w:rFonts w:ascii="Times New Roman" w:hAnsi="Times New Roman" w:cs="Times New Roman"/>
            <w:sz w:val="28"/>
            <w:szCs w:val="28"/>
          </w:rPr>
          <w:t>очистка</w:t>
        </w:r>
      </w:hyperlink>
      <w:r w:rsidR="00FC5C86" w:rsidRPr="00483009">
        <w:rPr>
          <w:rFonts w:ascii="Times New Roman" w:hAnsi="Times New Roman" w:cs="Times New Roman"/>
          <w:sz w:val="28"/>
          <w:szCs w:val="28"/>
        </w:rPr>
        <w:t xml:space="preserve"> территории муниципального образования «город Саянск»</w:t>
      </w:r>
      <w:r w:rsidR="00DB2810" w:rsidRPr="00483009">
        <w:rPr>
          <w:rFonts w:ascii="Times New Roman" w:hAnsi="Times New Roman" w:cs="Times New Roman"/>
          <w:sz w:val="28"/>
          <w:szCs w:val="28"/>
        </w:rPr>
        <w:t>;</w:t>
      </w:r>
    </w:p>
    <w:p w:rsidR="00350901" w:rsidRPr="00483009" w:rsidRDefault="00483009" w:rsidP="00483009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3009">
        <w:rPr>
          <w:rFonts w:ascii="Times New Roman" w:hAnsi="Times New Roman" w:cs="Times New Roman"/>
          <w:sz w:val="28"/>
          <w:szCs w:val="28"/>
        </w:rPr>
        <w:t>- п</w:t>
      </w:r>
      <w:r w:rsidR="008523B0" w:rsidRPr="00483009">
        <w:rPr>
          <w:rFonts w:ascii="Times New Roman" w:hAnsi="Times New Roman" w:cs="Times New Roman"/>
          <w:sz w:val="28"/>
          <w:szCs w:val="28"/>
        </w:rPr>
        <w:t>одпрограмма №</w:t>
      </w:r>
      <w:r w:rsidR="00107A86">
        <w:rPr>
          <w:rFonts w:ascii="Times New Roman" w:hAnsi="Times New Roman" w:cs="Times New Roman"/>
          <w:sz w:val="28"/>
          <w:szCs w:val="28"/>
        </w:rPr>
        <w:t xml:space="preserve"> </w:t>
      </w:r>
      <w:r w:rsidR="008523B0" w:rsidRPr="00483009">
        <w:rPr>
          <w:rFonts w:ascii="Times New Roman" w:hAnsi="Times New Roman" w:cs="Times New Roman"/>
          <w:sz w:val="28"/>
          <w:szCs w:val="28"/>
        </w:rPr>
        <w:t>3 «</w:t>
      </w:r>
      <w:hyperlink r:id="rId13" w:history="1">
        <w:r w:rsidR="00350901" w:rsidRPr="00483009">
          <w:rPr>
            <w:rFonts w:ascii="Times New Roman" w:hAnsi="Times New Roman" w:cs="Times New Roman"/>
            <w:sz w:val="28"/>
            <w:szCs w:val="28"/>
          </w:rPr>
          <w:t>Обеспечение реализации</w:t>
        </w:r>
      </w:hyperlink>
      <w:r w:rsidR="00350901" w:rsidRPr="00483009">
        <w:rPr>
          <w:rFonts w:ascii="Times New Roman" w:hAnsi="Times New Roman" w:cs="Times New Roman"/>
          <w:sz w:val="28"/>
          <w:szCs w:val="28"/>
        </w:rPr>
        <w:t xml:space="preserve"> градостроительной деятельности муниципального образования «город Саянск».</w:t>
      </w:r>
    </w:p>
    <w:p w:rsidR="004B3727" w:rsidRDefault="004B3727" w:rsidP="00E0713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483009">
        <w:rPr>
          <w:sz w:val="28"/>
          <w:szCs w:val="28"/>
        </w:rPr>
        <w:t>одпрограмм</w:t>
      </w:r>
      <w:r>
        <w:rPr>
          <w:sz w:val="28"/>
          <w:szCs w:val="28"/>
        </w:rPr>
        <w:t>ы</w:t>
      </w:r>
      <w:r w:rsidRPr="00483009">
        <w:rPr>
          <w:sz w:val="28"/>
          <w:szCs w:val="28"/>
        </w:rPr>
        <w:t xml:space="preserve"> №</w:t>
      </w:r>
      <w:r w:rsidR="00107A86">
        <w:rPr>
          <w:sz w:val="28"/>
          <w:szCs w:val="28"/>
        </w:rPr>
        <w:t xml:space="preserve"> </w:t>
      </w:r>
      <w:r w:rsidRPr="00483009">
        <w:rPr>
          <w:sz w:val="28"/>
          <w:szCs w:val="28"/>
        </w:rPr>
        <w:t>1 «</w:t>
      </w:r>
      <w:hyperlink r:id="rId14" w:history="1">
        <w:r w:rsidRPr="00483009">
          <w:rPr>
            <w:sz w:val="28"/>
            <w:szCs w:val="28"/>
          </w:rPr>
          <w:t>Энергосбережение и повышение</w:t>
        </w:r>
      </w:hyperlink>
      <w:r w:rsidRPr="00483009">
        <w:rPr>
          <w:sz w:val="28"/>
          <w:szCs w:val="28"/>
        </w:rPr>
        <w:t xml:space="preserve"> энергетической эффективности на территории муниципаль</w:t>
      </w:r>
      <w:r>
        <w:rPr>
          <w:sz w:val="28"/>
          <w:szCs w:val="28"/>
        </w:rPr>
        <w:t>ного образования «город Саянск» (далее – Подпрограмма № 1).</w:t>
      </w:r>
    </w:p>
    <w:p w:rsidR="00C83A33" w:rsidRPr="00033976" w:rsidRDefault="00C83A33" w:rsidP="00C83A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3976">
        <w:rPr>
          <w:rFonts w:ascii="Times New Roman" w:eastAsia="Calibri" w:hAnsi="Times New Roman" w:cs="Times New Roman"/>
          <w:sz w:val="28"/>
          <w:szCs w:val="28"/>
          <w:lang w:eastAsia="en-US"/>
        </w:rPr>
        <w:t>Целью Подпрограммы № 1 является повышение эффективности использования энергетических ресурсов на территории муниципального образования «</w:t>
      </w:r>
      <w:r w:rsidRPr="00033976">
        <w:rPr>
          <w:rFonts w:ascii="Times New Roman" w:hAnsi="Times New Roman" w:cs="Times New Roman"/>
          <w:sz w:val="28"/>
          <w:szCs w:val="28"/>
        </w:rPr>
        <w:t>город Саянск», а также сокращение расходов бюджета на оплату коммунальных услуг в муниципальных бюджетных учреждениях за счет рационального использования всех энергетических ресурсов и повышения эффективности их использования и сокращение расходов населения при оплате за коммунальные услуги.</w:t>
      </w:r>
    </w:p>
    <w:p w:rsidR="00E0713E" w:rsidRDefault="00E0713E" w:rsidP="00E0713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реализацию </w:t>
      </w:r>
      <w:r w:rsidR="004B3727">
        <w:rPr>
          <w:sz w:val="28"/>
          <w:szCs w:val="28"/>
        </w:rPr>
        <w:t xml:space="preserve">Подпрограммы № 1 </w:t>
      </w:r>
      <w:r>
        <w:rPr>
          <w:sz w:val="28"/>
          <w:szCs w:val="28"/>
        </w:rPr>
        <w:t>в 2018 году было предусмотрено 10 796,27 тыс.рублей из внебюджетных источников. Фактическое исполнение составило 10 796,27 тыс.рублей или 100%.</w:t>
      </w:r>
    </w:p>
    <w:p w:rsidR="0071455B" w:rsidRPr="002A42AE" w:rsidRDefault="0071455B" w:rsidP="0071455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A42AE">
        <w:rPr>
          <w:sz w:val="28"/>
          <w:szCs w:val="28"/>
        </w:rPr>
        <w:t xml:space="preserve">В рамках реализации требований </w:t>
      </w:r>
      <w:hyperlink r:id="rId15" w:history="1">
        <w:r w:rsidRPr="002A42AE">
          <w:rPr>
            <w:sz w:val="28"/>
            <w:szCs w:val="28"/>
          </w:rPr>
          <w:t>части 1 статьи 24</w:t>
        </w:r>
      </w:hyperlink>
      <w:r w:rsidRPr="002A42AE">
        <w:rPr>
          <w:sz w:val="28"/>
          <w:szCs w:val="28"/>
        </w:rPr>
        <w:t xml:space="preserve"> Закона № 261-ФЗ, начиная с 1 января 2010 года, муниципальные учреждения обязаны </w:t>
      </w:r>
      <w:r w:rsidRPr="002A42AE">
        <w:rPr>
          <w:sz w:val="28"/>
          <w:szCs w:val="28"/>
        </w:rPr>
        <w:lastRenderedPageBreak/>
        <w:t xml:space="preserve">обеспечить снижение в сопоставимых условиях объема потребляемых энергетических ресурсов и воды в течение пяти лет не менее чем на 15% от объема, фактически потребленного ими в 2009 году, с ежегодным снижением такого объема не менее чем на </w:t>
      </w:r>
      <w:r w:rsidR="00293594">
        <w:rPr>
          <w:sz w:val="28"/>
          <w:szCs w:val="28"/>
        </w:rPr>
        <w:t>3%</w:t>
      </w:r>
      <w:r w:rsidRPr="002A42AE">
        <w:rPr>
          <w:sz w:val="28"/>
          <w:szCs w:val="28"/>
        </w:rPr>
        <w:t xml:space="preserve">. В 2014 году (пятый год исполнения программы) снижение объема потребленных энергетических ресурсов и воды составило 16% от объема, фактически потребленного в 2009 году. На 2016-2020 годы </w:t>
      </w:r>
      <w:r>
        <w:rPr>
          <w:sz w:val="28"/>
          <w:szCs w:val="28"/>
        </w:rPr>
        <w:t>Подп</w:t>
      </w:r>
      <w:r w:rsidRPr="002A42AE">
        <w:rPr>
          <w:sz w:val="28"/>
          <w:szCs w:val="28"/>
        </w:rPr>
        <w:t xml:space="preserve">рограммой </w:t>
      </w:r>
      <w:r>
        <w:rPr>
          <w:sz w:val="28"/>
          <w:szCs w:val="28"/>
        </w:rPr>
        <w:t>№</w:t>
      </w:r>
      <w:r w:rsidR="00107A8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 </w:t>
      </w:r>
      <w:r w:rsidRPr="002A42AE">
        <w:rPr>
          <w:sz w:val="28"/>
          <w:szCs w:val="28"/>
        </w:rPr>
        <w:t>не установлены нормы снижения объема потребляемых энергетических ресурсов и воды. Сбор и анализ потребленных муниципальными учреждениями (здание администрации, учреждения образования и культуры, учреждения МОУДОД «ДЮСШ» и МФСУ ЦФП «Мегаполис-спорт») энергоресурсов и воды проводится в целях их рационального потребления, а также для принятия информации к сведению, разработке и принятия мер по экономному использованию энергоресурсов и воды.</w:t>
      </w:r>
    </w:p>
    <w:p w:rsidR="0071455B" w:rsidRPr="002A42AE" w:rsidRDefault="0071455B" w:rsidP="0071455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A42AE">
        <w:rPr>
          <w:sz w:val="28"/>
          <w:szCs w:val="28"/>
        </w:rPr>
        <w:t xml:space="preserve">Расчет соотношения потребленных муниципальными учреждениями энергоресурсов и воды ведется к году предшествующему отчетному году, то есть к 2017 году. </w:t>
      </w:r>
    </w:p>
    <w:p w:rsidR="0071455B" w:rsidRPr="002A42AE" w:rsidRDefault="0071455B" w:rsidP="0071455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A42AE">
        <w:rPr>
          <w:sz w:val="28"/>
          <w:szCs w:val="28"/>
        </w:rPr>
        <w:t>Объемы потребления в 2017 году: тепловой энергии – 29114 Гкал; горячей воды – 31179 м³; холодной воды – 64299 м³, электроэнергии – 2195188 кВт/час.</w:t>
      </w:r>
    </w:p>
    <w:p w:rsidR="0071455B" w:rsidRPr="002A42AE" w:rsidRDefault="0071455B" w:rsidP="0071455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A42AE">
        <w:rPr>
          <w:sz w:val="28"/>
          <w:szCs w:val="28"/>
        </w:rPr>
        <w:t>Объемы потребления в 2018 году: тепловой энергии –30725 Гкал; горячей воды – 30575 м³; холодной воды – 69220 м³, электроэнергии – 2365326 кВт/час.</w:t>
      </w:r>
    </w:p>
    <w:p w:rsidR="0071455B" w:rsidRPr="002A42AE" w:rsidRDefault="0071455B" w:rsidP="0071455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A42AE">
        <w:rPr>
          <w:sz w:val="28"/>
          <w:szCs w:val="28"/>
        </w:rPr>
        <w:t>Уменьшение объёмов потреблённых энергоресурсов и воды в 2017 году по отношению к 2016 году составило: по горячей воде на 2% (на 604 м³). Произошло увеличение потребления тепловой энергии на 5,5% (на 1611Гкал), холодной воды на 7,6% (на 4921 м³), электроэнергии на 7,7% (170138 кВт/час).</w:t>
      </w:r>
    </w:p>
    <w:p w:rsidR="0071455B" w:rsidRPr="002A42AE" w:rsidRDefault="0071455B" w:rsidP="0071455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A42AE">
        <w:rPr>
          <w:sz w:val="28"/>
          <w:szCs w:val="28"/>
        </w:rPr>
        <w:t>Увеличение потребления тепловой энергии связано с началом подачи тепла в детские сады и школы города с 10.09.2018</w:t>
      </w:r>
      <w:r w:rsidR="00E0713E">
        <w:rPr>
          <w:sz w:val="28"/>
          <w:szCs w:val="28"/>
        </w:rPr>
        <w:t xml:space="preserve"> года</w:t>
      </w:r>
      <w:r w:rsidRPr="002A42AE">
        <w:rPr>
          <w:sz w:val="28"/>
          <w:szCs w:val="28"/>
        </w:rPr>
        <w:t>, а также в связи с вводом в эксплуатацию после капитального ремонта Гимназии им.</w:t>
      </w:r>
      <w:r w:rsidR="00107A86">
        <w:rPr>
          <w:sz w:val="28"/>
          <w:szCs w:val="28"/>
        </w:rPr>
        <w:t xml:space="preserve"> </w:t>
      </w:r>
      <w:r w:rsidRPr="002A42AE">
        <w:rPr>
          <w:sz w:val="28"/>
          <w:szCs w:val="28"/>
        </w:rPr>
        <w:t>В.А.</w:t>
      </w:r>
      <w:r w:rsidR="00107A86">
        <w:rPr>
          <w:sz w:val="28"/>
          <w:szCs w:val="28"/>
        </w:rPr>
        <w:t xml:space="preserve"> </w:t>
      </w:r>
      <w:r w:rsidRPr="002A42AE">
        <w:rPr>
          <w:sz w:val="28"/>
          <w:szCs w:val="28"/>
        </w:rPr>
        <w:t xml:space="preserve">Надькина и вводом в эксплуатацию Физкультурно-оздоровительного комплекса. </w:t>
      </w:r>
    </w:p>
    <w:p w:rsidR="0071455B" w:rsidRPr="002A42AE" w:rsidRDefault="0071455B" w:rsidP="0071455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A42AE">
        <w:rPr>
          <w:sz w:val="28"/>
          <w:szCs w:val="28"/>
        </w:rPr>
        <w:t>Увеличение потребления холодной воды и электроэнергии также связано с вводом в эксплуатацию после капитального ремонта Гимназии им.</w:t>
      </w:r>
      <w:r w:rsidR="00107A86">
        <w:rPr>
          <w:sz w:val="28"/>
          <w:szCs w:val="28"/>
        </w:rPr>
        <w:t xml:space="preserve"> </w:t>
      </w:r>
      <w:r w:rsidRPr="002A42AE">
        <w:rPr>
          <w:sz w:val="28"/>
          <w:szCs w:val="28"/>
        </w:rPr>
        <w:t>В.А.</w:t>
      </w:r>
      <w:r w:rsidR="00107A86">
        <w:rPr>
          <w:sz w:val="28"/>
          <w:szCs w:val="28"/>
        </w:rPr>
        <w:t xml:space="preserve"> </w:t>
      </w:r>
      <w:r w:rsidRPr="002A42AE">
        <w:rPr>
          <w:sz w:val="28"/>
          <w:szCs w:val="28"/>
        </w:rPr>
        <w:t xml:space="preserve">Надькина и вводом в эксплуатацию Физкультурно-оздоровительного комплекса. </w:t>
      </w:r>
    </w:p>
    <w:p w:rsidR="0071455B" w:rsidRPr="002A42AE" w:rsidRDefault="0071455B" w:rsidP="0071455B">
      <w:pPr>
        <w:ind w:firstLine="567"/>
        <w:jc w:val="both"/>
        <w:rPr>
          <w:sz w:val="28"/>
          <w:szCs w:val="28"/>
        </w:rPr>
      </w:pPr>
      <w:r w:rsidRPr="002A42AE">
        <w:rPr>
          <w:sz w:val="28"/>
          <w:szCs w:val="28"/>
        </w:rPr>
        <w:t xml:space="preserve">На постоянной основе производится оперативное наблюдение за объемами потребляемых бюджетными учреждениями ресурсов, учет и анализ потребления общего объема ресурсов. Предпринимаются меры по экономии энергоресурсов и их бережливому использованию в бюджетных учреждениях - проводятся проверки муниципальных бюджетных учреждений на предмет рационального и экономного потребления коммунальных ресурсов. По выявленным замечаниям муниципальным учреждениям указывается на их устранение, а также выдаются рекомендации для экономного потребления коммунальных ресурсов. В целом по </w:t>
      </w:r>
      <w:r w:rsidRPr="002A42AE">
        <w:rPr>
          <w:sz w:val="28"/>
          <w:szCs w:val="28"/>
        </w:rPr>
        <w:lastRenderedPageBreak/>
        <w:t xml:space="preserve">муниципальным учреждениям города Саянска, наблюдается положительная динамика экономии энергетических ресурсов и воды в 2018 году. </w:t>
      </w:r>
    </w:p>
    <w:p w:rsidR="0071455B" w:rsidRPr="002A42AE" w:rsidRDefault="0071455B" w:rsidP="0071455B">
      <w:pPr>
        <w:ind w:firstLine="567"/>
        <w:jc w:val="both"/>
        <w:rPr>
          <w:sz w:val="28"/>
          <w:szCs w:val="28"/>
        </w:rPr>
      </w:pPr>
      <w:r w:rsidRPr="002A42AE">
        <w:rPr>
          <w:sz w:val="28"/>
          <w:szCs w:val="28"/>
        </w:rPr>
        <w:t>Для реализации мероприятий привлечены внебюджетные средства (средства предприятий). В 2018 году исполнялись мероприятия по энергосбережению и повышению энергетической эффективности в системах коммунальной инфраструктуры, в программе участвуют муниципальное унитарное предприятие «Саянское теплоэнергетическое предприятие» (далее – МУП «СТЭП») и муниципальное унитарное предприятие «Водоканал-Сервис» (далее – МУП «Водоканал-Сервис»).</w:t>
      </w:r>
    </w:p>
    <w:p w:rsidR="0071455B" w:rsidRPr="002A42AE" w:rsidRDefault="0071455B" w:rsidP="0071455B">
      <w:pPr>
        <w:ind w:firstLine="567"/>
        <w:jc w:val="both"/>
        <w:rPr>
          <w:sz w:val="28"/>
          <w:szCs w:val="28"/>
        </w:rPr>
      </w:pPr>
      <w:r w:rsidRPr="002A42AE">
        <w:rPr>
          <w:sz w:val="28"/>
          <w:szCs w:val="28"/>
        </w:rPr>
        <w:t xml:space="preserve">Затраты в рамках </w:t>
      </w:r>
      <w:r>
        <w:rPr>
          <w:sz w:val="28"/>
          <w:szCs w:val="28"/>
        </w:rPr>
        <w:t>Под</w:t>
      </w:r>
      <w:r w:rsidRPr="002A42AE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№1</w:t>
      </w:r>
      <w:r w:rsidRPr="002A42AE">
        <w:rPr>
          <w:sz w:val="28"/>
          <w:szCs w:val="28"/>
        </w:rPr>
        <w:t xml:space="preserve"> по МУП «СТЭП» составили – 5738,5 тыс. рублей, по МУП «Водоканал-Сервис» - 5049,77 тыс. рублей.</w:t>
      </w:r>
    </w:p>
    <w:p w:rsidR="0071455B" w:rsidRPr="002A42AE" w:rsidRDefault="0071455B" w:rsidP="0071455B">
      <w:pPr>
        <w:ind w:firstLine="567"/>
        <w:jc w:val="both"/>
        <w:rPr>
          <w:sz w:val="28"/>
          <w:szCs w:val="28"/>
        </w:rPr>
      </w:pPr>
      <w:r w:rsidRPr="002A42AE">
        <w:rPr>
          <w:sz w:val="28"/>
          <w:szCs w:val="28"/>
        </w:rPr>
        <w:t>В 2017 году потребление электроэнергии системы освещения улично-дорожной сети города составило 1 005 285 кВт-ч, в 2018 году составило 94</w:t>
      </w:r>
      <w:r>
        <w:rPr>
          <w:sz w:val="28"/>
          <w:szCs w:val="28"/>
        </w:rPr>
        <w:t>0944</w:t>
      </w:r>
      <w:r w:rsidRPr="002A42AE">
        <w:rPr>
          <w:sz w:val="28"/>
          <w:szCs w:val="28"/>
        </w:rPr>
        <w:t xml:space="preserve"> кВт-ч. Снижение потребления электроэнергии составило 6</w:t>
      </w:r>
      <w:r>
        <w:rPr>
          <w:sz w:val="28"/>
          <w:szCs w:val="28"/>
        </w:rPr>
        <w:t>4341</w:t>
      </w:r>
      <w:r w:rsidRPr="002A42AE">
        <w:rPr>
          <w:sz w:val="28"/>
          <w:szCs w:val="28"/>
        </w:rPr>
        <w:t xml:space="preserve">кВт-ч (снижение на </w:t>
      </w:r>
      <w:r>
        <w:rPr>
          <w:sz w:val="28"/>
          <w:szCs w:val="28"/>
        </w:rPr>
        <w:t>6,8</w:t>
      </w:r>
      <w:r w:rsidRPr="002A42AE">
        <w:rPr>
          <w:sz w:val="28"/>
          <w:szCs w:val="28"/>
        </w:rPr>
        <w:t xml:space="preserve">%). Снижениепотребления электроэнергии связано с увеличением доли светодиодных светильников в общем количестве светильников, которое составило 51%. </w:t>
      </w:r>
    </w:p>
    <w:p w:rsidR="0071455B" w:rsidRPr="002A42AE" w:rsidRDefault="0071455B" w:rsidP="0071455B">
      <w:pPr>
        <w:ind w:firstLine="567"/>
        <w:jc w:val="both"/>
        <w:rPr>
          <w:sz w:val="28"/>
          <w:szCs w:val="28"/>
        </w:rPr>
      </w:pPr>
      <w:r w:rsidRPr="002A42AE">
        <w:rPr>
          <w:sz w:val="28"/>
          <w:szCs w:val="28"/>
        </w:rPr>
        <w:t xml:space="preserve">На конец 2018 года по городу доля многоквартирных домов обеспеченных общедомовыми приборами учета холодной воды и общедомовыми приборами учета тепловой энергии (в том числе учета горячей воды) и электрической энергии составила - 100%. А также по муниципальному образованию в многоквартирных домах обеспечена установка индивидуальных приборов учета холодной в 91%  и горячей воды в 90% квартир, что также является причиной экономии холодной и горячей воды. </w:t>
      </w:r>
    </w:p>
    <w:p w:rsidR="0071455B" w:rsidRPr="002A42AE" w:rsidRDefault="0071455B" w:rsidP="0071455B">
      <w:pPr>
        <w:ind w:firstLine="567"/>
        <w:jc w:val="both"/>
        <w:rPr>
          <w:sz w:val="28"/>
          <w:szCs w:val="28"/>
        </w:rPr>
      </w:pPr>
      <w:r w:rsidRPr="002A42AE">
        <w:rPr>
          <w:sz w:val="28"/>
          <w:szCs w:val="28"/>
        </w:rPr>
        <w:t xml:space="preserve">Обучение сотрудников по программам, связанным с энергосбережением и повышением энергетической эффективности в 2018 году не проводилось. </w:t>
      </w:r>
    </w:p>
    <w:p w:rsidR="0071455B" w:rsidRPr="002A42AE" w:rsidRDefault="0071455B" w:rsidP="0071455B">
      <w:pPr>
        <w:ind w:firstLine="567"/>
        <w:jc w:val="both"/>
        <w:rPr>
          <w:sz w:val="28"/>
          <w:szCs w:val="28"/>
        </w:rPr>
      </w:pPr>
      <w:r w:rsidRPr="002A42AE">
        <w:rPr>
          <w:sz w:val="28"/>
          <w:szCs w:val="28"/>
        </w:rPr>
        <w:t>В области энергосбережения и повышения энергетической эффективности в 2018 году выполнялись также другие мероприятия в целях энергосбережения:</w:t>
      </w:r>
    </w:p>
    <w:p w:rsidR="0071455B" w:rsidRPr="002A42AE" w:rsidRDefault="0071455B" w:rsidP="0071455B">
      <w:pPr>
        <w:ind w:firstLine="426"/>
        <w:jc w:val="both"/>
        <w:rPr>
          <w:sz w:val="28"/>
          <w:szCs w:val="28"/>
        </w:rPr>
      </w:pPr>
      <w:r w:rsidRPr="002A42AE">
        <w:rPr>
          <w:sz w:val="28"/>
          <w:szCs w:val="28"/>
        </w:rPr>
        <w:t>- ежемесячно проводится сбор и анализ информации об энергопотреблении в учреждениях бюджетной сферы;</w:t>
      </w:r>
    </w:p>
    <w:p w:rsidR="0071455B" w:rsidRPr="002A42AE" w:rsidRDefault="0071455B" w:rsidP="0071455B">
      <w:pPr>
        <w:ind w:firstLine="426"/>
        <w:jc w:val="both"/>
        <w:rPr>
          <w:sz w:val="28"/>
          <w:szCs w:val="28"/>
        </w:rPr>
      </w:pPr>
      <w:r w:rsidRPr="002A42AE">
        <w:rPr>
          <w:sz w:val="28"/>
          <w:szCs w:val="28"/>
        </w:rPr>
        <w:t>- проводятся проверки муниципальных бюджетных учреждений на предмет рационального и экономного потребления коммунальных ресурсов, а также систематизация данных об объемах потребляемых энергоресурсов для целей заполнения форм федерального статистического наблюдения, для разработки и корректировки целевых показателей в области энергосбережения и повышения энергетической эффективности;</w:t>
      </w:r>
    </w:p>
    <w:p w:rsidR="0071455B" w:rsidRPr="002A42AE" w:rsidRDefault="0071455B" w:rsidP="0071455B">
      <w:pPr>
        <w:ind w:firstLine="426"/>
        <w:jc w:val="both"/>
        <w:rPr>
          <w:sz w:val="28"/>
          <w:szCs w:val="28"/>
        </w:rPr>
      </w:pPr>
      <w:r w:rsidRPr="002A42AE">
        <w:rPr>
          <w:sz w:val="28"/>
          <w:szCs w:val="28"/>
        </w:rPr>
        <w:t>- координация мероприятий по энергосбережению и повышению энергетической эффективности и контроль за их проведением муниципальными учреждениями, муниципальными унитарными предприятиями;</w:t>
      </w:r>
    </w:p>
    <w:p w:rsidR="0071455B" w:rsidRPr="002A42AE" w:rsidRDefault="0071455B" w:rsidP="0071455B">
      <w:pPr>
        <w:ind w:firstLine="426"/>
        <w:jc w:val="both"/>
        <w:rPr>
          <w:sz w:val="28"/>
          <w:szCs w:val="28"/>
        </w:rPr>
      </w:pPr>
      <w:r w:rsidRPr="002A42AE">
        <w:rPr>
          <w:sz w:val="28"/>
          <w:szCs w:val="28"/>
        </w:rPr>
        <w:t>- повышение уровня компетентности работников учреждений в вопросах экономного использования энергетических ресурсов;</w:t>
      </w:r>
    </w:p>
    <w:p w:rsidR="0071455B" w:rsidRPr="002A42AE" w:rsidRDefault="0071455B" w:rsidP="0071455B">
      <w:pPr>
        <w:ind w:firstLine="426"/>
        <w:jc w:val="both"/>
        <w:rPr>
          <w:sz w:val="28"/>
          <w:szCs w:val="28"/>
        </w:rPr>
      </w:pPr>
      <w:r w:rsidRPr="002A42AE">
        <w:rPr>
          <w:color w:val="000000"/>
          <w:sz w:val="28"/>
          <w:szCs w:val="28"/>
        </w:rPr>
        <w:t>- установка средств наглядной агитации по энергосбережению (стендов, плакатов);</w:t>
      </w:r>
    </w:p>
    <w:p w:rsidR="0071455B" w:rsidRPr="002A42AE" w:rsidRDefault="0071455B" w:rsidP="0071455B">
      <w:pPr>
        <w:ind w:firstLine="426"/>
        <w:jc w:val="both"/>
        <w:rPr>
          <w:sz w:val="28"/>
          <w:szCs w:val="28"/>
        </w:rPr>
      </w:pPr>
      <w:r w:rsidRPr="002A42AE">
        <w:rPr>
          <w:sz w:val="28"/>
          <w:szCs w:val="28"/>
        </w:rPr>
        <w:lastRenderedPageBreak/>
        <w:t>- опубликование информационных материалов в газете «Саянские зори», а также размещение информационных материалов на официальном сайте администрации городского округа.</w:t>
      </w:r>
    </w:p>
    <w:p w:rsidR="0071455B" w:rsidRPr="002A42AE" w:rsidRDefault="0071455B" w:rsidP="0071455B">
      <w:pPr>
        <w:ind w:firstLine="708"/>
        <w:jc w:val="both"/>
        <w:rPr>
          <w:sz w:val="28"/>
          <w:szCs w:val="28"/>
        </w:rPr>
      </w:pPr>
      <w:r w:rsidRPr="002A42AE">
        <w:rPr>
          <w:sz w:val="28"/>
          <w:szCs w:val="28"/>
        </w:rPr>
        <w:t>Исполнение мероприятий и анализ объема финансирования Подпрограммы</w:t>
      </w:r>
      <w:r>
        <w:rPr>
          <w:sz w:val="28"/>
          <w:szCs w:val="28"/>
        </w:rPr>
        <w:t xml:space="preserve"> №</w:t>
      </w:r>
      <w:r w:rsidR="00107A86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Pr="002A42AE">
        <w:rPr>
          <w:sz w:val="28"/>
          <w:szCs w:val="28"/>
        </w:rPr>
        <w:t xml:space="preserve"> за 2018 год приведен в </w:t>
      </w:r>
      <w:r>
        <w:rPr>
          <w:sz w:val="28"/>
          <w:szCs w:val="28"/>
        </w:rPr>
        <w:t>Таблице №</w:t>
      </w:r>
      <w:r w:rsidR="00107A86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Pr="002A42AE">
        <w:rPr>
          <w:sz w:val="28"/>
          <w:szCs w:val="28"/>
        </w:rPr>
        <w:t>, согласно которому все запланированные мероприятия выполнены и профинансированы в полном объеме.</w:t>
      </w:r>
    </w:p>
    <w:p w:rsidR="00E0713E" w:rsidRPr="009D5974" w:rsidRDefault="00E0713E" w:rsidP="00E0713E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5974">
        <w:rPr>
          <w:rFonts w:ascii="Times New Roman" w:hAnsi="Times New Roman" w:cs="Times New Roman"/>
          <w:sz w:val="28"/>
          <w:szCs w:val="28"/>
        </w:rPr>
        <w:t>Анали</w:t>
      </w:r>
      <w:r>
        <w:rPr>
          <w:rFonts w:ascii="Times New Roman" w:hAnsi="Times New Roman" w:cs="Times New Roman"/>
          <w:sz w:val="28"/>
          <w:szCs w:val="28"/>
        </w:rPr>
        <w:t>з показателей результативности П</w:t>
      </w:r>
      <w:r w:rsidRPr="009D5974">
        <w:rPr>
          <w:rFonts w:ascii="Times New Roman" w:hAnsi="Times New Roman" w:cs="Times New Roman"/>
          <w:sz w:val="28"/>
          <w:szCs w:val="28"/>
        </w:rPr>
        <w:t>одпрограммы №</w:t>
      </w:r>
      <w:r w:rsidR="00107A86">
        <w:rPr>
          <w:rFonts w:ascii="Times New Roman" w:hAnsi="Times New Roman" w:cs="Times New Roman"/>
          <w:sz w:val="28"/>
          <w:szCs w:val="28"/>
        </w:rPr>
        <w:t xml:space="preserve"> </w:t>
      </w:r>
      <w:r w:rsidRPr="009D5974">
        <w:rPr>
          <w:rFonts w:ascii="Times New Roman" w:hAnsi="Times New Roman" w:cs="Times New Roman"/>
          <w:sz w:val="28"/>
          <w:szCs w:val="28"/>
        </w:rPr>
        <w:t>1, достигнутых за 201</w:t>
      </w:r>
      <w:r>
        <w:rPr>
          <w:rFonts w:ascii="Times New Roman" w:hAnsi="Times New Roman" w:cs="Times New Roman"/>
          <w:sz w:val="28"/>
          <w:szCs w:val="28"/>
        </w:rPr>
        <w:t xml:space="preserve">8 год приведен в таблице № </w:t>
      </w:r>
      <w:r w:rsidRPr="009D5974">
        <w:rPr>
          <w:rFonts w:ascii="Times New Roman" w:hAnsi="Times New Roman" w:cs="Times New Roman"/>
          <w:sz w:val="28"/>
          <w:szCs w:val="28"/>
        </w:rPr>
        <w:t>1.</w:t>
      </w:r>
    </w:p>
    <w:p w:rsidR="0071455B" w:rsidRPr="002A42AE" w:rsidRDefault="0071455B" w:rsidP="0071455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A42AE">
        <w:rPr>
          <w:sz w:val="28"/>
          <w:szCs w:val="28"/>
        </w:rPr>
        <w:t>На 2019 год планируется дальнейшая реализация следующих мероприятий Подпрограммы</w:t>
      </w:r>
      <w:r>
        <w:rPr>
          <w:sz w:val="28"/>
          <w:szCs w:val="28"/>
        </w:rPr>
        <w:t xml:space="preserve"> №</w:t>
      </w:r>
      <w:r w:rsidR="00107A86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Pr="002A42AE">
        <w:rPr>
          <w:sz w:val="28"/>
          <w:szCs w:val="28"/>
        </w:rPr>
        <w:t>:</w:t>
      </w:r>
    </w:p>
    <w:p w:rsidR="0071455B" w:rsidRPr="002A42AE" w:rsidRDefault="0071455B" w:rsidP="0071455B">
      <w:pPr>
        <w:ind w:firstLine="567"/>
        <w:jc w:val="both"/>
        <w:rPr>
          <w:sz w:val="28"/>
          <w:szCs w:val="28"/>
        </w:rPr>
      </w:pPr>
      <w:r w:rsidRPr="002A42AE">
        <w:rPr>
          <w:sz w:val="28"/>
          <w:szCs w:val="28"/>
        </w:rPr>
        <w:t xml:space="preserve">- </w:t>
      </w:r>
      <w:r>
        <w:rPr>
          <w:sz w:val="28"/>
          <w:szCs w:val="28"/>
        </w:rPr>
        <w:t>з</w:t>
      </w:r>
      <w:r w:rsidRPr="002A42AE">
        <w:rPr>
          <w:sz w:val="28"/>
          <w:szCs w:val="28"/>
        </w:rPr>
        <w:t>амена тепловой изоляции на основании проведенных испытаний тепловых сетей на тепловые потери;</w:t>
      </w:r>
    </w:p>
    <w:p w:rsidR="0071455B" w:rsidRPr="002A42AE" w:rsidRDefault="0071455B" w:rsidP="0071455B">
      <w:pPr>
        <w:ind w:firstLine="567"/>
        <w:jc w:val="both"/>
        <w:rPr>
          <w:sz w:val="28"/>
          <w:szCs w:val="28"/>
        </w:rPr>
      </w:pPr>
      <w:r w:rsidRPr="002A42AE">
        <w:rPr>
          <w:sz w:val="28"/>
          <w:szCs w:val="28"/>
        </w:rPr>
        <w:t xml:space="preserve">- </w:t>
      </w:r>
      <w:r>
        <w:rPr>
          <w:sz w:val="28"/>
          <w:szCs w:val="28"/>
        </w:rPr>
        <w:t>з</w:t>
      </w:r>
      <w:r w:rsidRPr="002A42AE">
        <w:rPr>
          <w:sz w:val="28"/>
          <w:szCs w:val="28"/>
        </w:rPr>
        <w:t>амена люминесцентных ламп на светодиодные лампы;</w:t>
      </w:r>
    </w:p>
    <w:p w:rsidR="0071455B" w:rsidRPr="002A42AE" w:rsidRDefault="0071455B" w:rsidP="0071455B">
      <w:pPr>
        <w:ind w:firstLine="567"/>
        <w:jc w:val="both"/>
        <w:rPr>
          <w:sz w:val="28"/>
          <w:szCs w:val="28"/>
        </w:rPr>
      </w:pPr>
      <w:r w:rsidRPr="002A42AE">
        <w:rPr>
          <w:sz w:val="28"/>
          <w:szCs w:val="28"/>
        </w:rPr>
        <w:t xml:space="preserve">- </w:t>
      </w:r>
      <w:r>
        <w:rPr>
          <w:sz w:val="28"/>
          <w:szCs w:val="28"/>
        </w:rPr>
        <w:t>р</w:t>
      </w:r>
      <w:r w:rsidRPr="002A42AE">
        <w:rPr>
          <w:sz w:val="28"/>
          <w:szCs w:val="28"/>
        </w:rPr>
        <w:t>емонт систем электроснабжения, кабельных линий и оборудования, замена вышедших из строя элементов освещения, электропитания и переключения;</w:t>
      </w:r>
    </w:p>
    <w:p w:rsidR="0071455B" w:rsidRPr="002A42AE" w:rsidRDefault="0071455B" w:rsidP="0071455B">
      <w:pPr>
        <w:ind w:firstLine="567"/>
        <w:jc w:val="both"/>
        <w:rPr>
          <w:sz w:val="28"/>
          <w:szCs w:val="28"/>
        </w:rPr>
      </w:pPr>
      <w:r w:rsidRPr="002A42AE">
        <w:rPr>
          <w:sz w:val="28"/>
          <w:szCs w:val="28"/>
        </w:rPr>
        <w:t xml:space="preserve">- </w:t>
      </w:r>
      <w:r>
        <w:rPr>
          <w:sz w:val="28"/>
          <w:szCs w:val="28"/>
        </w:rPr>
        <w:t>з</w:t>
      </w:r>
      <w:r w:rsidRPr="002A42AE">
        <w:rPr>
          <w:sz w:val="28"/>
          <w:szCs w:val="28"/>
        </w:rPr>
        <w:t>амена оборудования и оптимизация работы системы автоматики и диспетчеризации;</w:t>
      </w:r>
    </w:p>
    <w:p w:rsidR="0071455B" w:rsidRPr="002A42AE" w:rsidRDefault="0071455B" w:rsidP="0071455B">
      <w:pPr>
        <w:ind w:firstLine="567"/>
        <w:jc w:val="both"/>
        <w:rPr>
          <w:sz w:val="28"/>
          <w:szCs w:val="28"/>
        </w:rPr>
      </w:pPr>
      <w:r w:rsidRPr="002A42AE">
        <w:rPr>
          <w:sz w:val="28"/>
          <w:szCs w:val="28"/>
        </w:rPr>
        <w:t xml:space="preserve">- </w:t>
      </w:r>
      <w:r>
        <w:rPr>
          <w:sz w:val="28"/>
          <w:szCs w:val="28"/>
        </w:rPr>
        <w:t>к</w:t>
      </w:r>
      <w:r w:rsidRPr="002A42AE">
        <w:rPr>
          <w:sz w:val="28"/>
          <w:szCs w:val="28"/>
        </w:rPr>
        <w:t>апитальный ремонт зданий и конструктивных элементов объектов систем централизованного водоснабжения и водоотведения;</w:t>
      </w:r>
    </w:p>
    <w:p w:rsidR="0071455B" w:rsidRPr="002A42AE" w:rsidRDefault="0071455B" w:rsidP="0071455B">
      <w:pPr>
        <w:ind w:firstLine="567"/>
        <w:jc w:val="both"/>
        <w:rPr>
          <w:sz w:val="28"/>
          <w:szCs w:val="28"/>
        </w:rPr>
      </w:pPr>
      <w:r w:rsidRPr="002A42AE">
        <w:rPr>
          <w:sz w:val="28"/>
          <w:szCs w:val="28"/>
        </w:rPr>
        <w:t xml:space="preserve">- </w:t>
      </w:r>
      <w:r>
        <w:rPr>
          <w:sz w:val="28"/>
          <w:szCs w:val="28"/>
        </w:rPr>
        <w:t>к</w:t>
      </w:r>
      <w:r w:rsidRPr="002A42AE">
        <w:rPr>
          <w:sz w:val="28"/>
          <w:szCs w:val="28"/>
        </w:rPr>
        <w:t>апитальный ремонт и замена технологического оборудования насосных станций централизованного водоснабжения и водоотведения;</w:t>
      </w:r>
    </w:p>
    <w:p w:rsidR="0071455B" w:rsidRPr="002A42AE" w:rsidRDefault="0071455B" w:rsidP="0071455B">
      <w:pPr>
        <w:ind w:firstLine="567"/>
        <w:jc w:val="both"/>
        <w:rPr>
          <w:sz w:val="28"/>
          <w:szCs w:val="28"/>
        </w:rPr>
      </w:pPr>
      <w:r w:rsidRPr="002A42AE">
        <w:rPr>
          <w:sz w:val="28"/>
          <w:szCs w:val="28"/>
        </w:rPr>
        <w:t xml:space="preserve">- </w:t>
      </w:r>
      <w:r>
        <w:rPr>
          <w:sz w:val="28"/>
          <w:szCs w:val="28"/>
        </w:rPr>
        <w:t>к</w:t>
      </w:r>
      <w:r w:rsidRPr="002A42AE">
        <w:rPr>
          <w:sz w:val="28"/>
          <w:szCs w:val="28"/>
        </w:rPr>
        <w:t>апитальный ремонт отдельных участков сетей водоснабжения и водоотведения с заменой трубопроводов и запорно-регулирующей арматуры.</w:t>
      </w:r>
    </w:p>
    <w:p w:rsidR="00CC4F17" w:rsidRPr="002A42AE" w:rsidRDefault="00CC4F17" w:rsidP="0071455B">
      <w:pPr>
        <w:ind w:firstLine="567"/>
        <w:jc w:val="both"/>
        <w:rPr>
          <w:sz w:val="28"/>
          <w:szCs w:val="28"/>
        </w:rPr>
      </w:pPr>
    </w:p>
    <w:p w:rsidR="00CC4F17" w:rsidRPr="00E0713E" w:rsidRDefault="00CC4F17" w:rsidP="00CC4F17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E0713E">
        <w:rPr>
          <w:sz w:val="28"/>
          <w:szCs w:val="28"/>
        </w:rPr>
        <w:t>Таблица № 1</w:t>
      </w:r>
    </w:p>
    <w:p w:rsidR="00033280" w:rsidRPr="00E0713E" w:rsidRDefault="00CC4F17" w:rsidP="0003328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0713E">
        <w:rPr>
          <w:rFonts w:ascii="Times New Roman" w:hAnsi="Times New Roman" w:cs="Times New Roman"/>
          <w:sz w:val="28"/>
          <w:szCs w:val="28"/>
        </w:rPr>
        <w:t>АНАЛИЗ</w:t>
      </w:r>
    </w:p>
    <w:p w:rsidR="00CC4F17" w:rsidRDefault="00CC4F17" w:rsidP="00CC4F1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0713E">
        <w:rPr>
          <w:rFonts w:ascii="Times New Roman" w:hAnsi="Times New Roman" w:cs="Times New Roman"/>
          <w:sz w:val="28"/>
          <w:szCs w:val="28"/>
        </w:rPr>
        <w:t xml:space="preserve">показателей результативности </w:t>
      </w:r>
      <w:r w:rsidR="00AD686B">
        <w:rPr>
          <w:rFonts w:ascii="Times New Roman" w:hAnsi="Times New Roman" w:cs="Times New Roman"/>
          <w:sz w:val="28"/>
          <w:szCs w:val="28"/>
        </w:rPr>
        <w:t>П</w:t>
      </w:r>
      <w:r w:rsidRPr="00E0713E">
        <w:rPr>
          <w:rFonts w:ascii="Times New Roman" w:hAnsi="Times New Roman" w:cs="Times New Roman"/>
          <w:sz w:val="28"/>
          <w:szCs w:val="28"/>
        </w:rPr>
        <w:t xml:space="preserve">одпрограммы № 1, достигнутыхза </w:t>
      </w:r>
      <w:r w:rsidRPr="00C136D9">
        <w:rPr>
          <w:rFonts w:ascii="Times New Roman" w:hAnsi="Times New Roman" w:cs="Times New Roman"/>
          <w:sz w:val="28"/>
          <w:szCs w:val="28"/>
        </w:rPr>
        <w:t>2018 год</w:t>
      </w:r>
    </w:p>
    <w:tbl>
      <w:tblPr>
        <w:tblW w:w="1034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3544"/>
        <w:gridCol w:w="1134"/>
        <w:gridCol w:w="709"/>
        <w:gridCol w:w="850"/>
        <w:gridCol w:w="709"/>
        <w:gridCol w:w="709"/>
        <w:gridCol w:w="2126"/>
      </w:tblGrid>
      <w:tr w:rsidR="00C24799" w:rsidRPr="00EF42EE" w:rsidTr="00D7504D">
        <w:trPr>
          <w:trHeight w:val="31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799" w:rsidRPr="00EF42EE" w:rsidRDefault="00C24799" w:rsidP="008A51D5">
            <w:pPr>
              <w:jc w:val="center"/>
              <w:rPr>
                <w:bCs/>
                <w:sz w:val="22"/>
                <w:szCs w:val="22"/>
              </w:rPr>
            </w:pPr>
            <w:r w:rsidRPr="00EF42EE">
              <w:rPr>
                <w:bCs/>
                <w:sz w:val="22"/>
                <w:szCs w:val="22"/>
              </w:rPr>
              <w:t>№</w:t>
            </w:r>
            <w:r w:rsidRPr="00EF42EE">
              <w:rPr>
                <w:bCs/>
                <w:sz w:val="22"/>
                <w:szCs w:val="22"/>
              </w:rPr>
              <w:br/>
              <w:t>п/п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799" w:rsidRPr="00EF42EE" w:rsidRDefault="00C24799" w:rsidP="008A51D5">
            <w:pPr>
              <w:jc w:val="center"/>
              <w:rPr>
                <w:bCs/>
                <w:sz w:val="22"/>
                <w:szCs w:val="22"/>
              </w:rPr>
            </w:pPr>
            <w:r w:rsidRPr="00EF42EE">
              <w:rPr>
                <w:bCs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799" w:rsidRPr="00EF42EE" w:rsidRDefault="00C24799" w:rsidP="008A51D5">
            <w:pPr>
              <w:jc w:val="center"/>
              <w:rPr>
                <w:bCs/>
                <w:sz w:val="22"/>
                <w:szCs w:val="22"/>
              </w:rPr>
            </w:pPr>
            <w:r w:rsidRPr="00EF42EE">
              <w:rPr>
                <w:bCs/>
                <w:sz w:val="22"/>
                <w:szCs w:val="22"/>
              </w:rPr>
              <w:t xml:space="preserve">Единица измерения 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799" w:rsidRPr="00EF42EE" w:rsidRDefault="00C24799" w:rsidP="008A51D5">
            <w:pPr>
              <w:jc w:val="center"/>
              <w:rPr>
                <w:bCs/>
                <w:sz w:val="22"/>
                <w:szCs w:val="22"/>
              </w:rPr>
            </w:pPr>
            <w:r w:rsidRPr="00EF42EE">
              <w:rPr>
                <w:bCs/>
                <w:sz w:val="22"/>
                <w:szCs w:val="22"/>
              </w:rPr>
              <w:t>Значение показателя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799" w:rsidRPr="00EF42EE" w:rsidRDefault="00C24799" w:rsidP="008A51D5">
            <w:pPr>
              <w:jc w:val="center"/>
              <w:rPr>
                <w:bCs/>
                <w:sz w:val="22"/>
                <w:szCs w:val="22"/>
              </w:rPr>
            </w:pPr>
            <w:r w:rsidRPr="00EF42EE">
              <w:rPr>
                <w:bCs/>
                <w:sz w:val="22"/>
                <w:szCs w:val="22"/>
              </w:rPr>
              <w:t>Отклонение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24799" w:rsidRPr="00EF42EE" w:rsidRDefault="00C24799" w:rsidP="00C24799">
            <w:pPr>
              <w:tabs>
                <w:tab w:val="left" w:pos="11907"/>
              </w:tabs>
              <w:jc w:val="center"/>
              <w:rPr>
                <w:sz w:val="22"/>
                <w:szCs w:val="22"/>
              </w:rPr>
            </w:pPr>
            <w:r w:rsidRPr="00EF42EE">
              <w:rPr>
                <w:sz w:val="22"/>
                <w:szCs w:val="22"/>
              </w:rPr>
              <w:t>Пояснения</w:t>
            </w:r>
          </w:p>
          <w:p w:rsidR="00C24799" w:rsidRPr="00EF42EE" w:rsidRDefault="00C24799" w:rsidP="00C24799">
            <w:pPr>
              <w:tabs>
                <w:tab w:val="left" w:pos="11907"/>
              </w:tabs>
              <w:jc w:val="center"/>
              <w:rPr>
                <w:sz w:val="22"/>
                <w:szCs w:val="22"/>
              </w:rPr>
            </w:pPr>
            <w:r w:rsidRPr="00EF42EE">
              <w:rPr>
                <w:sz w:val="22"/>
                <w:szCs w:val="22"/>
              </w:rPr>
              <w:t>по</w:t>
            </w:r>
          </w:p>
          <w:p w:rsidR="00C24799" w:rsidRPr="00EF42EE" w:rsidRDefault="00C24799" w:rsidP="00C24799">
            <w:pPr>
              <w:tabs>
                <w:tab w:val="left" w:pos="11907"/>
              </w:tabs>
              <w:jc w:val="center"/>
              <w:rPr>
                <w:sz w:val="22"/>
                <w:szCs w:val="22"/>
              </w:rPr>
            </w:pPr>
            <w:r w:rsidRPr="00EF42EE">
              <w:rPr>
                <w:sz w:val="22"/>
                <w:szCs w:val="22"/>
              </w:rPr>
              <w:t>достигнутым</w:t>
            </w:r>
          </w:p>
          <w:p w:rsidR="00C24799" w:rsidRPr="00EF42EE" w:rsidRDefault="00C24799" w:rsidP="00C24799">
            <w:pPr>
              <w:jc w:val="center"/>
              <w:rPr>
                <w:bCs/>
                <w:sz w:val="22"/>
                <w:szCs w:val="22"/>
              </w:rPr>
            </w:pPr>
            <w:r w:rsidRPr="00EF42EE">
              <w:rPr>
                <w:sz w:val="22"/>
                <w:szCs w:val="22"/>
              </w:rPr>
              <w:t>значениям</w:t>
            </w:r>
          </w:p>
        </w:tc>
      </w:tr>
      <w:tr w:rsidR="00C24799" w:rsidRPr="00EF42EE" w:rsidTr="00D7504D">
        <w:trPr>
          <w:trHeight w:val="31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799" w:rsidRPr="00EF42EE" w:rsidRDefault="00C24799" w:rsidP="008A51D5">
            <w:pPr>
              <w:rPr>
                <w:bCs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799" w:rsidRPr="00EF42EE" w:rsidRDefault="00C24799" w:rsidP="008A51D5">
            <w:pPr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799" w:rsidRPr="00EF42EE" w:rsidRDefault="00C24799" w:rsidP="008A51D5">
            <w:pPr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799" w:rsidRPr="00EF42EE" w:rsidRDefault="00C24799" w:rsidP="008A51D5">
            <w:pPr>
              <w:jc w:val="center"/>
              <w:rPr>
                <w:bCs/>
                <w:sz w:val="22"/>
                <w:szCs w:val="22"/>
              </w:rPr>
            </w:pPr>
            <w:r w:rsidRPr="00EF42EE">
              <w:rPr>
                <w:bCs/>
                <w:sz w:val="22"/>
                <w:szCs w:val="22"/>
              </w:rPr>
              <w:t>2018 план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799" w:rsidRPr="00EF42EE" w:rsidRDefault="00C24799" w:rsidP="008A51D5">
            <w:pPr>
              <w:jc w:val="center"/>
              <w:rPr>
                <w:bCs/>
                <w:sz w:val="22"/>
                <w:szCs w:val="22"/>
              </w:rPr>
            </w:pPr>
            <w:r w:rsidRPr="00EF42EE">
              <w:rPr>
                <w:bCs/>
                <w:sz w:val="22"/>
                <w:szCs w:val="22"/>
              </w:rPr>
              <w:t>2018 факт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799" w:rsidRPr="00EF42EE" w:rsidRDefault="00C24799" w:rsidP="008A51D5">
            <w:pPr>
              <w:jc w:val="center"/>
              <w:rPr>
                <w:bCs/>
                <w:sz w:val="22"/>
                <w:szCs w:val="22"/>
              </w:rPr>
            </w:pPr>
            <w:r w:rsidRPr="00EF42EE">
              <w:rPr>
                <w:bCs/>
                <w:sz w:val="22"/>
                <w:szCs w:val="22"/>
              </w:rPr>
              <w:t>+/-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799" w:rsidRPr="00EF42EE" w:rsidRDefault="00C24799" w:rsidP="008A51D5">
            <w:pPr>
              <w:jc w:val="center"/>
              <w:rPr>
                <w:bCs/>
                <w:sz w:val="22"/>
                <w:szCs w:val="22"/>
              </w:rPr>
            </w:pPr>
            <w:r w:rsidRPr="00EF42EE"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24799" w:rsidRPr="00EF42EE" w:rsidRDefault="00C24799" w:rsidP="008A51D5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EF42EE" w:rsidRPr="00EF42EE" w:rsidTr="00D7504D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2EE" w:rsidRPr="00EF42EE" w:rsidRDefault="00EF42EE" w:rsidP="008A51D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2EE" w:rsidRPr="00EF42EE" w:rsidRDefault="00EF42EE" w:rsidP="008A51D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2EE" w:rsidRPr="00EF42EE" w:rsidRDefault="00EF42EE" w:rsidP="008A51D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42EE" w:rsidRPr="00EF42EE" w:rsidRDefault="00EF42EE" w:rsidP="008A51D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42EE" w:rsidRPr="00EF42EE" w:rsidRDefault="00EF42EE" w:rsidP="008A51D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42EE" w:rsidRPr="00EF42EE" w:rsidRDefault="00EF42EE" w:rsidP="008A51D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42EE" w:rsidRPr="00EF42EE" w:rsidRDefault="00EF42EE" w:rsidP="008A51D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F42EE" w:rsidRPr="00EF42EE" w:rsidRDefault="00EF42EE" w:rsidP="008A51D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</w:t>
            </w:r>
          </w:p>
        </w:tc>
      </w:tr>
      <w:tr w:rsidR="00C24799" w:rsidRPr="00EF42EE" w:rsidTr="00D7504D">
        <w:trPr>
          <w:trHeight w:val="100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799" w:rsidRPr="00701C95" w:rsidRDefault="00C24799" w:rsidP="008A51D5">
            <w:pPr>
              <w:jc w:val="center"/>
              <w:rPr>
                <w:sz w:val="22"/>
                <w:szCs w:val="22"/>
              </w:rPr>
            </w:pPr>
            <w:r w:rsidRPr="00701C95">
              <w:rPr>
                <w:sz w:val="22"/>
                <w:szCs w:val="22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2EE" w:rsidRPr="00701C95" w:rsidRDefault="00C24799" w:rsidP="00691C4B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701C95">
              <w:rPr>
                <w:sz w:val="22"/>
                <w:szCs w:val="22"/>
              </w:rPr>
              <w:t>Удельный расход электрической энергии на снабжение органов местного самоуправления и муниципальных учреждений (в расчете на 1 человека)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799" w:rsidRPr="00701C95" w:rsidRDefault="00C24799" w:rsidP="008A51D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01C95">
              <w:rPr>
                <w:sz w:val="22"/>
                <w:szCs w:val="22"/>
              </w:rPr>
              <w:t>кВт.ч/чел.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799" w:rsidRPr="00701C95" w:rsidRDefault="00C24799" w:rsidP="008A51D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01C95">
              <w:rPr>
                <w:sz w:val="22"/>
                <w:szCs w:val="22"/>
              </w:rPr>
              <w:t>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799" w:rsidRPr="00701C95" w:rsidRDefault="00C24799" w:rsidP="008A51D5">
            <w:pPr>
              <w:jc w:val="center"/>
              <w:rPr>
                <w:sz w:val="22"/>
                <w:szCs w:val="22"/>
              </w:rPr>
            </w:pPr>
            <w:r w:rsidRPr="00701C95">
              <w:rPr>
                <w:sz w:val="22"/>
                <w:szCs w:val="22"/>
              </w:rPr>
              <w:t>57,3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799" w:rsidRPr="00701C95" w:rsidRDefault="0047737C" w:rsidP="008A51D5">
            <w:pPr>
              <w:jc w:val="center"/>
              <w:rPr>
                <w:sz w:val="22"/>
                <w:szCs w:val="22"/>
              </w:rPr>
            </w:pPr>
            <w:r w:rsidRPr="00701C95">
              <w:rPr>
                <w:sz w:val="22"/>
                <w:szCs w:val="22"/>
              </w:rPr>
              <w:t>-</w:t>
            </w:r>
            <w:r w:rsidR="00C24799" w:rsidRPr="00701C95">
              <w:rPr>
                <w:sz w:val="22"/>
                <w:szCs w:val="22"/>
              </w:rPr>
              <w:t>0,3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799" w:rsidRPr="00701C95" w:rsidRDefault="004173FF" w:rsidP="00D75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C24799" w:rsidRPr="00701C95">
              <w:rPr>
                <w:sz w:val="22"/>
                <w:szCs w:val="22"/>
              </w:rPr>
              <w:t>0,</w:t>
            </w:r>
            <w:r w:rsidR="00D7504D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4799" w:rsidRPr="00CD390B" w:rsidRDefault="00701C95" w:rsidP="00701C95">
            <w:pPr>
              <w:jc w:val="both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Произошло увеличение потребления электрической энергии в связи с проведением ремонтных работ</w:t>
            </w:r>
          </w:p>
        </w:tc>
      </w:tr>
      <w:tr w:rsidR="00C24799" w:rsidRPr="00EF42EE" w:rsidTr="00D7504D">
        <w:trPr>
          <w:trHeight w:val="10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799" w:rsidRPr="00EF42EE" w:rsidRDefault="00C24799" w:rsidP="008A51D5">
            <w:pPr>
              <w:jc w:val="center"/>
              <w:rPr>
                <w:sz w:val="22"/>
                <w:szCs w:val="22"/>
              </w:rPr>
            </w:pPr>
            <w:r w:rsidRPr="00EF42EE">
              <w:rPr>
                <w:sz w:val="22"/>
                <w:szCs w:val="22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799" w:rsidRPr="00EF42EE" w:rsidRDefault="00C24799" w:rsidP="00691C4B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EF42EE">
              <w:rPr>
                <w:sz w:val="22"/>
                <w:szCs w:val="22"/>
              </w:rPr>
              <w:t>Удельный расход тепловой энергии на снабжение органов местного самоуправления и муниципальных учреждений (в расчете на 1 кв. метр общей площади)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799" w:rsidRPr="00EF42EE" w:rsidRDefault="00C24799" w:rsidP="008A51D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F42EE">
              <w:rPr>
                <w:sz w:val="22"/>
                <w:szCs w:val="22"/>
              </w:rPr>
              <w:t>Гкал/кв. 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799" w:rsidRPr="00EF42EE" w:rsidRDefault="00C24799" w:rsidP="008A51D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F42EE">
              <w:rPr>
                <w:sz w:val="22"/>
                <w:szCs w:val="22"/>
              </w:rPr>
              <w:t>0,26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799" w:rsidRPr="00EF42EE" w:rsidRDefault="00C24799" w:rsidP="008A51D5">
            <w:pPr>
              <w:jc w:val="center"/>
              <w:rPr>
                <w:sz w:val="22"/>
                <w:szCs w:val="22"/>
              </w:rPr>
            </w:pPr>
            <w:r w:rsidRPr="00EF42EE">
              <w:rPr>
                <w:sz w:val="22"/>
                <w:szCs w:val="22"/>
              </w:rPr>
              <w:t>0,24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799" w:rsidRPr="00EF42EE" w:rsidRDefault="00C24799" w:rsidP="008A51D5">
            <w:pPr>
              <w:jc w:val="center"/>
              <w:rPr>
                <w:sz w:val="22"/>
                <w:szCs w:val="22"/>
              </w:rPr>
            </w:pPr>
            <w:r w:rsidRPr="00EF42EE">
              <w:rPr>
                <w:sz w:val="22"/>
                <w:szCs w:val="22"/>
              </w:rPr>
              <w:t>0,02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799" w:rsidRPr="00EF42EE" w:rsidRDefault="00D7504D" w:rsidP="004773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+8,3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4799" w:rsidRPr="00EF42EE" w:rsidRDefault="00BA3E9C" w:rsidP="00BA3E9C">
            <w:pPr>
              <w:jc w:val="both"/>
              <w:rPr>
                <w:sz w:val="22"/>
                <w:szCs w:val="22"/>
              </w:rPr>
            </w:pPr>
            <w:r w:rsidRPr="00EF42EE">
              <w:rPr>
                <w:sz w:val="22"/>
                <w:szCs w:val="22"/>
              </w:rPr>
              <w:t xml:space="preserve">В течение года учреждениями контролировался расход тепловой энергии, применялись меры чтобы не было увеличенного потребления </w:t>
            </w:r>
            <w:r w:rsidRPr="00EF42EE">
              <w:rPr>
                <w:sz w:val="22"/>
                <w:szCs w:val="22"/>
              </w:rPr>
              <w:lastRenderedPageBreak/>
              <w:t>тепловой энергии</w:t>
            </w:r>
          </w:p>
        </w:tc>
      </w:tr>
      <w:tr w:rsidR="00C24799" w:rsidRPr="00EF42EE" w:rsidTr="00D7504D">
        <w:trPr>
          <w:trHeight w:val="10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799" w:rsidRPr="00EF42EE" w:rsidRDefault="00C24799" w:rsidP="008A51D5">
            <w:pPr>
              <w:jc w:val="center"/>
              <w:rPr>
                <w:sz w:val="22"/>
                <w:szCs w:val="22"/>
              </w:rPr>
            </w:pPr>
            <w:r w:rsidRPr="00EF42EE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799" w:rsidRPr="00EF42EE" w:rsidRDefault="00C24799" w:rsidP="00691C4B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EF42EE">
              <w:rPr>
                <w:sz w:val="22"/>
                <w:szCs w:val="22"/>
              </w:rPr>
              <w:t>Удельный расход холодной воды на снабжение органов местного самоуправления и муниципальных учреждений (в расчете на 1 человека)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799" w:rsidRPr="00EF42EE" w:rsidRDefault="00C24799" w:rsidP="008A51D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F42EE">
              <w:rPr>
                <w:sz w:val="22"/>
                <w:szCs w:val="22"/>
              </w:rPr>
              <w:t>куб.м/чел.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799" w:rsidRPr="00EF42EE" w:rsidRDefault="00C24799" w:rsidP="008A51D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F42EE">
              <w:rPr>
                <w:sz w:val="22"/>
                <w:szCs w:val="22"/>
              </w:rPr>
              <w:t>1,68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799" w:rsidRPr="00EF42EE" w:rsidRDefault="00C24799" w:rsidP="008A51D5">
            <w:pPr>
              <w:jc w:val="center"/>
              <w:rPr>
                <w:sz w:val="22"/>
                <w:szCs w:val="22"/>
              </w:rPr>
            </w:pPr>
            <w:r w:rsidRPr="00EF42EE">
              <w:rPr>
                <w:sz w:val="22"/>
                <w:szCs w:val="22"/>
              </w:rPr>
              <w:t>1,68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799" w:rsidRPr="00EF42EE" w:rsidRDefault="00C24799" w:rsidP="008A51D5">
            <w:pPr>
              <w:jc w:val="center"/>
              <w:rPr>
                <w:sz w:val="22"/>
                <w:szCs w:val="22"/>
              </w:rPr>
            </w:pPr>
            <w:r w:rsidRPr="00EF42EE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799" w:rsidRPr="00EF42EE" w:rsidRDefault="00C24799" w:rsidP="008A51D5">
            <w:pPr>
              <w:jc w:val="center"/>
              <w:rPr>
                <w:sz w:val="22"/>
                <w:szCs w:val="22"/>
              </w:rPr>
            </w:pPr>
            <w:r w:rsidRPr="00EF42EE">
              <w:rPr>
                <w:sz w:val="22"/>
                <w:szCs w:val="22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4799" w:rsidRPr="00EF42EE" w:rsidRDefault="00C24799" w:rsidP="008A51D5">
            <w:pPr>
              <w:jc w:val="center"/>
              <w:rPr>
                <w:sz w:val="22"/>
                <w:szCs w:val="22"/>
              </w:rPr>
            </w:pPr>
          </w:p>
        </w:tc>
      </w:tr>
      <w:tr w:rsidR="00C24799" w:rsidRPr="00EF42EE" w:rsidTr="00D7504D">
        <w:trPr>
          <w:trHeight w:val="10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799" w:rsidRPr="00EF42EE" w:rsidRDefault="00C24799" w:rsidP="008A51D5">
            <w:pPr>
              <w:jc w:val="center"/>
              <w:rPr>
                <w:sz w:val="22"/>
                <w:szCs w:val="22"/>
              </w:rPr>
            </w:pPr>
            <w:r w:rsidRPr="00EF42EE">
              <w:rPr>
                <w:sz w:val="22"/>
                <w:szCs w:val="22"/>
              </w:rPr>
              <w:t>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799" w:rsidRPr="00EF42EE" w:rsidRDefault="00C24799" w:rsidP="00691C4B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EF42EE">
              <w:rPr>
                <w:sz w:val="22"/>
                <w:szCs w:val="22"/>
              </w:rPr>
              <w:t>Удельный расход горячей воды на снабжение органов местного самоуправления и муниципальных учреждений (в расчете на 1 человека)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799" w:rsidRPr="00EF42EE" w:rsidRDefault="00C24799" w:rsidP="008A51D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F42EE">
              <w:rPr>
                <w:sz w:val="22"/>
                <w:szCs w:val="22"/>
              </w:rPr>
              <w:t>куб.м/чел.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799" w:rsidRPr="00EF42EE" w:rsidRDefault="00C24799" w:rsidP="008A51D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F42EE">
              <w:rPr>
                <w:sz w:val="22"/>
                <w:szCs w:val="22"/>
              </w:rPr>
              <w:t>0,84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799" w:rsidRPr="00EF42EE" w:rsidRDefault="00C24799" w:rsidP="008A51D5">
            <w:pPr>
              <w:jc w:val="center"/>
              <w:rPr>
                <w:sz w:val="22"/>
                <w:szCs w:val="22"/>
              </w:rPr>
            </w:pPr>
            <w:r w:rsidRPr="00EF42EE">
              <w:rPr>
                <w:sz w:val="22"/>
                <w:szCs w:val="22"/>
              </w:rPr>
              <w:t>0,74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799" w:rsidRPr="00EF42EE" w:rsidRDefault="00C24799" w:rsidP="008A51D5">
            <w:pPr>
              <w:jc w:val="center"/>
              <w:rPr>
                <w:sz w:val="22"/>
                <w:szCs w:val="22"/>
              </w:rPr>
            </w:pPr>
            <w:r w:rsidRPr="00EF42EE">
              <w:rPr>
                <w:sz w:val="22"/>
                <w:szCs w:val="22"/>
              </w:rPr>
              <w:t>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799" w:rsidRPr="00EF42EE" w:rsidRDefault="004173FF" w:rsidP="004773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+13,5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4799" w:rsidRPr="00EF42EE" w:rsidRDefault="00BA3E9C" w:rsidP="00BA3E9C">
            <w:pPr>
              <w:jc w:val="both"/>
              <w:rPr>
                <w:sz w:val="22"/>
                <w:szCs w:val="22"/>
              </w:rPr>
            </w:pPr>
            <w:r w:rsidRPr="00EF42EE">
              <w:rPr>
                <w:sz w:val="22"/>
                <w:szCs w:val="22"/>
              </w:rPr>
              <w:t>В течение года учреждениями контролировался расход горячей воды, применялись меры чтобы не было увеличенного потребления горячей воды</w:t>
            </w:r>
          </w:p>
        </w:tc>
      </w:tr>
      <w:tr w:rsidR="00C24799" w:rsidRPr="00EF42EE" w:rsidTr="00D7504D">
        <w:trPr>
          <w:trHeight w:val="15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799" w:rsidRPr="00EF42EE" w:rsidRDefault="00C24799" w:rsidP="008A51D5">
            <w:pPr>
              <w:jc w:val="center"/>
              <w:rPr>
                <w:sz w:val="22"/>
                <w:szCs w:val="22"/>
              </w:rPr>
            </w:pPr>
            <w:r w:rsidRPr="00EF42EE">
              <w:rPr>
                <w:sz w:val="22"/>
                <w:szCs w:val="22"/>
              </w:rPr>
              <w:t>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799" w:rsidRPr="00EF42EE" w:rsidRDefault="00C24799" w:rsidP="00691C4B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EF42EE">
              <w:rPr>
                <w:sz w:val="22"/>
                <w:szCs w:val="22"/>
              </w:rPr>
              <w:t xml:space="preserve">Доля объемов воды, потребляемой бюджетными учреждениями (далее - БУ), расчеты за которую </w:t>
            </w:r>
            <w:r w:rsidR="00EF42EE">
              <w:rPr>
                <w:sz w:val="22"/>
                <w:szCs w:val="22"/>
              </w:rPr>
              <w:t>-</w:t>
            </w:r>
            <w:r w:rsidRPr="00EF42EE">
              <w:rPr>
                <w:sz w:val="22"/>
                <w:szCs w:val="22"/>
              </w:rPr>
              <w:t xml:space="preserve"> с использованием приборов учета, в общем объеме воды, потребляемой БУ на территории МО </w:t>
            </w:r>
            <w:r w:rsidR="00033280">
              <w:rPr>
                <w:sz w:val="22"/>
                <w:szCs w:val="22"/>
              </w:rPr>
              <w:t>«</w:t>
            </w:r>
            <w:r w:rsidRPr="00EF42EE">
              <w:rPr>
                <w:sz w:val="22"/>
                <w:szCs w:val="22"/>
              </w:rPr>
              <w:t>город Саянск</w:t>
            </w:r>
            <w:r w:rsidR="00033280">
              <w:rPr>
                <w:sz w:val="22"/>
                <w:szCs w:val="22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799" w:rsidRPr="00EF42EE" w:rsidRDefault="00C24799" w:rsidP="008A51D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F42EE">
              <w:rPr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799" w:rsidRPr="00EF42EE" w:rsidRDefault="00C24799" w:rsidP="008A51D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F42EE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799" w:rsidRPr="00EF42EE" w:rsidRDefault="00C24799" w:rsidP="008A51D5">
            <w:pPr>
              <w:jc w:val="center"/>
              <w:rPr>
                <w:sz w:val="22"/>
                <w:szCs w:val="22"/>
              </w:rPr>
            </w:pPr>
            <w:r w:rsidRPr="00EF42EE"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799" w:rsidRPr="00EF42EE" w:rsidRDefault="00C24799" w:rsidP="008A51D5">
            <w:pPr>
              <w:jc w:val="center"/>
              <w:rPr>
                <w:sz w:val="22"/>
                <w:szCs w:val="22"/>
              </w:rPr>
            </w:pPr>
            <w:r w:rsidRPr="00EF42EE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799" w:rsidRPr="00EF42EE" w:rsidRDefault="00C24799" w:rsidP="008A51D5">
            <w:pPr>
              <w:jc w:val="center"/>
              <w:rPr>
                <w:sz w:val="22"/>
                <w:szCs w:val="22"/>
              </w:rPr>
            </w:pPr>
            <w:r w:rsidRPr="00EF42EE">
              <w:rPr>
                <w:sz w:val="22"/>
                <w:szCs w:val="22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4799" w:rsidRPr="00EF42EE" w:rsidRDefault="00C24799" w:rsidP="008A51D5">
            <w:pPr>
              <w:jc w:val="center"/>
              <w:rPr>
                <w:sz w:val="22"/>
                <w:szCs w:val="22"/>
              </w:rPr>
            </w:pPr>
          </w:p>
        </w:tc>
      </w:tr>
      <w:tr w:rsidR="00C24799" w:rsidRPr="00EF42EE" w:rsidTr="00D7504D">
        <w:trPr>
          <w:trHeight w:val="12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799" w:rsidRPr="00EF42EE" w:rsidRDefault="00C24799" w:rsidP="008A51D5">
            <w:pPr>
              <w:jc w:val="center"/>
              <w:rPr>
                <w:sz w:val="22"/>
                <w:szCs w:val="22"/>
              </w:rPr>
            </w:pPr>
            <w:r w:rsidRPr="00EF42EE">
              <w:rPr>
                <w:sz w:val="22"/>
                <w:szCs w:val="22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799" w:rsidRPr="00EF42EE" w:rsidRDefault="00C24799" w:rsidP="00691C4B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EF42EE">
              <w:rPr>
                <w:sz w:val="22"/>
                <w:szCs w:val="22"/>
              </w:rPr>
              <w:t xml:space="preserve">Доля объемов ТЭ, потребляемой БУ, расчеты за которую осуществляются с использованием приборов учета, в общем объеме ТЭ, потребляемой БУ на территории МО </w:t>
            </w:r>
            <w:r w:rsidR="00033280">
              <w:rPr>
                <w:sz w:val="22"/>
                <w:szCs w:val="22"/>
              </w:rPr>
              <w:t>«</w:t>
            </w:r>
            <w:r w:rsidRPr="00EF42EE">
              <w:rPr>
                <w:sz w:val="22"/>
                <w:szCs w:val="22"/>
              </w:rPr>
              <w:t>город Саянск</w:t>
            </w:r>
            <w:r w:rsidR="00033280">
              <w:rPr>
                <w:sz w:val="22"/>
                <w:szCs w:val="22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799" w:rsidRPr="00EF42EE" w:rsidRDefault="00C24799" w:rsidP="008A51D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F42EE">
              <w:rPr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799" w:rsidRPr="00EF42EE" w:rsidRDefault="00C24799" w:rsidP="008A51D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F42EE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799" w:rsidRPr="00EF42EE" w:rsidRDefault="00C24799" w:rsidP="008A51D5">
            <w:pPr>
              <w:jc w:val="center"/>
              <w:rPr>
                <w:sz w:val="22"/>
                <w:szCs w:val="22"/>
              </w:rPr>
            </w:pPr>
            <w:r w:rsidRPr="00EF42EE"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799" w:rsidRPr="00EF42EE" w:rsidRDefault="00C24799" w:rsidP="008A51D5">
            <w:pPr>
              <w:jc w:val="center"/>
              <w:rPr>
                <w:sz w:val="22"/>
                <w:szCs w:val="22"/>
              </w:rPr>
            </w:pPr>
            <w:r w:rsidRPr="00EF42EE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799" w:rsidRPr="00EF42EE" w:rsidRDefault="00C24799" w:rsidP="008A51D5">
            <w:pPr>
              <w:jc w:val="center"/>
              <w:rPr>
                <w:sz w:val="22"/>
                <w:szCs w:val="22"/>
              </w:rPr>
            </w:pPr>
            <w:r w:rsidRPr="00EF42EE">
              <w:rPr>
                <w:sz w:val="22"/>
                <w:szCs w:val="22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99" w:rsidRPr="00EF42EE" w:rsidRDefault="00C24799" w:rsidP="008A51D5">
            <w:pPr>
              <w:jc w:val="center"/>
              <w:rPr>
                <w:sz w:val="22"/>
                <w:szCs w:val="22"/>
              </w:rPr>
            </w:pPr>
          </w:p>
        </w:tc>
      </w:tr>
      <w:tr w:rsidR="00C24799" w:rsidRPr="00EF42EE" w:rsidTr="00D7504D">
        <w:trPr>
          <w:trHeight w:val="12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799" w:rsidRPr="00EF42EE" w:rsidRDefault="00C24799" w:rsidP="008A51D5">
            <w:pPr>
              <w:jc w:val="center"/>
              <w:rPr>
                <w:sz w:val="22"/>
                <w:szCs w:val="22"/>
              </w:rPr>
            </w:pPr>
            <w:r w:rsidRPr="00EF42EE">
              <w:rPr>
                <w:sz w:val="22"/>
                <w:szCs w:val="22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799" w:rsidRPr="00EF42EE" w:rsidRDefault="00C24799" w:rsidP="00691C4B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EF42EE">
              <w:rPr>
                <w:sz w:val="22"/>
                <w:szCs w:val="22"/>
              </w:rPr>
              <w:t xml:space="preserve">Доля объемов ЭЭ, потребляемой БУ, расчеты за которую осуществляются с использованием приборов учета, в общем объеме ЭЭ, потребляемой БУ на территории МО </w:t>
            </w:r>
            <w:r w:rsidR="00033280">
              <w:rPr>
                <w:sz w:val="22"/>
                <w:szCs w:val="22"/>
              </w:rPr>
              <w:t>«</w:t>
            </w:r>
            <w:r w:rsidRPr="00EF42EE">
              <w:rPr>
                <w:sz w:val="22"/>
                <w:szCs w:val="22"/>
              </w:rPr>
              <w:t>город Саянск</w:t>
            </w:r>
            <w:r w:rsidR="00033280">
              <w:rPr>
                <w:sz w:val="22"/>
                <w:szCs w:val="22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799" w:rsidRPr="00EF42EE" w:rsidRDefault="00C24799" w:rsidP="008A51D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F42EE">
              <w:rPr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799" w:rsidRPr="00EF42EE" w:rsidRDefault="00C24799" w:rsidP="008A51D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F42EE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799" w:rsidRPr="00EF42EE" w:rsidRDefault="00C24799" w:rsidP="008A51D5">
            <w:pPr>
              <w:jc w:val="center"/>
              <w:rPr>
                <w:sz w:val="22"/>
                <w:szCs w:val="22"/>
              </w:rPr>
            </w:pPr>
            <w:r w:rsidRPr="00EF42EE"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799" w:rsidRPr="00EF42EE" w:rsidRDefault="00C24799" w:rsidP="008A51D5">
            <w:pPr>
              <w:jc w:val="center"/>
              <w:rPr>
                <w:sz w:val="22"/>
                <w:szCs w:val="22"/>
              </w:rPr>
            </w:pPr>
            <w:r w:rsidRPr="00EF42EE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799" w:rsidRPr="00EF42EE" w:rsidRDefault="00C24799" w:rsidP="008A51D5">
            <w:pPr>
              <w:jc w:val="center"/>
              <w:rPr>
                <w:sz w:val="22"/>
                <w:szCs w:val="22"/>
              </w:rPr>
            </w:pPr>
            <w:r w:rsidRPr="00EF42EE">
              <w:rPr>
                <w:sz w:val="22"/>
                <w:szCs w:val="22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4799" w:rsidRPr="00EF42EE" w:rsidRDefault="00C24799" w:rsidP="008A51D5">
            <w:pPr>
              <w:jc w:val="center"/>
              <w:rPr>
                <w:sz w:val="22"/>
                <w:szCs w:val="22"/>
              </w:rPr>
            </w:pPr>
          </w:p>
        </w:tc>
      </w:tr>
      <w:tr w:rsidR="00C24799" w:rsidRPr="00EF42EE" w:rsidTr="00D7504D">
        <w:trPr>
          <w:trHeight w:val="7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799" w:rsidRPr="00EF42EE" w:rsidRDefault="00C24799" w:rsidP="008A51D5">
            <w:pPr>
              <w:jc w:val="center"/>
              <w:rPr>
                <w:sz w:val="22"/>
                <w:szCs w:val="22"/>
              </w:rPr>
            </w:pPr>
            <w:r w:rsidRPr="00EF42EE">
              <w:rPr>
                <w:sz w:val="22"/>
                <w:szCs w:val="22"/>
              </w:rPr>
              <w:t>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799" w:rsidRPr="00EF42EE" w:rsidRDefault="00C24799" w:rsidP="00691C4B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EF42EE">
              <w:rPr>
                <w:sz w:val="22"/>
                <w:szCs w:val="22"/>
              </w:rPr>
              <w:t>Удельный расход электрической энергии в многоквартирных домах (в расчете на 1 кв. метр общей площади)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799" w:rsidRPr="00EF42EE" w:rsidRDefault="00C24799" w:rsidP="008A51D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F42EE">
              <w:rPr>
                <w:sz w:val="22"/>
                <w:szCs w:val="22"/>
              </w:rPr>
              <w:t>кВт.ч/кв. 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799" w:rsidRPr="00EF42EE" w:rsidRDefault="00C24799" w:rsidP="008A51D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F42EE">
              <w:rPr>
                <w:sz w:val="22"/>
                <w:szCs w:val="22"/>
              </w:rPr>
              <w:t>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799" w:rsidRPr="00EF42EE" w:rsidRDefault="00C24799" w:rsidP="008A51D5">
            <w:pPr>
              <w:jc w:val="center"/>
              <w:rPr>
                <w:sz w:val="22"/>
                <w:szCs w:val="22"/>
              </w:rPr>
            </w:pPr>
            <w:r w:rsidRPr="00EF42EE">
              <w:rPr>
                <w:sz w:val="22"/>
                <w:szCs w:val="22"/>
              </w:rPr>
              <w:t>41,5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799" w:rsidRPr="00EF42EE" w:rsidRDefault="00C24799" w:rsidP="008A51D5">
            <w:pPr>
              <w:jc w:val="center"/>
              <w:rPr>
                <w:sz w:val="22"/>
                <w:szCs w:val="22"/>
              </w:rPr>
            </w:pPr>
            <w:r w:rsidRPr="00EF42EE">
              <w:rPr>
                <w:sz w:val="22"/>
                <w:szCs w:val="22"/>
              </w:rPr>
              <w:t>10,5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799" w:rsidRPr="00EF42EE" w:rsidRDefault="004173FF" w:rsidP="008A5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  <w:r w:rsidR="00D7504D">
              <w:rPr>
                <w:sz w:val="22"/>
                <w:szCs w:val="22"/>
              </w:rPr>
              <w:t>25,3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4799" w:rsidRPr="00EF42EE" w:rsidRDefault="00BA3E9C" w:rsidP="00BA3E9C">
            <w:pPr>
              <w:jc w:val="both"/>
              <w:rPr>
                <w:sz w:val="22"/>
                <w:szCs w:val="22"/>
              </w:rPr>
            </w:pPr>
            <w:r w:rsidRPr="00EF42EE">
              <w:rPr>
                <w:sz w:val="22"/>
                <w:szCs w:val="22"/>
              </w:rPr>
              <w:t>Произошло снижение потребления электрической энергии в МКД</w:t>
            </w:r>
          </w:p>
        </w:tc>
      </w:tr>
      <w:tr w:rsidR="00C24799" w:rsidRPr="00EF42EE" w:rsidTr="00D7504D">
        <w:trPr>
          <w:trHeight w:val="7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799" w:rsidRPr="00EF42EE" w:rsidRDefault="00C24799" w:rsidP="008A51D5">
            <w:pPr>
              <w:jc w:val="center"/>
              <w:rPr>
                <w:sz w:val="22"/>
                <w:szCs w:val="22"/>
              </w:rPr>
            </w:pPr>
            <w:r w:rsidRPr="00EF42EE">
              <w:rPr>
                <w:sz w:val="22"/>
                <w:szCs w:val="22"/>
              </w:rPr>
              <w:t>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799" w:rsidRPr="00EF42EE" w:rsidRDefault="00C24799" w:rsidP="00691C4B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EF42EE">
              <w:rPr>
                <w:sz w:val="22"/>
                <w:szCs w:val="22"/>
              </w:rPr>
              <w:t>Удельный расход тепловой энергии в многоквартирных домах (в расчете на 1 кв. метр общей площади)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799" w:rsidRPr="00EF42EE" w:rsidRDefault="00C24799" w:rsidP="008A51D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F42EE">
              <w:rPr>
                <w:sz w:val="22"/>
                <w:szCs w:val="22"/>
              </w:rPr>
              <w:t>Гкал/кв. 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799" w:rsidRPr="00EF42EE" w:rsidRDefault="00C24799" w:rsidP="008A51D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F42EE">
              <w:rPr>
                <w:sz w:val="22"/>
                <w:szCs w:val="22"/>
              </w:rPr>
              <w:t>0,28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799" w:rsidRPr="00EF42EE" w:rsidRDefault="00C24799" w:rsidP="008A51D5">
            <w:pPr>
              <w:jc w:val="center"/>
              <w:rPr>
                <w:sz w:val="22"/>
                <w:szCs w:val="22"/>
              </w:rPr>
            </w:pPr>
            <w:r w:rsidRPr="00EF42EE">
              <w:rPr>
                <w:sz w:val="22"/>
                <w:szCs w:val="22"/>
              </w:rPr>
              <w:t>0,29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799" w:rsidRPr="00EF42EE" w:rsidRDefault="00C460A4" w:rsidP="008A51D5">
            <w:pPr>
              <w:jc w:val="center"/>
              <w:rPr>
                <w:sz w:val="22"/>
                <w:szCs w:val="22"/>
              </w:rPr>
            </w:pPr>
            <w:r w:rsidRPr="00EF42EE">
              <w:rPr>
                <w:sz w:val="22"/>
                <w:szCs w:val="22"/>
              </w:rPr>
              <w:t>-</w:t>
            </w:r>
            <w:r w:rsidR="00C24799" w:rsidRPr="00EF42EE">
              <w:rPr>
                <w:sz w:val="22"/>
                <w:szCs w:val="22"/>
              </w:rPr>
              <w:t>0,01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799" w:rsidRPr="00EF42EE" w:rsidRDefault="004173FF" w:rsidP="008A5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-3,4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4799" w:rsidRPr="00EF42EE" w:rsidRDefault="00BA3E9C" w:rsidP="00BA3E9C">
            <w:pPr>
              <w:jc w:val="both"/>
              <w:rPr>
                <w:sz w:val="22"/>
                <w:szCs w:val="22"/>
              </w:rPr>
            </w:pPr>
            <w:r w:rsidRPr="00EF42EE">
              <w:rPr>
                <w:sz w:val="22"/>
                <w:szCs w:val="22"/>
              </w:rPr>
              <w:t>Увеличение потребления в связи с более ранним началом отопительного периода (на 6 дней) и более холодной зимой (на 2</w:t>
            </w:r>
            <w:r w:rsidRPr="00EF42EE">
              <w:rPr>
                <w:sz w:val="22"/>
                <w:szCs w:val="22"/>
                <w:vertAlign w:val="superscript"/>
              </w:rPr>
              <w:t>0</w:t>
            </w:r>
            <w:r w:rsidRPr="00EF42EE">
              <w:rPr>
                <w:sz w:val="22"/>
                <w:szCs w:val="22"/>
              </w:rPr>
              <w:t>С)</w:t>
            </w:r>
          </w:p>
        </w:tc>
      </w:tr>
      <w:tr w:rsidR="00C24799" w:rsidRPr="00EF42EE" w:rsidTr="00D7504D">
        <w:trPr>
          <w:trHeight w:val="7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799" w:rsidRPr="00EF42EE" w:rsidRDefault="00C24799" w:rsidP="008A51D5">
            <w:pPr>
              <w:jc w:val="center"/>
              <w:rPr>
                <w:sz w:val="22"/>
                <w:szCs w:val="22"/>
              </w:rPr>
            </w:pPr>
            <w:r w:rsidRPr="00EF42EE">
              <w:rPr>
                <w:sz w:val="22"/>
                <w:szCs w:val="22"/>
              </w:rPr>
              <w:t>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799" w:rsidRPr="00EF42EE" w:rsidRDefault="00C24799" w:rsidP="00691C4B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EF42EE">
              <w:rPr>
                <w:sz w:val="22"/>
                <w:szCs w:val="22"/>
              </w:rPr>
              <w:t>Удельный расход холодной воды в многоквартирных домах (в расчете на 1 жителя)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799" w:rsidRPr="00EF42EE" w:rsidRDefault="00C24799" w:rsidP="008A51D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F42EE">
              <w:rPr>
                <w:sz w:val="22"/>
                <w:szCs w:val="22"/>
              </w:rPr>
              <w:t>куб.м/чел.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799" w:rsidRPr="00EF42EE" w:rsidRDefault="00C24799" w:rsidP="008A51D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F42EE">
              <w:rPr>
                <w:sz w:val="22"/>
                <w:szCs w:val="22"/>
              </w:rPr>
              <w:t>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799" w:rsidRPr="00EF42EE" w:rsidRDefault="00C24799" w:rsidP="008A51D5">
            <w:pPr>
              <w:jc w:val="center"/>
              <w:rPr>
                <w:sz w:val="22"/>
                <w:szCs w:val="22"/>
              </w:rPr>
            </w:pPr>
            <w:r w:rsidRPr="00EF42EE">
              <w:rPr>
                <w:sz w:val="22"/>
                <w:szCs w:val="22"/>
              </w:rPr>
              <w:t>33,96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799" w:rsidRPr="00EF42EE" w:rsidRDefault="00C24799" w:rsidP="008A51D5">
            <w:pPr>
              <w:jc w:val="center"/>
              <w:rPr>
                <w:sz w:val="22"/>
                <w:szCs w:val="22"/>
              </w:rPr>
            </w:pPr>
            <w:r w:rsidRPr="00EF42EE">
              <w:rPr>
                <w:sz w:val="22"/>
                <w:szCs w:val="22"/>
              </w:rPr>
              <w:t>1,04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799" w:rsidRPr="00EF42EE" w:rsidRDefault="004173FF" w:rsidP="008A5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  <w:r w:rsidR="00D7504D">
              <w:rPr>
                <w:sz w:val="22"/>
                <w:szCs w:val="22"/>
              </w:rPr>
              <w:t>3,06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4799" w:rsidRPr="00EF42EE" w:rsidRDefault="00BA3E9C" w:rsidP="00BA3E9C">
            <w:pPr>
              <w:jc w:val="both"/>
              <w:rPr>
                <w:sz w:val="22"/>
                <w:szCs w:val="22"/>
              </w:rPr>
            </w:pPr>
            <w:r w:rsidRPr="00EF42EE">
              <w:rPr>
                <w:sz w:val="22"/>
                <w:szCs w:val="22"/>
              </w:rPr>
              <w:t>Доля квартир с ИПУ холодной воды достигла 91%, в связи с чем жители более экономно расходуют хол. воду</w:t>
            </w:r>
          </w:p>
        </w:tc>
      </w:tr>
      <w:tr w:rsidR="00C24799" w:rsidRPr="007F29F5" w:rsidTr="00D7504D">
        <w:trPr>
          <w:trHeight w:val="7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799" w:rsidRPr="00293594" w:rsidRDefault="00C24799" w:rsidP="008A51D5">
            <w:pPr>
              <w:jc w:val="center"/>
              <w:rPr>
                <w:sz w:val="22"/>
                <w:szCs w:val="22"/>
              </w:rPr>
            </w:pPr>
            <w:r w:rsidRPr="00293594">
              <w:rPr>
                <w:sz w:val="22"/>
                <w:szCs w:val="22"/>
              </w:rPr>
              <w:lastRenderedPageBreak/>
              <w:t>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799" w:rsidRPr="00293594" w:rsidRDefault="00C24799" w:rsidP="00691C4B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293594">
              <w:rPr>
                <w:sz w:val="22"/>
                <w:szCs w:val="22"/>
              </w:rPr>
              <w:t>Удельный расход горячей воды в многоквартирных домах (в расчете на 1 жителя)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799" w:rsidRPr="00293594" w:rsidRDefault="00C24799" w:rsidP="008A51D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93594">
              <w:rPr>
                <w:sz w:val="22"/>
                <w:szCs w:val="22"/>
              </w:rPr>
              <w:t>куб.м/чел.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799" w:rsidRPr="00293594" w:rsidRDefault="00C24799" w:rsidP="008A51D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93594">
              <w:rPr>
                <w:sz w:val="22"/>
                <w:szCs w:val="22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799" w:rsidRPr="00293594" w:rsidRDefault="00C24799" w:rsidP="008A51D5">
            <w:pPr>
              <w:jc w:val="center"/>
              <w:rPr>
                <w:sz w:val="22"/>
                <w:szCs w:val="22"/>
              </w:rPr>
            </w:pPr>
            <w:r w:rsidRPr="00293594">
              <w:rPr>
                <w:sz w:val="22"/>
                <w:szCs w:val="22"/>
              </w:rPr>
              <w:t>19,42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799" w:rsidRPr="00293594" w:rsidRDefault="00C24799" w:rsidP="008A51D5">
            <w:pPr>
              <w:jc w:val="center"/>
              <w:rPr>
                <w:sz w:val="22"/>
                <w:szCs w:val="22"/>
              </w:rPr>
            </w:pPr>
            <w:r w:rsidRPr="00293594">
              <w:rPr>
                <w:sz w:val="22"/>
                <w:szCs w:val="22"/>
              </w:rPr>
              <w:t>0,58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799" w:rsidRPr="00293594" w:rsidRDefault="004173FF" w:rsidP="00A910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  <w:r w:rsidR="00D7504D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99" w:rsidRPr="007F29F5" w:rsidRDefault="0038398B" w:rsidP="00691C4B">
            <w:pPr>
              <w:jc w:val="both"/>
              <w:rPr>
                <w:sz w:val="22"/>
                <w:szCs w:val="22"/>
                <w:highlight w:val="yellow"/>
              </w:rPr>
            </w:pPr>
            <w:r w:rsidRPr="0038398B">
              <w:rPr>
                <w:sz w:val="22"/>
                <w:szCs w:val="22"/>
              </w:rPr>
              <w:t>Произошло снижение потребления горячей воды в МКД</w:t>
            </w:r>
          </w:p>
        </w:tc>
      </w:tr>
      <w:tr w:rsidR="00C24799" w:rsidRPr="00EF42EE" w:rsidTr="00D7504D">
        <w:trPr>
          <w:trHeight w:val="12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799" w:rsidRPr="00293594" w:rsidRDefault="00C24799" w:rsidP="008A51D5">
            <w:pPr>
              <w:jc w:val="center"/>
              <w:rPr>
                <w:sz w:val="22"/>
                <w:szCs w:val="22"/>
              </w:rPr>
            </w:pPr>
            <w:r w:rsidRPr="00293594">
              <w:rPr>
                <w:sz w:val="22"/>
                <w:szCs w:val="22"/>
              </w:rPr>
              <w:t>12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799" w:rsidRPr="00293594" w:rsidRDefault="00C24799" w:rsidP="00691C4B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293594">
              <w:rPr>
                <w:sz w:val="22"/>
                <w:szCs w:val="22"/>
              </w:rPr>
              <w:t>Доля объема потребления электрической энергии в МКД, расчеты за которую осуществляются с использованием коллективных (общедомовых) приборов учета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799" w:rsidRPr="00293594" w:rsidRDefault="00C24799" w:rsidP="008A51D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93594">
              <w:rPr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799" w:rsidRPr="00293594" w:rsidRDefault="00C24799" w:rsidP="008A51D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93594">
              <w:rPr>
                <w:sz w:val="22"/>
                <w:szCs w:val="22"/>
              </w:rPr>
              <w:t>98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799" w:rsidRPr="00293594" w:rsidRDefault="00C24799" w:rsidP="008A51D5">
            <w:pPr>
              <w:jc w:val="center"/>
              <w:rPr>
                <w:sz w:val="22"/>
                <w:szCs w:val="22"/>
              </w:rPr>
            </w:pPr>
            <w:r w:rsidRPr="00293594"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799" w:rsidRPr="00293594" w:rsidRDefault="00A9104A" w:rsidP="008A51D5">
            <w:pPr>
              <w:jc w:val="center"/>
              <w:rPr>
                <w:sz w:val="22"/>
                <w:szCs w:val="22"/>
              </w:rPr>
            </w:pPr>
            <w:r w:rsidRPr="00293594">
              <w:rPr>
                <w:sz w:val="22"/>
                <w:szCs w:val="22"/>
              </w:rPr>
              <w:t>-</w:t>
            </w:r>
            <w:r w:rsidR="00C24799" w:rsidRPr="00293594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799" w:rsidRPr="00293594" w:rsidRDefault="004173FF" w:rsidP="008A5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D7504D">
              <w:rPr>
                <w:sz w:val="22"/>
                <w:szCs w:val="22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4799" w:rsidRPr="00EF42EE" w:rsidRDefault="00FD2006" w:rsidP="00691C4B">
            <w:pPr>
              <w:jc w:val="both"/>
              <w:rPr>
                <w:sz w:val="22"/>
                <w:szCs w:val="22"/>
              </w:rPr>
            </w:pPr>
            <w:r w:rsidRPr="00EF42EE">
              <w:rPr>
                <w:sz w:val="22"/>
                <w:szCs w:val="22"/>
              </w:rPr>
              <w:t>Увеличение потребления</w:t>
            </w:r>
            <w:r>
              <w:rPr>
                <w:sz w:val="22"/>
                <w:szCs w:val="22"/>
              </w:rPr>
              <w:t xml:space="preserve"> электрической энергии</w:t>
            </w:r>
            <w:r w:rsidRPr="00EF42EE">
              <w:rPr>
                <w:sz w:val="22"/>
                <w:szCs w:val="22"/>
              </w:rPr>
              <w:t xml:space="preserve"> в связи с </w:t>
            </w:r>
            <w:r>
              <w:rPr>
                <w:sz w:val="22"/>
                <w:szCs w:val="22"/>
              </w:rPr>
              <w:t>проведением капитального ремонта в МКД</w:t>
            </w:r>
          </w:p>
        </w:tc>
      </w:tr>
      <w:tr w:rsidR="00C24799" w:rsidRPr="00EF42EE" w:rsidTr="00D7504D">
        <w:trPr>
          <w:trHeight w:val="12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799" w:rsidRPr="00EF42EE" w:rsidRDefault="00C24799" w:rsidP="008A51D5">
            <w:pPr>
              <w:jc w:val="center"/>
              <w:rPr>
                <w:sz w:val="22"/>
                <w:szCs w:val="22"/>
              </w:rPr>
            </w:pPr>
            <w:r w:rsidRPr="00EF42EE">
              <w:rPr>
                <w:sz w:val="22"/>
                <w:szCs w:val="22"/>
              </w:rPr>
              <w:t>13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799" w:rsidRDefault="00C24799" w:rsidP="00691C4B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EF42EE">
              <w:rPr>
                <w:sz w:val="22"/>
                <w:szCs w:val="22"/>
              </w:rPr>
              <w:t>Доля объема потребления тепловой энергии в МКД, расчеты за которую осуществляются с использованием коллективных (общедомовых) приборов учета</w:t>
            </w:r>
          </w:p>
          <w:p w:rsidR="00D7504D" w:rsidRPr="00EF42EE" w:rsidRDefault="00D7504D" w:rsidP="00691C4B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799" w:rsidRPr="00EF42EE" w:rsidRDefault="00C24799" w:rsidP="008A51D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F42EE">
              <w:rPr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799" w:rsidRPr="00EF42EE" w:rsidRDefault="00C24799" w:rsidP="008A51D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F42EE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799" w:rsidRPr="00EF42EE" w:rsidRDefault="00C24799" w:rsidP="008A51D5">
            <w:pPr>
              <w:jc w:val="center"/>
              <w:rPr>
                <w:sz w:val="22"/>
                <w:szCs w:val="22"/>
              </w:rPr>
            </w:pPr>
            <w:r w:rsidRPr="00EF42EE"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799" w:rsidRPr="00EF42EE" w:rsidRDefault="00C24799" w:rsidP="008A51D5">
            <w:pPr>
              <w:jc w:val="center"/>
              <w:rPr>
                <w:sz w:val="22"/>
                <w:szCs w:val="22"/>
              </w:rPr>
            </w:pPr>
            <w:r w:rsidRPr="00EF42EE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799" w:rsidRPr="00EF42EE" w:rsidRDefault="00C24799" w:rsidP="008A51D5">
            <w:pPr>
              <w:jc w:val="center"/>
              <w:rPr>
                <w:sz w:val="22"/>
                <w:szCs w:val="22"/>
              </w:rPr>
            </w:pPr>
            <w:r w:rsidRPr="00EF42EE">
              <w:rPr>
                <w:sz w:val="22"/>
                <w:szCs w:val="22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4799" w:rsidRPr="00EF42EE" w:rsidRDefault="00C24799" w:rsidP="008A51D5">
            <w:pPr>
              <w:jc w:val="center"/>
              <w:rPr>
                <w:sz w:val="22"/>
                <w:szCs w:val="22"/>
              </w:rPr>
            </w:pPr>
          </w:p>
        </w:tc>
      </w:tr>
      <w:tr w:rsidR="00C24799" w:rsidRPr="00EF42EE" w:rsidTr="00D7504D">
        <w:trPr>
          <w:trHeight w:val="10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799" w:rsidRPr="00EF42EE" w:rsidRDefault="00C24799" w:rsidP="008A51D5">
            <w:pPr>
              <w:jc w:val="center"/>
              <w:rPr>
                <w:sz w:val="22"/>
                <w:szCs w:val="22"/>
              </w:rPr>
            </w:pPr>
            <w:r w:rsidRPr="00EF42EE">
              <w:rPr>
                <w:sz w:val="22"/>
                <w:szCs w:val="22"/>
              </w:rPr>
              <w:t>14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799" w:rsidRDefault="00C24799" w:rsidP="00691C4B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EF42EE">
              <w:rPr>
                <w:sz w:val="22"/>
                <w:szCs w:val="22"/>
              </w:rPr>
              <w:t>Доля объема потребления холодной воды в МКД, расчеты за которую осуществляются с использованием коллективных (общедомовых) приборов учета</w:t>
            </w:r>
          </w:p>
          <w:p w:rsidR="00D7504D" w:rsidRPr="00EF42EE" w:rsidRDefault="00D7504D" w:rsidP="00691C4B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799" w:rsidRPr="00EF42EE" w:rsidRDefault="00C24799" w:rsidP="008A51D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F42EE">
              <w:rPr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799" w:rsidRPr="00EF42EE" w:rsidRDefault="00C24799" w:rsidP="008A51D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F42EE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799" w:rsidRPr="00EF42EE" w:rsidRDefault="00C24799" w:rsidP="008A51D5">
            <w:pPr>
              <w:jc w:val="center"/>
              <w:rPr>
                <w:sz w:val="22"/>
                <w:szCs w:val="22"/>
              </w:rPr>
            </w:pPr>
            <w:r w:rsidRPr="00EF42EE"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799" w:rsidRPr="00EF42EE" w:rsidRDefault="00C24799" w:rsidP="008A51D5">
            <w:pPr>
              <w:jc w:val="center"/>
              <w:rPr>
                <w:sz w:val="22"/>
                <w:szCs w:val="22"/>
              </w:rPr>
            </w:pPr>
            <w:r w:rsidRPr="00EF42EE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799" w:rsidRPr="00EF42EE" w:rsidRDefault="00C24799" w:rsidP="008A51D5">
            <w:pPr>
              <w:jc w:val="center"/>
              <w:rPr>
                <w:sz w:val="22"/>
                <w:szCs w:val="22"/>
              </w:rPr>
            </w:pPr>
            <w:r w:rsidRPr="00EF42EE">
              <w:rPr>
                <w:sz w:val="22"/>
                <w:szCs w:val="22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4799" w:rsidRPr="00EF42EE" w:rsidRDefault="00C24799" w:rsidP="008A51D5">
            <w:pPr>
              <w:jc w:val="center"/>
              <w:rPr>
                <w:sz w:val="22"/>
                <w:szCs w:val="22"/>
              </w:rPr>
            </w:pPr>
          </w:p>
        </w:tc>
      </w:tr>
      <w:tr w:rsidR="00C24799" w:rsidRPr="00EF42EE" w:rsidTr="00D7504D">
        <w:trPr>
          <w:trHeight w:val="10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799" w:rsidRPr="00EF42EE" w:rsidRDefault="00C24799" w:rsidP="008A51D5">
            <w:pPr>
              <w:jc w:val="center"/>
              <w:rPr>
                <w:sz w:val="22"/>
                <w:szCs w:val="22"/>
              </w:rPr>
            </w:pPr>
            <w:r w:rsidRPr="00EF42EE">
              <w:rPr>
                <w:sz w:val="22"/>
                <w:szCs w:val="22"/>
              </w:rPr>
              <w:t>15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799" w:rsidRDefault="00C24799" w:rsidP="00691C4B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EF42EE">
              <w:rPr>
                <w:sz w:val="22"/>
                <w:szCs w:val="22"/>
              </w:rPr>
              <w:t>Доля объема потребления горячей воды в МКД, расчеты за которую осуществляются с использованием коллективных (общедомовых) приборов учета</w:t>
            </w:r>
          </w:p>
          <w:p w:rsidR="00D7504D" w:rsidRPr="00EF42EE" w:rsidRDefault="00D7504D" w:rsidP="00691C4B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799" w:rsidRPr="00EF42EE" w:rsidRDefault="00C24799" w:rsidP="008A51D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F42EE">
              <w:rPr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799" w:rsidRPr="00EF42EE" w:rsidRDefault="00C24799" w:rsidP="008A51D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F42EE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799" w:rsidRPr="00EF42EE" w:rsidRDefault="00C24799" w:rsidP="008A51D5">
            <w:pPr>
              <w:jc w:val="center"/>
              <w:rPr>
                <w:sz w:val="22"/>
                <w:szCs w:val="22"/>
              </w:rPr>
            </w:pPr>
            <w:r w:rsidRPr="00EF42EE"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799" w:rsidRPr="00EF42EE" w:rsidRDefault="00C24799" w:rsidP="008A51D5">
            <w:pPr>
              <w:jc w:val="center"/>
              <w:rPr>
                <w:sz w:val="22"/>
                <w:szCs w:val="22"/>
              </w:rPr>
            </w:pPr>
            <w:r w:rsidRPr="00EF42EE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799" w:rsidRPr="00EF42EE" w:rsidRDefault="00C24799" w:rsidP="008A51D5">
            <w:pPr>
              <w:jc w:val="center"/>
              <w:rPr>
                <w:sz w:val="22"/>
                <w:szCs w:val="22"/>
              </w:rPr>
            </w:pPr>
            <w:r w:rsidRPr="00EF42EE">
              <w:rPr>
                <w:sz w:val="22"/>
                <w:szCs w:val="22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4799" w:rsidRPr="00EF42EE" w:rsidRDefault="00C24799" w:rsidP="008A51D5">
            <w:pPr>
              <w:jc w:val="center"/>
              <w:rPr>
                <w:sz w:val="22"/>
                <w:szCs w:val="22"/>
              </w:rPr>
            </w:pPr>
          </w:p>
        </w:tc>
      </w:tr>
      <w:tr w:rsidR="00C24799" w:rsidRPr="00EF42EE" w:rsidTr="00D7504D">
        <w:trPr>
          <w:trHeight w:val="10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799" w:rsidRPr="00EF42EE" w:rsidRDefault="00C24799" w:rsidP="008A51D5">
            <w:pPr>
              <w:jc w:val="center"/>
              <w:rPr>
                <w:sz w:val="22"/>
                <w:szCs w:val="22"/>
              </w:rPr>
            </w:pPr>
            <w:r w:rsidRPr="00EF42EE">
              <w:rPr>
                <w:sz w:val="22"/>
                <w:szCs w:val="22"/>
              </w:rPr>
              <w:t>16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799" w:rsidRPr="00EF42EE" w:rsidRDefault="00C24799" w:rsidP="00691C4B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EF42EE">
              <w:rPr>
                <w:sz w:val="22"/>
                <w:szCs w:val="22"/>
              </w:rPr>
              <w:t>Доля объема потребления электрической энергии в МКД, расчеты за которую осуществляются с использованием индивидуальных приборов учета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799" w:rsidRPr="00EF42EE" w:rsidRDefault="00C24799" w:rsidP="008A51D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F42EE">
              <w:rPr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799" w:rsidRPr="00EF42EE" w:rsidRDefault="00C24799" w:rsidP="008A51D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F42EE">
              <w:rPr>
                <w:sz w:val="22"/>
                <w:szCs w:val="22"/>
              </w:rPr>
              <w:t>97,5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799" w:rsidRPr="00EF42EE" w:rsidRDefault="00C24799" w:rsidP="008A51D5">
            <w:pPr>
              <w:jc w:val="center"/>
              <w:rPr>
                <w:sz w:val="22"/>
                <w:szCs w:val="22"/>
              </w:rPr>
            </w:pPr>
            <w:r w:rsidRPr="00EF42EE">
              <w:rPr>
                <w:sz w:val="22"/>
                <w:szCs w:val="22"/>
              </w:rPr>
              <w:t>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799" w:rsidRPr="00EF42EE" w:rsidRDefault="00C24799" w:rsidP="008A51D5">
            <w:pPr>
              <w:jc w:val="center"/>
              <w:rPr>
                <w:sz w:val="22"/>
                <w:szCs w:val="22"/>
              </w:rPr>
            </w:pPr>
            <w:r w:rsidRPr="00EF42EE">
              <w:rPr>
                <w:sz w:val="22"/>
                <w:szCs w:val="22"/>
              </w:rPr>
              <w:t>3,5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799" w:rsidRPr="00EF42EE" w:rsidRDefault="004173FF" w:rsidP="00A910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  <w:r w:rsidR="00D7504D">
              <w:rPr>
                <w:sz w:val="22"/>
                <w:szCs w:val="22"/>
              </w:rPr>
              <w:t>3,7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4799" w:rsidRPr="00EF42EE" w:rsidRDefault="00BA3E9C" w:rsidP="00BA3E9C">
            <w:pPr>
              <w:jc w:val="both"/>
              <w:rPr>
                <w:sz w:val="22"/>
                <w:szCs w:val="22"/>
              </w:rPr>
            </w:pPr>
            <w:r w:rsidRPr="00EF42EE">
              <w:rPr>
                <w:sz w:val="22"/>
                <w:szCs w:val="22"/>
              </w:rPr>
              <w:t>Увеличение потребления электроэнергии на общедомовые нужды</w:t>
            </w:r>
          </w:p>
        </w:tc>
      </w:tr>
      <w:tr w:rsidR="00C24799" w:rsidRPr="00EF42EE" w:rsidTr="00D7504D">
        <w:trPr>
          <w:trHeight w:val="10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799" w:rsidRPr="00EF42EE" w:rsidRDefault="00C24799" w:rsidP="008A51D5">
            <w:pPr>
              <w:jc w:val="center"/>
              <w:rPr>
                <w:sz w:val="22"/>
                <w:szCs w:val="22"/>
              </w:rPr>
            </w:pPr>
            <w:r w:rsidRPr="00EF42EE">
              <w:rPr>
                <w:sz w:val="22"/>
                <w:szCs w:val="22"/>
              </w:rPr>
              <w:t>17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799" w:rsidRPr="00EF42EE" w:rsidRDefault="00C24799" w:rsidP="00691C4B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EF42EE">
              <w:rPr>
                <w:sz w:val="22"/>
                <w:szCs w:val="22"/>
              </w:rPr>
              <w:t>Доля объема потребления холодной воды в МКД, расчеты за которую осуществляются с использованием индивидуальных приборов учета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799" w:rsidRPr="00EF42EE" w:rsidRDefault="00C24799" w:rsidP="008A51D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F42EE">
              <w:rPr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799" w:rsidRPr="00EF42EE" w:rsidRDefault="00C24799" w:rsidP="008A51D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F42EE">
              <w:rPr>
                <w:sz w:val="22"/>
                <w:szCs w:val="22"/>
              </w:rPr>
              <w:t>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799" w:rsidRPr="00EF42EE" w:rsidRDefault="00C24799" w:rsidP="008A51D5">
            <w:pPr>
              <w:jc w:val="center"/>
              <w:rPr>
                <w:sz w:val="22"/>
                <w:szCs w:val="22"/>
              </w:rPr>
            </w:pPr>
            <w:r w:rsidRPr="00EF42EE">
              <w:rPr>
                <w:sz w:val="22"/>
                <w:szCs w:val="22"/>
              </w:rPr>
              <w:t>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799" w:rsidRPr="00EF42EE" w:rsidRDefault="00A9104A" w:rsidP="008A51D5">
            <w:pPr>
              <w:jc w:val="center"/>
              <w:rPr>
                <w:sz w:val="22"/>
                <w:szCs w:val="22"/>
              </w:rPr>
            </w:pPr>
            <w:r w:rsidRPr="00EF42EE">
              <w:rPr>
                <w:sz w:val="22"/>
                <w:szCs w:val="22"/>
              </w:rPr>
              <w:t>-</w:t>
            </w:r>
            <w:r w:rsidR="00C24799" w:rsidRPr="00EF42EE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799" w:rsidRPr="00EF42EE" w:rsidRDefault="004173FF" w:rsidP="008A5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D7504D">
              <w:rPr>
                <w:sz w:val="22"/>
                <w:szCs w:val="22"/>
              </w:rPr>
              <w:t>4,4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4799" w:rsidRPr="00EF42EE" w:rsidRDefault="00BA3E9C" w:rsidP="00BA3E9C">
            <w:pPr>
              <w:jc w:val="both"/>
              <w:rPr>
                <w:sz w:val="22"/>
                <w:szCs w:val="22"/>
              </w:rPr>
            </w:pPr>
            <w:r w:rsidRPr="00EF42EE">
              <w:rPr>
                <w:sz w:val="22"/>
                <w:szCs w:val="22"/>
              </w:rPr>
              <w:t>Доля квартир с ИПУ холодной воды достигла 91%</w:t>
            </w:r>
          </w:p>
        </w:tc>
      </w:tr>
      <w:tr w:rsidR="00C24799" w:rsidRPr="00EF42EE" w:rsidTr="00D7504D">
        <w:trPr>
          <w:trHeight w:val="10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799" w:rsidRPr="00EF42EE" w:rsidRDefault="00C24799" w:rsidP="008A51D5">
            <w:pPr>
              <w:jc w:val="center"/>
              <w:rPr>
                <w:sz w:val="22"/>
                <w:szCs w:val="22"/>
              </w:rPr>
            </w:pPr>
            <w:r w:rsidRPr="00EF42EE">
              <w:rPr>
                <w:sz w:val="22"/>
                <w:szCs w:val="22"/>
              </w:rPr>
              <w:t>18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799" w:rsidRPr="00EF42EE" w:rsidRDefault="00C24799" w:rsidP="00691C4B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EF42EE">
              <w:rPr>
                <w:sz w:val="22"/>
                <w:szCs w:val="22"/>
              </w:rPr>
              <w:t>Доля объема потребления горячей воды в МКД, расчеты за которую осуществляются с использованием индивидуальных приборов учета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799" w:rsidRPr="00EF42EE" w:rsidRDefault="00C24799" w:rsidP="008A51D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F42EE">
              <w:rPr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799" w:rsidRPr="00EF42EE" w:rsidRDefault="00C24799" w:rsidP="008A51D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F42EE">
              <w:rPr>
                <w:sz w:val="22"/>
                <w:szCs w:val="22"/>
              </w:rPr>
              <w:t>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799" w:rsidRPr="00EF42EE" w:rsidRDefault="00C24799" w:rsidP="008A51D5">
            <w:pPr>
              <w:jc w:val="center"/>
              <w:rPr>
                <w:sz w:val="22"/>
                <w:szCs w:val="22"/>
              </w:rPr>
            </w:pPr>
            <w:r w:rsidRPr="00EF42EE">
              <w:rPr>
                <w:sz w:val="22"/>
                <w:szCs w:val="22"/>
              </w:rPr>
              <w:t>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799" w:rsidRPr="00EF42EE" w:rsidRDefault="00D404EA" w:rsidP="008A51D5">
            <w:pPr>
              <w:jc w:val="center"/>
              <w:rPr>
                <w:sz w:val="22"/>
                <w:szCs w:val="22"/>
              </w:rPr>
            </w:pPr>
            <w:r w:rsidRPr="00EF42EE">
              <w:rPr>
                <w:sz w:val="22"/>
                <w:szCs w:val="22"/>
              </w:rPr>
              <w:t>-</w:t>
            </w:r>
            <w:r w:rsidR="00C24799" w:rsidRPr="00EF42EE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799" w:rsidRPr="00EF42EE" w:rsidRDefault="004173FF" w:rsidP="008A5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D7504D">
              <w:rPr>
                <w:sz w:val="22"/>
                <w:szCs w:val="22"/>
              </w:rPr>
              <w:t>3,3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4799" w:rsidRPr="00EF42EE" w:rsidRDefault="00BA3E9C" w:rsidP="00BA3E9C">
            <w:pPr>
              <w:jc w:val="both"/>
              <w:rPr>
                <w:sz w:val="22"/>
                <w:szCs w:val="22"/>
              </w:rPr>
            </w:pPr>
            <w:r w:rsidRPr="00EF42EE">
              <w:rPr>
                <w:sz w:val="22"/>
                <w:szCs w:val="22"/>
              </w:rPr>
              <w:t>Доля квартир с ИПУ горячей воды достигла 90%</w:t>
            </w:r>
          </w:p>
        </w:tc>
      </w:tr>
      <w:tr w:rsidR="00C24799" w:rsidRPr="00EF42EE" w:rsidTr="00D7504D">
        <w:trPr>
          <w:trHeight w:val="4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799" w:rsidRPr="00EF42EE" w:rsidRDefault="00C24799" w:rsidP="008A51D5">
            <w:pPr>
              <w:jc w:val="center"/>
              <w:rPr>
                <w:sz w:val="22"/>
                <w:szCs w:val="22"/>
              </w:rPr>
            </w:pPr>
            <w:r w:rsidRPr="00EF42EE">
              <w:rPr>
                <w:sz w:val="22"/>
                <w:szCs w:val="22"/>
              </w:rPr>
              <w:t>19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799" w:rsidRPr="00EF42EE" w:rsidRDefault="00C24799" w:rsidP="00691C4B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EF42EE">
              <w:rPr>
                <w:sz w:val="22"/>
                <w:szCs w:val="22"/>
              </w:rPr>
              <w:t>Доля энергосберегающих светильников в общем количестве светильников в системе уличного освещения на территории муниципального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799" w:rsidRPr="00EF42EE" w:rsidRDefault="00C24799" w:rsidP="008A51D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F42EE">
              <w:rPr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799" w:rsidRPr="00EF42EE" w:rsidRDefault="00C24799" w:rsidP="008A51D5">
            <w:pPr>
              <w:jc w:val="center"/>
              <w:rPr>
                <w:sz w:val="22"/>
                <w:szCs w:val="22"/>
              </w:rPr>
            </w:pPr>
            <w:r w:rsidRPr="00EF42EE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799" w:rsidRPr="00EF42EE" w:rsidRDefault="00C24799" w:rsidP="008A51D5">
            <w:pPr>
              <w:jc w:val="center"/>
              <w:rPr>
                <w:sz w:val="22"/>
                <w:szCs w:val="22"/>
              </w:rPr>
            </w:pPr>
            <w:r w:rsidRPr="00EF42EE"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799" w:rsidRPr="00EF42EE" w:rsidRDefault="00C24799" w:rsidP="008A51D5">
            <w:pPr>
              <w:jc w:val="center"/>
              <w:rPr>
                <w:sz w:val="22"/>
                <w:szCs w:val="22"/>
              </w:rPr>
            </w:pPr>
            <w:r w:rsidRPr="00EF42EE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799" w:rsidRPr="00EF42EE" w:rsidRDefault="00C24799" w:rsidP="008A51D5">
            <w:pPr>
              <w:jc w:val="center"/>
              <w:rPr>
                <w:sz w:val="22"/>
                <w:szCs w:val="22"/>
              </w:rPr>
            </w:pPr>
            <w:r w:rsidRPr="00EF42EE">
              <w:rPr>
                <w:sz w:val="22"/>
                <w:szCs w:val="22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4799" w:rsidRPr="00EF42EE" w:rsidRDefault="00C24799" w:rsidP="008A51D5">
            <w:pPr>
              <w:jc w:val="center"/>
              <w:rPr>
                <w:sz w:val="22"/>
                <w:szCs w:val="22"/>
              </w:rPr>
            </w:pPr>
          </w:p>
        </w:tc>
      </w:tr>
      <w:tr w:rsidR="00C24799" w:rsidRPr="00EF42EE" w:rsidTr="00D7504D">
        <w:trPr>
          <w:trHeight w:val="10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799" w:rsidRPr="00EF42EE" w:rsidRDefault="00C24799" w:rsidP="008A51D5">
            <w:pPr>
              <w:jc w:val="center"/>
              <w:rPr>
                <w:sz w:val="22"/>
                <w:szCs w:val="22"/>
              </w:rPr>
            </w:pPr>
            <w:r w:rsidRPr="00EF42EE">
              <w:rPr>
                <w:sz w:val="22"/>
                <w:szCs w:val="22"/>
              </w:rPr>
              <w:t>20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799" w:rsidRPr="00EF42EE" w:rsidRDefault="00C24799" w:rsidP="00691C4B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EF42EE">
              <w:rPr>
                <w:sz w:val="22"/>
                <w:szCs w:val="22"/>
              </w:rPr>
              <w:t>Доля энергосберегающих светильников в общем количестве светильников во внутреннем освещении бюджетных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799" w:rsidRPr="00EF42EE" w:rsidRDefault="00C24799" w:rsidP="008A51D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F42EE">
              <w:rPr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799" w:rsidRPr="00EF42EE" w:rsidRDefault="00C24799" w:rsidP="008A51D5">
            <w:pPr>
              <w:jc w:val="center"/>
              <w:rPr>
                <w:sz w:val="22"/>
                <w:szCs w:val="22"/>
              </w:rPr>
            </w:pPr>
            <w:r w:rsidRPr="00EF42EE">
              <w:rPr>
                <w:sz w:val="22"/>
                <w:szCs w:val="22"/>
              </w:rPr>
              <w:t>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799" w:rsidRPr="00EF42EE" w:rsidRDefault="00C24799" w:rsidP="008A51D5">
            <w:pPr>
              <w:jc w:val="center"/>
              <w:rPr>
                <w:sz w:val="22"/>
                <w:szCs w:val="22"/>
              </w:rPr>
            </w:pPr>
            <w:r w:rsidRPr="00EF42EE">
              <w:rPr>
                <w:sz w:val="22"/>
                <w:szCs w:val="22"/>
              </w:rPr>
              <w:t>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799" w:rsidRPr="00EF42EE" w:rsidRDefault="00C24799" w:rsidP="008A51D5">
            <w:pPr>
              <w:jc w:val="center"/>
              <w:rPr>
                <w:sz w:val="22"/>
                <w:szCs w:val="22"/>
              </w:rPr>
            </w:pPr>
            <w:r w:rsidRPr="00EF42EE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799" w:rsidRPr="00EF42EE" w:rsidRDefault="00C24799" w:rsidP="008A51D5">
            <w:pPr>
              <w:jc w:val="center"/>
              <w:rPr>
                <w:sz w:val="22"/>
                <w:szCs w:val="22"/>
              </w:rPr>
            </w:pPr>
            <w:r w:rsidRPr="00EF42EE">
              <w:rPr>
                <w:sz w:val="22"/>
                <w:szCs w:val="22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4799" w:rsidRPr="00EF42EE" w:rsidRDefault="00C24799" w:rsidP="008A51D5">
            <w:pPr>
              <w:jc w:val="center"/>
              <w:rPr>
                <w:sz w:val="22"/>
                <w:szCs w:val="22"/>
              </w:rPr>
            </w:pPr>
          </w:p>
        </w:tc>
      </w:tr>
    </w:tbl>
    <w:p w:rsidR="00D7504D" w:rsidRDefault="00D7504D" w:rsidP="006560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7504D" w:rsidRDefault="00D7504D" w:rsidP="006560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B3727" w:rsidRDefault="004B3727" w:rsidP="006560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3009">
        <w:rPr>
          <w:sz w:val="28"/>
          <w:szCs w:val="28"/>
        </w:rPr>
        <w:lastRenderedPageBreak/>
        <w:t>Подпрограмма №</w:t>
      </w:r>
      <w:r w:rsidR="00107A86">
        <w:rPr>
          <w:sz w:val="28"/>
          <w:szCs w:val="28"/>
        </w:rPr>
        <w:t xml:space="preserve"> </w:t>
      </w:r>
      <w:r w:rsidRPr="00483009">
        <w:rPr>
          <w:sz w:val="28"/>
          <w:szCs w:val="28"/>
        </w:rPr>
        <w:t>2«</w:t>
      </w:r>
      <w:hyperlink r:id="rId16" w:history="1">
        <w:r w:rsidRPr="00483009">
          <w:rPr>
            <w:sz w:val="28"/>
            <w:szCs w:val="28"/>
          </w:rPr>
          <w:t>Санитарная очистка</w:t>
        </w:r>
      </w:hyperlink>
      <w:r w:rsidRPr="00483009">
        <w:rPr>
          <w:sz w:val="28"/>
          <w:szCs w:val="28"/>
        </w:rPr>
        <w:t xml:space="preserve"> территории муниципального образования «город Саянск»</w:t>
      </w:r>
      <w:r>
        <w:rPr>
          <w:sz w:val="28"/>
          <w:szCs w:val="28"/>
        </w:rPr>
        <w:t xml:space="preserve"> (далее – Подпрограмма № 2).</w:t>
      </w:r>
    </w:p>
    <w:p w:rsidR="00C83A33" w:rsidRDefault="00C83A33" w:rsidP="00C83A33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Цели </w:t>
      </w:r>
      <w:r w:rsidRPr="00483009">
        <w:rPr>
          <w:sz w:val="28"/>
          <w:szCs w:val="28"/>
        </w:rPr>
        <w:t>Подпрограмм</w:t>
      </w:r>
      <w:r>
        <w:rPr>
          <w:sz w:val="28"/>
          <w:szCs w:val="28"/>
        </w:rPr>
        <w:t>ы</w:t>
      </w:r>
      <w:r w:rsidRPr="00483009">
        <w:rPr>
          <w:sz w:val="28"/>
          <w:szCs w:val="28"/>
        </w:rPr>
        <w:t xml:space="preserve"> №</w:t>
      </w:r>
      <w:r w:rsidR="00107A86">
        <w:rPr>
          <w:sz w:val="28"/>
          <w:szCs w:val="28"/>
        </w:rPr>
        <w:t xml:space="preserve"> </w:t>
      </w:r>
      <w:r w:rsidRPr="00483009">
        <w:rPr>
          <w:sz w:val="28"/>
          <w:szCs w:val="28"/>
        </w:rPr>
        <w:t>2</w:t>
      </w:r>
      <w:r>
        <w:rPr>
          <w:rFonts w:eastAsiaTheme="minorHAnsi"/>
          <w:sz w:val="28"/>
          <w:szCs w:val="28"/>
          <w:lang w:eastAsia="en-US"/>
        </w:rPr>
        <w:t>:</w:t>
      </w:r>
    </w:p>
    <w:p w:rsidR="00C83A33" w:rsidRDefault="00C83A33" w:rsidP="00C83A3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 Улучшение экологической ситуации на территории муниципального образования «город Саянск» за счёт совершенствования системы санитарной очистки города.</w:t>
      </w:r>
    </w:p>
    <w:p w:rsidR="00C83A33" w:rsidRDefault="00C83A33" w:rsidP="00C83A3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 Достижение экологической безопасности населения за счет уменьшения негативного влияния на окружающую среду твердых бытовых отходов путем ликвидации несанкционированных свалок.</w:t>
      </w:r>
    </w:p>
    <w:p w:rsidR="00C83A33" w:rsidRDefault="00C83A33" w:rsidP="00C83A3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 Улучшение санитарно-эпидемиологической ситуации путем отлова безнадзорных собак и кошек.</w:t>
      </w:r>
    </w:p>
    <w:p w:rsidR="00C83A33" w:rsidRDefault="00C83A33" w:rsidP="00C83A3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 Повышение уровня экологического образования населения городского округа.</w:t>
      </w:r>
    </w:p>
    <w:p w:rsidR="00656071" w:rsidRDefault="004B3727" w:rsidP="006560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реализацию </w:t>
      </w:r>
      <w:r w:rsidR="00211673" w:rsidRPr="00483009">
        <w:rPr>
          <w:sz w:val="28"/>
          <w:szCs w:val="28"/>
        </w:rPr>
        <w:t>Подпрограмм</w:t>
      </w:r>
      <w:r>
        <w:rPr>
          <w:sz w:val="28"/>
          <w:szCs w:val="28"/>
        </w:rPr>
        <w:t>ы</w:t>
      </w:r>
      <w:r w:rsidR="00211673" w:rsidRPr="00483009">
        <w:rPr>
          <w:sz w:val="28"/>
          <w:szCs w:val="28"/>
        </w:rPr>
        <w:t xml:space="preserve"> №</w:t>
      </w:r>
      <w:r w:rsidR="00107A86">
        <w:rPr>
          <w:sz w:val="28"/>
          <w:szCs w:val="28"/>
        </w:rPr>
        <w:t xml:space="preserve"> </w:t>
      </w:r>
      <w:r w:rsidR="00211673" w:rsidRPr="00483009">
        <w:rPr>
          <w:sz w:val="28"/>
          <w:szCs w:val="28"/>
        </w:rPr>
        <w:t>2</w:t>
      </w:r>
      <w:r w:rsidR="00656071">
        <w:rPr>
          <w:sz w:val="28"/>
          <w:szCs w:val="28"/>
        </w:rPr>
        <w:t xml:space="preserve"> было предусмотрено 985,30 тыс.рублей, в том числе: из местного бюджета 530,30 тыс.рублей, из областного бюджета 360,00 тыс.рублей, из других источников 95,00 рублей. Фактическое исполнение составило 985,30 тыс.рублей или 100%.</w:t>
      </w:r>
    </w:p>
    <w:p w:rsidR="009B179F" w:rsidRPr="00565BCE" w:rsidRDefault="009B179F" w:rsidP="009B179F">
      <w:pPr>
        <w:ind w:firstLine="708"/>
        <w:jc w:val="both"/>
        <w:rPr>
          <w:sz w:val="28"/>
          <w:szCs w:val="28"/>
        </w:rPr>
      </w:pPr>
      <w:r w:rsidRPr="00565BCE">
        <w:rPr>
          <w:sz w:val="28"/>
          <w:szCs w:val="28"/>
        </w:rPr>
        <w:t xml:space="preserve">В рамках </w:t>
      </w:r>
      <w:r w:rsidR="00211673" w:rsidRPr="00483009">
        <w:rPr>
          <w:sz w:val="28"/>
          <w:szCs w:val="28"/>
        </w:rPr>
        <w:t>Подпрограмма №</w:t>
      </w:r>
      <w:r w:rsidR="00107A86">
        <w:rPr>
          <w:sz w:val="28"/>
          <w:szCs w:val="28"/>
        </w:rPr>
        <w:t xml:space="preserve"> </w:t>
      </w:r>
      <w:r w:rsidR="00211673" w:rsidRPr="00483009">
        <w:rPr>
          <w:sz w:val="28"/>
          <w:szCs w:val="28"/>
        </w:rPr>
        <w:t>2</w:t>
      </w:r>
      <w:r w:rsidR="00107A86">
        <w:rPr>
          <w:sz w:val="28"/>
          <w:szCs w:val="28"/>
        </w:rPr>
        <w:t xml:space="preserve"> </w:t>
      </w:r>
      <w:r w:rsidRPr="00565BCE">
        <w:rPr>
          <w:sz w:val="28"/>
          <w:szCs w:val="28"/>
        </w:rPr>
        <w:t>в 2018 году выполнены следующие мероприятия:</w:t>
      </w:r>
    </w:p>
    <w:p w:rsidR="009B179F" w:rsidRDefault="009B179F" w:rsidP="009B179F">
      <w:pPr>
        <w:ind w:firstLine="708"/>
        <w:jc w:val="both"/>
        <w:rPr>
          <w:sz w:val="28"/>
          <w:szCs w:val="28"/>
        </w:rPr>
      </w:pPr>
      <w:r w:rsidRPr="00565BCE">
        <w:rPr>
          <w:sz w:val="28"/>
          <w:szCs w:val="28"/>
        </w:rPr>
        <w:t xml:space="preserve">- отлов, транспортировка, передержка и возврат в места прежнего обитания безнадзорных собак и кошек на территории города из средств областного бюджета на сумму </w:t>
      </w:r>
      <w:r>
        <w:rPr>
          <w:sz w:val="28"/>
          <w:szCs w:val="28"/>
        </w:rPr>
        <w:t xml:space="preserve">360,0 </w:t>
      </w:r>
      <w:r w:rsidRPr="00565BCE">
        <w:rPr>
          <w:sz w:val="28"/>
          <w:szCs w:val="28"/>
        </w:rPr>
        <w:t>тыс.</w:t>
      </w:r>
      <w:r>
        <w:rPr>
          <w:sz w:val="28"/>
          <w:szCs w:val="28"/>
        </w:rPr>
        <w:t>рублей. Данное мероприятие помогает гуманно решить вопросы безнадзорности животных в части стерилизации и подконтрольного размножения животных и помещения их в приюты с длительной передержкой. Всего в течение 2018 года было отловлено 144 животных, что по сравнению с 2017 годом меньше на 23 в связи с уменьшением областного финансирования.</w:t>
      </w:r>
    </w:p>
    <w:p w:rsidR="009B179F" w:rsidRPr="001273AF" w:rsidRDefault="009B179F" w:rsidP="009B179F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Немалую помощь в решении проблем с безнадзорностью животных оказывает волонтёрское движение «Лучик надежды», существующее с 2015 года. </w:t>
      </w:r>
      <w:r w:rsidRPr="001273AF">
        <w:rPr>
          <w:color w:val="000000" w:themeColor="text1"/>
          <w:sz w:val="28"/>
          <w:szCs w:val="28"/>
        </w:rPr>
        <w:t>Активисты движения занимаются лечением, стерилизацией и пристроем в добрые руки бездомных животных</w:t>
      </w:r>
      <w:r>
        <w:rPr>
          <w:color w:val="000000" w:themeColor="text1"/>
          <w:sz w:val="28"/>
          <w:szCs w:val="28"/>
        </w:rPr>
        <w:t>. Так, за 2018 год силами волонтёров было простерилизовано 10 собак и 30 кошек, пристроено порядка 150 бездомных животных.</w:t>
      </w:r>
    </w:p>
    <w:p w:rsidR="009B179F" w:rsidRDefault="009B179F" w:rsidP="009B179F">
      <w:pPr>
        <w:tabs>
          <w:tab w:val="left" w:pos="142"/>
          <w:tab w:val="left" w:pos="567"/>
          <w:tab w:val="left" w:pos="709"/>
        </w:tabs>
        <w:ind w:firstLine="567"/>
        <w:jc w:val="both"/>
        <w:rPr>
          <w:sz w:val="28"/>
          <w:szCs w:val="28"/>
        </w:rPr>
      </w:pPr>
      <w:r w:rsidRPr="00565BCE">
        <w:rPr>
          <w:sz w:val="28"/>
          <w:szCs w:val="28"/>
        </w:rPr>
        <w:t>- организован и провед</w:t>
      </w:r>
      <w:r>
        <w:rPr>
          <w:sz w:val="28"/>
          <w:szCs w:val="28"/>
        </w:rPr>
        <w:t>ё</w:t>
      </w:r>
      <w:r w:rsidRPr="00565BCE">
        <w:rPr>
          <w:sz w:val="28"/>
          <w:szCs w:val="28"/>
        </w:rPr>
        <w:t xml:space="preserve">н смотр-конкурс на лучшее озеленение, цветочно-декоративное оформление и благоустройство территорий города Саянска </w:t>
      </w:r>
      <w:r>
        <w:rPr>
          <w:sz w:val="28"/>
          <w:szCs w:val="28"/>
        </w:rPr>
        <w:t>на общую сумму 95 тыс. рублей. Ежегодное увеличение участников данного смотра-конкурса (2018 год - 40 заявок, 2017 год - 31, 2016 год -29) позволяет констатировать, что жители Саянска заинтересованы в повышении искусственно созданных факторов комфортности природных услов</w:t>
      </w:r>
      <w:r w:rsidR="00293594">
        <w:rPr>
          <w:sz w:val="28"/>
          <w:szCs w:val="28"/>
        </w:rPr>
        <w:t>ий  и качестве окружающей среды;</w:t>
      </w:r>
    </w:p>
    <w:p w:rsidR="009B179F" w:rsidRDefault="009B179F" w:rsidP="009B17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ликвидация несанкционированных мест захламления и стихийно образованных навалов и свалок (гаражные кооперативы, территории города, прилегающие территории к торговым объектам и объектам общественного питания и бытового обслуживания). </w:t>
      </w:r>
    </w:p>
    <w:p w:rsidR="009B179F" w:rsidRPr="00176569" w:rsidRDefault="009B179F" w:rsidP="009B179F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76569">
        <w:rPr>
          <w:rFonts w:eastAsiaTheme="minorHAnsi"/>
          <w:sz w:val="28"/>
          <w:szCs w:val="28"/>
          <w:lang w:eastAsia="en-US"/>
        </w:rPr>
        <w:t>Так, в период с весны по осень 2018 года было обследовано 210 объектов на предмет соблюдения Правил</w:t>
      </w:r>
      <w:r>
        <w:rPr>
          <w:rFonts w:eastAsiaTheme="minorHAnsi"/>
          <w:sz w:val="28"/>
          <w:szCs w:val="28"/>
          <w:lang w:eastAsia="en-US"/>
        </w:rPr>
        <w:t xml:space="preserve"> благоустройства</w:t>
      </w:r>
      <w:r w:rsidRPr="00176569">
        <w:rPr>
          <w:rFonts w:eastAsiaTheme="minorHAnsi"/>
          <w:sz w:val="28"/>
          <w:szCs w:val="28"/>
          <w:lang w:eastAsia="en-US"/>
        </w:rPr>
        <w:t xml:space="preserve"> в ч</w:t>
      </w:r>
      <w:r w:rsidR="00293594">
        <w:rPr>
          <w:rFonts w:eastAsiaTheme="minorHAnsi"/>
          <w:sz w:val="28"/>
          <w:szCs w:val="28"/>
          <w:lang w:eastAsia="en-US"/>
        </w:rPr>
        <w:t xml:space="preserve">асти </w:t>
      </w:r>
      <w:r w:rsidR="00293594">
        <w:rPr>
          <w:rFonts w:eastAsiaTheme="minorHAnsi"/>
          <w:sz w:val="28"/>
          <w:szCs w:val="28"/>
          <w:lang w:eastAsia="en-US"/>
        </w:rPr>
        <w:lastRenderedPageBreak/>
        <w:t>соблюдения подпункта 2.1.8  пункта 2.1</w:t>
      </w:r>
      <w:r w:rsidRPr="00176569">
        <w:rPr>
          <w:rFonts w:eastAsiaTheme="minorHAnsi"/>
          <w:sz w:val="28"/>
          <w:szCs w:val="28"/>
          <w:lang w:eastAsia="en-US"/>
        </w:rPr>
        <w:t xml:space="preserve"> раздела 2 (захламление территории бытовым и строительным мусором), подпунктов 4.5.5 и 4.5.6  пункта 4.5 раздела 4 (наличие и содержание в чистоте и порядке уличного коммунального бытового оборудован</w:t>
      </w:r>
      <w:r w:rsidR="00293594">
        <w:rPr>
          <w:rFonts w:eastAsiaTheme="minorHAnsi"/>
          <w:sz w:val="28"/>
          <w:szCs w:val="28"/>
          <w:lang w:eastAsia="en-US"/>
        </w:rPr>
        <w:t>ия), подпункта 4.2.1 пункта 4.2</w:t>
      </w:r>
      <w:r w:rsidRPr="00176569">
        <w:rPr>
          <w:rFonts w:eastAsiaTheme="minorHAnsi"/>
          <w:sz w:val="28"/>
          <w:szCs w:val="28"/>
          <w:lang w:eastAsia="en-US"/>
        </w:rPr>
        <w:t xml:space="preserve"> раздела 4 (охрана исодержаниезеленых насаждений), подпункта 4.4.5 пункта 4.4 раздела 4 (требования к ограждениям). По итогам обследования было подготовлено и направлено 60 предписаний в рамках выявленных нарушений, процент исполнения составил около 90.</w:t>
      </w:r>
    </w:p>
    <w:p w:rsidR="009B179F" w:rsidRPr="00176569" w:rsidRDefault="009B179F" w:rsidP="009B179F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76569">
        <w:rPr>
          <w:rFonts w:eastAsiaTheme="minorHAnsi"/>
          <w:sz w:val="28"/>
          <w:szCs w:val="28"/>
          <w:lang w:eastAsia="en-US"/>
        </w:rPr>
        <w:t>В рамках соблюдения подпунктов 8.2.15 и 8</w:t>
      </w:r>
      <w:r w:rsidR="00293594">
        <w:rPr>
          <w:rFonts w:eastAsiaTheme="minorHAnsi"/>
          <w:sz w:val="28"/>
          <w:szCs w:val="28"/>
          <w:lang w:eastAsia="en-US"/>
        </w:rPr>
        <w:t>.2.16 пункта 8.1</w:t>
      </w:r>
      <w:r w:rsidRPr="00176569">
        <w:rPr>
          <w:rFonts w:eastAsiaTheme="minorHAnsi"/>
          <w:sz w:val="28"/>
          <w:szCs w:val="28"/>
          <w:lang w:eastAsia="en-US"/>
        </w:rPr>
        <w:t xml:space="preserve"> раздела 8 (скол льда, снятие сосулек, очистка крыш от снега) собственникам/ арендаторам объектов розничной торговли, общественного питания и бытового обслуживания были направлены 29 уведомлений, в рамках соблюдения подпунктов 8.2.7 и 8.2.18 пункта 8.2 раздела 8 (уборка и складирование снега) – 23 уведомления. Направлено 1 предписание в части нарушения подпунктов 8.2.7 (абз.1,5), 8.2.18 пункта 8.2 раздела 8 (складирование снега в неположенном месте).</w:t>
      </w:r>
    </w:p>
    <w:p w:rsidR="009B179F" w:rsidRPr="00176569" w:rsidRDefault="009B179F" w:rsidP="009B179F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76569">
        <w:rPr>
          <w:rFonts w:eastAsiaTheme="minorHAnsi"/>
          <w:sz w:val="28"/>
          <w:szCs w:val="28"/>
          <w:lang w:eastAsia="en-US"/>
        </w:rPr>
        <w:t>К административной ответственности привлечено 4 собственника торгового объекта.</w:t>
      </w:r>
    </w:p>
    <w:p w:rsidR="009B179F" w:rsidRDefault="00656071" w:rsidP="00211673">
      <w:pPr>
        <w:tabs>
          <w:tab w:val="left" w:pos="142"/>
          <w:tab w:val="left" w:pos="567"/>
          <w:tab w:val="left" w:pos="709"/>
        </w:tabs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870BD">
        <w:rPr>
          <w:sz w:val="28"/>
          <w:szCs w:val="28"/>
        </w:rPr>
        <w:t xml:space="preserve"> </w:t>
      </w:r>
      <w:r w:rsidR="009B179F">
        <w:rPr>
          <w:sz w:val="28"/>
          <w:szCs w:val="28"/>
        </w:rPr>
        <w:t>в рамках информирования жителей о соблюдении требований охраны окружающей среды было установлено 5 щитов по недопущению захламления территорий города в рамках реализации всероссийской детской экологической акции-эстафете «Мы можем сами» и  щит - о запрете мойки транспортных средств в водоёмах;</w:t>
      </w:r>
    </w:p>
    <w:p w:rsidR="00211673" w:rsidRDefault="00656071" w:rsidP="00211673">
      <w:pPr>
        <w:tabs>
          <w:tab w:val="left" w:pos="0"/>
          <w:tab w:val="left" w:pos="142"/>
          <w:tab w:val="left" w:pos="993"/>
        </w:tabs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B179F">
        <w:rPr>
          <w:sz w:val="28"/>
          <w:szCs w:val="28"/>
        </w:rPr>
        <w:t xml:space="preserve"> с</w:t>
      </w:r>
      <w:r w:rsidR="009B179F" w:rsidRPr="00730744">
        <w:rPr>
          <w:sz w:val="28"/>
          <w:szCs w:val="28"/>
        </w:rPr>
        <w:t>анитарная очистка городских территорий регулярно проводится в ходе организуемых администрацией города месячников, а также субботников. Провед</w:t>
      </w:r>
      <w:r w:rsidR="009B179F">
        <w:rPr>
          <w:sz w:val="28"/>
          <w:szCs w:val="28"/>
        </w:rPr>
        <w:t>ё</w:t>
      </w:r>
      <w:r w:rsidR="009B179F" w:rsidRPr="00730744">
        <w:rPr>
          <w:sz w:val="28"/>
          <w:szCs w:val="28"/>
        </w:rPr>
        <w:t xml:space="preserve">н городской ежегодный субботник по санитарной очистке территорий городского округа муниципального образования «город Саянск» в рамках Всероссийского экологического субботника. Участие приняли </w:t>
      </w:r>
      <w:r w:rsidR="009B179F">
        <w:rPr>
          <w:sz w:val="28"/>
          <w:szCs w:val="28"/>
        </w:rPr>
        <w:t xml:space="preserve">более 3700 </w:t>
      </w:r>
      <w:r w:rsidR="009B179F" w:rsidRPr="00AB2538">
        <w:rPr>
          <w:sz w:val="28"/>
          <w:szCs w:val="28"/>
        </w:rPr>
        <w:t>человек, было задействовано 25 единиц грузовой техники, вывезено 1146 м3 мусора. Проведен</w:t>
      </w:r>
      <w:r w:rsidR="009B179F">
        <w:rPr>
          <w:sz w:val="28"/>
          <w:szCs w:val="28"/>
        </w:rPr>
        <w:t xml:space="preserve">ы </w:t>
      </w:r>
      <w:r w:rsidR="009B179F" w:rsidRPr="00AB2538">
        <w:rPr>
          <w:sz w:val="28"/>
          <w:szCs w:val="28"/>
        </w:rPr>
        <w:t>субботник</w:t>
      </w:r>
      <w:r w:rsidR="009B179F">
        <w:rPr>
          <w:sz w:val="28"/>
          <w:szCs w:val="28"/>
        </w:rPr>
        <w:t>и</w:t>
      </w:r>
      <w:r w:rsidR="009B179F" w:rsidRPr="00AB2538">
        <w:rPr>
          <w:sz w:val="28"/>
          <w:szCs w:val="28"/>
        </w:rPr>
        <w:t xml:space="preserve"> по подготовке клумб, высадке и прополке цветов.</w:t>
      </w:r>
    </w:p>
    <w:p w:rsidR="00211673" w:rsidRDefault="009B179F" w:rsidP="00211673">
      <w:pPr>
        <w:tabs>
          <w:tab w:val="left" w:pos="0"/>
          <w:tab w:val="left" w:pos="142"/>
          <w:tab w:val="left" w:pos="993"/>
        </w:tabs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Организованы и проведены «</w:t>
      </w:r>
      <w:r w:rsidRPr="00896EAA">
        <w:rPr>
          <w:color w:val="000000" w:themeColor="text1"/>
          <w:sz w:val="28"/>
          <w:szCs w:val="28"/>
        </w:rPr>
        <w:t xml:space="preserve">Чистые игры» в формате квест-игры в рамках </w:t>
      </w:r>
      <w:r w:rsidRPr="00896EAA">
        <w:rPr>
          <w:color w:val="000000" w:themeColor="text1"/>
          <w:sz w:val="28"/>
          <w:szCs w:val="28"/>
          <w:shd w:val="clear" w:color="auto" w:fill="FFFFFF"/>
        </w:rPr>
        <w:t>повышения культуры обращения с отходами и пропаганды </w:t>
      </w:r>
      <w:hyperlink r:id="rId17" w:tooltip="Разделение мусора" w:history="1">
        <w:r w:rsidRPr="009E249F">
          <w:rPr>
            <w:rStyle w:val="af3"/>
            <w:color w:val="000000" w:themeColor="text1"/>
            <w:sz w:val="28"/>
            <w:szCs w:val="28"/>
            <w:u w:val="none"/>
            <w:shd w:val="clear" w:color="auto" w:fill="FFFFFF"/>
          </w:rPr>
          <w:t>раздельного сбора</w:t>
        </w:r>
      </w:hyperlink>
      <w:r w:rsidRPr="009E249F">
        <w:rPr>
          <w:color w:val="000000" w:themeColor="text1"/>
          <w:sz w:val="28"/>
          <w:szCs w:val="28"/>
          <w:shd w:val="clear" w:color="auto" w:fill="FFFFFF"/>
        </w:rPr>
        <w:t> и </w:t>
      </w:r>
      <w:hyperlink r:id="rId18" w:history="1">
        <w:r w:rsidRPr="009E249F">
          <w:rPr>
            <w:rStyle w:val="af3"/>
            <w:color w:val="000000" w:themeColor="text1"/>
            <w:sz w:val="28"/>
            <w:szCs w:val="28"/>
            <w:u w:val="none"/>
            <w:shd w:val="clear" w:color="auto" w:fill="FFFFFF"/>
          </w:rPr>
          <w:t>переработки отходов</w:t>
        </w:r>
      </w:hyperlink>
      <w:r w:rsidRPr="009E249F">
        <w:rPr>
          <w:color w:val="000000" w:themeColor="text1"/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</w:rPr>
        <w:t>В игре приняло участие 9 пеших и 4 автомобильных команд по три человека в каждой.</w:t>
      </w:r>
    </w:p>
    <w:p w:rsidR="00211673" w:rsidRDefault="009B179F" w:rsidP="00211673">
      <w:pPr>
        <w:tabs>
          <w:tab w:val="left" w:pos="0"/>
          <w:tab w:val="left" w:pos="142"/>
          <w:tab w:val="left" w:pos="993"/>
        </w:tabs>
        <w:ind w:firstLine="680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Саянск принял эстафету от Свирска в рамках проведения всероссийской детской экологической акции «Мы можем сами», в которой приняло участие более 400 детей и студентов из 10 образовательных учреждений, очищено порядка 11 территорий города, вывезено около 6 тонн мусора.Эстафета была передана в Усть-Илимск, Новороссийск и Анапу.</w:t>
      </w:r>
    </w:p>
    <w:p w:rsidR="009B179F" w:rsidRDefault="009B179F" w:rsidP="00211673">
      <w:pPr>
        <w:tabs>
          <w:tab w:val="left" w:pos="0"/>
          <w:tab w:val="left" w:pos="142"/>
          <w:tab w:val="left" w:pos="993"/>
        </w:tabs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Около 10 лет</w:t>
      </w:r>
      <w:r w:rsidRPr="00896EAA">
        <w:rPr>
          <w:sz w:val="28"/>
          <w:szCs w:val="28"/>
        </w:rPr>
        <w:t xml:space="preserve"> по программе «Молодежь города Саянска</w:t>
      </w:r>
      <w:r w:rsidRPr="002364F3">
        <w:rPr>
          <w:sz w:val="28"/>
          <w:szCs w:val="28"/>
        </w:rPr>
        <w:t>» на базе дома детского творчества «Созвездие» в летний период организуется работа экологического отряда, который задействован на работах по санитарной очистке парковых и лесопарковых зон города.</w:t>
      </w:r>
      <w:r>
        <w:rPr>
          <w:sz w:val="28"/>
          <w:szCs w:val="28"/>
        </w:rPr>
        <w:t xml:space="preserve"> В 2018 году дополнительно был организован молодёжный трудовой отряд, цель которого экологическая привлекательность города. </w:t>
      </w:r>
    </w:p>
    <w:p w:rsidR="009B179F" w:rsidRPr="007E6744" w:rsidRDefault="009B179F" w:rsidP="009B179F">
      <w:pPr>
        <w:tabs>
          <w:tab w:val="left" w:pos="142"/>
          <w:tab w:val="left" w:pos="567"/>
        </w:tabs>
        <w:ind w:firstLine="705"/>
        <w:jc w:val="both"/>
        <w:rPr>
          <w:sz w:val="28"/>
          <w:szCs w:val="28"/>
        </w:rPr>
      </w:pPr>
      <w:r w:rsidRPr="007E6744">
        <w:rPr>
          <w:sz w:val="28"/>
          <w:szCs w:val="28"/>
        </w:rPr>
        <w:lastRenderedPageBreak/>
        <w:t>На территории муниципального образования  раздельный сбор отходов (картон, макулатура, пластиковая тара) осуществляется  компанией «ЭкоСиб» (ИП Смирнова). Всего за отчётный период было собрано и отправлено на переработку более 200 тонн бумаги, 3</w:t>
      </w:r>
      <w:r w:rsidR="001E6107">
        <w:rPr>
          <w:sz w:val="28"/>
          <w:szCs w:val="28"/>
        </w:rPr>
        <w:t>,5</w:t>
      </w:r>
      <w:r w:rsidRPr="007E6744">
        <w:rPr>
          <w:sz w:val="28"/>
          <w:szCs w:val="28"/>
        </w:rPr>
        <w:t xml:space="preserve"> тонн пвд</w:t>
      </w:r>
      <w:r w:rsidR="004870BD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4870BD">
        <w:rPr>
          <w:sz w:val="28"/>
          <w:szCs w:val="28"/>
        </w:rPr>
        <w:t xml:space="preserve"> </w:t>
      </w:r>
      <w:r w:rsidRPr="007E6744">
        <w:rPr>
          <w:sz w:val="28"/>
          <w:szCs w:val="28"/>
        </w:rPr>
        <w:t>стрейч</w:t>
      </w:r>
      <w:r w:rsidR="004870BD">
        <w:rPr>
          <w:sz w:val="28"/>
          <w:szCs w:val="28"/>
        </w:rPr>
        <w:t xml:space="preserve"> </w:t>
      </w:r>
      <w:r w:rsidRPr="007E6744">
        <w:rPr>
          <w:sz w:val="28"/>
          <w:szCs w:val="28"/>
        </w:rPr>
        <w:t>пленки, 1</w:t>
      </w:r>
      <w:r w:rsidR="001E6107">
        <w:rPr>
          <w:sz w:val="28"/>
          <w:szCs w:val="28"/>
        </w:rPr>
        <w:t>,</w:t>
      </w:r>
      <w:r w:rsidRPr="007E6744">
        <w:rPr>
          <w:sz w:val="28"/>
          <w:szCs w:val="28"/>
        </w:rPr>
        <w:t>5 тон</w:t>
      </w:r>
      <w:r>
        <w:rPr>
          <w:sz w:val="28"/>
          <w:szCs w:val="28"/>
        </w:rPr>
        <w:t>н</w:t>
      </w:r>
      <w:r w:rsidR="004870BD">
        <w:rPr>
          <w:sz w:val="28"/>
          <w:szCs w:val="28"/>
        </w:rPr>
        <w:t xml:space="preserve"> </w:t>
      </w:r>
      <w:r>
        <w:rPr>
          <w:sz w:val="28"/>
          <w:szCs w:val="28"/>
        </w:rPr>
        <w:t>полиэтиленовых</w:t>
      </w:r>
      <w:r w:rsidR="004870BD">
        <w:rPr>
          <w:sz w:val="28"/>
          <w:szCs w:val="28"/>
        </w:rPr>
        <w:t xml:space="preserve"> </w:t>
      </w:r>
      <w:r w:rsidRPr="007E6744">
        <w:rPr>
          <w:sz w:val="28"/>
          <w:szCs w:val="28"/>
        </w:rPr>
        <w:t>бутыл</w:t>
      </w:r>
      <w:r>
        <w:rPr>
          <w:sz w:val="28"/>
          <w:szCs w:val="28"/>
        </w:rPr>
        <w:t>ок.</w:t>
      </w:r>
    </w:p>
    <w:p w:rsidR="00211673" w:rsidRDefault="009B179F" w:rsidP="00211673">
      <w:pPr>
        <w:tabs>
          <w:tab w:val="left" w:pos="142"/>
          <w:tab w:val="left" w:pos="567"/>
        </w:tabs>
        <w:ind w:firstLine="705"/>
        <w:jc w:val="both"/>
        <w:rPr>
          <w:sz w:val="28"/>
          <w:szCs w:val="28"/>
        </w:rPr>
      </w:pPr>
      <w:r w:rsidRPr="007E6744">
        <w:rPr>
          <w:sz w:val="28"/>
          <w:szCs w:val="28"/>
        </w:rPr>
        <w:t>Пятый год подряд в городе проходит экологический конкурс «Эко-велосипед»</w:t>
      </w:r>
      <w:r>
        <w:rPr>
          <w:sz w:val="28"/>
          <w:szCs w:val="28"/>
        </w:rPr>
        <w:t xml:space="preserve">, </w:t>
      </w:r>
      <w:r w:rsidRPr="007E6744">
        <w:rPr>
          <w:sz w:val="28"/>
          <w:szCs w:val="28"/>
        </w:rPr>
        <w:t>объявленный экологической группой некоммерческого партнерства «Саянцы.ру» при поддержке компании «ЭкоСиб».</w:t>
      </w:r>
    </w:p>
    <w:p w:rsidR="009B179F" w:rsidRDefault="00656071" w:rsidP="00211673">
      <w:pPr>
        <w:tabs>
          <w:tab w:val="left" w:pos="142"/>
          <w:tab w:val="left" w:pos="567"/>
        </w:tabs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B179F">
        <w:rPr>
          <w:sz w:val="28"/>
          <w:szCs w:val="28"/>
        </w:rPr>
        <w:t>на средства Саянского благотворительного фонда местного сообщества</w:t>
      </w:r>
      <w:r w:rsidR="004870BD">
        <w:rPr>
          <w:sz w:val="28"/>
          <w:szCs w:val="28"/>
        </w:rPr>
        <w:t xml:space="preserve"> </w:t>
      </w:r>
      <w:r w:rsidR="009B179F">
        <w:rPr>
          <w:sz w:val="28"/>
          <w:szCs w:val="28"/>
        </w:rPr>
        <w:t>в</w:t>
      </w:r>
      <w:r w:rsidR="004870BD">
        <w:rPr>
          <w:sz w:val="28"/>
          <w:szCs w:val="28"/>
        </w:rPr>
        <w:t xml:space="preserve"> </w:t>
      </w:r>
      <w:r w:rsidR="009B179F">
        <w:rPr>
          <w:sz w:val="28"/>
          <w:szCs w:val="28"/>
        </w:rPr>
        <w:t>рамках реализации гранта «Подари дерево городу» осенью 2018 года было приобретено и высажено около 250 саженцев деревьев (сирень, рябина, пузыреплодник калинолистный) во дворах микрорайонов города и в сквере «Зелёный» на общую сумму 70,0 тыс. рублей. Ранее данные мер</w:t>
      </w:r>
      <w:r w:rsidR="00D86CA7">
        <w:rPr>
          <w:sz w:val="28"/>
          <w:szCs w:val="28"/>
        </w:rPr>
        <w:t>оприятия не были предусмотрены П</w:t>
      </w:r>
      <w:r w:rsidR="009B179F">
        <w:rPr>
          <w:sz w:val="28"/>
          <w:szCs w:val="28"/>
        </w:rPr>
        <w:t>одпрограммой</w:t>
      </w:r>
      <w:r w:rsidR="00D86CA7">
        <w:rPr>
          <w:sz w:val="28"/>
          <w:szCs w:val="28"/>
        </w:rPr>
        <w:t xml:space="preserve"> №</w:t>
      </w:r>
      <w:r w:rsidR="004870BD">
        <w:rPr>
          <w:sz w:val="28"/>
          <w:szCs w:val="28"/>
        </w:rPr>
        <w:t xml:space="preserve"> </w:t>
      </w:r>
      <w:r w:rsidR="00D86CA7">
        <w:rPr>
          <w:sz w:val="28"/>
          <w:szCs w:val="28"/>
        </w:rPr>
        <w:t>2</w:t>
      </w:r>
      <w:r w:rsidR="009B179F">
        <w:rPr>
          <w:sz w:val="28"/>
          <w:szCs w:val="28"/>
        </w:rPr>
        <w:t>.</w:t>
      </w:r>
    </w:p>
    <w:p w:rsidR="00E9140B" w:rsidRDefault="00656071" w:rsidP="00E9140B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 2018 году б</w:t>
      </w:r>
      <w:r w:rsidR="009B179F">
        <w:rPr>
          <w:sz w:val="28"/>
          <w:szCs w:val="28"/>
        </w:rPr>
        <w:t>ыло откорректировано финансирование следующих мероприятий:</w:t>
      </w:r>
    </w:p>
    <w:p w:rsidR="00E9140B" w:rsidRDefault="00E9140B" w:rsidP="00E9140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B179F" w:rsidRPr="00E9140B">
        <w:rPr>
          <w:sz w:val="28"/>
          <w:szCs w:val="28"/>
        </w:rPr>
        <w:t>Общий объем финансирования мероприятий по организации и содержанию мест захоронения (муниципальное кладбище) на 2018 год составил 441,0 тыс. рублей.</w:t>
      </w:r>
    </w:p>
    <w:p w:rsidR="00E9140B" w:rsidRDefault="00E9140B" w:rsidP="00E9140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9B179F" w:rsidRPr="00E9140B">
        <w:rPr>
          <w:sz w:val="28"/>
          <w:szCs w:val="28"/>
        </w:rPr>
        <w:t xml:space="preserve">Общий объем финансированиямероприятий по оказанию услуг по доработке, разработке, сопровождению и получение положительного заключения Государственной экспертизы проектно-сметной документации  </w:t>
      </w:r>
      <w:r w:rsidR="004870BD">
        <w:rPr>
          <w:sz w:val="28"/>
          <w:szCs w:val="28"/>
        </w:rPr>
        <w:t xml:space="preserve"> </w:t>
      </w:r>
      <w:r w:rsidR="009B179F" w:rsidRPr="00E9140B">
        <w:rPr>
          <w:sz w:val="28"/>
          <w:szCs w:val="28"/>
        </w:rPr>
        <w:t xml:space="preserve">г. Саянск. Полигон твёрдых бытовых отходов» в сумме 2508,0 тыс. рублейперенесён с 2018 на  2019 год. </w:t>
      </w:r>
    </w:p>
    <w:p w:rsidR="00E9140B" w:rsidRDefault="00E9140B" w:rsidP="00E9140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9B179F" w:rsidRPr="00E9140B">
        <w:rPr>
          <w:sz w:val="28"/>
          <w:szCs w:val="28"/>
        </w:rPr>
        <w:t>Увеличен объем финансирования в рамках реализации мероприятий по проведению ежегодных экологических субботников на 7,8 тыс. рублей, что составило 17,8 тыс. рублей на 2018 год. В 2017 году данные мероприятия не финансировались.</w:t>
      </w:r>
    </w:p>
    <w:p w:rsidR="00E9140B" w:rsidRDefault="00E9140B" w:rsidP="00E9140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9B179F" w:rsidRPr="00E9140B">
        <w:rPr>
          <w:sz w:val="28"/>
          <w:szCs w:val="28"/>
        </w:rPr>
        <w:t>Уменьшен объем финансирования в рамках мероприятий по изготовл</w:t>
      </w:r>
      <w:r w:rsidR="00AE2055">
        <w:rPr>
          <w:sz w:val="28"/>
          <w:szCs w:val="28"/>
        </w:rPr>
        <w:t>ению информационных щитов с 10,</w:t>
      </w:r>
      <w:r w:rsidR="009B179F" w:rsidRPr="00E9140B">
        <w:rPr>
          <w:sz w:val="28"/>
          <w:szCs w:val="28"/>
        </w:rPr>
        <w:t>0 до 1,2 тыс. рублей.</w:t>
      </w:r>
    </w:p>
    <w:p w:rsidR="009B179F" w:rsidRPr="00E9140B" w:rsidRDefault="00E9140B" w:rsidP="00E9140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9B179F" w:rsidRPr="00E9140B">
        <w:rPr>
          <w:sz w:val="28"/>
          <w:szCs w:val="28"/>
        </w:rPr>
        <w:t xml:space="preserve">Администрацией </w:t>
      </w:r>
      <w:r w:rsidR="009E249F" w:rsidRPr="00E9140B">
        <w:rPr>
          <w:sz w:val="28"/>
          <w:szCs w:val="28"/>
        </w:rPr>
        <w:t xml:space="preserve">городского округа </w:t>
      </w:r>
      <w:r w:rsidR="009B179F" w:rsidRPr="00E9140B">
        <w:rPr>
          <w:sz w:val="28"/>
          <w:szCs w:val="28"/>
        </w:rPr>
        <w:t>муниципального образования «город Саянск» проведены работы по отсыпке склонов оврагов золошлаковой смесью (ЗШС) Ново-Зиминской ТЭЦ в гаражных кооперативах на основании договора по поставкам ЗШС с АО «Иркутскзолопродукт» на сумму 0,3 тыс. рублей. В связи с этим произошло уменьшение объёма финансирования с 30,0 до 0,3 тыс. рублей.</w:t>
      </w:r>
    </w:p>
    <w:p w:rsidR="009B179F" w:rsidRDefault="009B179F" w:rsidP="009B179F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В 2018 году из средств местного бюджета не б</w:t>
      </w:r>
      <w:r w:rsidR="00656071">
        <w:rPr>
          <w:sz w:val="28"/>
          <w:szCs w:val="28"/>
        </w:rPr>
        <w:t>ыло запланировано финансирование</w:t>
      </w:r>
      <w:r>
        <w:rPr>
          <w:sz w:val="28"/>
          <w:szCs w:val="28"/>
        </w:rPr>
        <w:t xml:space="preserve"> мероприятий в рамках </w:t>
      </w:r>
      <w:r>
        <w:rPr>
          <w:color w:val="000000" w:themeColor="text1"/>
          <w:sz w:val="28"/>
          <w:szCs w:val="28"/>
        </w:rPr>
        <w:t xml:space="preserve">проведения мероприятий по экологическому воспитанию населения  (изготовление информационного материала, проведение дней защиты от экологической опасности и т.п.), однако работа в данном направлении проводилась. </w:t>
      </w:r>
    </w:p>
    <w:p w:rsidR="009B179F" w:rsidRDefault="009B179F" w:rsidP="009B179F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Так, ежегодно в рамках исполнения распоряжения Правительства Иркутской области от 27.03.2012 № 91-рп «О ежегодном проведении на территории Иркутской области Дней защиты от экологической опасности». </w:t>
      </w:r>
    </w:p>
    <w:p w:rsidR="009B179F" w:rsidRDefault="009B179F" w:rsidP="009B179F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Постановлением  администрации </w:t>
      </w:r>
      <w:r w:rsidR="00E9140B">
        <w:rPr>
          <w:color w:val="000000" w:themeColor="text1"/>
          <w:sz w:val="28"/>
          <w:szCs w:val="28"/>
        </w:rPr>
        <w:t xml:space="preserve">городского округа муниципального образования «город Саянск» </w:t>
      </w:r>
      <w:r>
        <w:rPr>
          <w:color w:val="000000" w:themeColor="text1"/>
          <w:sz w:val="28"/>
          <w:szCs w:val="28"/>
        </w:rPr>
        <w:t xml:space="preserve">от 16.03.2018 № 110-37-235-18 был утверждён </w:t>
      </w:r>
      <w:r>
        <w:rPr>
          <w:color w:val="000000" w:themeColor="text1"/>
          <w:sz w:val="28"/>
          <w:szCs w:val="28"/>
        </w:rPr>
        <w:lastRenderedPageBreak/>
        <w:t>план основных мероприятий  по проведению в 2018 году Дней защиты от экологической опасности.</w:t>
      </w:r>
      <w:r w:rsidR="004870BD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С апреля по сентябрь было организовано и проведено более 200 мероприятий (конкурсов, акций, флэшмобов, выставок, концертов, классных часов, уроков, конференций, спортивных праздников, турслетов, игр и т.п.) согласно календарю экологических дат, в которых приняли участие воспитанники всех образовательных учреждений, учреждений культуры; работники предприятий и организаций города, представители социально ориентированные некоммерческие организации, СМИ.</w:t>
      </w:r>
    </w:p>
    <w:p w:rsidR="00B94D0C" w:rsidRPr="0041358E" w:rsidRDefault="00B94D0C" w:rsidP="00B94D0C">
      <w:pPr>
        <w:pStyle w:val="ae"/>
        <w:ind w:firstLine="708"/>
        <w:jc w:val="both"/>
        <w:rPr>
          <w:rFonts w:ascii="Times New Roman" w:hAnsi="Times New Roman"/>
          <w:sz w:val="28"/>
          <w:szCs w:val="28"/>
        </w:rPr>
      </w:pPr>
      <w:r w:rsidRPr="0041358E">
        <w:rPr>
          <w:rFonts w:ascii="Times New Roman" w:hAnsi="Times New Roman"/>
          <w:sz w:val="28"/>
          <w:szCs w:val="28"/>
        </w:rPr>
        <w:t xml:space="preserve">Анализ показателей результативности </w:t>
      </w:r>
      <w:r>
        <w:rPr>
          <w:rFonts w:ascii="Times New Roman" w:hAnsi="Times New Roman"/>
          <w:sz w:val="28"/>
          <w:szCs w:val="28"/>
        </w:rPr>
        <w:t>Подпрограммы № 2</w:t>
      </w:r>
      <w:r w:rsidRPr="0041358E">
        <w:rPr>
          <w:rFonts w:ascii="Times New Roman" w:hAnsi="Times New Roman"/>
          <w:sz w:val="28"/>
          <w:szCs w:val="28"/>
        </w:rPr>
        <w:t xml:space="preserve"> приведен в </w:t>
      </w:r>
      <w:r>
        <w:rPr>
          <w:rFonts w:ascii="Times New Roman" w:hAnsi="Times New Roman"/>
          <w:sz w:val="28"/>
          <w:szCs w:val="28"/>
        </w:rPr>
        <w:t>Таблице</w:t>
      </w:r>
      <w:r w:rsidRPr="0041358E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2.</w:t>
      </w:r>
    </w:p>
    <w:p w:rsidR="007C38A1" w:rsidRDefault="007C38A1" w:rsidP="009B179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41358E">
        <w:rPr>
          <w:sz w:val="28"/>
          <w:szCs w:val="28"/>
        </w:rPr>
        <w:t xml:space="preserve">нализ объема финансирования </w:t>
      </w:r>
      <w:r>
        <w:rPr>
          <w:sz w:val="28"/>
          <w:szCs w:val="28"/>
        </w:rPr>
        <w:t>Подп</w:t>
      </w:r>
      <w:r w:rsidRPr="0041358E">
        <w:rPr>
          <w:sz w:val="28"/>
          <w:szCs w:val="28"/>
        </w:rPr>
        <w:t>рограммы</w:t>
      </w:r>
      <w:r>
        <w:rPr>
          <w:sz w:val="28"/>
          <w:szCs w:val="28"/>
        </w:rPr>
        <w:t xml:space="preserve"> № 2</w:t>
      </w:r>
      <w:r w:rsidRPr="0041358E">
        <w:rPr>
          <w:sz w:val="28"/>
          <w:szCs w:val="28"/>
        </w:rPr>
        <w:t xml:space="preserve"> за 2018 год приведен </w:t>
      </w:r>
      <w:r w:rsidRPr="007C38A1">
        <w:rPr>
          <w:sz w:val="28"/>
          <w:szCs w:val="28"/>
        </w:rPr>
        <w:t>в Таблице № 3</w:t>
      </w:r>
      <w:r>
        <w:rPr>
          <w:sz w:val="28"/>
          <w:szCs w:val="28"/>
        </w:rPr>
        <w:t>, согласно которой все мероприятия выполнены и профинансированы в 100% объеме.</w:t>
      </w:r>
    </w:p>
    <w:p w:rsidR="00EF42EE" w:rsidRPr="005E648A" w:rsidRDefault="00EF42EE" w:rsidP="00CC4F17">
      <w:pPr>
        <w:rPr>
          <w:sz w:val="28"/>
          <w:szCs w:val="28"/>
        </w:rPr>
      </w:pPr>
    </w:p>
    <w:tbl>
      <w:tblPr>
        <w:tblpPr w:leftFromText="180" w:rightFromText="180" w:horzAnchor="page" w:tblpX="1" w:tblpY="-855"/>
        <w:tblW w:w="250" w:type="dxa"/>
        <w:tblLook w:val="04A0" w:firstRow="1" w:lastRow="0" w:firstColumn="1" w:lastColumn="0" w:noHBand="0" w:noVBand="1"/>
      </w:tblPr>
      <w:tblGrid>
        <w:gridCol w:w="250"/>
      </w:tblGrid>
      <w:tr w:rsidR="00CC4F17" w:rsidRPr="005E648A" w:rsidTr="008A51D5">
        <w:trPr>
          <w:trHeight w:val="6238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4F17" w:rsidRPr="005E648A" w:rsidRDefault="00CC4F17" w:rsidP="008A51D5">
            <w:pPr>
              <w:rPr>
                <w:color w:val="000000"/>
                <w:sz w:val="16"/>
                <w:szCs w:val="16"/>
              </w:rPr>
            </w:pPr>
          </w:p>
        </w:tc>
      </w:tr>
    </w:tbl>
    <w:p w:rsidR="00CC4F17" w:rsidRPr="00656071" w:rsidRDefault="00CC4F17" w:rsidP="00CC4F17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656071">
        <w:rPr>
          <w:sz w:val="28"/>
          <w:szCs w:val="28"/>
        </w:rPr>
        <w:t>Таблица № 2</w:t>
      </w:r>
    </w:p>
    <w:p w:rsidR="00CC4F17" w:rsidRPr="00656071" w:rsidRDefault="00CC4F17" w:rsidP="00CC4F1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56071">
        <w:rPr>
          <w:rFonts w:ascii="Times New Roman" w:hAnsi="Times New Roman" w:cs="Times New Roman"/>
          <w:sz w:val="28"/>
          <w:szCs w:val="28"/>
        </w:rPr>
        <w:t xml:space="preserve">АНАЛИЗ </w:t>
      </w:r>
    </w:p>
    <w:p w:rsidR="00CC4F17" w:rsidRDefault="00CC4F17" w:rsidP="00CC4F1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56071">
        <w:rPr>
          <w:rFonts w:ascii="Times New Roman" w:hAnsi="Times New Roman" w:cs="Times New Roman"/>
          <w:sz w:val="28"/>
          <w:szCs w:val="28"/>
        </w:rPr>
        <w:t xml:space="preserve">показателей результативности </w:t>
      </w:r>
      <w:r w:rsidR="00656071">
        <w:rPr>
          <w:rFonts w:ascii="Times New Roman" w:hAnsi="Times New Roman" w:cs="Times New Roman"/>
          <w:sz w:val="28"/>
          <w:szCs w:val="28"/>
        </w:rPr>
        <w:t>П</w:t>
      </w:r>
      <w:r w:rsidRPr="00656071">
        <w:rPr>
          <w:rFonts w:ascii="Times New Roman" w:hAnsi="Times New Roman" w:cs="Times New Roman"/>
          <w:sz w:val="28"/>
          <w:szCs w:val="28"/>
        </w:rPr>
        <w:t>одпрограммы № 2, достигнутыхза</w:t>
      </w:r>
      <w:r w:rsidRPr="00C136D9">
        <w:rPr>
          <w:rFonts w:ascii="Times New Roman" w:hAnsi="Times New Roman" w:cs="Times New Roman"/>
          <w:sz w:val="28"/>
          <w:szCs w:val="28"/>
        </w:rPr>
        <w:t>2018 год</w:t>
      </w:r>
    </w:p>
    <w:p w:rsidR="009270A1" w:rsidRDefault="009270A1" w:rsidP="00CC4F1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40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567"/>
        <w:gridCol w:w="993"/>
        <w:gridCol w:w="992"/>
        <w:gridCol w:w="567"/>
        <w:gridCol w:w="709"/>
        <w:gridCol w:w="2410"/>
      </w:tblGrid>
      <w:tr w:rsidR="00C24799" w:rsidRPr="00EF42EE" w:rsidTr="00EF42EE">
        <w:trPr>
          <w:trHeight w:val="480"/>
          <w:tblCellSpacing w:w="5" w:type="nil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4799" w:rsidRPr="00EF42EE" w:rsidRDefault="00C24799" w:rsidP="00646F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F42EE">
              <w:rPr>
                <w:sz w:val="22"/>
                <w:szCs w:val="22"/>
              </w:rPr>
              <w:t>№</w:t>
            </w:r>
          </w:p>
          <w:p w:rsidR="00C24799" w:rsidRPr="00EF42EE" w:rsidRDefault="00C24799" w:rsidP="00646F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F42EE">
              <w:rPr>
                <w:sz w:val="22"/>
                <w:szCs w:val="22"/>
              </w:rPr>
              <w:t>п/п</w:t>
            </w:r>
          </w:p>
        </w:tc>
        <w:tc>
          <w:tcPr>
            <w:tcW w:w="28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4799" w:rsidRPr="00EF42EE" w:rsidRDefault="00C24799" w:rsidP="00646F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F42EE">
              <w:rPr>
                <w:sz w:val="22"/>
                <w:szCs w:val="22"/>
              </w:rPr>
              <w:t>Наименование показателя</w:t>
            </w:r>
          </w:p>
          <w:p w:rsidR="00C24799" w:rsidRPr="00EF42EE" w:rsidRDefault="00C24799" w:rsidP="00646F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F42EE">
              <w:rPr>
                <w:sz w:val="22"/>
                <w:szCs w:val="22"/>
              </w:rPr>
              <w:t>результативности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4799" w:rsidRPr="00EF42EE" w:rsidRDefault="00C24799" w:rsidP="00646F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F42EE">
              <w:rPr>
                <w:sz w:val="22"/>
                <w:szCs w:val="22"/>
              </w:rPr>
              <w:t>Ед.</w:t>
            </w:r>
          </w:p>
          <w:p w:rsidR="00C24799" w:rsidRPr="00EF42EE" w:rsidRDefault="00C24799" w:rsidP="00646F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F42EE">
              <w:rPr>
                <w:sz w:val="22"/>
                <w:szCs w:val="22"/>
              </w:rPr>
              <w:t>изм.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4799" w:rsidRPr="00EF42EE" w:rsidRDefault="00C24799" w:rsidP="00646F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F42EE">
              <w:rPr>
                <w:sz w:val="22"/>
                <w:szCs w:val="22"/>
              </w:rPr>
              <w:t>Значение показателя</w:t>
            </w:r>
          </w:p>
          <w:p w:rsidR="00C24799" w:rsidRPr="00EF42EE" w:rsidRDefault="00C24799" w:rsidP="00646F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F42EE">
              <w:rPr>
                <w:sz w:val="22"/>
                <w:szCs w:val="22"/>
              </w:rPr>
              <w:t>результативности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4799" w:rsidRPr="00EF42EE" w:rsidRDefault="00C24799" w:rsidP="00646F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F42EE">
              <w:rPr>
                <w:sz w:val="22"/>
                <w:szCs w:val="22"/>
              </w:rPr>
              <w:t>Отклонение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24799" w:rsidRPr="00EF42EE" w:rsidRDefault="00C24799" w:rsidP="00646F64">
            <w:pPr>
              <w:tabs>
                <w:tab w:val="left" w:pos="11907"/>
              </w:tabs>
              <w:jc w:val="center"/>
              <w:rPr>
                <w:sz w:val="22"/>
                <w:szCs w:val="22"/>
              </w:rPr>
            </w:pPr>
            <w:r w:rsidRPr="00EF42EE">
              <w:rPr>
                <w:sz w:val="22"/>
                <w:szCs w:val="22"/>
              </w:rPr>
              <w:t>Пояснения</w:t>
            </w:r>
          </w:p>
          <w:p w:rsidR="00C24799" w:rsidRPr="00EF42EE" w:rsidRDefault="00C24799" w:rsidP="00646F64">
            <w:pPr>
              <w:tabs>
                <w:tab w:val="left" w:pos="11907"/>
              </w:tabs>
              <w:jc w:val="center"/>
              <w:rPr>
                <w:sz w:val="22"/>
                <w:szCs w:val="22"/>
              </w:rPr>
            </w:pPr>
            <w:r w:rsidRPr="00EF42EE">
              <w:rPr>
                <w:sz w:val="22"/>
                <w:szCs w:val="22"/>
              </w:rPr>
              <w:t>по</w:t>
            </w:r>
          </w:p>
          <w:p w:rsidR="00C24799" w:rsidRPr="00EF42EE" w:rsidRDefault="00C24799" w:rsidP="00646F64">
            <w:pPr>
              <w:tabs>
                <w:tab w:val="left" w:pos="11907"/>
              </w:tabs>
              <w:jc w:val="center"/>
              <w:rPr>
                <w:sz w:val="22"/>
                <w:szCs w:val="22"/>
              </w:rPr>
            </w:pPr>
            <w:r w:rsidRPr="00EF42EE">
              <w:rPr>
                <w:sz w:val="22"/>
                <w:szCs w:val="22"/>
              </w:rPr>
              <w:t>достигнутым</w:t>
            </w:r>
          </w:p>
          <w:p w:rsidR="00C24799" w:rsidRPr="00EF42EE" w:rsidRDefault="00C24799" w:rsidP="00646F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F42EE">
              <w:rPr>
                <w:sz w:val="22"/>
                <w:szCs w:val="22"/>
              </w:rPr>
              <w:t>значениям</w:t>
            </w:r>
          </w:p>
        </w:tc>
      </w:tr>
      <w:tr w:rsidR="00C24799" w:rsidRPr="00EF42EE" w:rsidTr="00EF42EE">
        <w:trPr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4799" w:rsidRPr="00EF42EE" w:rsidRDefault="00C24799" w:rsidP="008A51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4799" w:rsidRPr="00EF42EE" w:rsidRDefault="00C24799" w:rsidP="008A51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4799" w:rsidRPr="00EF42EE" w:rsidRDefault="00C24799" w:rsidP="008A51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4799" w:rsidRPr="00EF42EE" w:rsidRDefault="00C24799" w:rsidP="008A51D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F42EE">
              <w:rPr>
                <w:sz w:val="22"/>
                <w:szCs w:val="22"/>
              </w:rPr>
              <w:t>план на</w:t>
            </w:r>
          </w:p>
          <w:p w:rsidR="00C24799" w:rsidRPr="00EF42EE" w:rsidRDefault="00C24799" w:rsidP="00646F6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F42EE">
              <w:rPr>
                <w:sz w:val="22"/>
                <w:szCs w:val="22"/>
              </w:rPr>
              <w:t>2018 год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4799" w:rsidRPr="00EF42EE" w:rsidRDefault="00C24799" w:rsidP="008A51D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F42EE">
              <w:rPr>
                <w:sz w:val="22"/>
                <w:szCs w:val="22"/>
              </w:rPr>
              <w:t xml:space="preserve"> факт  за</w:t>
            </w:r>
          </w:p>
          <w:p w:rsidR="00C24799" w:rsidRPr="00EF42EE" w:rsidRDefault="00C24799" w:rsidP="00646F6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F42EE">
              <w:rPr>
                <w:sz w:val="22"/>
                <w:szCs w:val="22"/>
              </w:rPr>
              <w:t xml:space="preserve">2018год 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4799" w:rsidRPr="00EF42EE" w:rsidRDefault="00C24799" w:rsidP="008A51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F42EE">
              <w:rPr>
                <w:sz w:val="22"/>
                <w:szCs w:val="22"/>
              </w:rPr>
              <w:t>-/+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4799" w:rsidRPr="00EF42EE" w:rsidRDefault="00C24799" w:rsidP="008A51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F42EE">
              <w:rPr>
                <w:sz w:val="22"/>
                <w:szCs w:val="22"/>
              </w:rPr>
              <w:t>%</w:t>
            </w:r>
          </w:p>
        </w:tc>
        <w:tc>
          <w:tcPr>
            <w:tcW w:w="24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4799" w:rsidRPr="00EF42EE" w:rsidRDefault="00C24799" w:rsidP="008A51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EF42EE" w:rsidRPr="00EF42EE" w:rsidTr="00EF42EE">
        <w:trPr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2EE" w:rsidRPr="00EF42EE" w:rsidRDefault="00EF42EE" w:rsidP="00EF42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2EE" w:rsidRPr="00EF42EE" w:rsidRDefault="00EF42EE" w:rsidP="00EF42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2EE" w:rsidRPr="00EF42EE" w:rsidRDefault="00EF42EE" w:rsidP="00EF42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2EE" w:rsidRPr="00EF42EE" w:rsidRDefault="00EF42EE" w:rsidP="00EF42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2EE" w:rsidRPr="00EF42EE" w:rsidRDefault="00EF42EE" w:rsidP="00EF42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2EE" w:rsidRPr="00EF42EE" w:rsidRDefault="00EF42EE" w:rsidP="00EF42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2EE" w:rsidRPr="00EF42EE" w:rsidRDefault="00EF42EE" w:rsidP="00EF42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2EE" w:rsidRPr="00EF42EE" w:rsidRDefault="00EF42EE" w:rsidP="00EF42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646F64" w:rsidRPr="00EF42EE" w:rsidTr="00EF42EE">
        <w:trPr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6F64" w:rsidRPr="00EF42EE" w:rsidRDefault="00EF42EE" w:rsidP="008A51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46F64" w:rsidRPr="00EF42EE"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6F64" w:rsidRPr="00EF42EE" w:rsidRDefault="00646F64" w:rsidP="008A51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F42EE">
              <w:rPr>
                <w:sz w:val="22"/>
                <w:szCs w:val="22"/>
              </w:rPr>
              <w:t>Площадь ликвидированных несанкционированных свалок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6F64" w:rsidRPr="00EF42EE" w:rsidRDefault="00646F64" w:rsidP="008A51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F42EE">
              <w:rPr>
                <w:sz w:val="22"/>
                <w:szCs w:val="22"/>
              </w:rPr>
              <w:t>(м²)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6F64" w:rsidRPr="00EF42EE" w:rsidRDefault="00646F64" w:rsidP="008A51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F42EE">
              <w:rPr>
                <w:sz w:val="22"/>
                <w:szCs w:val="22"/>
              </w:rPr>
              <w:t>320</w:t>
            </w:r>
          </w:p>
          <w:p w:rsidR="00646F64" w:rsidRPr="00EF42EE" w:rsidRDefault="00646F64" w:rsidP="008A51D5">
            <w:pPr>
              <w:widowControl w:val="0"/>
              <w:autoSpaceDE w:val="0"/>
              <w:autoSpaceDN w:val="0"/>
              <w:adjustRightInd w:val="0"/>
              <w:ind w:right="-562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6F64" w:rsidRPr="00EF42EE" w:rsidRDefault="00646F64" w:rsidP="008A51D5">
            <w:pPr>
              <w:jc w:val="center"/>
              <w:rPr>
                <w:sz w:val="22"/>
                <w:szCs w:val="22"/>
              </w:rPr>
            </w:pPr>
            <w:r w:rsidRPr="00EF42EE">
              <w:rPr>
                <w:sz w:val="22"/>
                <w:szCs w:val="22"/>
              </w:rPr>
              <w:t>320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6F64" w:rsidRPr="00EF42EE" w:rsidRDefault="00646F64" w:rsidP="008A51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F42EE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6F64" w:rsidRPr="00EF42EE" w:rsidRDefault="00646F64" w:rsidP="008A51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F42EE">
              <w:rPr>
                <w:sz w:val="22"/>
                <w:szCs w:val="22"/>
              </w:rPr>
              <w:t>0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6F64" w:rsidRPr="00EF42EE" w:rsidRDefault="00646F64" w:rsidP="008A51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EF42EE" w:rsidRPr="00EF42EE" w:rsidTr="00EF42EE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42EE" w:rsidRDefault="00EF42EE" w:rsidP="00EF42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42EE" w:rsidRPr="00EF42EE" w:rsidRDefault="00EF42EE" w:rsidP="00EF42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42EE" w:rsidRPr="00EF42EE" w:rsidRDefault="00EF42EE" w:rsidP="00EF42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42EE" w:rsidRPr="00EF42EE" w:rsidRDefault="00EF42EE" w:rsidP="00EF42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42EE" w:rsidRPr="00EF42EE" w:rsidRDefault="00EF42EE" w:rsidP="00EF42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42EE" w:rsidRPr="00EF42EE" w:rsidRDefault="00EF42EE" w:rsidP="00EF42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42EE" w:rsidRPr="00EF42EE" w:rsidRDefault="00EF42EE" w:rsidP="00EF42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42EE" w:rsidRPr="00EF42EE" w:rsidRDefault="00EF42EE" w:rsidP="00EF42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646F64" w:rsidRPr="00EF42EE" w:rsidTr="00EF42EE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6F64" w:rsidRPr="00EF42EE" w:rsidRDefault="00646F64" w:rsidP="008A51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F42EE">
              <w:rPr>
                <w:sz w:val="22"/>
                <w:szCs w:val="22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6F64" w:rsidRPr="00EF42EE" w:rsidRDefault="00646F64" w:rsidP="008A51D5">
            <w:pPr>
              <w:rPr>
                <w:sz w:val="22"/>
                <w:szCs w:val="22"/>
              </w:rPr>
            </w:pPr>
            <w:r w:rsidRPr="00EF42EE">
              <w:rPr>
                <w:sz w:val="22"/>
                <w:szCs w:val="22"/>
              </w:rPr>
              <w:t xml:space="preserve">Доля ликвидированных несанкционированных свалок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6F64" w:rsidRPr="00EF42EE" w:rsidRDefault="00646F64" w:rsidP="008A51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F42EE">
              <w:rPr>
                <w:sz w:val="22"/>
                <w:szCs w:val="22"/>
              </w:rPr>
              <w:t>%</w:t>
            </w:r>
          </w:p>
          <w:p w:rsidR="00646F64" w:rsidRPr="00EF42EE" w:rsidRDefault="00646F64" w:rsidP="008A51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6F64" w:rsidRPr="00EF42EE" w:rsidRDefault="00646F64" w:rsidP="008A51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F42EE">
              <w:rPr>
                <w:sz w:val="22"/>
                <w:szCs w:val="22"/>
              </w:rPr>
              <w:t>20</w:t>
            </w:r>
          </w:p>
          <w:p w:rsidR="00646F64" w:rsidRPr="00EF42EE" w:rsidRDefault="00646F64" w:rsidP="008A51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6F64" w:rsidRPr="00EF42EE" w:rsidRDefault="00646F64" w:rsidP="008A51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F42EE">
              <w:rPr>
                <w:sz w:val="22"/>
                <w:szCs w:val="22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6F64" w:rsidRPr="00EF42EE" w:rsidRDefault="00646F64" w:rsidP="008A51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F42EE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6F64" w:rsidRPr="00EF42EE" w:rsidRDefault="00646F64" w:rsidP="008A51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F42EE">
              <w:rPr>
                <w:sz w:val="22"/>
                <w:szCs w:val="22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6F64" w:rsidRPr="00EF42EE" w:rsidRDefault="00646F64" w:rsidP="008A51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46F64" w:rsidRPr="00EF42EE" w:rsidTr="00691C4B">
        <w:trPr>
          <w:trHeight w:val="208"/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6F64" w:rsidRPr="00EF42EE" w:rsidRDefault="00646F64" w:rsidP="008A51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F42EE">
              <w:rPr>
                <w:sz w:val="22"/>
                <w:szCs w:val="22"/>
              </w:rPr>
              <w:t>3.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6F64" w:rsidRPr="00EF42EE" w:rsidRDefault="00646F64" w:rsidP="008A51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F42EE">
              <w:rPr>
                <w:rFonts w:eastAsiaTheme="minorHAnsi"/>
                <w:sz w:val="22"/>
                <w:szCs w:val="22"/>
                <w:lang w:eastAsia="en-US"/>
              </w:rPr>
              <w:t>Количество установленных информационных щитов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6F64" w:rsidRPr="00EF42EE" w:rsidRDefault="00646F64" w:rsidP="008A51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F42EE">
              <w:rPr>
                <w:sz w:val="22"/>
                <w:szCs w:val="22"/>
              </w:rPr>
              <w:t>ед.</w:t>
            </w:r>
          </w:p>
          <w:p w:rsidR="00646F64" w:rsidRPr="00EF42EE" w:rsidRDefault="00646F64" w:rsidP="008A51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6F64" w:rsidRPr="00EF42EE" w:rsidRDefault="00646F64" w:rsidP="008A51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F42EE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6F64" w:rsidRPr="00EF42EE" w:rsidRDefault="00646F64" w:rsidP="008A51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F42EE">
              <w:rPr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6F64" w:rsidRPr="00EF42EE" w:rsidRDefault="00646F64" w:rsidP="008A51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F42EE">
              <w:rPr>
                <w:sz w:val="22"/>
                <w:szCs w:val="22"/>
              </w:rPr>
              <w:t>+4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6F64" w:rsidRPr="00EF42EE" w:rsidRDefault="00D7504D" w:rsidP="00BA3E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6F64" w:rsidRPr="00EF42EE" w:rsidRDefault="00811D36" w:rsidP="00811D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F42EE">
              <w:rPr>
                <w:color w:val="000000" w:themeColor="text1"/>
                <w:sz w:val="22"/>
                <w:szCs w:val="22"/>
              </w:rPr>
              <w:t>В связи с проведением  всероссийской детской экологической акции «Мы можем сами» возникла необходимость установки информационных щитов</w:t>
            </w:r>
          </w:p>
        </w:tc>
      </w:tr>
    </w:tbl>
    <w:p w:rsidR="00242F04" w:rsidRDefault="00242F04" w:rsidP="0008482C">
      <w:pPr>
        <w:widowControl w:val="0"/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08482C">
        <w:rPr>
          <w:sz w:val="28"/>
          <w:szCs w:val="28"/>
        </w:rPr>
        <w:t>одпрограмм</w:t>
      </w:r>
      <w:r>
        <w:rPr>
          <w:sz w:val="28"/>
          <w:szCs w:val="28"/>
        </w:rPr>
        <w:t>а</w:t>
      </w:r>
      <w:r w:rsidR="0008482C">
        <w:rPr>
          <w:sz w:val="28"/>
          <w:szCs w:val="28"/>
        </w:rPr>
        <w:t xml:space="preserve"> № 3 </w:t>
      </w:r>
      <w:r w:rsidR="0008482C" w:rsidRPr="00483009">
        <w:rPr>
          <w:sz w:val="28"/>
          <w:szCs w:val="28"/>
        </w:rPr>
        <w:t>«</w:t>
      </w:r>
      <w:hyperlink r:id="rId19" w:history="1">
        <w:r w:rsidR="0008482C" w:rsidRPr="00483009">
          <w:rPr>
            <w:sz w:val="28"/>
            <w:szCs w:val="28"/>
          </w:rPr>
          <w:t>Обеспечение реализации</w:t>
        </w:r>
      </w:hyperlink>
      <w:r w:rsidR="0008482C" w:rsidRPr="00483009">
        <w:rPr>
          <w:sz w:val="28"/>
          <w:szCs w:val="28"/>
        </w:rPr>
        <w:t xml:space="preserve"> градостроительной деятельности муниципального образования «город Саянск»</w:t>
      </w:r>
      <w:r>
        <w:rPr>
          <w:sz w:val="28"/>
          <w:szCs w:val="28"/>
        </w:rPr>
        <w:t xml:space="preserve"> (далее – Подпрограмма № 3).</w:t>
      </w:r>
    </w:p>
    <w:p w:rsidR="00242F04" w:rsidRPr="008A4985" w:rsidRDefault="00242F04" w:rsidP="00242F0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A4985">
        <w:rPr>
          <w:rFonts w:eastAsiaTheme="minorHAnsi"/>
          <w:sz w:val="28"/>
          <w:szCs w:val="28"/>
          <w:lang w:eastAsia="en-US"/>
        </w:rPr>
        <w:t xml:space="preserve">Целью </w:t>
      </w:r>
      <w:r>
        <w:rPr>
          <w:rFonts w:eastAsiaTheme="minorHAnsi"/>
          <w:sz w:val="28"/>
          <w:szCs w:val="28"/>
          <w:lang w:eastAsia="en-US"/>
        </w:rPr>
        <w:t>П</w:t>
      </w:r>
      <w:r w:rsidRPr="008A4985">
        <w:rPr>
          <w:rFonts w:eastAsiaTheme="minorHAnsi"/>
          <w:sz w:val="28"/>
          <w:szCs w:val="28"/>
          <w:lang w:eastAsia="en-US"/>
        </w:rPr>
        <w:t>одпрограммы</w:t>
      </w:r>
      <w:r>
        <w:rPr>
          <w:rFonts w:eastAsiaTheme="minorHAnsi"/>
          <w:sz w:val="28"/>
          <w:szCs w:val="28"/>
          <w:lang w:eastAsia="en-US"/>
        </w:rPr>
        <w:t xml:space="preserve"> № 3</w:t>
      </w:r>
      <w:r w:rsidRPr="008A4985">
        <w:rPr>
          <w:rFonts w:eastAsiaTheme="minorHAnsi"/>
          <w:sz w:val="28"/>
          <w:szCs w:val="28"/>
          <w:lang w:eastAsia="en-US"/>
        </w:rPr>
        <w:t xml:space="preserve"> является:</w:t>
      </w:r>
    </w:p>
    <w:p w:rsidR="00242F04" w:rsidRDefault="00242F04" w:rsidP="00242F0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A4985">
        <w:rPr>
          <w:rFonts w:eastAsiaTheme="minorHAnsi"/>
          <w:sz w:val="28"/>
          <w:szCs w:val="28"/>
          <w:lang w:eastAsia="en-US"/>
        </w:rPr>
        <w:t>- обеспечение устойчивого территориаль</w:t>
      </w:r>
      <w:r>
        <w:rPr>
          <w:rFonts w:eastAsiaTheme="minorHAnsi"/>
          <w:sz w:val="28"/>
          <w:szCs w:val="28"/>
          <w:lang w:eastAsia="en-US"/>
        </w:rPr>
        <w:t>ного развития городского округа муниципального образования «город Саянск»;</w:t>
      </w:r>
    </w:p>
    <w:p w:rsidR="00242F04" w:rsidRDefault="00242F04" w:rsidP="00242F0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- создание благоприятной, доступной для всех категорий граждан городского среды, комфортной для жизнедеятельности и проживания.</w:t>
      </w:r>
    </w:p>
    <w:p w:rsidR="0008482C" w:rsidRDefault="00242F04" w:rsidP="0008482C">
      <w:pPr>
        <w:widowControl w:val="0"/>
        <w:autoSpaceDE w:val="0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На реализацию </w:t>
      </w:r>
      <w:r w:rsidRPr="00483009">
        <w:rPr>
          <w:sz w:val="28"/>
          <w:szCs w:val="28"/>
        </w:rPr>
        <w:t>Подпрограмм</w:t>
      </w:r>
      <w:r>
        <w:rPr>
          <w:sz w:val="28"/>
          <w:szCs w:val="28"/>
        </w:rPr>
        <w:t>ы</w:t>
      </w:r>
      <w:r w:rsidRPr="00483009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3 в 2018</w:t>
      </w:r>
      <w:r w:rsidR="00033280">
        <w:rPr>
          <w:sz w:val="28"/>
          <w:szCs w:val="28"/>
        </w:rPr>
        <w:t xml:space="preserve"> году </w:t>
      </w:r>
      <w:r>
        <w:rPr>
          <w:sz w:val="28"/>
          <w:szCs w:val="28"/>
        </w:rPr>
        <w:t xml:space="preserve">было предусмотрено </w:t>
      </w:r>
      <w:r w:rsidR="004870BD">
        <w:rPr>
          <w:sz w:val="28"/>
          <w:szCs w:val="28"/>
        </w:rPr>
        <w:t xml:space="preserve">   </w:t>
      </w:r>
      <w:r w:rsidR="0008482C">
        <w:rPr>
          <w:sz w:val="28"/>
          <w:szCs w:val="28"/>
        </w:rPr>
        <w:t xml:space="preserve">47 188,42 тыс.рублей, в том числе: из местного бюджета </w:t>
      </w:r>
      <w:r w:rsidR="00CF704A">
        <w:rPr>
          <w:sz w:val="28"/>
          <w:szCs w:val="28"/>
        </w:rPr>
        <w:t xml:space="preserve">32 433,02 </w:t>
      </w:r>
      <w:r w:rsidR="0008482C">
        <w:rPr>
          <w:sz w:val="28"/>
          <w:szCs w:val="28"/>
        </w:rPr>
        <w:t xml:space="preserve">тыс.рублей, из областного бюджета </w:t>
      </w:r>
      <w:r w:rsidR="00CF704A">
        <w:rPr>
          <w:sz w:val="28"/>
          <w:szCs w:val="28"/>
        </w:rPr>
        <w:t xml:space="preserve">14 755,40 </w:t>
      </w:r>
      <w:r w:rsidR="0008482C">
        <w:rPr>
          <w:sz w:val="28"/>
          <w:szCs w:val="28"/>
        </w:rPr>
        <w:t>тыс.рублей.</w:t>
      </w:r>
      <w:r w:rsidR="004870BD">
        <w:rPr>
          <w:sz w:val="28"/>
          <w:szCs w:val="28"/>
        </w:rPr>
        <w:t xml:space="preserve"> </w:t>
      </w:r>
      <w:r>
        <w:rPr>
          <w:sz w:val="28"/>
          <w:szCs w:val="28"/>
        </w:rPr>
        <w:t>Факт</w:t>
      </w:r>
      <w:r w:rsidR="004855DB">
        <w:rPr>
          <w:sz w:val="28"/>
          <w:szCs w:val="28"/>
        </w:rPr>
        <w:t>ическое исполнение составило 46 444</w:t>
      </w:r>
      <w:r>
        <w:rPr>
          <w:sz w:val="28"/>
          <w:szCs w:val="28"/>
        </w:rPr>
        <w:t>,2</w:t>
      </w:r>
      <w:r w:rsidR="004855DB">
        <w:rPr>
          <w:sz w:val="28"/>
          <w:szCs w:val="28"/>
        </w:rPr>
        <w:t>0</w:t>
      </w:r>
      <w:r>
        <w:rPr>
          <w:sz w:val="28"/>
          <w:szCs w:val="28"/>
        </w:rPr>
        <w:t xml:space="preserve">тыс.рублей или </w:t>
      </w:r>
      <w:r w:rsidR="004855DB">
        <w:rPr>
          <w:sz w:val="28"/>
          <w:szCs w:val="28"/>
        </w:rPr>
        <w:t>97</w:t>
      </w:r>
      <w:r>
        <w:rPr>
          <w:sz w:val="28"/>
          <w:szCs w:val="28"/>
        </w:rPr>
        <w:t>%.</w:t>
      </w:r>
    </w:p>
    <w:p w:rsidR="008571D8" w:rsidRDefault="008571D8" w:rsidP="008571D8">
      <w:pPr>
        <w:widowControl w:val="0"/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Исполнение мероприятий </w:t>
      </w:r>
      <w:r w:rsidRPr="00EC582C">
        <w:rPr>
          <w:sz w:val="28"/>
          <w:szCs w:val="28"/>
        </w:rPr>
        <w:t>и а</w:t>
      </w:r>
      <w:r w:rsidRPr="0041358E">
        <w:rPr>
          <w:sz w:val="28"/>
          <w:szCs w:val="28"/>
        </w:rPr>
        <w:t xml:space="preserve">нализ объема финансирования </w:t>
      </w:r>
      <w:r>
        <w:rPr>
          <w:sz w:val="28"/>
          <w:szCs w:val="28"/>
        </w:rPr>
        <w:t>Подп</w:t>
      </w:r>
      <w:r w:rsidRPr="0041358E">
        <w:rPr>
          <w:sz w:val="28"/>
          <w:szCs w:val="28"/>
        </w:rPr>
        <w:t>рограммы</w:t>
      </w:r>
      <w:r>
        <w:rPr>
          <w:sz w:val="28"/>
          <w:szCs w:val="28"/>
        </w:rPr>
        <w:t xml:space="preserve"> № 3</w:t>
      </w:r>
      <w:r w:rsidRPr="0041358E">
        <w:rPr>
          <w:sz w:val="28"/>
          <w:szCs w:val="28"/>
        </w:rPr>
        <w:t xml:space="preserve"> за 2018 год приведен </w:t>
      </w:r>
      <w:r w:rsidRPr="007C38A1">
        <w:rPr>
          <w:sz w:val="28"/>
          <w:szCs w:val="28"/>
        </w:rPr>
        <w:t>в Таблице № 3</w:t>
      </w:r>
      <w:r>
        <w:rPr>
          <w:sz w:val="28"/>
          <w:szCs w:val="28"/>
        </w:rPr>
        <w:t>.</w:t>
      </w:r>
    </w:p>
    <w:p w:rsidR="00183E95" w:rsidRDefault="0008482C" w:rsidP="00183E95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2019 год планируется выполнение следующих мероприятий:</w:t>
      </w:r>
    </w:p>
    <w:p w:rsidR="0008482C" w:rsidRPr="00183E95" w:rsidRDefault="00033280" w:rsidP="00183E95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с</w:t>
      </w:r>
      <w:r w:rsidR="0008482C" w:rsidRPr="00BB2CC5">
        <w:rPr>
          <w:rFonts w:ascii="Times New Roman" w:hAnsi="Times New Roman" w:hint="eastAsia"/>
          <w:bCs/>
          <w:sz w:val="28"/>
          <w:szCs w:val="28"/>
        </w:rPr>
        <w:t>троительство</w:t>
      </w:r>
      <w:r w:rsidR="004870BD">
        <w:rPr>
          <w:rFonts w:ascii="Times New Roman" w:hAnsi="Times New Roman"/>
          <w:bCs/>
          <w:sz w:val="28"/>
          <w:szCs w:val="28"/>
        </w:rPr>
        <w:t xml:space="preserve"> </w:t>
      </w:r>
      <w:r w:rsidR="0008482C" w:rsidRPr="00BB2CC5">
        <w:rPr>
          <w:rFonts w:ascii="Times New Roman" w:hAnsi="Times New Roman" w:hint="eastAsia"/>
          <w:bCs/>
          <w:sz w:val="28"/>
          <w:szCs w:val="28"/>
        </w:rPr>
        <w:t>сетей</w:t>
      </w:r>
      <w:r w:rsidR="004870BD">
        <w:rPr>
          <w:rFonts w:ascii="Times New Roman" w:hAnsi="Times New Roman"/>
          <w:bCs/>
          <w:sz w:val="28"/>
          <w:szCs w:val="28"/>
        </w:rPr>
        <w:t xml:space="preserve"> </w:t>
      </w:r>
      <w:r w:rsidR="000E1BFE">
        <w:rPr>
          <w:rFonts w:ascii="Times New Roman" w:hAnsi="Times New Roman"/>
          <w:bCs/>
          <w:sz w:val="28"/>
          <w:szCs w:val="28"/>
        </w:rPr>
        <w:t>электроснабжения</w:t>
      </w:r>
      <w:r w:rsidR="004870BD">
        <w:rPr>
          <w:rFonts w:ascii="Times New Roman" w:hAnsi="Times New Roman"/>
          <w:bCs/>
          <w:sz w:val="28"/>
          <w:szCs w:val="28"/>
        </w:rPr>
        <w:t xml:space="preserve"> </w:t>
      </w:r>
      <w:r w:rsidR="0008482C" w:rsidRPr="00BB2CC5">
        <w:rPr>
          <w:rFonts w:ascii="Times New Roman" w:hAnsi="Times New Roman" w:hint="eastAsia"/>
          <w:bCs/>
          <w:sz w:val="28"/>
          <w:szCs w:val="28"/>
        </w:rPr>
        <w:t>индивидуальной</w:t>
      </w:r>
      <w:r w:rsidR="004870BD">
        <w:rPr>
          <w:rFonts w:ascii="Times New Roman" w:hAnsi="Times New Roman"/>
          <w:bCs/>
          <w:sz w:val="28"/>
          <w:szCs w:val="28"/>
        </w:rPr>
        <w:t xml:space="preserve"> </w:t>
      </w:r>
      <w:r w:rsidR="0008482C" w:rsidRPr="00BB2CC5">
        <w:rPr>
          <w:rFonts w:ascii="Times New Roman" w:hAnsi="Times New Roman" w:hint="eastAsia"/>
          <w:bCs/>
          <w:sz w:val="28"/>
          <w:szCs w:val="28"/>
        </w:rPr>
        <w:t>жилой</w:t>
      </w:r>
      <w:r w:rsidR="004870BD">
        <w:rPr>
          <w:rFonts w:ascii="Times New Roman" w:hAnsi="Times New Roman"/>
          <w:bCs/>
          <w:sz w:val="28"/>
          <w:szCs w:val="28"/>
        </w:rPr>
        <w:t xml:space="preserve"> </w:t>
      </w:r>
      <w:r w:rsidR="0008482C" w:rsidRPr="00BB2CC5">
        <w:rPr>
          <w:rFonts w:ascii="Times New Roman" w:hAnsi="Times New Roman" w:hint="eastAsia"/>
          <w:bCs/>
          <w:sz w:val="28"/>
          <w:szCs w:val="28"/>
        </w:rPr>
        <w:t>застройки</w:t>
      </w:r>
      <w:r w:rsidR="004870BD">
        <w:rPr>
          <w:rFonts w:ascii="Times New Roman" w:hAnsi="Times New Roman"/>
          <w:bCs/>
          <w:sz w:val="28"/>
          <w:szCs w:val="28"/>
        </w:rPr>
        <w:t xml:space="preserve"> </w:t>
      </w:r>
      <w:r w:rsidR="0008482C" w:rsidRPr="00BB2CC5">
        <w:rPr>
          <w:rFonts w:ascii="Times New Roman" w:hAnsi="Times New Roman" w:hint="eastAsia"/>
          <w:bCs/>
          <w:sz w:val="28"/>
          <w:szCs w:val="28"/>
        </w:rPr>
        <w:t>микрорайона</w:t>
      </w:r>
      <w:r w:rsidR="004870BD">
        <w:rPr>
          <w:rFonts w:ascii="Times New Roman" w:hAnsi="Times New Roman"/>
          <w:bCs/>
          <w:sz w:val="28"/>
          <w:szCs w:val="28"/>
        </w:rPr>
        <w:t xml:space="preserve"> </w:t>
      </w:r>
      <w:r w:rsidR="0008482C" w:rsidRPr="00BB2CC5">
        <w:rPr>
          <w:rFonts w:ascii="Times New Roman" w:hAnsi="Times New Roman" w:hint="eastAsia"/>
          <w:bCs/>
          <w:sz w:val="28"/>
          <w:szCs w:val="28"/>
        </w:rPr>
        <w:t>Лесной</w:t>
      </w:r>
      <w:r w:rsidR="004870BD">
        <w:rPr>
          <w:rFonts w:ascii="Times New Roman" w:hAnsi="Times New Roman"/>
          <w:bCs/>
          <w:sz w:val="28"/>
          <w:szCs w:val="28"/>
        </w:rPr>
        <w:t xml:space="preserve"> </w:t>
      </w:r>
      <w:r w:rsidR="0008482C" w:rsidRPr="00BB2CC5">
        <w:rPr>
          <w:rFonts w:ascii="Times New Roman" w:hAnsi="Times New Roman" w:hint="eastAsia"/>
          <w:bCs/>
          <w:sz w:val="28"/>
          <w:szCs w:val="28"/>
        </w:rPr>
        <w:t>муниципального</w:t>
      </w:r>
      <w:r w:rsidR="004870BD">
        <w:rPr>
          <w:rFonts w:ascii="Times New Roman" w:hAnsi="Times New Roman"/>
          <w:bCs/>
          <w:sz w:val="28"/>
          <w:szCs w:val="28"/>
        </w:rPr>
        <w:t xml:space="preserve"> </w:t>
      </w:r>
      <w:r w:rsidR="0008482C" w:rsidRPr="00BB2CC5">
        <w:rPr>
          <w:rFonts w:ascii="Times New Roman" w:hAnsi="Times New Roman" w:hint="eastAsia"/>
          <w:bCs/>
          <w:sz w:val="28"/>
          <w:szCs w:val="28"/>
        </w:rPr>
        <w:t>образования</w:t>
      </w:r>
      <w:r w:rsidR="0008482C" w:rsidRPr="00BB2CC5">
        <w:rPr>
          <w:rFonts w:ascii="Times New Roman" w:hAnsi="Times New Roman"/>
          <w:bCs/>
          <w:sz w:val="28"/>
          <w:szCs w:val="28"/>
        </w:rPr>
        <w:t xml:space="preserve"> «</w:t>
      </w:r>
      <w:r w:rsidR="0008482C" w:rsidRPr="00BB2CC5">
        <w:rPr>
          <w:rFonts w:ascii="Times New Roman" w:hAnsi="Times New Roman" w:hint="eastAsia"/>
          <w:bCs/>
          <w:sz w:val="28"/>
          <w:szCs w:val="28"/>
        </w:rPr>
        <w:t>город</w:t>
      </w:r>
      <w:r w:rsidR="004870BD">
        <w:rPr>
          <w:rFonts w:ascii="Times New Roman" w:hAnsi="Times New Roman"/>
          <w:bCs/>
          <w:sz w:val="28"/>
          <w:szCs w:val="28"/>
        </w:rPr>
        <w:t xml:space="preserve"> </w:t>
      </w:r>
      <w:r w:rsidR="0008482C" w:rsidRPr="00BB2CC5">
        <w:rPr>
          <w:rFonts w:ascii="Times New Roman" w:hAnsi="Times New Roman" w:hint="eastAsia"/>
          <w:bCs/>
          <w:sz w:val="28"/>
          <w:szCs w:val="28"/>
        </w:rPr>
        <w:t>Саянск»</w:t>
      </w:r>
      <w:r w:rsidR="0008482C" w:rsidRPr="00BB2CC5">
        <w:rPr>
          <w:rFonts w:ascii="Times New Roman" w:hAnsi="Times New Roman"/>
          <w:bCs/>
          <w:sz w:val="28"/>
          <w:szCs w:val="28"/>
        </w:rPr>
        <w:t>;</w:t>
      </w:r>
    </w:p>
    <w:p w:rsidR="000E1BFE" w:rsidRDefault="000E1BFE" w:rsidP="000848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строительство городского кладбища;</w:t>
      </w:r>
    </w:p>
    <w:p w:rsidR="000E1BFE" w:rsidRDefault="0008482C" w:rsidP="0008482C">
      <w:pPr>
        <w:pStyle w:val="ConsPlusNonformat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BB2CC5">
        <w:rPr>
          <w:rFonts w:ascii="Times New Roman" w:hAnsi="Times New Roman" w:cs="Times New Roman"/>
          <w:sz w:val="28"/>
          <w:szCs w:val="28"/>
        </w:rPr>
        <w:t xml:space="preserve">- </w:t>
      </w:r>
      <w:r w:rsidR="000E1BFE">
        <w:rPr>
          <w:rFonts w:ascii="Times New Roman" w:hAnsi="Times New Roman"/>
          <w:bCs/>
          <w:sz w:val="28"/>
          <w:szCs w:val="28"/>
        </w:rPr>
        <w:t>обеспечение мероприятий по капитальному ремонту многоквартирных домов за счет средств местного бюджета;</w:t>
      </w:r>
    </w:p>
    <w:p w:rsidR="0008482C" w:rsidRDefault="000E1BFE" w:rsidP="0008482C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Pr="000E1BFE">
        <w:rPr>
          <w:rFonts w:ascii="Times New Roman" w:hAnsi="Times New Roman" w:cs="Times New Roman"/>
          <w:bCs/>
          <w:sz w:val="28"/>
          <w:szCs w:val="28"/>
        </w:rPr>
        <w:t>в</w:t>
      </w:r>
      <w:r w:rsidRPr="000E1BFE">
        <w:rPr>
          <w:rFonts w:ascii="Times New Roman" w:hAnsi="Times New Roman" w:cs="Times New Roman"/>
          <w:sz w:val="28"/>
          <w:szCs w:val="28"/>
        </w:rPr>
        <w:t>ыполнение работ по разработке проектно-сметной документации, сопровождению и получению положительного заключения государственной экспертизы проектной документации, результатов инженерных изысканий, проверка достоверности определения сметной стоимости по объекту: «Сети водопровода и электроснабжения индивидуальной жилой застройки микрорайона Таежный муниципального образования «город Саянск»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0E1BFE" w:rsidRDefault="000E1BFE" w:rsidP="000848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р</w:t>
      </w:r>
      <w:r w:rsidRPr="000E1BFE">
        <w:rPr>
          <w:rFonts w:ascii="Times New Roman" w:hAnsi="Times New Roman" w:cs="Times New Roman"/>
          <w:sz w:val="28"/>
          <w:szCs w:val="28"/>
        </w:rPr>
        <w:t>азработка проекта «Внесение изменений в генеральный план городского округа муниципального образования «город Саянск»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E1BFE" w:rsidRDefault="000E1BFE" w:rsidP="000848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Pr="000E1BFE">
        <w:rPr>
          <w:rFonts w:ascii="Times New Roman" w:hAnsi="Times New Roman" w:cs="Times New Roman"/>
          <w:sz w:val="28"/>
          <w:szCs w:val="28"/>
        </w:rPr>
        <w:t>азработка генеральной схемы санитарной очистки территории  муниципального образования «город Саянск»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716C4" w:rsidRDefault="000E1BFE" w:rsidP="00E87F7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разработка концепции по благоустройству и архитектурного облика парка «Микки».</w:t>
      </w:r>
    </w:p>
    <w:p w:rsidR="0058386B" w:rsidRDefault="0058386B" w:rsidP="0058386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2C8F">
        <w:rPr>
          <w:rFonts w:ascii="Times New Roman" w:hAnsi="Times New Roman" w:cs="Times New Roman"/>
          <w:sz w:val="28"/>
          <w:szCs w:val="28"/>
        </w:rPr>
        <w:t xml:space="preserve">В целом можно сделать вывод, что муниципальная </w:t>
      </w:r>
      <w:r>
        <w:rPr>
          <w:rFonts w:ascii="Times New Roman" w:hAnsi="Times New Roman" w:cs="Times New Roman"/>
          <w:sz w:val="28"/>
          <w:szCs w:val="28"/>
        </w:rPr>
        <w:t>программа</w:t>
      </w:r>
      <w:r w:rsidRPr="0058386B">
        <w:rPr>
          <w:rFonts w:ascii="Times New Roman" w:hAnsi="Times New Roman" w:cs="Times New Roman"/>
          <w:sz w:val="28"/>
          <w:szCs w:val="28"/>
        </w:rPr>
        <w:t>«Развитие архитектуры, градостроительства и жилищно-коммунального хозяйства муниципального образования «город Саянск»</w:t>
      </w:r>
      <w:r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Pr="007D2984">
        <w:rPr>
          <w:rFonts w:ascii="Times New Roman" w:hAnsi="Times New Roman" w:cs="Times New Roman"/>
          <w:sz w:val="28"/>
          <w:szCs w:val="28"/>
        </w:rPr>
        <w:t>эффективной.</w:t>
      </w:r>
      <w:r>
        <w:rPr>
          <w:rFonts w:ascii="Times New Roman" w:hAnsi="Times New Roman" w:cs="Times New Roman"/>
          <w:sz w:val="28"/>
          <w:szCs w:val="28"/>
        </w:rPr>
        <w:t xml:space="preserve"> Все запланированные мероприятия, с учетом внесенных изменений выполнены и профинансированы в полном объеме.</w:t>
      </w:r>
    </w:p>
    <w:p w:rsidR="0058386B" w:rsidRDefault="0058386B" w:rsidP="00E87F77">
      <w:pPr>
        <w:pStyle w:val="ConsPlusNonformat"/>
        <w:ind w:firstLine="567"/>
        <w:jc w:val="both"/>
        <w:rPr>
          <w:sz w:val="24"/>
          <w:szCs w:val="24"/>
        </w:rPr>
      </w:pPr>
    </w:p>
    <w:tbl>
      <w:tblPr>
        <w:tblpPr w:leftFromText="180" w:rightFromText="180" w:vertAnchor="text" w:horzAnchor="margin" w:tblpXSpec="center" w:tblpY="-850"/>
        <w:tblW w:w="9942" w:type="dxa"/>
        <w:tblLayout w:type="fixed"/>
        <w:tblLook w:val="04A0" w:firstRow="1" w:lastRow="0" w:firstColumn="1" w:lastColumn="0" w:noHBand="0" w:noVBand="1"/>
      </w:tblPr>
      <w:tblGrid>
        <w:gridCol w:w="499"/>
        <w:gridCol w:w="31"/>
        <w:gridCol w:w="77"/>
        <w:gridCol w:w="2633"/>
        <w:gridCol w:w="14"/>
        <w:gridCol w:w="13"/>
        <w:gridCol w:w="1111"/>
        <w:gridCol w:w="8"/>
        <w:gridCol w:w="7"/>
        <w:gridCol w:w="1126"/>
        <w:gridCol w:w="1110"/>
        <w:gridCol w:w="1055"/>
        <w:gridCol w:w="8"/>
        <w:gridCol w:w="846"/>
        <w:gridCol w:w="1404"/>
      </w:tblGrid>
      <w:tr w:rsidR="000716C4" w:rsidRPr="00C066A0" w:rsidTr="008A51D5">
        <w:trPr>
          <w:trHeight w:val="314"/>
        </w:trPr>
        <w:tc>
          <w:tcPr>
            <w:tcW w:w="9942" w:type="dxa"/>
            <w:gridSpan w:val="15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16C4" w:rsidRDefault="000716C4" w:rsidP="008A51D5">
            <w:pPr>
              <w:pStyle w:val="a7"/>
              <w:tabs>
                <w:tab w:val="left" w:pos="11907"/>
              </w:tabs>
              <w:jc w:val="right"/>
              <w:rPr>
                <w:color w:val="000000"/>
                <w:sz w:val="24"/>
                <w:szCs w:val="24"/>
              </w:rPr>
            </w:pPr>
            <w:r>
              <w:lastRenderedPageBreak/>
              <w:tab/>
            </w:r>
          </w:p>
          <w:p w:rsidR="000716C4" w:rsidRPr="00E87F77" w:rsidRDefault="000716C4" w:rsidP="008A51D5">
            <w:pPr>
              <w:pStyle w:val="a7"/>
              <w:tabs>
                <w:tab w:val="left" w:pos="11907"/>
              </w:tabs>
              <w:jc w:val="right"/>
              <w:rPr>
                <w:color w:val="000000"/>
              </w:rPr>
            </w:pPr>
            <w:r w:rsidRPr="00E87F77">
              <w:rPr>
                <w:color w:val="000000"/>
              </w:rPr>
              <w:t>Таблица № 3</w:t>
            </w:r>
          </w:p>
          <w:p w:rsidR="000716C4" w:rsidRPr="00E87F77" w:rsidRDefault="000716C4" w:rsidP="008A51D5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E87F77">
              <w:rPr>
                <w:sz w:val="28"/>
                <w:szCs w:val="28"/>
              </w:rPr>
              <w:t xml:space="preserve">АНАЛИЗ </w:t>
            </w:r>
          </w:p>
          <w:p w:rsidR="000716C4" w:rsidRPr="00E87F77" w:rsidRDefault="000716C4" w:rsidP="008A51D5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E87F77">
              <w:rPr>
                <w:sz w:val="28"/>
                <w:szCs w:val="28"/>
              </w:rPr>
              <w:t>объема финансирования муниципальной программы  за 2018 год</w:t>
            </w:r>
          </w:p>
          <w:p w:rsidR="000716C4" w:rsidRPr="00C066A0" w:rsidRDefault="000716C4" w:rsidP="008A51D5">
            <w:pPr>
              <w:rPr>
                <w:color w:val="000000"/>
                <w:sz w:val="22"/>
                <w:szCs w:val="22"/>
              </w:rPr>
            </w:pPr>
          </w:p>
        </w:tc>
      </w:tr>
      <w:tr w:rsidR="000716C4" w:rsidRPr="00C066A0" w:rsidTr="008A51D5">
        <w:trPr>
          <w:trHeight w:val="620"/>
        </w:trPr>
        <w:tc>
          <w:tcPr>
            <w:tcW w:w="6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A124DC" w:rsidP="008A51D5">
            <w:pPr>
              <w:jc w:val="center"/>
              <w:rPr>
                <w:color w:val="000000"/>
              </w:rPr>
            </w:pPr>
            <w:r w:rsidRPr="00D15EBE">
              <w:rPr>
                <w:color w:val="000000"/>
              </w:rPr>
              <w:t>№</w:t>
            </w:r>
            <w:r w:rsidR="000716C4" w:rsidRPr="00D15EBE">
              <w:rPr>
                <w:color w:val="000000"/>
              </w:rPr>
              <w:t>п/п</w:t>
            </w:r>
          </w:p>
        </w:tc>
        <w:tc>
          <w:tcPr>
            <w:tcW w:w="26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0716C4" w:rsidP="008A51D5">
            <w:pPr>
              <w:jc w:val="center"/>
              <w:rPr>
                <w:color w:val="000000"/>
              </w:rPr>
            </w:pPr>
            <w:r w:rsidRPr="00D15EBE">
              <w:rPr>
                <w:color w:val="000000"/>
              </w:rPr>
              <w:t>Наименование основных мероприятий</w:t>
            </w:r>
          </w:p>
        </w:tc>
        <w:tc>
          <w:tcPr>
            <w:tcW w:w="1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0716C4" w:rsidP="008A51D5">
            <w:pPr>
              <w:jc w:val="center"/>
              <w:rPr>
                <w:color w:val="000000"/>
              </w:rPr>
            </w:pPr>
            <w:r w:rsidRPr="00D15EBE">
              <w:rPr>
                <w:color w:val="000000"/>
              </w:rPr>
              <w:t>Источники   финансирования</w:t>
            </w:r>
          </w:p>
        </w:tc>
        <w:tc>
          <w:tcPr>
            <w:tcW w:w="22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16C4" w:rsidRPr="00D15EBE" w:rsidRDefault="000716C4" w:rsidP="008A51D5">
            <w:pPr>
              <w:jc w:val="center"/>
              <w:rPr>
                <w:color w:val="000000"/>
              </w:rPr>
            </w:pPr>
            <w:r w:rsidRPr="00D15EBE">
              <w:rPr>
                <w:color w:val="000000"/>
              </w:rPr>
              <w:t>Объем       финансирования,</w:t>
            </w:r>
          </w:p>
        </w:tc>
        <w:tc>
          <w:tcPr>
            <w:tcW w:w="19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0716C4" w:rsidP="008A51D5">
            <w:pPr>
              <w:jc w:val="center"/>
              <w:rPr>
                <w:color w:val="000000"/>
              </w:rPr>
            </w:pPr>
            <w:r w:rsidRPr="00D15EBE">
              <w:rPr>
                <w:color w:val="000000"/>
              </w:rPr>
              <w:t>Отклонение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0716C4" w:rsidP="008A51D5">
            <w:pPr>
              <w:jc w:val="center"/>
              <w:rPr>
                <w:color w:val="000000"/>
              </w:rPr>
            </w:pPr>
            <w:r w:rsidRPr="00D15EBE">
              <w:rPr>
                <w:color w:val="000000"/>
              </w:rPr>
              <w:t xml:space="preserve">Пояснения по   освоению  объемов    </w:t>
            </w:r>
            <w:r w:rsidRPr="00D15EBE">
              <w:rPr>
                <w:color w:val="000000"/>
              </w:rPr>
              <w:br/>
              <w:t>финансирования</w:t>
            </w:r>
          </w:p>
        </w:tc>
      </w:tr>
      <w:tr w:rsidR="000716C4" w:rsidRPr="00C066A0" w:rsidTr="008A51D5">
        <w:trPr>
          <w:trHeight w:val="415"/>
        </w:trPr>
        <w:tc>
          <w:tcPr>
            <w:tcW w:w="6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6C4" w:rsidRPr="00D15EBE" w:rsidRDefault="000716C4" w:rsidP="008A51D5">
            <w:pPr>
              <w:jc w:val="center"/>
              <w:rPr>
                <w:color w:val="000000"/>
              </w:rPr>
            </w:pPr>
          </w:p>
        </w:tc>
        <w:tc>
          <w:tcPr>
            <w:tcW w:w="26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6C4" w:rsidRPr="00D15EBE" w:rsidRDefault="000716C4" w:rsidP="008A51D5">
            <w:pPr>
              <w:jc w:val="center"/>
              <w:rPr>
                <w:color w:val="000000"/>
              </w:rPr>
            </w:pPr>
          </w:p>
        </w:tc>
        <w:tc>
          <w:tcPr>
            <w:tcW w:w="11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6C4" w:rsidRPr="00D15EBE" w:rsidRDefault="000716C4" w:rsidP="008A51D5">
            <w:pPr>
              <w:jc w:val="center"/>
              <w:rPr>
                <w:color w:val="000000"/>
              </w:rPr>
            </w:pPr>
          </w:p>
        </w:tc>
        <w:tc>
          <w:tcPr>
            <w:tcW w:w="22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0716C4" w:rsidP="008A51D5">
            <w:pPr>
              <w:jc w:val="center"/>
              <w:rPr>
                <w:color w:val="000000"/>
              </w:rPr>
            </w:pPr>
            <w:r w:rsidRPr="00D15EBE">
              <w:rPr>
                <w:color w:val="000000"/>
              </w:rPr>
              <w:t>тыс. руб.</w:t>
            </w:r>
          </w:p>
        </w:tc>
        <w:tc>
          <w:tcPr>
            <w:tcW w:w="19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6C4" w:rsidRPr="00D15EBE" w:rsidRDefault="000716C4" w:rsidP="008A51D5">
            <w:pPr>
              <w:jc w:val="center"/>
              <w:rPr>
                <w:color w:val="000000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6C4" w:rsidRPr="00D15EBE" w:rsidRDefault="000716C4" w:rsidP="008A51D5">
            <w:pPr>
              <w:jc w:val="center"/>
              <w:rPr>
                <w:color w:val="000000"/>
              </w:rPr>
            </w:pPr>
          </w:p>
        </w:tc>
      </w:tr>
      <w:tr w:rsidR="000716C4" w:rsidRPr="00C066A0" w:rsidTr="008A51D5">
        <w:trPr>
          <w:trHeight w:val="330"/>
        </w:trPr>
        <w:tc>
          <w:tcPr>
            <w:tcW w:w="6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C4" w:rsidRPr="00D15EBE" w:rsidRDefault="000716C4" w:rsidP="008A51D5">
            <w:pPr>
              <w:jc w:val="center"/>
              <w:rPr>
                <w:color w:val="000000"/>
              </w:rPr>
            </w:pPr>
          </w:p>
        </w:tc>
        <w:tc>
          <w:tcPr>
            <w:tcW w:w="2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C4" w:rsidRPr="00D15EBE" w:rsidRDefault="000716C4" w:rsidP="008A51D5">
            <w:pPr>
              <w:jc w:val="center"/>
              <w:rPr>
                <w:color w:val="000000"/>
              </w:rPr>
            </w:pP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C4" w:rsidRPr="00D15EBE" w:rsidRDefault="000716C4" w:rsidP="008A51D5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0716C4" w:rsidP="008A51D5">
            <w:pPr>
              <w:jc w:val="center"/>
              <w:rPr>
                <w:color w:val="000000"/>
              </w:rPr>
            </w:pPr>
            <w:r w:rsidRPr="00D15EBE">
              <w:rPr>
                <w:color w:val="000000"/>
              </w:rPr>
              <w:t>план на год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0716C4" w:rsidP="008A51D5">
            <w:pPr>
              <w:jc w:val="center"/>
              <w:rPr>
                <w:color w:val="000000"/>
              </w:rPr>
            </w:pPr>
            <w:r w:rsidRPr="00D15EBE">
              <w:rPr>
                <w:color w:val="000000"/>
              </w:rPr>
              <w:t>факт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0716C4" w:rsidP="008A51D5">
            <w:pPr>
              <w:jc w:val="center"/>
              <w:rPr>
                <w:color w:val="000000"/>
              </w:rPr>
            </w:pPr>
            <w:r w:rsidRPr="00D15EBE">
              <w:rPr>
                <w:color w:val="000000"/>
              </w:rPr>
              <w:t>-/+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0716C4" w:rsidP="008A51D5">
            <w:pPr>
              <w:jc w:val="center"/>
              <w:rPr>
                <w:color w:val="000000"/>
              </w:rPr>
            </w:pPr>
            <w:r w:rsidRPr="00D15EBE">
              <w:rPr>
                <w:color w:val="000000"/>
              </w:rPr>
              <w:t>%</w:t>
            </w: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6C4" w:rsidRPr="00D15EBE" w:rsidRDefault="000716C4" w:rsidP="008A51D5">
            <w:pPr>
              <w:jc w:val="center"/>
              <w:rPr>
                <w:color w:val="000000"/>
              </w:rPr>
            </w:pPr>
          </w:p>
        </w:tc>
      </w:tr>
      <w:tr w:rsidR="000716C4" w:rsidRPr="00C066A0" w:rsidTr="008A51D5">
        <w:trPr>
          <w:trHeight w:val="330"/>
        </w:trPr>
        <w:tc>
          <w:tcPr>
            <w:tcW w:w="6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0716C4" w:rsidP="00EF42EE">
            <w:pPr>
              <w:jc w:val="center"/>
              <w:rPr>
                <w:color w:val="000000"/>
              </w:rPr>
            </w:pPr>
            <w:r w:rsidRPr="00D15EBE">
              <w:rPr>
                <w:color w:val="000000"/>
              </w:rPr>
              <w:t>1</w:t>
            </w:r>
          </w:p>
        </w:tc>
        <w:tc>
          <w:tcPr>
            <w:tcW w:w="2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0716C4" w:rsidP="00EF42EE">
            <w:pPr>
              <w:jc w:val="center"/>
              <w:rPr>
                <w:color w:val="000000"/>
              </w:rPr>
            </w:pPr>
            <w:r w:rsidRPr="00D15EBE">
              <w:rPr>
                <w:color w:val="000000"/>
              </w:rPr>
              <w:t>2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0716C4" w:rsidP="00EF42EE">
            <w:pPr>
              <w:jc w:val="center"/>
              <w:rPr>
                <w:color w:val="000000"/>
              </w:rPr>
            </w:pPr>
            <w:r w:rsidRPr="00D15EBE">
              <w:rPr>
                <w:color w:val="000000"/>
              </w:rPr>
              <w:t>3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0716C4" w:rsidP="00EF42EE">
            <w:pPr>
              <w:jc w:val="center"/>
              <w:rPr>
                <w:color w:val="000000"/>
              </w:rPr>
            </w:pPr>
            <w:r w:rsidRPr="00D15EBE">
              <w:rPr>
                <w:color w:val="000000"/>
              </w:rPr>
              <w:t>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0716C4" w:rsidP="00EF42EE">
            <w:pPr>
              <w:jc w:val="center"/>
              <w:rPr>
                <w:color w:val="000000"/>
              </w:rPr>
            </w:pPr>
            <w:r w:rsidRPr="00D15EBE">
              <w:rPr>
                <w:color w:val="000000"/>
              </w:rPr>
              <w:t>5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0716C4" w:rsidP="00EF42EE">
            <w:pPr>
              <w:jc w:val="center"/>
              <w:rPr>
                <w:color w:val="000000"/>
              </w:rPr>
            </w:pPr>
            <w:r w:rsidRPr="00D15EBE">
              <w:rPr>
                <w:color w:val="000000"/>
              </w:rPr>
              <w:t>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0716C4" w:rsidP="00EF42EE">
            <w:pPr>
              <w:jc w:val="center"/>
              <w:rPr>
                <w:color w:val="000000"/>
              </w:rPr>
            </w:pPr>
            <w:r w:rsidRPr="00D15EBE">
              <w:rPr>
                <w:color w:val="000000"/>
              </w:rPr>
              <w:t>7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0716C4" w:rsidP="00EF42EE">
            <w:pPr>
              <w:jc w:val="center"/>
              <w:rPr>
                <w:color w:val="000000"/>
              </w:rPr>
            </w:pPr>
            <w:r w:rsidRPr="00D15EBE">
              <w:rPr>
                <w:color w:val="000000"/>
              </w:rPr>
              <w:t>8</w:t>
            </w:r>
          </w:p>
        </w:tc>
      </w:tr>
      <w:tr w:rsidR="000716C4" w:rsidRPr="00C066A0" w:rsidTr="008A51D5">
        <w:trPr>
          <w:trHeight w:val="743"/>
        </w:trPr>
        <w:tc>
          <w:tcPr>
            <w:tcW w:w="994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0716C4" w:rsidP="008A51D5">
            <w:pPr>
              <w:pStyle w:val="ae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EBE"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Подпрограмма №1 «</w:t>
            </w:r>
            <w:hyperlink r:id="rId20" w:history="1">
              <w:r w:rsidRPr="00D15EBE">
                <w:rPr>
                  <w:rFonts w:ascii="Times New Roman" w:hAnsi="Times New Roman" w:cs="Times New Roman"/>
                  <w:b/>
                  <w:sz w:val="20"/>
                  <w:szCs w:val="20"/>
                </w:rPr>
                <w:t>Энергосбережение и повышение</w:t>
              </w:r>
            </w:hyperlink>
            <w:r w:rsidRPr="00D15E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энергетической эффективности на территории муниципального образования «город Саянск» </w:t>
            </w:r>
          </w:p>
        </w:tc>
      </w:tr>
      <w:tr w:rsidR="000716C4" w:rsidRPr="00C066A0" w:rsidTr="00A124DC">
        <w:trPr>
          <w:trHeight w:val="521"/>
        </w:trPr>
        <w:tc>
          <w:tcPr>
            <w:tcW w:w="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0716C4" w:rsidP="008A51D5">
            <w:pPr>
              <w:jc w:val="center"/>
              <w:rPr>
                <w:color w:val="000000"/>
              </w:rPr>
            </w:pPr>
          </w:p>
        </w:tc>
        <w:tc>
          <w:tcPr>
            <w:tcW w:w="93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0716C4" w:rsidP="008A51D5">
            <w:pPr>
              <w:pStyle w:val="ae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EB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Энергосбережение и повышение энергетической эффективности в бюджетной сфере</w:t>
            </w:r>
          </w:p>
        </w:tc>
      </w:tr>
      <w:tr w:rsidR="000716C4" w:rsidRPr="00C066A0" w:rsidTr="008A51D5">
        <w:trPr>
          <w:trHeight w:val="1053"/>
        </w:trPr>
        <w:tc>
          <w:tcPr>
            <w:tcW w:w="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0716C4" w:rsidP="008A51D5">
            <w:pPr>
              <w:jc w:val="center"/>
              <w:rPr>
                <w:color w:val="000000"/>
                <w:lang w:val="en-US"/>
              </w:rPr>
            </w:pPr>
            <w:r w:rsidRPr="00D15EBE">
              <w:rPr>
                <w:color w:val="000000"/>
              </w:rPr>
              <w:t>1.</w:t>
            </w:r>
          </w:p>
        </w:tc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0716C4" w:rsidP="00691C4B">
            <w:pPr>
              <w:jc w:val="both"/>
              <w:rPr>
                <w:color w:val="000000"/>
              </w:rPr>
            </w:pPr>
            <w:r w:rsidRPr="00D15EBE">
              <w:t>Модернизация и ремонт систем освещения в зданиях, строениях, сооружениях (установка светодиодных светильников) в здании ДСЦ, бассейне «Золотая рыбка»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0716C4" w:rsidP="008A51D5">
            <w:pPr>
              <w:jc w:val="center"/>
              <w:rPr>
                <w:color w:val="000000"/>
              </w:rPr>
            </w:pPr>
            <w:r w:rsidRPr="00D15EBE">
              <w:rPr>
                <w:color w:val="000000"/>
              </w:rPr>
              <w:t>Другие источники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0716C4" w:rsidP="008A51D5">
            <w:pPr>
              <w:jc w:val="center"/>
              <w:rPr>
                <w:color w:val="000000"/>
              </w:rPr>
            </w:pPr>
            <w:r w:rsidRPr="00D15EBE">
              <w:rPr>
                <w:color w:val="000000"/>
              </w:rPr>
              <w:t>8,00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0716C4" w:rsidP="008A51D5">
            <w:pPr>
              <w:jc w:val="center"/>
              <w:rPr>
                <w:color w:val="000000"/>
              </w:rPr>
            </w:pPr>
            <w:r w:rsidRPr="00D15EBE">
              <w:rPr>
                <w:color w:val="000000"/>
              </w:rPr>
              <w:t>8,00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0716C4" w:rsidP="008A51D5">
            <w:pPr>
              <w:jc w:val="center"/>
              <w:rPr>
                <w:color w:val="000000"/>
              </w:rPr>
            </w:pPr>
            <w:r w:rsidRPr="00D15EBE">
              <w:rPr>
                <w:color w:val="000000"/>
              </w:rP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0716C4" w:rsidP="008A51D5">
            <w:pPr>
              <w:jc w:val="center"/>
              <w:rPr>
                <w:color w:val="000000"/>
              </w:rPr>
            </w:pPr>
            <w:r w:rsidRPr="00D15EBE">
              <w:rPr>
                <w:color w:val="000000"/>
              </w:rPr>
              <w:t>0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0716C4" w:rsidP="008A51D5">
            <w:pPr>
              <w:pStyle w:val="ae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0716C4" w:rsidRPr="00C066A0" w:rsidTr="00A124DC">
        <w:trPr>
          <w:trHeight w:val="427"/>
        </w:trPr>
        <w:tc>
          <w:tcPr>
            <w:tcW w:w="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6C4" w:rsidRPr="00D15EBE" w:rsidRDefault="000716C4" w:rsidP="008A51D5">
            <w:pPr>
              <w:rPr>
                <w:color w:val="000000"/>
              </w:rPr>
            </w:pPr>
          </w:p>
        </w:tc>
        <w:tc>
          <w:tcPr>
            <w:tcW w:w="93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6C4" w:rsidRPr="00D15EBE" w:rsidRDefault="000716C4" w:rsidP="008A51D5">
            <w:pPr>
              <w:jc w:val="both"/>
              <w:rPr>
                <w:b/>
                <w:color w:val="000000"/>
              </w:rPr>
            </w:pPr>
            <w:r w:rsidRPr="00D15EBE">
              <w:rPr>
                <w:b/>
                <w:color w:val="000000"/>
              </w:rPr>
              <w:t>Энергосбережение и повышение энергетической эффективности в сфере теплоснабжения</w:t>
            </w:r>
          </w:p>
        </w:tc>
      </w:tr>
      <w:tr w:rsidR="000716C4" w:rsidRPr="00C066A0" w:rsidTr="008A51D5">
        <w:trPr>
          <w:trHeight w:val="1088"/>
        </w:trPr>
        <w:tc>
          <w:tcPr>
            <w:tcW w:w="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6C4" w:rsidRPr="00D15EBE" w:rsidRDefault="000716C4" w:rsidP="008A51D5">
            <w:pPr>
              <w:rPr>
                <w:color w:val="000000"/>
              </w:rPr>
            </w:pPr>
            <w:r w:rsidRPr="00D15EBE">
              <w:rPr>
                <w:color w:val="000000"/>
              </w:rPr>
              <w:t>2.</w:t>
            </w:r>
          </w:p>
        </w:tc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716C4" w:rsidRPr="00D15EBE" w:rsidRDefault="000716C4" w:rsidP="00691C4B">
            <w:pPr>
              <w:jc w:val="both"/>
            </w:pPr>
            <w:r w:rsidRPr="00D15EBE">
              <w:t>Проведение энергетического обследования зданий и тепловых сетей, оформление энергетических паспортов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C4" w:rsidRPr="00D15EBE" w:rsidRDefault="000716C4" w:rsidP="008A51D5">
            <w:pPr>
              <w:jc w:val="center"/>
              <w:rPr>
                <w:color w:val="000000"/>
              </w:rPr>
            </w:pPr>
            <w:r w:rsidRPr="00D15EBE">
              <w:rPr>
                <w:color w:val="000000"/>
              </w:rPr>
              <w:t>Другие источники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0716C4" w:rsidP="008A51D5">
            <w:pPr>
              <w:jc w:val="center"/>
            </w:pPr>
            <w:r w:rsidRPr="00D15EBE">
              <w:t>73,00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0716C4" w:rsidP="008A51D5">
            <w:pPr>
              <w:jc w:val="center"/>
            </w:pPr>
            <w:r w:rsidRPr="00D15EBE">
              <w:t>73,00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0716C4" w:rsidP="008A51D5">
            <w:pPr>
              <w:jc w:val="center"/>
              <w:rPr>
                <w:color w:val="000000"/>
              </w:rPr>
            </w:pPr>
            <w:r w:rsidRPr="00D15EBE">
              <w:rPr>
                <w:color w:val="000000"/>
              </w:rP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0716C4" w:rsidP="008A51D5">
            <w:pPr>
              <w:jc w:val="center"/>
              <w:rPr>
                <w:color w:val="000000"/>
              </w:rPr>
            </w:pPr>
            <w:r w:rsidRPr="00D15EBE">
              <w:rPr>
                <w:color w:val="000000"/>
              </w:rPr>
              <w:t>0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0716C4" w:rsidP="008A51D5">
            <w:pPr>
              <w:jc w:val="both"/>
              <w:rPr>
                <w:color w:val="000000"/>
              </w:rPr>
            </w:pPr>
          </w:p>
        </w:tc>
      </w:tr>
      <w:tr w:rsidR="000716C4" w:rsidRPr="00C066A0" w:rsidTr="008A51D5">
        <w:trPr>
          <w:trHeight w:val="1088"/>
        </w:trPr>
        <w:tc>
          <w:tcPr>
            <w:tcW w:w="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6C4" w:rsidRPr="00D15EBE" w:rsidRDefault="000716C4" w:rsidP="008A51D5">
            <w:pPr>
              <w:rPr>
                <w:color w:val="000000"/>
              </w:rPr>
            </w:pPr>
            <w:r w:rsidRPr="00D15EBE">
              <w:rPr>
                <w:color w:val="000000"/>
              </w:rPr>
              <w:t>3.</w:t>
            </w:r>
          </w:p>
        </w:tc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716C4" w:rsidRPr="00D15EBE" w:rsidRDefault="000716C4" w:rsidP="00691C4B">
            <w:pPr>
              <w:jc w:val="both"/>
            </w:pPr>
            <w:r w:rsidRPr="00D15EBE">
              <w:t>Замена тепловой изоляции на основании проведенных испытаний тепловых сетей на тепловые потери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C4" w:rsidRPr="00D15EBE" w:rsidRDefault="000716C4" w:rsidP="008A51D5">
            <w:pPr>
              <w:jc w:val="center"/>
            </w:pPr>
            <w:r w:rsidRPr="00D15EBE">
              <w:rPr>
                <w:color w:val="000000"/>
              </w:rPr>
              <w:t>Другие источники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0716C4" w:rsidP="008A51D5">
            <w:pPr>
              <w:jc w:val="center"/>
            </w:pPr>
            <w:r w:rsidRPr="00D15EBE">
              <w:t>5654,00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0716C4" w:rsidP="008A51D5">
            <w:pPr>
              <w:jc w:val="center"/>
            </w:pPr>
            <w:r w:rsidRPr="00D15EBE">
              <w:t>5654,00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0716C4" w:rsidP="008A51D5">
            <w:pPr>
              <w:jc w:val="center"/>
              <w:rPr>
                <w:color w:val="000000"/>
              </w:rPr>
            </w:pPr>
            <w:r w:rsidRPr="00D15EBE">
              <w:rPr>
                <w:color w:val="000000"/>
              </w:rP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0716C4" w:rsidP="008A51D5">
            <w:pPr>
              <w:jc w:val="center"/>
              <w:rPr>
                <w:color w:val="000000"/>
              </w:rPr>
            </w:pPr>
            <w:r w:rsidRPr="00D15EBE">
              <w:rPr>
                <w:color w:val="000000"/>
              </w:rPr>
              <w:t>0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0716C4" w:rsidP="008A51D5">
            <w:pPr>
              <w:jc w:val="both"/>
              <w:rPr>
                <w:color w:val="000000"/>
              </w:rPr>
            </w:pPr>
          </w:p>
        </w:tc>
      </w:tr>
      <w:tr w:rsidR="000716C4" w:rsidRPr="00C066A0" w:rsidTr="00D15EBE">
        <w:trPr>
          <w:trHeight w:val="906"/>
        </w:trPr>
        <w:tc>
          <w:tcPr>
            <w:tcW w:w="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6C4" w:rsidRPr="00D15EBE" w:rsidRDefault="000716C4" w:rsidP="008A51D5">
            <w:pPr>
              <w:rPr>
                <w:color w:val="000000"/>
              </w:rPr>
            </w:pPr>
            <w:r w:rsidRPr="00D15EBE">
              <w:rPr>
                <w:color w:val="000000"/>
              </w:rPr>
              <w:t>4.</w:t>
            </w:r>
          </w:p>
        </w:tc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716C4" w:rsidRPr="00D15EBE" w:rsidRDefault="000716C4" w:rsidP="00691C4B">
            <w:pPr>
              <w:jc w:val="both"/>
            </w:pPr>
            <w:r w:rsidRPr="00D15EBE">
              <w:t>Замена люминесцентных ламп ЛБ-20 на светодиодные лампы в АБК-1 МУП СТЭП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C4" w:rsidRPr="00D15EBE" w:rsidRDefault="000716C4" w:rsidP="008A51D5">
            <w:pPr>
              <w:jc w:val="center"/>
            </w:pPr>
            <w:r w:rsidRPr="00D15EBE">
              <w:rPr>
                <w:color w:val="000000"/>
              </w:rPr>
              <w:t>Другие источники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0716C4" w:rsidP="008A51D5">
            <w:pPr>
              <w:jc w:val="center"/>
            </w:pPr>
            <w:r w:rsidRPr="00D15EBE">
              <w:t>11,50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0716C4" w:rsidP="008A51D5">
            <w:pPr>
              <w:jc w:val="center"/>
            </w:pPr>
            <w:r w:rsidRPr="00D15EBE">
              <w:t>11,50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0716C4" w:rsidP="008A51D5">
            <w:pPr>
              <w:jc w:val="center"/>
              <w:rPr>
                <w:color w:val="000000"/>
              </w:rPr>
            </w:pPr>
            <w:r w:rsidRPr="00D15EBE">
              <w:rPr>
                <w:color w:val="000000"/>
              </w:rP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0716C4" w:rsidP="008A51D5">
            <w:pPr>
              <w:jc w:val="center"/>
              <w:rPr>
                <w:color w:val="000000"/>
              </w:rPr>
            </w:pPr>
            <w:r w:rsidRPr="00D15EBE">
              <w:rPr>
                <w:color w:val="000000"/>
              </w:rPr>
              <w:t>0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0716C4" w:rsidP="008A51D5">
            <w:pPr>
              <w:jc w:val="both"/>
              <w:rPr>
                <w:color w:val="000000"/>
              </w:rPr>
            </w:pPr>
          </w:p>
        </w:tc>
      </w:tr>
      <w:tr w:rsidR="000716C4" w:rsidRPr="00C066A0" w:rsidTr="00A124DC">
        <w:trPr>
          <w:trHeight w:val="792"/>
        </w:trPr>
        <w:tc>
          <w:tcPr>
            <w:tcW w:w="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6C4" w:rsidRPr="00D15EBE" w:rsidRDefault="000716C4" w:rsidP="008A51D5">
            <w:pPr>
              <w:rPr>
                <w:color w:val="000000"/>
              </w:rPr>
            </w:pPr>
          </w:p>
        </w:tc>
        <w:tc>
          <w:tcPr>
            <w:tcW w:w="93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6C4" w:rsidRPr="00D15EBE" w:rsidRDefault="000716C4" w:rsidP="008A51D5">
            <w:pPr>
              <w:jc w:val="both"/>
              <w:rPr>
                <w:b/>
                <w:color w:val="000000"/>
              </w:rPr>
            </w:pPr>
            <w:r w:rsidRPr="00D15EBE">
              <w:rPr>
                <w:b/>
                <w:color w:val="000000"/>
              </w:rPr>
              <w:t>Энергосбережение и повышение энергетической эффективности  в сфере водоснабжения и водоотведения</w:t>
            </w:r>
          </w:p>
        </w:tc>
      </w:tr>
      <w:tr w:rsidR="000716C4" w:rsidRPr="00C066A0" w:rsidTr="008A51D5">
        <w:trPr>
          <w:trHeight w:val="573"/>
        </w:trPr>
        <w:tc>
          <w:tcPr>
            <w:tcW w:w="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6C4" w:rsidRPr="00D15EBE" w:rsidRDefault="000716C4" w:rsidP="008A51D5">
            <w:pPr>
              <w:rPr>
                <w:color w:val="000000"/>
              </w:rPr>
            </w:pPr>
            <w:r w:rsidRPr="00D15EBE">
              <w:rPr>
                <w:color w:val="000000"/>
              </w:rPr>
              <w:t>5.</w:t>
            </w:r>
          </w:p>
        </w:tc>
        <w:tc>
          <w:tcPr>
            <w:tcW w:w="2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716C4" w:rsidRPr="00D15EBE" w:rsidRDefault="000716C4" w:rsidP="00691C4B">
            <w:pPr>
              <w:jc w:val="both"/>
            </w:pPr>
            <w:r w:rsidRPr="00D15EBE">
              <w:t>Ремонт системы электроснабжения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716C4" w:rsidRPr="00D15EBE" w:rsidRDefault="000716C4" w:rsidP="008A51D5">
            <w:pPr>
              <w:jc w:val="center"/>
            </w:pPr>
            <w:r w:rsidRPr="00D15EBE">
              <w:rPr>
                <w:color w:val="000000"/>
              </w:rPr>
              <w:t>Другие источники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16C4" w:rsidRPr="00D15EBE" w:rsidRDefault="000716C4" w:rsidP="008A51D5">
            <w:pPr>
              <w:jc w:val="center"/>
            </w:pPr>
            <w:r w:rsidRPr="00D15EBE">
              <w:t>61,85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16C4" w:rsidRPr="00D15EBE" w:rsidRDefault="000716C4" w:rsidP="008A51D5">
            <w:pPr>
              <w:jc w:val="center"/>
            </w:pPr>
            <w:r w:rsidRPr="00D15EBE">
              <w:t>61,85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16C4" w:rsidRPr="00D15EBE" w:rsidRDefault="000716C4" w:rsidP="008A51D5">
            <w:pPr>
              <w:jc w:val="center"/>
              <w:rPr>
                <w:color w:val="000000"/>
              </w:rPr>
            </w:pPr>
            <w:r w:rsidRPr="00D15EBE">
              <w:rPr>
                <w:color w:val="000000"/>
              </w:rPr>
              <w:t>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16C4" w:rsidRPr="00D15EBE" w:rsidRDefault="000716C4" w:rsidP="008A51D5">
            <w:pPr>
              <w:jc w:val="center"/>
              <w:rPr>
                <w:color w:val="000000"/>
              </w:rPr>
            </w:pPr>
            <w:r w:rsidRPr="00D15EBE">
              <w:rPr>
                <w:color w:val="000000"/>
              </w:rPr>
              <w:t>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16C4" w:rsidRPr="00D15EBE" w:rsidRDefault="000716C4" w:rsidP="008A51D5">
            <w:pPr>
              <w:jc w:val="both"/>
              <w:rPr>
                <w:color w:val="000000"/>
              </w:rPr>
            </w:pPr>
          </w:p>
        </w:tc>
      </w:tr>
      <w:tr w:rsidR="000716C4" w:rsidRPr="00C066A0" w:rsidTr="008A51D5">
        <w:trPr>
          <w:trHeight w:val="1088"/>
        </w:trPr>
        <w:tc>
          <w:tcPr>
            <w:tcW w:w="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6C4" w:rsidRPr="00D15EBE" w:rsidRDefault="000716C4" w:rsidP="008A51D5">
            <w:pPr>
              <w:rPr>
                <w:color w:val="000000"/>
              </w:rPr>
            </w:pPr>
            <w:r w:rsidRPr="00D15EBE">
              <w:rPr>
                <w:color w:val="000000"/>
              </w:rPr>
              <w:t>6.</w:t>
            </w:r>
          </w:p>
        </w:tc>
        <w:tc>
          <w:tcPr>
            <w:tcW w:w="2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716C4" w:rsidRPr="00D15EBE" w:rsidRDefault="000716C4" w:rsidP="00691C4B">
            <w:pPr>
              <w:jc w:val="both"/>
            </w:pPr>
            <w:r w:rsidRPr="00D15EBE">
              <w:t>Замена водопроводных вводов в жилые дома на территории города Саянска с применением полимерных труб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716C4" w:rsidRPr="00D15EBE" w:rsidRDefault="000716C4" w:rsidP="008A51D5">
            <w:pPr>
              <w:jc w:val="center"/>
            </w:pPr>
            <w:r w:rsidRPr="00D15EBE">
              <w:rPr>
                <w:color w:val="000000"/>
              </w:rPr>
              <w:t>Другие источники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16C4" w:rsidRPr="00D15EBE" w:rsidRDefault="000716C4" w:rsidP="008A51D5">
            <w:pPr>
              <w:jc w:val="center"/>
            </w:pPr>
            <w:r w:rsidRPr="00D15EBE">
              <w:t>42,55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16C4" w:rsidRPr="00D15EBE" w:rsidRDefault="000716C4" w:rsidP="008A51D5">
            <w:pPr>
              <w:jc w:val="center"/>
            </w:pPr>
            <w:r w:rsidRPr="00D15EBE">
              <w:t>42,55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16C4" w:rsidRPr="00D15EBE" w:rsidRDefault="000716C4" w:rsidP="008A51D5">
            <w:pPr>
              <w:jc w:val="center"/>
              <w:rPr>
                <w:color w:val="000000"/>
              </w:rPr>
            </w:pPr>
            <w:r w:rsidRPr="00D15EBE">
              <w:rPr>
                <w:color w:val="000000"/>
              </w:rPr>
              <w:t>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16C4" w:rsidRPr="00D15EBE" w:rsidRDefault="000716C4" w:rsidP="008A51D5">
            <w:pPr>
              <w:jc w:val="center"/>
              <w:rPr>
                <w:color w:val="000000"/>
              </w:rPr>
            </w:pPr>
            <w:r w:rsidRPr="00D15EBE">
              <w:rPr>
                <w:color w:val="000000"/>
              </w:rPr>
              <w:t>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16C4" w:rsidRPr="00D15EBE" w:rsidRDefault="000716C4" w:rsidP="008A51D5">
            <w:pPr>
              <w:jc w:val="both"/>
              <w:rPr>
                <w:color w:val="000000"/>
              </w:rPr>
            </w:pPr>
          </w:p>
        </w:tc>
      </w:tr>
      <w:tr w:rsidR="000716C4" w:rsidRPr="00C066A0" w:rsidTr="008A51D5">
        <w:trPr>
          <w:trHeight w:val="1088"/>
        </w:trPr>
        <w:tc>
          <w:tcPr>
            <w:tcW w:w="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6C4" w:rsidRPr="00D15EBE" w:rsidRDefault="000716C4" w:rsidP="008A51D5">
            <w:pPr>
              <w:rPr>
                <w:color w:val="000000"/>
              </w:rPr>
            </w:pPr>
            <w:r w:rsidRPr="00D15EBE">
              <w:rPr>
                <w:color w:val="000000"/>
              </w:rPr>
              <w:t>7.</w:t>
            </w:r>
          </w:p>
        </w:tc>
        <w:tc>
          <w:tcPr>
            <w:tcW w:w="2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716C4" w:rsidRPr="00D15EBE" w:rsidRDefault="000716C4" w:rsidP="00691C4B">
            <w:pPr>
              <w:jc w:val="both"/>
            </w:pPr>
            <w:r w:rsidRPr="00D15EBE">
              <w:t>Замена внутриквартальных и уличных сетей на территории города Саянска с применением полимерных труб 110х6,6мм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716C4" w:rsidRPr="00D15EBE" w:rsidRDefault="000716C4" w:rsidP="008A51D5">
            <w:pPr>
              <w:jc w:val="center"/>
            </w:pPr>
            <w:r w:rsidRPr="00D15EBE">
              <w:rPr>
                <w:color w:val="000000"/>
              </w:rPr>
              <w:t>Другие источники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16C4" w:rsidRPr="00D15EBE" w:rsidRDefault="000716C4" w:rsidP="008A51D5">
            <w:pPr>
              <w:jc w:val="center"/>
            </w:pPr>
            <w:r w:rsidRPr="00D15EBE">
              <w:t>160,87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16C4" w:rsidRPr="00D15EBE" w:rsidRDefault="000716C4" w:rsidP="008A51D5">
            <w:pPr>
              <w:jc w:val="center"/>
            </w:pPr>
            <w:r w:rsidRPr="00D15EBE">
              <w:t>160,87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16C4" w:rsidRPr="00D15EBE" w:rsidRDefault="000716C4" w:rsidP="008A51D5">
            <w:pPr>
              <w:jc w:val="center"/>
              <w:rPr>
                <w:color w:val="000000"/>
              </w:rPr>
            </w:pPr>
            <w:r w:rsidRPr="00D15EBE">
              <w:rPr>
                <w:color w:val="000000"/>
              </w:rPr>
              <w:t>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16C4" w:rsidRPr="00D15EBE" w:rsidRDefault="000716C4" w:rsidP="008A51D5">
            <w:pPr>
              <w:jc w:val="center"/>
              <w:rPr>
                <w:color w:val="000000"/>
              </w:rPr>
            </w:pPr>
            <w:r w:rsidRPr="00D15EBE">
              <w:rPr>
                <w:color w:val="000000"/>
              </w:rPr>
              <w:t>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16C4" w:rsidRPr="00D15EBE" w:rsidRDefault="000716C4" w:rsidP="008A51D5">
            <w:pPr>
              <w:jc w:val="both"/>
              <w:rPr>
                <w:color w:val="000000"/>
              </w:rPr>
            </w:pPr>
          </w:p>
        </w:tc>
      </w:tr>
      <w:tr w:rsidR="000716C4" w:rsidRPr="00C066A0" w:rsidTr="008A51D5">
        <w:trPr>
          <w:trHeight w:val="1088"/>
        </w:trPr>
        <w:tc>
          <w:tcPr>
            <w:tcW w:w="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6C4" w:rsidRPr="00D15EBE" w:rsidRDefault="000716C4" w:rsidP="008A51D5">
            <w:pPr>
              <w:rPr>
                <w:color w:val="000000"/>
              </w:rPr>
            </w:pPr>
            <w:r w:rsidRPr="00D15EBE">
              <w:rPr>
                <w:color w:val="000000"/>
              </w:rPr>
              <w:t>8.</w:t>
            </w:r>
          </w:p>
        </w:tc>
        <w:tc>
          <w:tcPr>
            <w:tcW w:w="2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716C4" w:rsidRDefault="000716C4" w:rsidP="00691C4B">
            <w:pPr>
              <w:jc w:val="both"/>
            </w:pPr>
            <w:r w:rsidRPr="00D15EBE">
              <w:t>Замена внутриквартальных и уличных сетей на территории города Саянска с применением полимерных труб 160х9,5мм</w:t>
            </w:r>
          </w:p>
          <w:p w:rsidR="00DE75B4" w:rsidRDefault="00DE75B4" w:rsidP="00691C4B">
            <w:pPr>
              <w:jc w:val="both"/>
            </w:pPr>
          </w:p>
          <w:p w:rsidR="00DE75B4" w:rsidRPr="00D15EBE" w:rsidRDefault="00DE75B4" w:rsidP="00691C4B">
            <w:pPr>
              <w:jc w:val="both"/>
            </w:pP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716C4" w:rsidRPr="00D15EBE" w:rsidRDefault="000716C4" w:rsidP="008A51D5">
            <w:pPr>
              <w:jc w:val="center"/>
            </w:pPr>
            <w:r w:rsidRPr="00D15EBE">
              <w:rPr>
                <w:color w:val="000000"/>
              </w:rPr>
              <w:t>Другие источники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16C4" w:rsidRPr="00D15EBE" w:rsidRDefault="000716C4" w:rsidP="008A51D5">
            <w:pPr>
              <w:jc w:val="center"/>
            </w:pPr>
            <w:r w:rsidRPr="00D15EBE">
              <w:t>58,18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16C4" w:rsidRPr="00D15EBE" w:rsidRDefault="000716C4" w:rsidP="008A51D5">
            <w:pPr>
              <w:jc w:val="center"/>
            </w:pPr>
            <w:r w:rsidRPr="00D15EBE">
              <w:t>58,18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16C4" w:rsidRPr="00D15EBE" w:rsidRDefault="000716C4" w:rsidP="008A51D5">
            <w:pPr>
              <w:jc w:val="center"/>
              <w:rPr>
                <w:color w:val="000000"/>
              </w:rPr>
            </w:pPr>
            <w:r w:rsidRPr="00D15EBE">
              <w:rPr>
                <w:color w:val="000000"/>
              </w:rPr>
              <w:t>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16C4" w:rsidRPr="00D15EBE" w:rsidRDefault="000716C4" w:rsidP="008A51D5">
            <w:pPr>
              <w:jc w:val="center"/>
              <w:rPr>
                <w:color w:val="000000"/>
              </w:rPr>
            </w:pPr>
            <w:r w:rsidRPr="00D15EBE">
              <w:rPr>
                <w:color w:val="000000"/>
              </w:rPr>
              <w:t>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16C4" w:rsidRPr="00D15EBE" w:rsidRDefault="000716C4" w:rsidP="008A51D5">
            <w:pPr>
              <w:jc w:val="both"/>
              <w:rPr>
                <w:color w:val="000000"/>
              </w:rPr>
            </w:pPr>
          </w:p>
        </w:tc>
      </w:tr>
      <w:tr w:rsidR="00EF42EE" w:rsidRPr="00C066A0" w:rsidTr="00EF42EE">
        <w:trPr>
          <w:trHeight w:val="280"/>
        </w:trPr>
        <w:tc>
          <w:tcPr>
            <w:tcW w:w="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42EE" w:rsidRPr="00D15EBE" w:rsidRDefault="00EF42EE" w:rsidP="00EF42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</w:t>
            </w:r>
          </w:p>
        </w:tc>
        <w:tc>
          <w:tcPr>
            <w:tcW w:w="2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42EE" w:rsidRPr="00D15EBE" w:rsidRDefault="00EF42EE" w:rsidP="00EF42EE">
            <w:pPr>
              <w:jc w:val="center"/>
            </w:pPr>
            <w:r>
              <w:t>2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42EE" w:rsidRPr="00D15EBE" w:rsidRDefault="00EF42EE" w:rsidP="00EF42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42EE" w:rsidRPr="00D15EBE" w:rsidRDefault="00EF42EE" w:rsidP="00EF42EE">
            <w:pPr>
              <w:jc w:val="center"/>
            </w:pPr>
            <w:r>
              <w:t>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42EE" w:rsidRPr="00D15EBE" w:rsidRDefault="00EF42EE" w:rsidP="00EF42EE">
            <w:pPr>
              <w:jc w:val="center"/>
            </w:pPr>
            <w:r>
              <w:t>5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42EE" w:rsidRPr="00D15EBE" w:rsidRDefault="00EF42EE" w:rsidP="00EF42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42EE" w:rsidRPr="00D15EBE" w:rsidRDefault="00EF42EE" w:rsidP="00EF42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42EE" w:rsidRPr="00D15EBE" w:rsidRDefault="00EF42EE" w:rsidP="00EF42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0716C4" w:rsidRPr="00C066A0" w:rsidTr="008A51D5">
        <w:trPr>
          <w:trHeight w:val="642"/>
        </w:trPr>
        <w:tc>
          <w:tcPr>
            <w:tcW w:w="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6C4" w:rsidRPr="00D15EBE" w:rsidRDefault="000716C4" w:rsidP="008A51D5">
            <w:pPr>
              <w:rPr>
                <w:color w:val="000000"/>
              </w:rPr>
            </w:pPr>
            <w:r w:rsidRPr="00D15EBE">
              <w:rPr>
                <w:color w:val="000000"/>
              </w:rPr>
              <w:t>9.</w:t>
            </w:r>
          </w:p>
        </w:tc>
        <w:tc>
          <w:tcPr>
            <w:tcW w:w="2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716C4" w:rsidRPr="00D15EBE" w:rsidRDefault="000716C4" w:rsidP="008A51D5">
            <w:pPr>
              <w:jc w:val="center"/>
            </w:pPr>
            <w:r w:rsidRPr="00D15EBE">
              <w:t>Приобретение и замена запорной арматуры на сетях водоснабжения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716C4" w:rsidRPr="00D15EBE" w:rsidRDefault="000716C4" w:rsidP="008A51D5">
            <w:pPr>
              <w:jc w:val="center"/>
            </w:pPr>
            <w:r w:rsidRPr="00D15EBE">
              <w:rPr>
                <w:color w:val="000000"/>
              </w:rPr>
              <w:t>Другие источники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16C4" w:rsidRPr="00D15EBE" w:rsidRDefault="000716C4" w:rsidP="008A51D5">
            <w:pPr>
              <w:jc w:val="center"/>
            </w:pPr>
            <w:r w:rsidRPr="00D15EBE">
              <w:t>109,77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16C4" w:rsidRPr="00D15EBE" w:rsidRDefault="000716C4" w:rsidP="008A51D5">
            <w:pPr>
              <w:jc w:val="center"/>
            </w:pPr>
            <w:r w:rsidRPr="00D15EBE">
              <w:t>109,77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16C4" w:rsidRPr="00D15EBE" w:rsidRDefault="000716C4" w:rsidP="008A51D5">
            <w:pPr>
              <w:jc w:val="center"/>
              <w:rPr>
                <w:color w:val="000000"/>
              </w:rPr>
            </w:pPr>
            <w:r w:rsidRPr="00D15EBE">
              <w:rPr>
                <w:color w:val="000000"/>
              </w:rPr>
              <w:t>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16C4" w:rsidRPr="00D15EBE" w:rsidRDefault="000716C4" w:rsidP="008A51D5">
            <w:pPr>
              <w:jc w:val="center"/>
              <w:rPr>
                <w:color w:val="000000"/>
              </w:rPr>
            </w:pPr>
            <w:r w:rsidRPr="00D15EBE">
              <w:rPr>
                <w:color w:val="000000"/>
              </w:rPr>
              <w:t>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16C4" w:rsidRPr="00D15EBE" w:rsidRDefault="000716C4" w:rsidP="008A51D5">
            <w:pPr>
              <w:jc w:val="both"/>
              <w:rPr>
                <w:color w:val="000000"/>
              </w:rPr>
            </w:pPr>
          </w:p>
        </w:tc>
      </w:tr>
      <w:tr w:rsidR="000716C4" w:rsidRPr="00C066A0" w:rsidTr="008A51D5">
        <w:trPr>
          <w:trHeight w:val="1088"/>
        </w:trPr>
        <w:tc>
          <w:tcPr>
            <w:tcW w:w="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6C4" w:rsidRPr="00D15EBE" w:rsidRDefault="000716C4" w:rsidP="008A51D5">
            <w:pPr>
              <w:rPr>
                <w:color w:val="000000"/>
              </w:rPr>
            </w:pPr>
            <w:r w:rsidRPr="00D15EBE">
              <w:rPr>
                <w:color w:val="000000"/>
              </w:rPr>
              <w:t>10.</w:t>
            </w:r>
          </w:p>
        </w:tc>
        <w:tc>
          <w:tcPr>
            <w:tcW w:w="2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716C4" w:rsidRPr="00D15EBE" w:rsidRDefault="000716C4" w:rsidP="00691C4B">
            <w:pPr>
              <w:jc w:val="both"/>
            </w:pPr>
            <w:r w:rsidRPr="00D15EBE">
              <w:t>Ремонт систем электроснабжения, кабельных линий и оборудования, замена вышедших из строя элементов освещения, электропитания и переключения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716C4" w:rsidRPr="00D15EBE" w:rsidRDefault="000716C4" w:rsidP="008A51D5">
            <w:pPr>
              <w:jc w:val="center"/>
            </w:pPr>
            <w:r w:rsidRPr="00D15EBE">
              <w:rPr>
                <w:color w:val="000000"/>
              </w:rPr>
              <w:t>Другие источники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16C4" w:rsidRPr="00D15EBE" w:rsidRDefault="000716C4" w:rsidP="008A51D5">
            <w:pPr>
              <w:jc w:val="center"/>
            </w:pPr>
            <w:r w:rsidRPr="00D15EBE">
              <w:t>21,62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16C4" w:rsidRPr="00D15EBE" w:rsidRDefault="000716C4" w:rsidP="008A51D5">
            <w:pPr>
              <w:jc w:val="center"/>
            </w:pPr>
            <w:r w:rsidRPr="00D15EBE">
              <w:t>21,62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16C4" w:rsidRPr="00D15EBE" w:rsidRDefault="000716C4" w:rsidP="008A51D5">
            <w:pPr>
              <w:jc w:val="center"/>
              <w:rPr>
                <w:color w:val="000000"/>
              </w:rPr>
            </w:pPr>
            <w:r w:rsidRPr="00D15EBE">
              <w:rPr>
                <w:color w:val="000000"/>
              </w:rPr>
              <w:t>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16C4" w:rsidRPr="00D15EBE" w:rsidRDefault="000716C4" w:rsidP="008A51D5">
            <w:pPr>
              <w:jc w:val="center"/>
              <w:rPr>
                <w:color w:val="000000"/>
              </w:rPr>
            </w:pPr>
            <w:r w:rsidRPr="00D15EBE">
              <w:rPr>
                <w:color w:val="000000"/>
              </w:rPr>
              <w:t>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16C4" w:rsidRPr="00D15EBE" w:rsidRDefault="000716C4" w:rsidP="008A51D5">
            <w:pPr>
              <w:jc w:val="both"/>
              <w:rPr>
                <w:color w:val="000000"/>
              </w:rPr>
            </w:pPr>
          </w:p>
        </w:tc>
      </w:tr>
      <w:tr w:rsidR="000716C4" w:rsidRPr="00C066A0" w:rsidTr="00A124DC">
        <w:trPr>
          <w:trHeight w:val="985"/>
        </w:trPr>
        <w:tc>
          <w:tcPr>
            <w:tcW w:w="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6C4" w:rsidRPr="00D15EBE" w:rsidRDefault="000716C4" w:rsidP="008A51D5">
            <w:pPr>
              <w:rPr>
                <w:color w:val="000000"/>
              </w:rPr>
            </w:pPr>
            <w:r w:rsidRPr="00D15EBE">
              <w:rPr>
                <w:color w:val="000000"/>
              </w:rPr>
              <w:t>11.</w:t>
            </w:r>
          </w:p>
        </w:tc>
        <w:tc>
          <w:tcPr>
            <w:tcW w:w="2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716C4" w:rsidRPr="00D15EBE" w:rsidRDefault="000716C4" w:rsidP="00691C4B">
            <w:pPr>
              <w:jc w:val="both"/>
            </w:pPr>
            <w:r w:rsidRPr="00D15EBE">
              <w:t>Замена оборудования и оптимизация работы системы автоматики и диспетчеризации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716C4" w:rsidRPr="00D15EBE" w:rsidRDefault="000716C4" w:rsidP="008A51D5">
            <w:pPr>
              <w:jc w:val="center"/>
            </w:pPr>
            <w:r w:rsidRPr="00D15EBE">
              <w:rPr>
                <w:color w:val="000000"/>
              </w:rPr>
              <w:t>Другие источники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16C4" w:rsidRPr="00D15EBE" w:rsidRDefault="000716C4" w:rsidP="008A51D5">
            <w:pPr>
              <w:jc w:val="center"/>
            </w:pPr>
            <w:r w:rsidRPr="00D15EBE">
              <w:t>83,47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16C4" w:rsidRPr="00D15EBE" w:rsidRDefault="000716C4" w:rsidP="008A51D5">
            <w:pPr>
              <w:jc w:val="center"/>
            </w:pPr>
            <w:r w:rsidRPr="00D15EBE">
              <w:t>83,47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16C4" w:rsidRPr="00D15EBE" w:rsidRDefault="000716C4" w:rsidP="008A51D5">
            <w:pPr>
              <w:jc w:val="both"/>
              <w:rPr>
                <w:color w:val="000000"/>
              </w:rPr>
            </w:pPr>
            <w:r w:rsidRPr="00D15EBE">
              <w:rPr>
                <w:color w:val="000000"/>
              </w:rPr>
              <w:t>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16C4" w:rsidRPr="00D15EBE" w:rsidRDefault="000716C4" w:rsidP="008A51D5">
            <w:pPr>
              <w:jc w:val="both"/>
              <w:rPr>
                <w:color w:val="000000"/>
              </w:rPr>
            </w:pPr>
            <w:r w:rsidRPr="00D15EBE">
              <w:rPr>
                <w:color w:val="000000"/>
              </w:rPr>
              <w:t>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16C4" w:rsidRPr="00D15EBE" w:rsidRDefault="000716C4" w:rsidP="008A51D5">
            <w:pPr>
              <w:jc w:val="both"/>
              <w:rPr>
                <w:color w:val="000000"/>
              </w:rPr>
            </w:pPr>
          </w:p>
        </w:tc>
      </w:tr>
      <w:tr w:rsidR="000716C4" w:rsidRPr="00C066A0" w:rsidTr="00A124DC">
        <w:trPr>
          <w:trHeight w:val="746"/>
        </w:trPr>
        <w:tc>
          <w:tcPr>
            <w:tcW w:w="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6C4" w:rsidRPr="00D15EBE" w:rsidRDefault="000716C4" w:rsidP="008A51D5">
            <w:pPr>
              <w:rPr>
                <w:color w:val="000000"/>
              </w:rPr>
            </w:pPr>
            <w:r w:rsidRPr="00D15EBE">
              <w:rPr>
                <w:color w:val="000000"/>
              </w:rPr>
              <w:t>12.</w:t>
            </w:r>
          </w:p>
        </w:tc>
        <w:tc>
          <w:tcPr>
            <w:tcW w:w="2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716C4" w:rsidRPr="00D15EBE" w:rsidRDefault="000716C4" w:rsidP="00691C4B">
            <w:pPr>
              <w:jc w:val="both"/>
            </w:pPr>
            <w:r w:rsidRPr="00D15EBE">
              <w:t>Приобретение и установка насоса СД-160/45 на КНС-123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716C4" w:rsidRPr="00D15EBE" w:rsidRDefault="000716C4" w:rsidP="008A51D5">
            <w:pPr>
              <w:jc w:val="center"/>
            </w:pPr>
            <w:r w:rsidRPr="00D15EBE">
              <w:rPr>
                <w:color w:val="000000"/>
              </w:rPr>
              <w:t>Другие источники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16C4" w:rsidRPr="00D15EBE" w:rsidRDefault="000716C4" w:rsidP="008A51D5">
            <w:pPr>
              <w:jc w:val="center"/>
            </w:pPr>
            <w:r w:rsidRPr="00D15EBE">
              <w:t>52,00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16C4" w:rsidRPr="00D15EBE" w:rsidRDefault="000716C4" w:rsidP="008A51D5">
            <w:pPr>
              <w:jc w:val="center"/>
            </w:pPr>
            <w:r w:rsidRPr="00D15EBE">
              <w:t>52,00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16C4" w:rsidRPr="00D15EBE" w:rsidRDefault="000716C4" w:rsidP="008A51D5">
            <w:pPr>
              <w:jc w:val="center"/>
              <w:rPr>
                <w:color w:val="000000"/>
              </w:rPr>
            </w:pPr>
            <w:r w:rsidRPr="00D15EBE">
              <w:rPr>
                <w:color w:val="000000"/>
              </w:rPr>
              <w:t>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16C4" w:rsidRPr="00D15EBE" w:rsidRDefault="000716C4" w:rsidP="008A51D5">
            <w:pPr>
              <w:jc w:val="center"/>
              <w:rPr>
                <w:color w:val="000000"/>
              </w:rPr>
            </w:pPr>
            <w:r w:rsidRPr="00D15EBE">
              <w:rPr>
                <w:color w:val="000000"/>
              </w:rPr>
              <w:t>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16C4" w:rsidRPr="00D15EBE" w:rsidRDefault="000716C4" w:rsidP="008A51D5">
            <w:pPr>
              <w:jc w:val="both"/>
              <w:rPr>
                <w:color w:val="000000"/>
              </w:rPr>
            </w:pPr>
          </w:p>
        </w:tc>
      </w:tr>
      <w:tr w:rsidR="000716C4" w:rsidRPr="00C066A0" w:rsidTr="00A124DC">
        <w:trPr>
          <w:trHeight w:val="939"/>
        </w:trPr>
        <w:tc>
          <w:tcPr>
            <w:tcW w:w="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6C4" w:rsidRPr="00D15EBE" w:rsidRDefault="000716C4" w:rsidP="008A51D5">
            <w:pPr>
              <w:rPr>
                <w:color w:val="000000"/>
              </w:rPr>
            </w:pPr>
            <w:r w:rsidRPr="00D15EBE">
              <w:rPr>
                <w:color w:val="000000"/>
              </w:rPr>
              <w:t>13.</w:t>
            </w:r>
          </w:p>
        </w:tc>
        <w:tc>
          <w:tcPr>
            <w:tcW w:w="2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716C4" w:rsidRPr="00D15EBE" w:rsidRDefault="000716C4" w:rsidP="00691C4B">
            <w:pPr>
              <w:jc w:val="both"/>
            </w:pPr>
            <w:r w:rsidRPr="00D15EBE">
              <w:t>Ремонт и утепление строительных элементов зданий КНС, систем вентиляции и проемов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716C4" w:rsidRPr="00D15EBE" w:rsidRDefault="000716C4" w:rsidP="008A51D5">
            <w:pPr>
              <w:jc w:val="center"/>
            </w:pPr>
            <w:r w:rsidRPr="00D15EBE">
              <w:rPr>
                <w:color w:val="000000"/>
              </w:rPr>
              <w:t>Другие источники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16C4" w:rsidRPr="00D15EBE" w:rsidRDefault="000716C4" w:rsidP="008A51D5">
            <w:pPr>
              <w:jc w:val="center"/>
            </w:pPr>
            <w:r w:rsidRPr="00D15EBE">
              <w:t>696,07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16C4" w:rsidRPr="00D15EBE" w:rsidRDefault="000716C4" w:rsidP="008A51D5">
            <w:pPr>
              <w:jc w:val="center"/>
            </w:pPr>
            <w:r w:rsidRPr="00D15EBE">
              <w:t>696,07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16C4" w:rsidRPr="00D15EBE" w:rsidRDefault="000716C4" w:rsidP="008A51D5">
            <w:pPr>
              <w:jc w:val="center"/>
            </w:pPr>
            <w:r w:rsidRPr="00D15EBE">
              <w:t>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16C4" w:rsidRPr="00D15EBE" w:rsidRDefault="000716C4" w:rsidP="008A51D5">
            <w:pPr>
              <w:jc w:val="center"/>
            </w:pPr>
            <w:r w:rsidRPr="00D15EBE">
              <w:t>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16C4" w:rsidRPr="00D15EBE" w:rsidRDefault="000716C4" w:rsidP="008A51D5">
            <w:pPr>
              <w:jc w:val="both"/>
              <w:rPr>
                <w:color w:val="000000"/>
              </w:rPr>
            </w:pPr>
          </w:p>
        </w:tc>
      </w:tr>
      <w:tr w:rsidR="000716C4" w:rsidRPr="00C066A0" w:rsidTr="00D15EBE">
        <w:trPr>
          <w:trHeight w:val="742"/>
        </w:trPr>
        <w:tc>
          <w:tcPr>
            <w:tcW w:w="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6C4" w:rsidRPr="00D15EBE" w:rsidRDefault="000716C4" w:rsidP="008A51D5">
            <w:pPr>
              <w:rPr>
                <w:color w:val="000000"/>
              </w:rPr>
            </w:pPr>
            <w:r w:rsidRPr="00D15EBE">
              <w:rPr>
                <w:color w:val="000000"/>
              </w:rPr>
              <w:t>14.</w:t>
            </w:r>
          </w:p>
        </w:tc>
        <w:tc>
          <w:tcPr>
            <w:tcW w:w="2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716C4" w:rsidRPr="00D15EBE" w:rsidRDefault="000716C4" w:rsidP="00691C4B">
            <w:pPr>
              <w:jc w:val="both"/>
            </w:pPr>
            <w:r w:rsidRPr="00D15EBE">
              <w:t>Приобретение и установка насосов ЭЦВ 10-120-20, ЭЦВ 12-210-25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716C4" w:rsidRPr="00D15EBE" w:rsidRDefault="000716C4" w:rsidP="008A51D5">
            <w:pPr>
              <w:jc w:val="center"/>
            </w:pPr>
            <w:r w:rsidRPr="00D15EBE">
              <w:rPr>
                <w:color w:val="000000"/>
              </w:rPr>
              <w:t>Другие источники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16C4" w:rsidRPr="00D15EBE" w:rsidRDefault="000716C4" w:rsidP="008A51D5">
            <w:pPr>
              <w:jc w:val="center"/>
            </w:pPr>
            <w:r w:rsidRPr="00D15EBE">
              <w:t>266,29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16C4" w:rsidRPr="00D15EBE" w:rsidRDefault="000716C4" w:rsidP="008A51D5">
            <w:pPr>
              <w:jc w:val="center"/>
            </w:pPr>
            <w:r w:rsidRPr="00D15EBE">
              <w:t>266,29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16C4" w:rsidRPr="00D15EBE" w:rsidRDefault="000716C4" w:rsidP="008A51D5">
            <w:pPr>
              <w:jc w:val="center"/>
            </w:pPr>
            <w:r w:rsidRPr="00D15EBE">
              <w:t>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16C4" w:rsidRPr="00D15EBE" w:rsidRDefault="000716C4" w:rsidP="008A51D5">
            <w:pPr>
              <w:jc w:val="center"/>
            </w:pPr>
            <w:r w:rsidRPr="00D15EBE">
              <w:t>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16C4" w:rsidRPr="00D15EBE" w:rsidRDefault="000716C4" w:rsidP="008A51D5">
            <w:pPr>
              <w:jc w:val="both"/>
              <w:rPr>
                <w:color w:val="000000"/>
              </w:rPr>
            </w:pPr>
          </w:p>
        </w:tc>
      </w:tr>
      <w:tr w:rsidR="000716C4" w:rsidRPr="00C066A0" w:rsidTr="00D15EBE">
        <w:trPr>
          <w:trHeight w:val="979"/>
        </w:trPr>
        <w:tc>
          <w:tcPr>
            <w:tcW w:w="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6C4" w:rsidRPr="00D15EBE" w:rsidRDefault="000716C4" w:rsidP="008A51D5">
            <w:pPr>
              <w:rPr>
                <w:color w:val="000000"/>
              </w:rPr>
            </w:pPr>
            <w:r w:rsidRPr="00D15EBE">
              <w:rPr>
                <w:color w:val="000000"/>
              </w:rPr>
              <w:t>15.</w:t>
            </w:r>
          </w:p>
        </w:tc>
        <w:tc>
          <w:tcPr>
            <w:tcW w:w="2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716C4" w:rsidRPr="00D15EBE" w:rsidRDefault="000716C4" w:rsidP="00691C4B">
            <w:pPr>
              <w:jc w:val="both"/>
            </w:pPr>
            <w:r w:rsidRPr="00D15EBE">
              <w:t>Замена участка трубы на напорном канализационном коллекторе по проспекту Ленинградский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716C4" w:rsidRPr="00D15EBE" w:rsidRDefault="000716C4" w:rsidP="008A51D5">
            <w:pPr>
              <w:jc w:val="center"/>
            </w:pPr>
            <w:r w:rsidRPr="00D15EBE">
              <w:rPr>
                <w:color w:val="000000"/>
              </w:rPr>
              <w:t>Другие источники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16C4" w:rsidRPr="00D15EBE" w:rsidRDefault="000716C4" w:rsidP="008A51D5">
            <w:pPr>
              <w:jc w:val="center"/>
            </w:pPr>
            <w:r w:rsidRPr="00D15EBE">
              <w:t>80,80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16C4" w:rsidRPr="00D15EBE" w:rsidRDefault="000716C4" w:rsidP="008A51D5">
            <w:pPr>
              <w:jc w:val="center"/>
            </w:pPr>
            <w:r w:rsidRPr="00D15EBE">
              <w:t>80,80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16C4" w:rsidRPr="00D15EBE" w:rsidRDefault="000716C4" w:rsidP="008A51D5">
            <w:pPr>
              <w:jc w:val="center"/>
            </w:pPr>
            <w:r w:rsidRPr="00D15EBE">
              <w:t>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16C4" w:rsidRPr="00D15EBE" w:rsidRDefault="000716C4" w:rsidP="008A51D5">
            <w:pPr>
              <w:jc w:val="center"/>
            </w:pPr>
            <w:r w:rsidRPr="00D15EBE">
              <w:t>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16C4" w:rsidRPr="00D15EBE" w:rsidRDefault="000716C4" w:rsidP="008A51D5">
            <w:pPr>
              <w:jc w:val="both"/>
              <w:rPr>
                <w:color w:val="000000"/>
              </w:rPr>
            </w:pPr>
          </w:p>
        </w:tc>
      </w:tr>
      <w:tr w:rsidR="000716C4" w:rsidRPr="00C066A0" w:rsidTr="00A124DC">
        <w:trPr>
          <w:trHeight w:val="584"/>
        </w:trPr>
        <w:tc>
          <w:tcPr>
            <w:tcW w:w="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6C4" w:rsidRPr="00D15EBE" w:rsidRDefault="000716C4" w:rsidP="008A51D5">
            <w:pPr>
              <w:rPr>
                <w:color w:val="000000"/>
              </w:rPr>
            </w:pPr>
            <w:r w:rsidRPr="00D15EBE">
              <w:rPr>
                <w:color w:val="000000"/>
              </w:rPr>
              <w:t>16.</w:t>
            </w:r>
          </w:p>
        </w:tc>
        <w:tc>
          <w:tcPr>
            <w:tcW w:w="2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716C4" w:rsidRPr="00D15EBE" w:rsidRDefault="000716C4" w:rsidP="00691C4B">
            <w:pPr>
              <w:jc w:val="both"/>
            </w:pPr>
            <w:r w:rsidRPr="00D15EBE">
              <w:t>Капитальный ремонт водовода по ул.Ленина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716C4" w:rsidRPr="00D15EBE" w:rsidRDefault="000716C4" w:rsidP="008A51D5">
            <w:pPr>
              <w:jc w:val="center"/>
            </w:pPr>
            <w:r w:rsidRPr="00D15EBE">
              <w:rPr>
                <w:color w:val="000000"/>
              </w:rPr>
              <w:t>Другие источники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16C4" w:rsidRPr="00D15EBE" w:rsidRDefault="000716C4" w:rsidP="008A51D5">
            <w:pPr>
              <w:jc w:val="center"/>
            </w:pPr>
            <w:r w:rsidRPr="00D15EBE">
              <w:t>3416,30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16C4" w:rsidRPr="00D15EBE" w:rsidRDefault="000716C4" w:rsidP="008A51D5">
            <w:pPr>
              <w:jc w:val="center"/>
            </w:pPr>
            <w:r w:rsidRPr="00D15EBE">
              <w:t>3416,30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16C4" w:rsidRPr="00D15EBE" w:rsidRDefault="000716C4" w:rsidP="008A51D5">
            <w:pPr>
              <w:jc w:val="center"/>
            </w:pPr>
            <w:r w:rsidRPr="00D15EBE">
              <w:t>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16C4" w:rsidRPr="00D15EBE" w:rsidRDefault="000716C4" w:rsidP="008A51D5">
            <w:pPr>
              <w:jc w:val="center"/>
            </w:pPr>
            <w:r w:rsidRPr="00D15EBE">
              <w:t>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16C4" w:rsidRPr="00D15EBE" w:rsidRDefault="000716C4" w:rsidP="008A51D5">
            <w:pPr>
              <w:jc w:val="both"/>
              <w:rPr>
                <w:color w:val="000000"/>
              </w:rPr>
            </w:pPr>
          </w:p>
        </w:tc>
      </w:tr>
      <w:tr w:rsidR="000716C4" w:rsidRPr="00C066A0" w:rsidTr="008A51D5">
        <w:trPr>
          <w:trHeight w:val="471"/>
        </w:trPr>
        <w:tc>
          <w:tcPr>
            <w:tcW w:w="43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0716C4" w:rsidP="008A51D5">
            <w:pPr>
              <w:jc w:val="both"/>
              <w:rPr>
                <w:color w:val="000000"/>
              </w:rPr>
            </w:pPr>
            <w:r w:rsidRPr="00D15EBE">
              <w:rPr>
                <w:color w:val="000000"/>
              </w:rPr>
              <w:t xml:space="preserve">Итого по подпрограмме, в том числе:        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0716C4" w:rsidP="008A51D5">
            <w:pPr>
              <w:jc w:val="center"/>
            </w:pPr>
            <w:r w:rsidRPr="00D15EBE">
              <w:t>10796,27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0716C4" w:rsidP="008A51D5">
            <w:pPr>
              <w:jc w:val="center"/>
            </w:pPr>
            <w:r w:rsidRPr="00D15EBE">
              <w:t>10796,27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0716C4" w:rsidP="008A51D5">
            <w:pPr>
              <w:jc w:val="center"/>
            </w:pPr>
            <w:r w:rsidRPr="00D15EBE"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0716C4" w:rsidP="008A51D5">
            <w:pPr>
              <w:jc w:val="center"/>
            </w:pPr>
            <w:r w:rsidRPr="00D15EBE">
              <w:t>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0716C4" w:rsidP="008A51D5">
            <w:pPr>
              <w:jc w:val="both"/>
            </w:pPr>
            <w:r w:rsidRPr="00D15EBE">
              <w:t> </w:t>
            </w:r>
          </w:p>
        </w:tc>
      </w:tr>
      <w:tr w:rsidR="000716C4" w:rsidRPr="00C066A0" w:rsidTr="008A51D5">
        <w:trPr>
          <w:trHeight w:val="330"/>
        </w:trPr>
        <w:tc>
          <w:tcPr>
            <w:tcW w:w="43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0716C4" w:rsidP="008A51D5">
            <w:pPr>
              <w:jc w:val="both"/>
              <w:rPr>
                <w:color w:val="000000"/>
              </w:rPr>
            </w:pPr>
            <w:r w:rsidRPr="00D15EBE">
              <w:rPr>
                <w:color w:val="000000"/>
              </w:rPr>
              <w:t xml:space="preserve">областной бюджет                             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0716C4" w:rsidP="008A51D5">
            <w:pPr>
              <w:jc w:val="center"/>
            </w:pPr>
            <w:r w:rsidRPr="00D15EBE"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0716C4" w:rsidP="008A51D5">
            <w:pPr>
              <w:jc w:val="center"/>
            </w:pPr>
            <w:r w:rsidRPr="00D15EBE">
              <w:t>0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0716C4" w:rsidP="008A51D5">
            <w:pPr>
              <w:jc w:val="center"/>
            </w:pPr>
            <w:r w:rsidRPr="00D15EBE"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0716C4" w:rsidP="008A51D5">
            <w:pPr>
              <w:jc w:val="center"/>
            </w:pPr>
            <w:r w:rsidRPr="00D15EBE">
              <w:t>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0716C4" w:rsidP="008A51D5">
            <w:pPr>
              <w:jc w:val="both"/>
            </w:pPr>
            <w:r w:rsidRPr="00D15EBE">
              <w:t> </w:t>
            </w:r>
          </w:p>
        </w:tc>
      </w:tr>
      <w:tr w:rsidR="000716C4" w:rsidRPr="00C066A0" w:rsidTr="008A51D5">
        <w:trPr>
          <w:trHeight w:val="330"/>
        </w:trPr>
        <w:tc>
          <w:tcPr>
            <w:tcW w:w="43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0716C4" w:rsidP="008A51D5">
            <w:pPr>
              <w:jc w:val="both"/>
              <w:rPr>
                <w:color w:val="000000"/>
              </w:rPr>
            </w:pPr>
            <w:r w:rsidRPr="00D15EBE">
              <w:rPr>
                <w:color w:val="000000"/>
              </w:rPr>
              <w:t xml:space="preserve">местный бюджет                               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0716C4" w:rsidP="008A51D5">
            <w:pPr>
              <w:jc w:val="center"/>
            </w:pPr>
            <w:r w:rsidRPr="00D15EBE"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0716C4" w:rsidP="008A51D5">
            <w:pPr>
              <w:jc w:val="center"/>
            </w:pPr>
            <w:r w:rsidRPr="00D15EBE">
              <w:t>0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0716C4" w:rsidP="008A51D5">
            <w:pPr>
              <w:jc w:val="center"/>
            </w:pPr>
            <w:r w:rsidRPr="00D15EBE"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0716C4" w:rsidP="008A51D5">
            <w:pPr>
              <w:jc w:val="center"/>
            </w:pPr>
            <w:r w:rsidRPr="00D15EBE">
              <w:t>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0716C4" w:rsidP="008A51D5">
            <w:pPr>
              <w:jc w:val="both"/>
            </w:pPr>
            <w:r w:rsidRPr="00D15EBE">
              <w:t> </w:t>
            </w:r>
          </w:p>
        </w:tc>
      </w:tr>
      <w:tr w:rsidR="000716C4" w:rsidRPr="00C066A0" w:rsidTr="008A51D5">
        <w:trPr>
          <w:trHeight w:val="330"/>
        </w:trPr>
        <w:tc>
          <w:tcPr>
            <w:tcW w:w="43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0716C4" w:rsidP="008A51D5">
            <w:pPr>
              <w:jc w:val="both"/>
              <w:rPr>
                <w:color w:val="000000"/>
              </w:rPr>
            </w:pPr>
            <w:r w:rsidRPr="00D15EBE">
              <w:rPr>
                <w:color w:val="000000"/>
              </w:rPr>
              <w:t>другие источники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0716C4" w:rsidP="008A51D5">
            <w:pPr>
              <w:jc w:val="center"/>
            </w:pPr>
            <w:r w:rsidRPr="00D15EBE">
              <w:t>10796,27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0716C4" w:rsidP="008A51D5">
            <w:pPr>
              <w:jc w:val="center"/>
            </w:pPr>
            <w:r w:rsidRPr="00D15EBE">
              <w:t>10796,27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0716C4" w:rsidP="008A51D5">
            <w:pPr>
              <w:jc w:val="center"/>
            </w:pPr>
            <w:r w:rsidRPr="00D15EBE"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0716C4" w:rsidP="008A51D5">
            <w:pPr>
              <w:jc w:val="center"/>
            </w:pPr>
            <w:r w:rsidRPr="00D15EBE">
              <w:t>0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0716C4" w:rsidP="008A51D5">
            <w:pPr>
              <w:jc w:val="both"/>
            </w:pPr>
          </w:p>
        </w:tc>
      </w:tr>
      <w:tr w:rsidR="000716C4" w:rsidRPr="00C066A0" w:rsidTr="008A51D5">
        <w:trPr>
          <w:trHeight w:val="330"/>
        </w:trPr>
        <w:tc>
          <w:tcPr>
            <w:tcW w:w="994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5B4" w:rsidRDefault="00DE75B4" w:rsidP="008A51D5">
            <w:pPr>
              <w:jc w:val="both"/>
              <w:rPr>
                <w:b/>
              </w:rPr>
            </w:pPr>
          </w:p>
          <w:p w:rsidR="000716C4" w:rsidRDefault="000716C4" w:rsidP="008A51D5">
            <w:pPr>
              <w:jc w:val="both"/>
              <w:rPr>
                <w:b/>
              </w:rPr>
            </w:pPr>
            <w:r w:rsidRPr="00D15EBE">
              <w:rPr>
                <w:b/>
              </w:rPr>
              <w:t>Подпрограмма №2 «</w:t>
            </w:r>
            <w:hyperlink r:id="rId21" w:history="1">
              <w:r w:rsidRPr="00D15EBE">
                <w:rPr>
                  <w:b/>
                </w:rPr>
                <w:t>Санитарная очистка</w:t>
              </w:r>
            </w:hyperlink>
            <w:r w:rsidRPr="00D15EBE">
              <w:rPr>
                <w:b/>
              </w:rPr>
              <w:t xml:space="preserve"> территории муниципального образования «город Саянск» </w:t>
            </w:r>
          </w:p>
          <w:p w:rsidR="00DE75B4" w:rsidRPr="00D15EBE" w:rsidRDefault="00DE75B4" w:rsidP="008A51D5">
            <w:pPr>
              <w:jc w:val="both"/>
              <w:rPr>
                <w:b/>
              </w:rPr>
            </w:pPr>
          </w:p>
        </w:tc>
      </w:tr>
      <w:tr w:rsidR="000716C4" w:rsidRPr="00C066A0" w:rsidTr="008A51D5">
        <w:trPr>
          <w:trHeight w:val="330"/>
        </w:trPr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0716C4" w:rsidP="008A51D5">
            <w:pPr>
              <w:jc w:val="both"/>
              <w:rPr>
                <w:color w:val="000000"/>
              </w:rPr>
            </w:pPr>
            <w:r w:rsidRPr="00D15EBE">
              <w:rPr>
                <w:color w:val="000000"/>
              </w:rPr>
              <w:t xml:space="preserve">1. </w:t>
            </w:r>
          </w:p>
        </w:tc>
        <w:tc>
          <w:tcPr>
            <w:tcW w:w="2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6C4" w:rsidRPr="00D15EBE" w:rsidRDefault="000716C4" w:rsidP="008A51D5">
            <w:pPr>
              <w:autoSpaceDE w:val="0"/>
              <w:autoSpaceDN w:val="0"/>
              <w:adjustRightInd w:val="0"/>
              <w:jc w:val="both"/>
            </w:pPr>
            <w:r w:rsidRPr="00D15EBE">
              <w:t>Отлов, транспортировка, передержка и возврат в места прежнего обитания безнадзорных собак и кошек на территории городского округа муниципального образования «город Саянск»</w:t>
            </w:r>
          </w:p>
          <w:p w:rsidR="000716C4" w:rsidRPr="00D15EBE" w:rsidRDefault="000716C4" w:rsidP="008A51D5">
            <w:pPr>
              <w:autoSpaceDE w:val="0"/>
              <w:autoSpaceDN w:val="0"/>
              <w:adjustRightInd w:val="0"/>
            </w:pPr>
            <w:r w:rsidRPr="00D15EBE">
              <w:t>Площадь ликвидированных несанкционированных свалок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6C4" w:rsidRPr="00D15EBE" w:rsidRDefault="000716C4" w:rsidP="008A51D5">
            <w:pPr>
              <w:jc w:val="both"/>
              <w:rPr>
                <w:color w:val="000000"/>
              </w:rPr>
            </w:pPr>
            <w:r w:rsidRPr="00D15EBE">
              <w:rPr>
                <w:color w:val="000000"/>
              </w:rPr>
              <w:t>Областной бюджет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0716C4" w:rsidP="008A51D5">
            <w:pPr>
              <w:jc w:val="center"/>
            </w:pPr>
            <w:r w:rsidRPr="00D15EBE">
              <w:t>360,0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0716C4" w:rsidP="008A51D5">
            <w:pPr>
              <w:jc w:val="center"/>
            </w:pPr>
            <w:r w:rsidRPr="00D15EBE">
              <w:t>360,0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0716C4" w:rsidP="008A51D5">
            <w:pPr>
              <w:jc w:val="center"/>
            </w:pPr>
            <w:r w:rsidRPr="00D15EBE"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0716C4" w:rsidP="008A51D5">
            <w:pPr>
              <w:jc w:val="center"/>
            </w:pPr>
            <w:r w:rsidRPr="00D15EBE">
              <w:t>0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0716C4" w:rsidP="008A51D5">
            <w:pPr>
              <w:jc w:val="both"/>
            </w:pPr>
          </w:p>
        </w:tc>
      </w:tr>
      <w:tr w:rsidR="000716C4" w:rsidRPr="00C066A0" w:rsidTr="008A51D5">
        <w:trPr>
          <w:trHeight w:val="330"/>
        </w:trPr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0716C4" w:rsidP="008A51D5">
            <w:pPr>
              <w:jc w:val="both"/>
              <w:rPr>
                <w:color w:val="000000"/>
              </w:rPr>
            </w:pPr>
            <w:r w:rsidRPr="00D15EBE">
              <w:rPr>
                <w:color w:val="000000"/>
              </w:rPr>
              <w:t>2.</w:t>
            </w:r>
          </w:p>
        </w:tc>
        <w:tc>
          <w:tcPr>
            <w:tcW w:w="2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6C4" w:rsidRDefault="000716C4" w:rsidP="008A51D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D15EBE">
              <w:rPr>
                <w:color w:val="000000"/>
              </w:rPr>
              <w:t>Ликвидация несанкционированных свалок бытового и строительного мусора на территории муниципального образования «город Саянск». Рекультивация нарушенных земель</w:t>
            </w:r>
          </w:p>
          <w:p w:rsidR="00DE75B4" w:rsidRDefault="00DE75B4" w:rsidP="008A51D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  <w:p w:rsidR="00DE75B4" w:rsidRPr="00D15EBE" w:rsidRDefault="00DE75B4" w:rsidP="008A51D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6C4" w:rsidRPr="00D15EBE" w:rsidRDefault="000716C4" w:rsidP="008A51D5">
            <w:pPr>
              <w:jc w:val="both"/>
              <w:rPr>
                <w:color w:val="000000"/>
              </w:rPr>
            </w:pPr>
            <w:r w:rsidRPr="00D15EBE">
              <w:rPr>
                <w:color w:val="000000"/>
              </w:rPr>
              <w:t xml:space="preserve">Местный бюджет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0716C4" w:rsidP="008A51D5">
            <w:pPr>
              <w:jc w:val="center"/>
            </w:pPr>
            <w:r w:rsidRPr="00D15EBE">
              <w:t>0,3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0716C4" w:rsidP="008A51D5">
            <w:pPr>
              <w:jc w:val="center"/>
            </w:pPr>
            <w:r w:rsidRPr="00D15EBE">
              <w:t>0,3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0716C4" w:rsidP="008A51D5">
            <w:pPr>
              <w:jc w:val="center"/>
            </w:pPr>
            <w:r w:rsidRPr="00D15EBE"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0716C4" w:rsidP="008A51D5">
            <w:pPr>
              <w:jc w:val="center"/>
            </w:pPr>
            <w:r w:rsidRPr="00D15EBE">
              <w:t>0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0716C4" w:rsidP="008A51D5">
            <w:pPr>
              <w:jc w:val="both"/>
            </w:pPr>
          </w:p>
        </w:tc>
      </w:tr>
      <w:tr w:rsidR="00DE75B4" w:rsidRPr="00C066A0" w:rsidTr="008A51D5">
        <w:trPr>
          <w:trHeight w:val="330"/>
        </w:trPr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5B4" w:rsidRPr="00D15EBE" w:rsidRDefault="00DE75B4" w:rsidP="00DE75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</w:t>
            </w:r>
          </w:p>
        </w:tc>
        <w:tc>
          <w:tcPr>
            <w:tcW w:w="2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5B4" w:rsidRPr="00D15EBE" w:rsidRDefault="00DE75B4" w:rsidP="00DE75B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5B4" w:rsidRPr="00D15EBE" w:rsidRDefault="00DE75B4" w:rsidP="00DE75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5B4" w:rsidRPr="00D15EBE" w:rsidRDefault="00DE75B4" w:rsidP="00DE75B4">
            <w:pPr>
              <w:jc w:val="center"/>
            </w:pPr>
            <w:r>
              <w:t>4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5B4" w:rsidRPr="00D15EBE" w:rsidRDefault="00DE75B4" w:rsidP="00DE75B4">
            <w:pPr>
              <w:jc w:val="center"/>
            </w:pPr>
            <w:r>
              <w:t>5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5B4" w:rsidRPr="00D15EBE" w:rsidRDefault="00DE75B4" w:rsidP="00DE75B4">
            <w:pPr>
              <w:jc w:val="center"/>
            </w:pPr>
            <w:r>
              <w:t>6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5B4" w:rsidRPr="00D15EBE" w:rsidRDefault="00DE75B4" w:rsidP="00DE75B4">
            <w:pPr>
              <w:jc w:val="center"/>
            </w:pPr>
            <w:r>
              <w:t>7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5B4" w:rsidRPr="00D15EBE" w:rsidRDefault="00DE75B4" w:rsidP="00DE75B4">
            <w:pPr>
              <w:jc w:val="center"/>
            </w:pPr>
            <w:r>
              <w:t>8</w:t>
            </w:r>
          </w:p>
        </w:tc>
      </w:tr>
      <w:tr w:rsidR="000716C4" w:rsidRPr="00C066A0" w:rsidTr="008A51D5">
        <w:trPr>
          <w:trHeight w:val="330"/>
        </w:trPr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0716C4" w:rsidP="008A51D5">
            <w:pPr>
              <w:jc w:val="both"/>
              <w:rPr>
                <w:color w:val="000000"/>
              </w:rPr>
            </w:pPr>
            <w:r w:rsidRPr="00D15EBE">
              <w:rPr>
                <w:color w:val="000000"/>
              </w:rPr>
              <w:t>3.</w:t>
            </w:r>
          </w:p>
        </w:tc>
        <w:tc>
          <w:tcPr>
            <w:tcW w:w="2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6C4" w:rsidRPr="00D15EBE" w:rsidRDefault="000716C4" w:rsidP="008A51D5">
            <w:pPr>
              <w:autoSpaceDE w:val="0"/>
              <w:autoSpaceDN w:val="0"/>
              <w:adjustRightInd w:val="0"/>
              <w:jc w:val="both"/>
            </w:pPr>
            <w:r w:rsidRPr="00D15EBE">
              <w:rPr>
                <w:color w:val="000000"/>
              </w:rPr>
              <w:t xml:space="preserve">Изготовление информационных щитов  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6C4" w:rsidRPr="00D15EBE" w:rsidRDefault="000716C4" w:rsidP="008A51D5">
            <w:pPr>
              <w:jc w:val="center"/>
              <w:rPr>
                <w:color w:val="000000"/>
              </w:rPr>
            </w:pPr>
            <w:r w:rsidRPr="00D15EBE">
              <w:rPr>
                <w:color w:val="000000"/>
              </w:rPr>
              <w:t>Местный бюджет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6C4" w:rsidRPr="00D15EBE" w:rsidRDefault="000716C4" w:rsidP="008A51D5">
            <w:pPr>
              <w:jc w:val="center"/>
            </w:pPr>
            <w:r w:rsidRPr="00D15EBE">
              <w:t>1,2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6C4" w:rsidRPr="00D15EBE" w:rsidRDefault="000716C4" w:rsidP="008A51D5">
            <w:pPr>
              <w:jc w:val="center"/>
            </w:pPr>
            <w:r w:rsidRPr="00D15EBE">
              <w:t>1,2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6C4" w:rsidRPr="00D15EBE" w:rsidRDefault="000716C4" w:rsidP="008A51D5">
            <w:pPr>
              <w:jc w:val="center"/>
            </w:pPr>
            <w:r w:rsidRPr="00D15EBE"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6C4" w:rsidRPr="00D15EBE" w:rsidRDefault="000716C4" w:rsidP="008A51D5">
            <w:pPr>
              <w:jc w:val="center"/>
            </w:pPr>
            <w:r w:rsidRPr="00D15EBE">
              <w:t>0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6C4" w:rsidRPr="00D15EBE" w:rsidRDefault="000716C4" w:rsidP="008A51D5">
            <w:pPr>
              <w:jc w:val="both"/>
            </w:pPr>
          </w:p>
        </w:tc>
      </w:tr>
      <w:tr w:rsidR="000716C4" w:rsidRPr="00C066A0" w:rsidTr="008A51D5">
        <w:trPr>
          <w:trHeight w:val="330"/>
        </w:trPr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0716C4" w:rsidP="008A51D5">
            <w:pPr>
              <w:jc w:val="both"/>
              <w:rPr>
                <w:color w:val="000000"/>
              </w:rPr>
            </w:pPr>
            <w:r w:rsidRPr="00D15EBE">
              <w:rPr>
                <w:color w:val="000000"/>
              </w:rPr>
              <w:t>4.</w:t>
            </w:r>
          </w:p>
        </w:tc>
        <w:tc>
          <w:tcPr>
            <w:tcW w:w="2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6C4" w:rsidRPr="00D15EBE" w:rsidRDefault="000716C4" w:rsidP="008A51D5">
            <w:pPr>
              <w:autoSpaceDE w:val="0"/>
              <w:autoSpaceDN w:val="0"/>
              <w:adjustRightInd w:val="0"/>
            </w:pPr>
            <w:r w:rsidRPr="00D15EBE">
              <w:t>Проведение городских конкурсов на лучшее озеленение, благоустройство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6C4" w:rsidRPr="00D15EBE" w:rsidRDefault="000716C4" w:rsidP="008A51D5">
            <w:pPr>
              <w:jc w:val="center"/>
              <w:rPr>
                <w:color w:val="000000"/>
              </w:rPr>
            </w:pPr>
            <w:r w:rsidRPr="00D15EBE">
              <w:rPr>
                <w:color w:val="000000"/>
              </w:rPr>
              <w:t>Местный бюджет</w:t>
            </w:r>
          </w:p>
          <w:p w:rsidR="000716C4" w:rsidRPr="00D15EBE" w:rsidRDefault="000716C4" w:rsidP="008A51D5">
            <w:pPr>
              <w:jc w:val="center"/>
              <w:rPr>
                <w:color w:val="000000"/>
              </w:rPr>
            </w:pPr>
          </w:p>
          <w:p w:rsidR="000716C4" w:rsidRPr="00D15EBE" w:rsidRDefault="000716C4" w:rsidP="008A51D5">
            <w:pPr>
              <w:jc w:val="center"/>
              <w:rPr>
                <w:color w:val="000000"/>
              </w:rPr>
            </w:pPr>
            <w:r w:rsidRPr="00D15EBE">
              <w:rPr>
                <w:color w:val="000000"/>
              </w:rPr>
              <w:t>Другие источники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6C4" w:rsidRPr="00D15EBE" w:rsidRDefault="000716C4" w:rsidP="008A51D5">
            <w:pPr>
              <w:jc w:val="center"/>
            </w:pPr>
            <w:r w:rsidRPr="00D15EBE">
              <w:t>70,0</w:t>
            </w:r>
          </w:p>
          <w:p w:rsidR="000716C4" w:rsidRPr="00D15EBE" w:rsidRDefault="000716C4" w:rsidP="008A51D5">
            <w:pPr>
              <w:jc w:val="center"/>
            </w:pPr>
          </w:p>
          <w:p w:rsidR="000716C4" w:rsidRPr="00D15EBE" w:rsidRDefault="000716C4" w:rsidP="008A51D5">
            <w:pPr>
              <w:jc w:val="center"/>
            </w:pPr>
          </w:p>
          <w:p w:rsidR="000716C4" w:rsidRPr="00D15EBE" w:rsidRDefault="000716C4" w:rsidP="008A51D5">
            <w:pPr>
              <w:jc w:val="center"/>
            </w:pPr>
            <w:r w:rsidRPr="00D15EBE">
              <w:t>25,0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6C4" w:rsidRPr="00D15EBE" w:rsidRDefault="000716C4" w:rsidP="008A51D5">
            <w:pPr>
              <w:jc w:val="center"/>
            </w:pPr>
            <w:r w:rsidRPr="00D15EBE">
              <w:t>70,0</w:t>
            </w:r>
          </w:p>
          <w:p w:rsidR="000716C4" w:rsidRPr="00D15EBE" w:rsidRDefault="000716C4" w:rsidP="008A51D5">
            <w:pPr>
              <w:jc w:val="center"/>
            </w:pPr>
          </w:p>
          <w:p w:rsidR="000716C4" w:rsidRPr="00D15EBE" w:rsidRDefault="000716C4" w:rsidP="008A51D5">
            <w:pPr>
              <w:jc w:val="center"/>
            </w:pPr>
          </w:p>
          <w:p w:rsidR="000716C4" w:rsidRPr="00D15EBE" w:rsidRDefault="000716C4" w:rsidP="008A51D5">
            <w:pPr>
              <w:jc w:val="center"/>
            </w:pPr>
            <w:r w:rsidRPr="00D15EBE">
              <w:t>25,0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6C4" w:rsidRPr="00D15EBE" w:rsidRDefault="000716C4" w:rsidP="008A51D5">
            <w:pPr>
              <w:jc w:val="center"/>
            </w:pPr>
            <w:r w:rsidRPr="00D15EBE"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6C4" w:rsidRPr="00D15EBE" w:rsidRDefault="000716C4" w:rsidP="008A51D5">
            <w:pPr>
              <w:jc w:val="center"/>
            </w:pPr>
            <w:r w:rsidRPr="00D15EBE">
              <w:t>0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6C4" w:rsidRPr="00D15EBE" w:rsidRDefault="000716C4" w:rsidP="008A51D5">
            <w:pPr>
              <w:jc w:val="both"/>
            </w:pPr>
          </w:p>
        </w:tc>
      </w:tr>
      <w:tr w:rsidR="000716C4" w:rsidRPr="00C066A0" w:rsidTr="008A51D5">
        <w:trPr>
          <w:trHeight w:val="330"/>
        </w:trPr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0716C4" w:rsidP="008A51D5">
            <w:pPr>
              <w:jc w:val="both"/>
              <w:rPr>
                <w:color w:val="000000"/>
              </w:rPr>
            </w:pPr>
            <w:r w:rsidRPr="00D15EBE">
              <w:rPr>
                <w:color w:val="000000"/>
              </w:rPr>
              <w:t>5.</w:t>
            </w:r>
          </w:p>
        </w:tc>
        <w:tc>
          <w:tcPr>
            <w:tcW w:w="2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6C4" w:rsidRPr="00D15EBE" w:rsidRDefault="000716C4" w:rsidP="008A51D5">
            <w:pPr>
              <w:autoSpaceDE w:val="0"/>
              <w:autoSpaceDN w:val="0"/>
              <w:adjustRightInd w:val="0"/>
              <w:jc w:val="both"/>
            </w:pPr>
            <w:r w:rsidRPr="00D15EBE">
              <w:rPr>
                <w:color w:val="000000"/>
              </w:rPr>
              <w:t>Проведение городских конкурсов на лучшее озеленение, благоустройство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6C4" w:rsidRPr="00D15EBE" w:rsidRDefault="000716C4" w:rsidP="008A51D5">
            <w:pPr>
              <w:jc w:val="center"/>
              <w:rPr>
                <w:color w:val="000000"/>
              </w:rPr>
            </w:pPr>
            <w:r w:rsidRPr="00D15EBE">
              <w:rPr>
                <w:color w:val="000000"/>
              </w:rPr>
              <w:t>Местный бюджет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6C4" w:rsidRPr="00D15EBE" w:rsidRDefault="000716C4" w:rsidP="008A51D5">
            <w:pPr>
              <w:jc w:val="center"/>
            </w:pPr>
            <w:r w:rsidRPr="00D15EBE">
              <w:t>17,8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6C4" w:rsidRPr="00D15EBE" w:rsidRDefault="000716C4" w:rsidP="008A51D5">
            <w:pPr>
              <w:jc w:val="center"/>
            </w:pPr>
            <w:r w:rsidRPr="00D15EBE">
              <w:t>17,8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6C4" w:rsidRPr="00D15EBE" w:rsidRDefault="000716C4" w:rsidP="008A51D5">
            <w:pPr>
              <w:jc w:val="center"/>
            </w:pPr>
            <w:r w:rsidRPr="00D15EBE"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6C4" w:rsidRPr="00D15EBE" w:rsidRDefault="000716C4" w:rsidP="008A51D5">
            <w:pPr>
              <w:jc w:val="center"/>
            </w:pPr>
            <w:r w:rsidRPr="00D15EBE">
              <w:t>0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6C4" w:rsidRPr="00D15EBE" w:rsidRDefault="000716C4" w:rsidP="008A51D5">
            <w:pPr>
              <w:jc w:val="both"/>
            </w:pPr>
          </w:p>
        </w:tc>
      </w:tr>
      <w:tr w:rsidR="000716C4" w:rsidRPr="00C066A0" w:rsidTr="008A51D5">
        <w:trPr>
          <w:trHeight w:val="330"/>
        </w:trPr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0716C4" w:rsidP="008A51D5">
            <w:pPr>
              <w:jc w:val="both"/>
              <w:rPr>
                <w:color w:val="000000"/>
              </w:rPr>
            </w:pPr>
            <w:r w:rsidRPr="00D15EBE">
              <w:rPr>
                <w:color w:val="000000"/>
              </w:rPr>
              <w:t>6.</w:t>
            </w:r>
          </w:p>
        </w:tc>
        <w:tc>
          <w:tcPr>
            <w:tcW w:w="2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6C4" w:rsidRPr="00D15EBE" w:rsidRDefault="000716C4" w:rsidP="008A51D5">
            <w:pPr>
              <w:widowControl w:val="0"/>
              <w:autoSpaceDE w:val="0"/>
              <w:autoSpaceDN w:val="0"/>
              <w:rPr>
                <w:color w:val="000000"/>
              </w:rPr>
            </w:pPr>
            <w:r w:rsidRPr="00D15EBE">
              <w:rPr>
                <w:color w:val="000000"/>
              </w:rPr>
              <w:t>Организация и содержание мест захоронения (муниципальное кладбище)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6C4" w:rsidRPr="00D15EBE" w:rsidRDefault="000716C4" w:rsidP="008A51D5">
            <w:pPr>
              <w:jc w:val="center"/>
              <w:rPr>
                <w:color w:val="000000"/>
              </w:rPr>
            </w:pPr>
            <w:r w:rsidRPr="00D15EBE">
              <w:rPr>
                <w:color w:val="000000"/>
              </w:rPr>
              <w:t>Местный бюджет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6C4" w:rsidRPr="00D15EBE" w:rsidRDefault="000716C4" w:rsidP="008A51D5">
            <w:pPr>
              <w:jc w:val="center"/>
            </w:pPr>
            <w:r w:rsidRPr="00D15EBE">
              <w:t>441,0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6C4" w:rsidRPr="00D15EBE" w:rsidRDefault="000716C4" w:rsidP="008A51D5">
            <w:pPr>
              <w:jc w:val="center"/>
            </w:pPr>
            <w:r w:rsidRPr="00D15EBE">
              <w:t>441,0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6C4" w:rsidRPr="00D15EBE" w:rsidRDefault="000716C4" w:rsidP="008A51D5">
            <w:pPr>
              <w:jc w:val="center"/>
            </w:pPr>
            <w:r w:rsidRPr="00D15EBE"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6C4" w:rsidRPr="00D15EBE" w:rsidRDefault="000716C4" w:rsidP="008A51D5">
            <w:pPr>
              <w:jc w:val="center"/>
            </w:pPr>
            <w:r w:rsidRPr="00D15EBE">
              <w:t>0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6C4" w:rsidRPr="00D15EBE" w:rsidRDefault="000716C4" w:rsidP="008A51D5">
            <w:pPr>
              <w:jc w:val="both"/>
            </w:pPr>
          </w:p>
        </w:tc>
      </w:tr>
      <w:tr w:rsidR="000716C4" w:rsidRPr="00C066A0" w:rsidTr="008A51D5">
        <w:trPr>
          <w:trHeight w:val="330"/>
        </w:trPr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0716C4" w:rsidP="008A51D5">
            <w:pPr>
              <w:jc w:val="both"/>
              <w:rPr>
                <w:color w:val="000000"/>
              </w:rPr>
            </w:pPr>
            <w:r w:rsidRPr="00D15EBE">
              <w:rPr>
                <w:color w:val="000000"/>
              </w:rPr>
              <w:t>7.</w:t>
            </w:r>
          </w:p>
        </w:tc>
        <w:tc>
          <w:tcPr>
            <w:tcW w:w="2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6C4" w:rsidRPr="00D15EBE" w:rsidRDefault="000716C4" w:rsidP="008A51D5">
            <w:pPr>
              <w:widowControl w:val="0"/>
              <w:autoSpaceDE w:val="0"/>
              <w:autoSpaceDN w:val="0"/>
            </w:pPr>
            <w:r w:rsidRPr="00D15EBE">
              <w:rPr>
                <w:color w:val="000000"/>
              </w:rPr>
              <w:t>Проведение мероприятий в рамках озеленения  территории муниципального образования «город Саянск» (содержание, воспроизводство зеленых насаждений, газонов, цветников, санитарная обрезка, компенсационные посадки)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6C4" w:rsidRPr="00D15EBE" w:rsidRDefault="000716C4" w:rsidP="008A51D5">
            <w:pPr>
              <w:jc w:val="center"/>
              <w:rPr>
                <w:color w:val="000000"/>
              </w:rPr>
            </w:pPr>
            <w:r w:rsidRPr="00D15EBE">
              <w:rPr>
                <w:color w:val="000000"/>
              </w:rPr>
              <w:t>Местный бюджет</w:t>
            </w:r>
          </w:p>
          <w:p w:rsidR="000716C4" w:rsidRPr="00D15EBE" w:rsidRDefault="000716C4" w:rsidP="008A51D5">
            <w:pPr>
              <w:jc w:val="center"/>
              <w:rPr>
                <w:color w:val="000000"/>
              </w:rPr>
            </w:pPr>
          </w:p>
          <w:p w:rsidR="000716C4" w:rsidRPr="00D15EBE" w:rsidRDefault="000716C4" w:rsidP="008A51D5">
            <w:pPr>
              <w:jc w:val="both"/>
              <w:rPr>
                <w:color w:val="000000"/>
              </w:rPr>
            </w:pPr>
            <w:r w:rsidRPr="00D15EBE">
              <w:rPr>
                <w:color w:val="000000"/>
              </w:rPr>
              <w:t>Другие источники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6C4" w:rsidRPr="00D15EBE" w:rsidRDefault="000716C4" w:rsidP="008A51D5">
            <w:pPr>
              <w:jc w:val="center"/>
            </w:pPr>
            <w:r w:rsidRPr="00D15EBE">
              <w:t>0,0</w:t>
            </w:r>
          </w:p>
          <w:p w:rsidR="000716C4" w:rsidRPr="00D15EBE" w:rsidRDefault="000716C4" w:rsidP="008A51D5">
            <w:pPr>
              <w:jc w:val="center"/>
            </w:pPr>
          </w:p>
          <w:p w:rsidR="000716C4" w:rsidRPr="00D15EBE" w:rsidRDefault="000716C4" w:rsidP="008A51D5">
            <w:pPr>
              <w:jc w:val="center"/>
            </w:pPr>
          </w:p>
          <w:p w:rsidR="000716C4" w:rsidRPr="00D15EBE" w:rsidRDefault="000716C4" w:rsidP="008A51D5">
            <w:pPr>
              <w:jc w:val="center"/>
            </w:pPr>
            <w:r w:rsidRPr="00D15EBE">
              <w:t>70,0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6C4" w:rsidRPr="00D15EBE" w:rsidRDefault="000716C4" w:rsidP="008A51D5">
            <w:pPr>
              <w:jc w:val="center"/>
            </w:pPr>
            <w:r w:rsidRPr="00D15EBE">
              <w:t>0,0</w:t>
            </w:r>
          </w:p>
          <w:p w:rsidR="000716C4" w:rsidRPr="00D15EBE" w:rsidRDefault="000716C4" w:rsidP="008A51D5">
            <w:pPr>
              <w:jc w:val="center"/>
            </w:pPr>
          </w:p>
          <w:p w:rsidR="000716C4" w:rsidRPr="00D15EBE" w:rsidRDefault="000716C4" w:rsidP="008A51D5">
            <w:pPr>
              <w:jc w:val="center"/>
            </w:pPr>
          </w:p>
          <w:p w:rsidR="000716C4" w:rsidRPr="00D15EBE" w:rsidRDefault="000716C4" w:rsidP="008A51D5">
            <w:pPr>
              <w:jc w:val="center"/>
            </w:pPr>
            <w:r w:rsidRPr="00D15EBE">
              <w:t>70,0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6C4" w:rsidRPr="00D15EBE" w:rsidRDefault="000716C4" w:rsidP="008A51D5">
            <w:pPr>
              <w:jc w:val="center"/>
            </w:pPr>
            <w:r w:rsidRPr="00D15EBE"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6C4" w:rsidRPr="00D15EBE" w:rsidRDefault="000716C4" w:rsidP="008A51D5">
            <w:pPr>
              <w:jc w:val="center"/>
            </w:pPr>
            <w:r w:rsidRPr="00D15EBE">
              <w:t>0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6C4" w:rsidRPr="00D15EBE" w:rsidRDefault="000716C4" w:rsidP="008A51D5">
            <w:pPr>
              <w:jc w:val="both"/>
            </w:pPr>
          </w:p>
        </w:tc>
      </w:tr>
      <w:tr w:rsidR="000716C4" w:rsidRPr="00C066A0" w:rsidTr="008A51D5">
        <w:trPr>
          <w:trHeight w:val="330"/>
        </w:trPr>
        <w:tc>
          <w:tcPr>
            <w:tcW w:w="43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0716C4" w:rsidP="008A51D5">
            <w:pPr>
              <w:jc w:val="both"/>
              <w:rPr>
                <w:color w:val="000000"/>
              </w:rPr>
            </w:pPr>
            <w:r w:rsidRPr="00D15EBE">
              <w:rPr>
                <w:color w:val="000000"/>
              </w:rPr>
              <w:t xml:space="preserve">Итого по подпрограмме, в том числе:       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0716C4" w:rsidP="008A51D5">
            <w:pPr>
              <w:jc w:val="center"/>
            </w:pPr>
            <w:r w:rsidRPr="00D15EBE">
              <w:t>985,30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0716C4" w:rsidP="008A51D5">
            <w:pPr>
              <w:jc w:val="center"/>
            </w:pPr>
            <w:r w:rsidRPr="00D15EBE">
              <w:t>985,30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0716C4" w:rsidP="008A51D5">
            <w:pPr>
              <w:jc w:val="center"/>
            </w:pPr>
            <w:r w:rsidRPr="00D15EBE"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0716C4" w:rsidP="008A51D5">
            <w:pPr>
              <w:jc w:val="center"/>
            </w:pPr>
            <w:r w:rsidRPr="00D15EBE">
              <w:t>0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0716C4" w:rsidP="008A51D5">
            <w:pPr>
              <w:jc w:val="both"/>
            </w:pPr>
          </w:p>
        </w:tc>
      </w:tr>
      <w:tr w:rsidR="000716C4" w:rsidRPr="00C066A0" w:rsidTr="008A51D5">
        <w:trPr>
          <w:trHeight w:val="330"/>
        </w:trPr>
        <w:tc>
          <w:tcPr>
            <w:tcW w:w="43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0716C4" w:rsidP="008A51D5">
            <w:pPr>
              <w:jc w:val="both"/>
              <w:rPr>
                <w:color w:val="000000"/>
              </w:rPr>
            </w:pPr>
            <w:r w:rsidRPr="00D15EBE">
              <w:rPr>
                <w:color w:val="000000"/>
              </w:rPr>
              <w:t xml:space="preserve">областной бюджет                            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0716C4" w:rsidP="008A51D5">
            <w:pPr>
              <w:jc w:val="center"/>
            </w:pPr>
            <w:r w:rsidRPr="00D15EBE">
              <w:t>360,00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0716C4" w:rsidP="008A51D5">
            <w:pPr>
              <w:jc w:val="center"/>
            </w:pPr>
            <w:r w:rsidRPr="00D15EBE">
              <w:t>360,00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0716C4" w:rsidP="008A51D5">
            <w:pPr>
              <w:jc w:val="center"/>
            </w:pPr>
            <w:r w:rsidRPr="00D15EBE"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0716C4" w:rsidP="008A51D5">
            <w:pPr>
              <w:jc w:val="center"/>
            </w:pPr>
            <w:r w:rsidRPr="00D15EBE">
              <w:t>0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0716C4" w:rsidP="008A51D5">
            <w:pPr>
              <w:jc w:val="both"/>
            </w:pPr>
          </w:p>
        </w:tc>
      </w:tr>
      <w:tr w:rsidR="000716C4" w:rsidRPr="00C066A0" w:rsidTr="008A51D5">
        <w:trPr>
          <w:trHeight w:val="330"/>
        </w:trPr>
        <w:tc>
          <w:tcPr>
            <w:tcW w:w="43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0716C4" w:rsidP="008A51D5">
            <w:pPr>
              <w:jc w:val="both"/>
              <w:rPr>
                <w:color w:val="000000"/>
              </w:rPr>
            </w:pPr>
            <w:r w:rsidRPr="00D15EBE">
              <w:rPr>
                <w:color w:val="000000"/>
              </w:rPr>
              <w:t xml:space="preserve">местный бюджет                              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0716C4" w:rsidP="008A51D5">
            <w:pPr>
              <w:jc w:val="center"/>
            </w:pPr>
            <w:r w:rsidRPr="00D15EBE">
              <w:t>530,30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0716C4" w:rsidP="008A51D5">
            <w:pPr>
              <w:jc w:val="center"/>
            </w:pPr>
            <w:r w:rsidRPr="00D15EBE">
              <w:t>530,30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0716C4" w:rsidP="008A51D5">
            <w:pPr>
              <w:jc w:val="center"/>
            </w:pPr>
            <w:r w:rsidRPr="00D15EBE"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0716C4" w:rsidP="008A51D5">
            <w:pPr>
              <w:jc w:val="center"/>
            </w:pPr>
            <w:r w:rsidRPr="00D15EBE">
              <w:t>0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0716C4" w:rsidP="008A51D5">
            <w:pPr>
              <w:jc w:val="both"/>
            </w:pPr>
          </w:p>
        </w:tc>
      </w:tr>
      <w:tr w:rsidR="000716C4" w:rsidRPr="00C066A0" w:rsidTr="008A51D5">
        <w:trPr>
          <w:trHeight w:val="330"/>
        </w:trPr>
        <w:tc>
          <w:tcPr>
            <w:tcW w:w="43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0716C4" w:rsidP="008A51D5">
            <w:pPr>
              <w:jc w:val="both"/>
              <w:rPr>
                <w:color w:val="000000"/>
              </w:rPr>
            </w:pPr>
            <w:r w:rsidRPr="00D15EBE">
              <w:rPr>
                <w:color w:val="000000"/>
              </w:rPr>
              <w:t>другие источники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0716C4" w:rsidP="008A51D5">
            <w:pPr>
              <w:jc w:val="center"/>
            </w:pPr>
            <w:r w:rsidRPr="00D15EBE">
              <w:t>95,00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0716C4" w:rsidP="008A51D5">
            <w:pPr>
              <w:jc w:val="center"/>
            </w:pPr>
            <w:r w:rsidRPr="00D15EBE">
              <w:t>95,00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0716C4" w:rsidP="008A51D5">
            <w:pPr>
              <w:jc w:val="center"/>
            </w:pPr>
            <w:r w:rsidRPr="00D15EBE"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0716C4" w:rsidP="008A51D5">
            <w:pPr>
              <w:jc w:val="center"/>
            </w:pPr>
            <w:r w:rsidRPr="00D15EBE">
              <w:t>0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0716C4" w:rsidP="008A51D5">
            <w:pPr>
              <w:jc w:val="both"/>
            </w:pPr>
          </w:p>
        </w:tc>
      </w:tr>
      <w:tr w:rsidR="000716C4" w:rsidRPr="00C066A0" w:rsidTr="008A51D5">
        <w:trPr>
          <w:trHeight w:val="330"/>
        </w:trPr>
        <w:tc>
          <w:tcPr>
            <w:tcW w:w="994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0A1" w:rsidRDefault="009270A1" w:rsidP="008A51D5">
            <w:pPr>
              <w:jc w:val="both"/>
              <w:rPr>
                <w:b/>
              </w:rPr>
            </w:pPr>
          </w:p>
          <w:p w:rsidR="009270A1" w:rsidRDefault="000716C4" w:rsidP="008A51D5">
            <w:pPr>
              <w:jc w:val="both"/>
              <w:rPr>
                <w:b/>
              </w:rPr>
            </w:pPr>
            <w:r w:rsidRPr="00D15EBE">
              <w:rPr>
                <w:b/>
              </w:rPr>
              <w:t>Подпрограмма №3 «</w:t>
            </w:r>
            <w:hyperlink r:id="rId22" w:history="1">
              <w:r w:rsidRPr="00D15EBE">
                <w:rPr>
                  <w:b/>
                </w:rPr>
                <w:t>Обеспечение реализации</w:t>
              </w:r>
            </w:hyperlink>
            <w:r w:rsidRPr="00D15EBE">
              <w:rPr>
                <w:b/>
              </w:rPr>
              <w:t xml:space="preserve"> градостроительной деятельности муниципального образования «город Саянск»</w:t>
            </w:r>
          </w:p>
          <w:p w:rsidR="000716C4" w:rsidRPr="00D15EBE" w:rsidRDefault="000716C4" w:rsidP="008A51D5">
            <w:pPr>
              <w:jc w:val="both"/>
              <w:rPr>
                <w:b/>
              </w:rPr>
            </w:pPr>
          </w:p>
        </w:tc>
      </w:tr>
      <w:tr w:rsidR="000716C4" w:rsidRPr="00675D7B" w:rsidTr="008A51D5">
        <w:trPr>
          <w:trHeight w:val="33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0716C4" w:rsidP="008A51D5">
            <w:pPr>
              <w:jc w:val="both"/>
              <w:rPr>
                <w:color w:val="000000"/>
              </w:rPr>
            </w:pPr>
            <w:r w:rsidRPr="00D15EBE">
              <w:rPr>
                <w:color w:val="000000"/>
              </w:rPr>
              <w:t>1.</w:t>
            </w:r>
          </w:p>
        </w:tc>
        <w:tc>
          <w:tcPr>
            <w:tcW w:w="2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6C4" w:rsidRPr="00D15EBE" w:rsidRDefault="000716C4" w:rsidP="008A51D5">
            <w:pPr>
              <w:jc w:val="both"/>
              <w:rPr>
                <w:color w:val="000000"/>
              </w:rPr>
            </w:pPr>
            <w:r w:rsidRPr="00D15EBE">
              <w:rPr>
                <w:color w:val="000000"/>
              </w:rPr>
              <w:t>Строительство городского кладбища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6C4" w:rsidRPr="00D15EBE" w:rsidRDefault="000716C4" w:rsidP="008A51D5">
            <w:pPr>
              <w:jc w:val="both"/>
              <w:rPr>
                <w:color w:val="000000"/>
              </w:rPr>
            </w:pPr>
            <w:r w:rsidRPr="00D15EBE">
              <w:rPr>
                <w:color w:val="000000"/>
              </w:rPr>
              <w:t>Местный бюджет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0716C4" w:rsidP="008A51D5">
            <w:pPr>
              <w:jc w:val="center"/>
            </w:pPr>
            <w:r w:rsidRPr="00D15EBE">
              <w:t>996,24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0716C4" w:rsidP="008A51D5">
            <w:pPr>
              <w:jc w:val="center"/>
            </w:pPr>
            <w:r w:rsidRPr="00D15EBE">
              <w:t>996,24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0716C4" w:rsidP="008A51D5">
            <w:pPr>
              <w:jc w:val="center"/>
            </w:pPr>
            <w:r w:rsidRPr="00D15EBE"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0716C4" w:rsidP="008A51D5">
            <w:pPr>
              <w:jc w:val="center"/>
            </w:pPr>
            <w:r w:rsidRPr="00D15EBE">
              <w:t>0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0716C4" w:rsidP="008A51D5">
            <w:pPr>
              <w:jc w:val="both"/>
            </w:pPr>
          </w:p>
        </w:tc>
      </w:tr>
      <w:tr w:rsidR="000716C4" w:rsidRPr="00675D7B" w:rsidTr="008A51D5">
        <w:trPr>
          <w:trHeight w:val="33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0716C4" w:rsidP="008A51D5">
            <w:pPr>
              <w:jc w:val="both"/>
              <w:rPr>
                <w:color w:val="000000"/>
              </w:rPr>
            </w:pPr>
            <w:r w:rsidRPr="00D15EBE">
              <w:rPr>
                <w:color w:val="000000"/>
              </w:rPr>
              <w:t>2.</w:t>
            </w:r>
          </w:p>
        </w:tc>
        <w:tc>
          <w:tcPr>
            <w:tcW w:w="2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6C4" w:rsidRPr="00D15EBE" w:rsidRDefault="000716C4" w:rsidP="008A51D5">
            <w:pPr>
              <w:jc w:val="both"/>
              <w:rPr>
                <w:color w:val="000000"/>
              </w:rPr>
            </w:pPr>
            <w:r w:rsidRPr="00D15EBE">
              <w:rPr>
                <w:rFonts w:eastAsia="Calibri"/>
                <w:bCs/>
              </w:rPr>
              <w:t>Строительство сетей электроснабжения индивидуальной жилой застройки микрорайона 6Б г.Саянска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6C4" w:rsidRPr="00D15EBE" w:rsidRDefault="000716C4" w:rsidP="008A51D5">
            <w:pPr>
              <w:widowControl w:val="0"/>
              <w:autoSpaceDE w:val="0"/>
              <w:autoSpaceDN w:val="0"/>
              <w:jc w:val="center"/>
            </w:pPr>
            <w:r w:rsidRPr="00D15EBE">
              <w:t>Областной бюджет</w:t>
            </w:r>
          </w:p>
          <w:p w:rsidR="000716C4" w:rsidRPr="00D15EBE" w:rsidRDefault="000716C4" w:rsidP="008A51D5">
            <w:pPr>
              <w:widowControl w:val="0"/>
              <w:autoSpaceDE w:val="0"/>
              <w:autoSpaceDN w:val="0"/>
              <w:jc w:val="center"/>
            </w:pPr>
          </w:p>
          <w:p w:rsidR="000716C4" w:rsidRPr="00D15EBE" w:rsidRDefault="000716C4" w:rsidP="008A51D5">
            <w:pPr>
              <w:jc w:val="both"/>
              <w:rPr>
                <w:color w:val="000000"/>
              </w:rPr>
            </w:pPr>
            <w:r w:rsidRPr="00D15EBE">
              <w:t>Местный бюджет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0716C4" w:rsidP="008A51D5">
            <w:pPr>
              <w:widowControl w:val="0"/>
              <w:autoSpaceDE w:val="0"/>
              <w:autoSpaceDN w:val="0"/>
              <w:jc w:val="center"/>
            </w:pPr>
            <w:r w:rsidRPr="00D15EBE">
              <w:t>10585,03</w:t>
            </w:r>
          </w:p>
          <w:p w:rsidR="000716C4" w:rsidRPr="00D15EBE" w:rsidRDefault="000716C4" w:rsidP="008A51D5">
            <w:pPr>
              <w:widowControl w:val="0"/>
              <w:autoSpaceDE w:val="0"/>
              <w:autoSpaceDN w:val="0"/>
              <w:jc w:val="center"/>
            </w:pPr>
          </w:p>
          <w:p w:rsidR="000716C4" w:rsidRPr="00D15EBE" w:rsidRDefault="000716C4" w:rsidP="008A51D5">
            <w:pPr>
              <w:widowControl w:val="0"/>
              <w:autoSpaceDE w:val="0"/>
              <w:autoSpaceDN w:val="0"/>
              <w:jc w:val="center"/>
            </w:pPr>
          </w:p>
          <w:p w:rsidR="000716C4" w:rsidRPr="00D15EBE" w:rsidRDefault="000716C4" w:rsidP="008A51D5">
            <w:pPr>
              <w:jc w:val="center"/>
            </w:pPr>
            <w:r w:rsidRPr="00D15EBE">
              <w:t>1176,11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0716C4" w:rsidP="008A51D5">
            <w:pPr>
              <w:widowControl w:val="0"/>
              <w:autoSpaceDE w:val="0"/>
              <w:autoSpaceDN w:val="0"/>
              <w:jc w:val="center"/>
            </w:pPr>
            <w:r w:rsidRPr="00D15EBE">
              <w:t>10585,03</w:t>
            </w:r>
          </w:p>
          <w:p w:rsidR="000716C4" w:rsidRPr="00D15EBE" w:rsidRDefault="000716C4" w:rsidP="008A51D5">
            <w:pPr>
              <w:widowControl w:val="0"/>
              <w:autoSpaceDE w:val="0"/>
              <w:autoSpaceDN w:val="0"/>
              <w:jc w:val="center"/>
            </w:pPr>
          </w:p>
          <w:p w:rsidR="000716C4" w:rsidRPr="00D15EBE" w:rsidRDefault="000716C4" w:rsidP="008A51D5">
            <w:pPr>
              <w:widowControl w:val="0"/>
              <w:autoSpaceDE w:val="0"/>
              <w:autoSpaceDN w:val="0"/>
              <w:jc w:val="center"/>
            </w:pPr>
          </w:p>
          <w:p w:rsidR="000716C4" w:rsidRPr="00D15EBE" w:rsidRDefault="000716C4" w:rsidP="008A51D5">
            <w:pPr>
              <w:jc w:val="center"/>
            </w:pPr>
            <w:r w:rsidRPr="00D15EBE">
              <w:t>1176,11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0716C4" w:rsidP="008A51D5">
            <w:pPr>
              <w:jc w:val="center"/>
            </w:pPr>
            <w:r w:rsidRPr="00D15EBE"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0716C4" w:rsidP="008A51D5">
            <w:pPr>
              <w:jc w:val="center"/>
            </w:pPr>
            <w:r w:rsidRPr="00D15EBE">
              <w:t>0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0716C4" w:rsidP="008A51D5">
            <w:pPr>
              <w:jc w:val="both"/>
            </w:pPr>
          </w:p>
        </w:tc>
      </w:tr>
      <w:tr w:rsidR="000716C4" w:rsidRPr="00675D7B" w:rsidTr="008A51D5">
        <w:trPr>
          <w:trHeight w:val="33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0716C4" w:rsidP="008A51D5">
            <w:pPr>
              <w:jc w:val="both"/>
              <w:rPr>
                <w:color w:val="000000"/>
              </w:rPr>
            </w:pPr>
            <w:r w:rsidRPr="00D15EBE">
              <w:rPr>
                <w:color w:val="000000"/>
              </w:rPr>
              <w:t>3.</w:t>
            </w:r>
          </w:p>
        </w:tc>
        <w:tc>
          <w:tcPr>
            <w:tcW w:w="2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6C4" w:rsidRPr="00D15EBE" w:rsidRDefault="000716C4" w:rsidP="008A51D5">
            <w:pPr>
              <w:jc w:val="both"/>
              <w:rPr>
                <w:color w:val="000000"/>
              </w:rPr>
            </w:pPr>
            <w:r w:rsidRPr="00D15EBE">
              <w:t>Обеспечение мероприятий по капитальному ремонту многоквартирных домов за счет средств местного бюджета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6C4" w:rsidRPr="00D15EBE" w:rsidRDefault="000716C4" w:rsidP="008A51D5">
            <w:pPr>
              <w:jc w:val="both"/>
              <w:rPr>
                <w:color w:val="000000"/>
              </w:rPr>
            </w:pPr>
            <w:r w:rsidRPr="00D15EBE">
              <w:t>Местный бюджет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0716C4" w:rsidP="008A51D5">
            <w:pPr>
              <w:jc w:val="center"/>
            </w:pPr>
            <w:r w:rsidRPr="00D15EBE">
              <w:t>50,00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0716C4" w:rsidP="008A51D5">
            <w:pPr>
              <w:jc w:val="center"/>
            </w:pPr>
            <w:r w:rsidRPr="00D15EBE">
              <w:t>50,00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0716C4" w:rsidP="008A51D5">
            <w:pPr>
              <w:jc w:val="center"/>
            </w:pPr>
            <w:r w:rsidRPr="00D15EBE"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0716C4" w:rsidP="008A51D5">
            <w:pPr>
              <w:jc w:val="center"/>
            </w:pPr>
            <w:r w:rsidRPr="00D15EBE">
              <w:t>0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0716C4" w:rsidP="008A51D5">
            <w:pPr>
              <w:jc w:val="both"/>
            </w:pPr>
          </w:p>
        </w:tc>
      </w:tr>
      <w:tr w:rsidR="000716C4" w:rsidRPr="00675D7B" w:rsidTr="008A51D5">
        <w:trPr>
          <w:trHeight w:val="33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0716C4" w:rsidP="008A51D5">
            <w:pPr>
              <w:jc w:val="both"/>
              <w:rPr>
                <w:color w:val="000000"/>
              </w:rPr>
            </w:pPr>
            <w:r w:rsidRPr="00D15EBE">
              <w:rPr>
                <w:color w:val="000000"/>
              </w:rPr>
              <w:t>4.</w:t>
            </w:r>
          </w:p>
        </w:tc>
        <w:tc>
          <w:tcPr>
            <w:tcW w:w="2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31E" w:rsidRPr="00DE75B4" w:rsidRDefault="000716C4" w:rsidP="008A51D5">
            <w:pPr>
              <w:jc w:val="both"/>
            </w:pPr>
            <w:r w:rsidRPr="00D15EBE">
              <w:t>Выполнение работ по разработке проектно-сметной документации, сопровождению и получению положительного заключения государственной экспертизы проектной документации, результатов инженерных изысканий, проверка достоверности определения сметной стоимости по объекту: «Сети водопровода и электроснабжения индивидуальной жилой застройки микрорайона Лесной муниципального образования «город Саянск»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6C4" w:rsidRPr="00D15EBE" w:rsidRDefault="000716C4" w:rsidP="008A51D5">
            <w:pPr>
              <w:jc w:val="both"/>
              <w:rPr>
                <w:color w:val="000000"/>
              </w:rPr>
            </w:pPr>
            <w:r w:rsidRPr="00D15EBE">
              <w:t>Местный бюджет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0716C4" w:rsidP="008A51D5">
            <w:pPr>
              <w:jc w:val="center"/>
            </w:pPr>
            <w:r w:rsidRPr="00D15EBE">
              <w:t>5479,68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0716C4" w:rsidP="008A51D5">
            <w:pPr>
              <w:jc w:val="center"/>
            </w:pPr>
            <w:r w:rsidRPr="00D15EBE">
              <w:t>5479,68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0716C4" w:rsidP="008A51D5">
            <w:pPr>
              <w:jc w:val="center"/>
            </w:pPr>
            <w:r w:rsidRPr="00D15EBE"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0716C4" w:rsidP="008A51D5">
            <w:pPr>
              <w:jc w:val="center"/>
            </w:pPr>
            <w:r w:rsidRPr="00D15EBE">
              <w:t>0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0716C4" w:rsidP="008A51D5">
            <w:pPr>
              <w:jc w:val="both"/>
            </w:pPr>
          </w:p>
        </w:tc>
      </w:tr>
      <w:tr w:rsidR="0048731E" w:rsidRPr="00675D7B" w:rsidTr="008A51D5">
        <w:trPr>
          <w:trHeight w:val="33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31E" w:rsidRPr="00D15EBE" w:rsidRDefault="0048731E" w:rsidP="004873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</w:t>
            </w:r>
          </w:p>
        </w:tc>
        <w:tc>
          <w:tcPr>
            <w:tcW w:w="2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31E" w:rsidRPr="00D15EBE" w:rsidRDefault="0048731E" w:rsidP="0048731E">
            <w:pPr>
              <w:jc w:val="center"/>
            </w:pPr>
            <w:r>
              <w:t>2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31E" w:rsidRPr="00D15EBE" w:rsidRDefault="0048731E" w:rsidP="008A51D5">
            <w:pPr>
              <w:widowControl w:val="0"/>
              <w:autoSpaceDE w:val="0"/>
              <w:autoSpaceDN w:val="0"/>
              <w:jc w:val="center"/>
            </w:pPr>
            <w:r>
              <w:t>3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31E" w:rsidRPr="00D15EBE" w:rsidRDefault="0048731E" w:rsidP="008A51D5">
            <w:pPr>
              <w:widowControl w:val="0"/>
              <w:autoSpaceDE w:val="0"/>
              <w:autoSpaceDN w:val="0"/>
              <w:jc w:val="center"/>
            </w:pPr>
            <w:r>
              <w:t>4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31E" w:rsidRPr="00D15EBE" w:rsidRDefault="0048731E" w:rsidP="008A51D5">
            <w:pPr>
              <w:widowControl w:val="0"/>
              <w:autoSpaceDE w:val="0"/>
              <w:autoSpaceDN w:val="0"/>
              <w:jc w:val="center"/>
            </w:pPr>
            <w:r>
              <w:t>5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31E" w:rsidRPr="00D15EBE" w:rsidRDefault="0048731E" w:rsidP="008A51D5">
            <w:pPr>
              <w:jc w:val="center"/>
            </w:pPr>
            <w:r>
              <w:t>6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31E" w:rsidRPr="00D15EBE" w:rsidRDefault="0048731E" w:rsidP="008A51D5">
            <w:pPr>
              <w:jc w:val="center"/>
            </w:pPr>
            <w:r>
              <w:t>7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31E" w:rsidRPr="00D15EBE" w:rsidRDefault="0048731E" w:rsidP="0048731E">
            <w:pPr>
              <w:jc w:val="center"/>
            </w:pPr>
            <w:r>
              <w:t>8</w:t>
            </w:r>
          </w:p>
        </w:tc>
      </w:tr>
      <w:tr w:rsidR="000716C4" w:rsidRPr="00675D7B" w:rsidTr="008A51D5">
        <w:trPr>
          <w:trHeight w:val="33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0716C4" w:rsidP="008A51D5">
            <w:pPr>
              <w:jc w:val="both"/>
              <w:rPr>
                <w:color w:val="000000"/>
              </w:rPr>
            </w:pPr>
            <w:r w:rsidRPr="00D15EBE">
              <w:rPr>
                <w:color w:val="000000"/>
              </w:rPr>
              <w:t>5.</w:t>
            </w:r>
          </w:p>
        </w:tc>
        <w:tc>
          <w:tcPr>
            <w:tcW w:w="2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6C4" w:rsidRPr="00D15EBE" w:rsidRDefault="000716C4" w:rsidP="008A51D5">
            <w:pPr>
              <w:jc w:val="both"/>
              <w:rPr>
                <w:color w:val="000000"/>
              </w:rPr>
            </w:pPr>
            <w:r w:rsidRPr="00D15EBE">
              <w:t>Выполнение работ по обустройству пешеходного перехода и парковки для автотранспорта на ул.Молодежная в районе МДОУ «Центр развития ребенка - детский сад № 21 «Брусничка» и МДОУ «Детский сад комбинированного вида № 22 «Солнышко», мкр.Олимпийский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6C4" w:rsidRPr="00D15EBE" w:rsidRDefault="000716C4" w:rsidP="008A51D5">
            <w:pPr>
              <w:widowControl w:val="0"/>
              <w:autoSpaceDE w:val="0"/>
              <w:autoSpaceDN w:val="0"/>
              <w:jc w:val="center"/>
            </w:pPr>
            <w:r w:rsidRPr="00D15EBE">
              <w:t>Областной бюджет</w:t>
            </w:r>
          </w:p>
          <w:p w:rsidR="000716C4" w:rsidRPr="00D15EBE" w:rsidRDefault="000716C4" w:rsidP="008A51D5">
            <w:pPr>
              <w:widowControl w:val="0"/>
              <w:autoSpaceDE w:val="0"/>
              <w:autoSpaceDN w:val="0"/>
              <w:jc w:val="center"/>
            </w:pPr>
          </w:p>
          <w:p w:rsidR="000716C4" w:rsidRPr="00D15EBE" w:rsidRDefault="000716C4" w:rsidP="008A51D5">
            <w:pPr>
              <w:jc w:val="both"/>
              <w:rPr>
                <w:color w:val="000000"/>
              </w:rPr>
            </w:pPr>
            <w:r w:rsidRPr="00D15EBE">
              <w:t>Местный бюджет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0716C4" w:rsidP="008A51D5">
            <w:pPr>
              <w:widowControl w:val="0"/>
              <w:autoSpaceDE w:val="0"/>
              <w:autoSpaceDN w:val="0"/>
              <w:jc w:val="center"/>
            </w:pPr>
            <w:r w:rsidRPr="00D15EBE">
              <w:t>1028,82</w:t>
            </w:r>
          </w:p>
          <w:p w:rsidR="000716C4" w:rsidRPr="00D15EBE" w:rsidRDefault="000716C4" w:rsidP="008A51D5">
            <w:pPr>
              <w:widowControl w:val="0"/>
              <w:autoSpaceDE w:val="0"/>
              <w:autoSpaceDN w:val="0"/>
              <w:jc w:val="center"/>
            </w:pPr>
          </w:p>
          <w:p w:rsidR="000716C4" w:rsidRPr="00D15EBE" w:rsidRDefault="000716C4" w:rsidP="008A51D5">
            <w:pPr>
              <w:widowControl w:val="0"/>
              <w:autoSpaceDE w:val="0"/>
              <w:autoSpaceDN w:val="0"/>
              <w:jc w:val="center"/>
            </w:pPr>
          </w:p>
          <w:p w:rsidR="000716C4" w:rsidRPr="00D15EBE" w:rsidRDefault="000716C4" w:rsidP="008A51D5">
            <w:pPr>
              <w:jc w:val="center"/>
            </w:pPr>
            <w:r w:rsidRPr="00D15EBE">
              <w:t>31,82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0716C4" w:rsidP="008A51D5">
            <w:pPr>
              <w:widowControl w:val="0"/>
              <w:autoSpaceDE w:val="0"/>
              <w:autoSpaceDN w:val="0"/>
              <w:jc w:val="center"/>
            </w:pPr>
            <w:r w:rsidRPr="00D15EBE">
              <w:t>1028,82</w:t>
            </w:r>
          </w:p>
          <w:p w:rsidR="000716C4" w:rsidRPr="00D15EBE" w:rsidRDefault="000716C4" w:rsidP="008A51D5">
            <w:pPr>
              <w:widowControl w:val="0"/>
              <w:autoSpaceDE w:val="0"/>
              <w:autoSpaceDN w:val="0"/>
              <w:jc w:val="center"/>
            </w:pPr>
          </w:p>
          <w:p w:rsidR="000716C4" w:rsidRPr="00D15EBE" w:rsidRDefault="000716C4" w:rsidP="008A51D5">
            <w:pPr>
              <w:widowControl w:val="0"/>
              <w:autoSpaceDE w:val="0"/>
              <w:autoSpaceDN w:val="0"/>
              <w:jc w:val="center"/>
            </w:pPr>
          </w:p>
          <w:p w:rsidR="000716C4" w:rsidRPr="00D15EBE" w:rsidRDefault="000716C4" w:rsidP="008A51D5">
            <w:pPr>
              <w:jc w:val="center"/>
            </w:pPr>
            <w:r w:rsidRPr="00D15EBE">
              <w:t>31,82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0716C4" w:rsidP="008A51D5">
            <w:pPr>
              <w:jc w:val="center"/>
            </w:pPr>
            <w:r w:rsidRPr="00D15EBE"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0716C4" w:rsidP="008A51D5">
            <w:pPr>
              <w:jc w:val="center"/>
            </w:pPr>
            <w:r w:rsidRPr="00D15EBE">
              <w:t>0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0716C4" w:rsidP="008A51D5">
            <w:pPr>
              <w:jc w:val="both"/>
            </w:pPr>
          </w:p>
        </w:tc>
      </w:tr>
      <w:tr w:rsidR="000716C4" w:rsidRPr="00675D7B" w:rsidTr="008A51D5">
        <w:trPr>
          <w:trHeight w:val="33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0716C4" w:rsidP="008A51D5">
            <w:pPr>
              <w:jc w:val="both"/>
              <w:rPr>
                <w:color w:val="000000"/>
              </w:rPr>
            </w:pPr>
            <w:r w:rsidRPr="00D15EBE">
              <w:rPr>
                <w:color w:val="000000"/>
              </w:rPr>
              <w:t>6.</w:t>
            </w:r>
          </w:p>
        </w:tc>
        <w:tc>
          <w:tcPr>
            <w:tcW w:w="2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6C4" w:rsidRPr="00D15EBE" w:rsidRDefault="000716C4" w:rsidP="008A51D5">
            <w:pPr>
              <w:jc w:val="both"/>
              <w:rPr>
                <w:color w:val="000000"/>
              </w:rPr>
            </w:pPr>
            <w:r w:rsidRPr="00D15EBE">
              <w:t>Выполнение работ по устройству освещения пешеходной дорожки мкр.Строителей от МКД № 8 по ул.Гришкевича до МКД № 17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6C4" w:rsidRPr="00D15EBE" w:rsidRDefault="000716C4" w:rsidP="008A51D5">
            <w:pPr>
              <w:widowControl w:val="0"/>
              <w:autoSpaceDE w:val="0"/>
              <w:autoSpaceDN w:val="0"/>
              <w:jc w:val="center"/>
            </w:pPr>
            <w:r w:rsidRPr="00D15EBE">
              <w:t>Областной бюджет</w:t>
            </w:r>
          </w:p>
          <w:p w:rsidR="000716C4" w:rsidRPr="00D15EBE" w:rsidRDefault="000716C4" w:rsidP="008A51D5">
            <w:pPr>
              <w:widowControl w:val="0"/>
              <w:autoSpaceDE w:val="0"/>
              <w:autoSpaceDN w:val="0"/>
              <w:jc w:val="center"/>
            </w:pPr>
          </w:p>
          <w:p w:rsidR="000716C4" w:rsidRPr="00D15EBE" w:rsidRDefault="000716C4" w:rsidP="008A51D5">
            <w:pPr>
              <w:jc w:val="both"/>
              <w:rPr>
                <w:color w:val="000000"/>
              </w:rPr>
            </w:pPr>
            <w:r w:rsidRPr="00D15EBE">
              <w:t>Местный бюджет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0716C4" w:rsidP="008A51D5">
            <w:pPr>
              <w:widowControl w:val="0"/>
              <w:autoSpaceDE w:val="0"/>
              <w:autoSpaceDN w:val="0"/>
              <w:jc w:val="center"/>
            </w:pPr>
            <w:r w:rsidRPr="00D15EBE">
              <w:t>206,11</w:t>
            </w:r>
          </w:p>
          <w:p w:rsidR="000716C4" w:rsidRPr="00D15EBE" w:rsidRDefault="000716C4" w:rsidP="008A51D5">
            <w:pPr>
              <w:widowControl w:val="0"/>
              <w:autoSpaceDE w:val="0"/>
              <w:autoSpaceDN w:val="0"/>
              <w:jc w:val="center"/>
            </w:pPr>
          </w:p>
          <w:p w:rsidR="000716C4" w:rsidRPr="00D15EBE" w:rsidRDefault="000716C4" w:rsidP="008A51D5">
            <w:pPr>
              <w:widowControl w:val="0"/>
              <w:autoSpaceDE w:val="0"/>
              <w:autoSpaceDN w:val="0"/>
              <w:jc w:val="center"/>
            </w:pPr>
          </w:p>
          <w:p w:rsidR="000716C4" w:rsidRPr="00D15EBE" w:rsidRDefault="000716C4" w:rsidP="008A51D5">
            <w:pPr>
              <w:jc w:val="center"/>
            </w:pPr>
            <w:r w:rsidRPr="00D15EBE">
              <w:t>6,37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0716C4" w:rsidP="008A51D5">
            <w:pPr>
              <w:widowControl w:val="0"/>
              <w:autoSpaceDE w:val="0"/>
              <w:autoSpaceDN w:val="0"/>
              <w:jc w:val="center"/>
            </w:pPr>
            <w:r w:rsidRPr="00D15EBE">
              <w:t>206,11</w:t>
            </w:r>
          </w:p>
          <w:p w:rsidR="000716C4" w:rsidRPr="00D15EBE" w:rsidRDefault="000716C4" w:rsidP="008A51D5">
            <w:pPr>
              <w:widowControl w:val="0"/>
              <w:autoSpaceDE w:val="0"/>
              <w:autoSpaceDN w:val="0"/>
              <w:jc w:val="center"/>
            </w:pPr>
          </w:p>
          <w:p w:rsidR="000716C4" w:rsidRPr="00D15EBE" w:rsidRDefault="000716C4" w:rsidP="008A51D5">
            <w:pPr>
              <w:widowControl w:val="0"/>
              <w:autoSpaceDE w:val="0"/>
              <w:autoSpaceDN w:val="0"/>
              <w:jc w:val="center"/>
            </w:pPr>
          </w:p>
          <w:p w:rsidR="000716C4" w:rsidRPr="00D15EBE" w:rsidRDefault="000716C4" w:rsidP="008A51D5">
            <w:pPr>
              <w:jc w:val="center"/>
            </w:pPr>
            <w:r w:rsidRPr="00D15EBE">
              <w:t>6,37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0716C4" w:rsidP="008A51D5">
            <w:pPr>
              <w:jc w:val="center"/>
            </w:pPr>
            <w:r w:rsidRPr="00D15EBE"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0716C4" w:rsidP="008A51D5">
            <w:pPr>
              <w:jc w:val="center"/>
            </w:pPr>
            <w:r w:rsidRPr="00D15EBE">
              <w:t>0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0716C4" w:rsidP="008A51D5">
            <w:pPr>
              <w:jc w:val="both"/>
            </w:pPr>
          </w:p>
        </w:tc>
      </w:tr>
      <w:tr w:rsidR="000716C4" w:rsidRPr="00675D7B" w:rsidTr="008A51D5">
        <w:trPr>
          <w:trHeight w:val="33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6C4" w:rsidRPr="00D15EBE" w:rsidRDefault="000716C4" w:rsidP="008A51D5">
            <w:pPr>
              <w:jc w:val="both"/>
              <w:rPr>
                <w:color w:val="000000"/>
              </w:rPr>
            </w:pPr>
            <w:r w:rsidRPr="00D15EBE">
              <w:rPr>
                <w:color w:val="000000"/>
              </w:rPr>
              <w:t>7.</w:t>
            </w:r>
          </w:p>
        </w:tc>
        <w:tc>
          <w:tcPr>
            <w:tcW w:w="2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6C4" w:rsidRPr="00D15EBE" w:rsidRDefault="000716C4" w:rsidP="008A51D5">
            <w:pPr>
              <w:jc w:val="both"/>
            </w:pPr>
            <w:r w:rsidRPr="00D15EBE">
              <w:t>Выполнение работ по устройству освещения участка ул.Комсомольской вдоль МКД № 8 мкр.Центральный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6C4" w:rsidRPr="00D15EBE" w:rsidRDefault="000716C4" w:rsidP="008A51D5">
            <w:pPr>
              <w:widowControl w:val="0"/>
              <w:autoSpaceDE w:val="0"/>
              <w:autoSpaceDN w:val="0"/>
              <w:jc w:val="center"/>
            </w:pPr>
            <w:r w:rsidRPr="00D15EBE">
              <w:t>Областной бюджет</w:t>
            </w:r>
          </w:p>
          <w:p w:rsidR="000716C4" w:rsidRPr="00D15EBE" w:rsidRDefault="000716C4" w:rsidP="008A51D5">
            <w:pPr>
              <w:widowControl w:val="0"/>
              <w:autoSpaceDE w:val="0"/>
              <w:autoSpaceDN w:val="0"/>
              <w:jc w:val="center"/>
            </w:pPr>
          </w:p>
          <w:p w:rsidR="000716C4" w:rsidRPr="00D15EBE" w:rsidRDefault="000716C4" w:rsidP="008A51D5">
            <w:pPr>
              <w:widowControl w:val="0"/>
              <w:autoSpaceDE w:val="0"/>
              <w:autoSpaceDN w:val="0"/>
              <w:jc w:val="center"/>
            </w:pPr>
            <w:r w:rsidRPr="00D15EBE">
              <w:t>Местный бюджет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6C4" w:rsidRPr="00D15EBE" w:rsidRDefault="000716C4" w:rsidP="008A51D5">
            <w:pPr>
              <w:widowControl w:val="0"/>
              <w:autoSpaceDE w:val="0"/>
              <w:autoSpaceDN w:val="0"/>
              <w:jc w:val="center"/>
            </w:pPr>
            <w:r w:rsidRPr="00D15EBE">
              <w:t>157,11</w:t>
            </w:r>
          </w:p>
          <w:p w:rsidR="000716C4" w:rsidRPr="00D15EBE" w:rsidRDefault="000716C4" w:rsidP="008A51D5">
            <w:pPr>
              <w:widowControl w:val="0"/>
              <w:autoSpaceDE w:val="0"/>
              <w:autoSpaceDN w:val="0"/>
              <w:jc w:val="center"/>
            </w:pPr>
          </w:p>
          <w:p w:rsidR="000716C4" w:rsidRPr="00D15EBE" w:rsidRDefault="000716C4" w:rsidP="008A51D5">
            <w:pPr>
              <w:widowControl w:val="0"/>
              <w:autoSpaceDE w:val="0"/>
              <w:autoSpaceDN w:val="0"/>
              <w:jc w:val="center"/>
            </w:pPr>
          </w:p>
          <w:p w:rsidR="000716C4" w:rsidRPr="00D15EBE" w:rsidRDefault="000716C4" w:rsidP="008A51D5">
            <w:pPr>
              <w:widowControl w:val="0"/>
              <w:autoSpaceDE w:val="0"/>
              <w:autoSpaceDN w:val="0"/>
              <w:jc w:val="center"/>
            </w:pPr>
            <w:r w:rsidRPr="00D15EBE">
              <w:t>4,86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6C4" w:rsidRPr="00D15EBE" w:rsidRDefault="000716C4" w:rsidP="008A51D5">
            <w:pPr>
              <w:widowControl w:val="0"/>
              <w:autoSpaceDE w:val="0"/>
              <w:autoSpaceDN w:val="0"/>
              <w:jc w:val="center"/>
            </w:pPr>
            <w:r w:rsidRPr="00D15EBE">
              <w:t>157,11</w:t>
            </w:r>
          </w:p>
          <w:p w:rsidR="000716C4" w:rsidRPr="00D15EBE" w:rsidRDefault="000716C4" w:rsidP="008A51D5">
            <w:pPr>
              <w:widowControl w:val="0"/>
              <w:autoSpaceDE w:val="0"/>
              <w:autoSpaceDN w:val="0"/>
              <w:jc w:val="center"/>
            </w:pPr>
          </w:p>
          <w:p w:rsidR="000716C4" w:rsidRPr="00D15EBE" w:rsidRDefault="000716C4" w:rsidP="008A51D5">
            <w:pPr>
              <w:widowControl w:val="0"/>
              <w:autoSpaceDE w:val="0"/>
              <w:autoSpaceDN w:val="0"/>
              <w:jc w:val="center"/>
            </w:pPr>
          </w:p>
          <w:p w:rsidR="000716C4" w:rsidRPr="00D15EBE" w:rsidRDefault="000716C4" w:rsidP="008A51D5">
            <w:pPr>
              <w:widowControl w:val="0"/>
              <w:autoSpaceDE w:val="0"/>
              <w:autoSpaceDN w:val="0"/>
              <w:jc w:val="center"/>
            </w:pPr>
            <w:r w:rsidRPr="00D15EBE">
              <w:t>4,86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6C4" w:rsidRPr="00D15EBE" w:rsidRDefault="000716C4" w:rsidP="008A51D5">
            <w:pPr>
              <w:jc w:val="center"/>
            </w:pPr>
            <w:r w:rsidRPr="00D15EBE"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6C4" w:rsidRPr="00D15EBE" w:rsidRDefault="000716C4" w:rsidP="008A51D5">
            <w:pPr>
              <w:jc w:val="center"/>
            </w:pPr>
            <w:r w:rsidRPr="00D15EBE">
              <w:t>0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6C4" w:rsidRPr="00D15EBE" w:rsidRDefault="000716C4" w:rsidP="008A51D5">
            <w:pPr>
              <w:jc w:val="both"/>
            </w:pPr>
          </w:p>
        </w:tc>
      </w:tr>
      <w:tr w:rsidR="000716C4" w:rsidRPr="00675D7B" w:rsidTr="008A51D5">
        <w:trPr>
          <w:trHeight w:val="33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6C4" w:rsidRPr="00D15EBE" w:rsidRDefault="000716C4" w:rsidP="008A51D5">
            <w:pPr>
              <w:jc w:val="both"/>
              <w:rPr>
                <w:color w:val="000000"/>
              </w:rPr>
            </w:pPr>
            <w:r w:rsidRPr="00D15EBE">
              <w:rPr>
                <w:color w:val="000000"/>
              </w:rPr>
              <w:t>8.</w:t>
            </w:r>
          </w:p>
        </w:tc>
        <w:tc>
          <w:tcPr>
            <w:tcW w:w="2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6C4" w:rsidRPr="00D15EBE" w:rsidRDefault="000716C4" w:rsidP="008A51D5">
            <w:pPr>
              <w:jc w:val="both"/>
            </w:pPr>
            <w:r w:rsidRPr="00D15EBE">
              <w:t>Выполнение работ по устройству освещения от МКД № 35/1,2,3 к ул.Дворовкинамкр.Мирный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6C4" w:rsidRPr="00D15EBE" w:rsidRDefault="000716C4" w:rsidP="008A51D5">
            <w:pPr>
              <w:widowControl w:val="0"/>
              <w:autoSpaceDE w:val="0"/>
              <w:autoSpaceDN w:val="0"/>
              <w:jc w:val="center"/>
            </w:pPr>
            <w:r w:rsidRPr="00D15EBE">
              <w:t>Областной бюджет</w:t>
            </w:r>
          </w:p>
          <w:p w:rsidR="000716C4" w:rsidRPr="00D15EBE" w:rsidRDefault="000716C4" w:rsidP="008A51D5">
            <w:pPr>
              <w:widowControl w:val="0"/>
              <w:autoSpaceDE w:val="0"/>
              <w:autoSpaceDN w:val="0"/>
              <w:jc w:val="center"/>
            </w:pPr>
          </w:p>
          <w:p w:rsidR="000716C4" w:rsidRPr="00D15EBE" w:rsidRDefault="000716C4" w:rsidP="008A51D5">
            <w:pPr>
              <w:widowControl w:val="0"/>
              <w:autoSpaceDE w:val="0"/>
              <w:autoSpaceDN w:val="0"/>
              <w:jc w:val="center"/>
            </w:pPr>
            <w:r w:rsidRPr="00D15EBE">
              <w:t>Местный бюджет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6C4" w:rsidRPr="00D15EBE" w:rsidRDefault="000716C4" w:rsidP="008A51D5">
            <w:pPr>
              <w:widowControl w:val="0"/>
              <w:autoSpaceDE w:val="0"/>
              <w:autoSpaceDN w:val="0"/>
              <w:jc w:val="center"/>
            </w:pPr>
            <w:r w:rsidRPr="00D15EBE">
              <w:t>109,02</w:t>
            </w:r>
          </w:p>
          <w:p w:rsidR="000716C4" w:rsidRPr="00D15EBE" w:rsidRDefault="000716C4" w:rsidP="008A51D5">
            <w:pPr>
              <w:widowControl w:val="0"/>
              <w:autoSpaceDE w:val="0"/>
              <w:autoSpaceDN w:val="0"/>
              <w:jc w:val="center"/>
            </w:pPr>
          </w:p>
          <w:p w:rsidR="000716C4" w:rsidRPr="00D15EBE" w:rsidRDefault="000716C4" w:rsidP="008A51D5">
            <w:pPr>
              <w:widowControl w:val="0"/>
              <w:autoSpaceDE w:val="0"/>
              <w:autoSpaceDN w:val="0"/>
              <w:jc w:val="center"/>
            </w:pPr>
          </w:p>
          <w:p w:rsidR="000716C4" w:rsidRPr="00D15EBE" w:rsidRDefault="000716C4" w:rsidP="008A51D5">
            <w:pPr>
              <w:widowControl w:val="0"/>
              <w:autoSpaceDE w:val="0"/>
              <w:autoSpaceDN w:val="0"/>
              <w:jc w:val="center"/>
            </w:pPr>
            <w:r w:rsidRPr="00D15EBE">
              <w:t>3,37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6C4" w:rsidRPr="00D15EBE" w:rsidRDefault="000716C4" w:rsidP="008A51D5">
            <w:pPr>
              <w:widowControl w:val="0"/>
              <w:autoSpaceDE w:val="0"/>
              <w:autoSpaceDN w:val="0"/>
              <w:jc w:val="center"/>
            </w:pPr>
            <w:r w:rsidRPr="00D15EBE">
              <w:t>109,02</w:t>
            </w:r>
          </w:p>
          <w:p w:rsidR="000716C4" w:rsidRPr="00D15EBE" w:rsidRDefault="000716C4" w:rsidP="008A51D5">
            <w:pPr>
              <w:widowControl w:val="0"/>
              <w:autoSpaceDE w:val="0"/>
              <w:autoSpaceDN w:val="0"/>
              <w:jc w:val="center"/>
            </w:pPr>
          </w:p>
          <w:p w:rsidR="000716C4" w:rsidRPr="00D15EBE" w:rsidRDefault="000716C4" w:rsidP="008A51D5">
            <w:pPr>
              <w:widowControl w:val="0"/>
              <w:autoSpaceDE w:val="0"/>
              <w:autoSpaceDN w:val="0"/>
              <w:jc w:val="center"/>
            </w:pPr>
          </w:p>
          <w:p w:rsidR="000716C4" w:rsidRPr="00D15EBE" w:rsidRDefault="000716C4" w:rsidP="008A51D5">
            <w:pPr>
              <w:widowControl w:val="0"/>
              <w:autoSpaceDE w:val="0"/>
              <w:autoSpaceDN w:val="0"/>
              <w:jc w:val="center"/>
            </w:pPr>
            <w:r w:rsidRPr="00D15EBE">
              <w:t>3,37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6C4" w:rsidRPr="00D15EBE" w:rsidRDefault="000716C4" w:rsidP="008A51D5">
            <w:pPr>
              <w:jc w:val="center"/>
            </w:pPr>
            <w:r w:rsidRPr="00D15EBE"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6C4" w:rsidRPr="00D15EBE" w:rsidRDefault="000716C4" w:rsidP="008A51D5">
            <w:pPr>
              <w:jc w:val="center"/>
            </w:pPr>
            <w:r w:rsidRPr="00D15EBE">
              <w:t>0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6C4" w:rsidRPr="00D15EBE" w:rsidRDefault="000716C4" w:rsidP="008A51D5">
            <w:pPr>
              <w:jc w:val="both"/>
            </w:pPr>
          </w:p>
        </w:tc>
      </w:tr>
      <w:tr w:rsidR="000716C4" w:rsidRPr="00675D7B" w:rsidTr="008A51D5">
        <w:trPr>
          <w:trHeight w:val="33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6C4" w:rsidRPr="00D15EBE" w:rsidRDefault="000716C4" w:rsidP="008A51D5">
            <w:pPr>
              <w:jc w:val="both"/>
              <w:rPr>
                <w:color w:val="000000"/>
              </w:rPr>
            </w:pPr>
            <w:r w:rsidRPr="00D15EBE">
              <w:rPr>
                <w:color w:val="000000"/>
              </w:rPr>
              <w:t>9.</w:t>
            </w:r>
          </w:p>
        </w:tc>
        <w:tc>
          <w:tcPr>
            <w:tcW w:w="2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6C4" w:rsidRDefault="000716C4" w:rsidP="008A51D5">
            <w:pPr>
              <w:jc w:val="both"/>
            </w:pPr>
            <w:r w:rsidRPr="00D15EBE">
              <w:t>Выполнение работ по устройству освещения пешеходной дорожки от ул.Ленина до МКД № 1  мкр.Строителей</w:t>
            </w:r>
          </w:p>
          <w:p w:rsidR="0048731E" w:rsidRPr="00D15EBE" w:rsidRDefault="0048731E" w:rsidP="008A51D5">
            <w:pPr>
              <w:jc w:val="both"/>
            </w:pP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6C4" w:rsidRPr="00D15EBE" w:rsidRDefault="000716C4" w:rsidP="008A51D5">
            <w:pPr>
              <w:widowControl w:val="0"/>
              <w:autoSpaceDE w:val="0"/>
              <w:autoSpaceDN w:val="0"/>
              <w:jc w:val="center"/>
            </w:pPr>
            <w:r w:rsidRPr="00D15EBE">
              <w:t>Областной бюджет</w:t>
            </w:r>
          </w:p>
          <w:p w:rsidR="000716C4" w:rsidRPr="00D15EBE" w:rsidRDefault="000716C4" w:rsidP="008A51D5">
            <w:pPr>
              <w:widowControl w:val="0"/>
              <w:autoSpaceDE w:val="0"/>
              <w:autoSpaceDN w:val="0"/>
              <w:jc w:val="center"/>
            </w:pPr>
          </w:p>
          <w:p w:rsidR="000716C4" w:rsidRPr="00D15EBE" w:rsidRDefault="000716C4" w:rsidP="008A51D5">
            <w:pPr>
              <w:widowControl w:val="0"/>
              <w:autoSpaceDE w:val="0"/>
              <w:autoSpaceDN w:val="0"/>
              <w:jc w:val="center"/>
            </w:pPr>
            <w:r w:rsidRPr="00D15EBE">
              <w:t>Местный бюджет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6C4" w:rsidRPr="00D15EBE" w:rsidRDefault="000716C4" w:rsidP="008A51D5">
            <w:pPr>
              <w:widowControl w:val="0"/>
              <w:autoSpaceDE w:val="0"/>
              <w:autoSpaceDN w:val="0"/>
              <w:jc w:val="center"/>
            </w:pPr>
            <w:r w:rsidRPr="00D15EBE">
              <w:t>287,70</w:t>
            </w:r>
          </w:p>
          <w:p w:rsidR="000716C4" w:rsidRPr="00D15EBE" w:rsidRDefault="000716C4" w:rsidP="008A51D5">
            <w:pPr>
              <w:widowControl w:val="0"/>
              <w:autoSpaceDE w:val="0"/>
              <w:autoSpaceDN w:val="0"/>
              <w:jc w:val="center"/>
            </w:pPr>
          </w:p>
          <w:p w:rsidR="000716C4" w:rsidRPr="00D15EBE" w:rsidRDefault="000716C4" w:rsidP="008A51D5">
            <w:pPr>
              <w:widowControl w:val="0"/>
              <w:autoSpaceDE w:val="0"/>
              <w:autoSpaceDN w:val="0"/>
              <w:jc w:val="center"/>
            </w:pPr>
          </w:p>
          <w:p w:rsidR="000716C4" w:rsidRPr="00D15EBE" w:rsidRDefault="000716C4" w:rsidP="008A51D5">
            <w:pPr>
              <w:widowControl w:val="0"/>
              <w:autoSpaceDE w:val="0"/>
              <w:autoSpaceDN w:val="0"/>
              <w:jc w:val="center"/>
            </w:pPr>
            <w:r w:rsidRPr="00D15EBE">
              <w:t>8,90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6C4" w:rsidRPr="00D15EBE" w:rsidRDefault="000716C4" w:rsidP="008A51D5">
            <w:pPr>
              <w:widowControl w:val="0"/>
              <w:autoSpaceDE w:val="0"/>
              <w:autoSpaceDN w:val="0"/>
              <w:jc w:val="center"/>
            </w:pPr>
            <w:r w:rsidRPr="00D15EBE">
              <w:t>287,70</w:t>
            </w:r>
          </w:p>
          <w:p w:rsidR="000716C4" w:rsidRPr="00D15EBE" w:rsidRDefault="000716C4" w:rsidP="008A51D5">
            <w:pPr>
              <w:widowControl w:val="0"/>
              <w:autoSpaceDE w:val="0"/>
              <w:autoSpaceDN w:val="0"/>
              <w:jc w:val="center"/>
            </w:pPr>
          </w:p>
          <w:p w:rsidR="000716C4" w:rsidRPr="00D15EBE" w:rsidRDefault="000716C4" w:rsidP="008A51D5">
            <w:pPr>
              <w:widowControl w:val="0"/>
              <w:autoSpaceDE w:val="0"/>
              <w:autoSpaceDN w:val="0"/>
              <w:jc w:val="center"/>
            </w:pPr>
          </w:p>
          <w:p w:rsidR="000716C4" w:rsidRPr="00D15EBE" w:rsidRDefault="000716C4" w:rsidP="008A51D5">
            <w:pPr>
              <w:widowControl w:val="0"/>
              <w:autoSpaceDE w:val="0"/>
              <w:autoSpaceDN w:val="0"/>
              <w:jc w:val="center"/>
            </w:pPr>
            <w:r w:rsidRPr="00D15EBE">
              <w:t>8,90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6C4" w:rsidRPr="00D15EBE" w:rsidRDefault="000716C4" w:rsidP="008A51D5">
            <w:pPr>
              <w:jc w:val="center"/>
            </w:pPr>
            <w:r w:rsidRPr="00D15EBE"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6C4" w:rsidRPr="00D15EBE" w:rsidRDefault="000716C4" w:rsidP="008A51D5">
            <w:pPr>
              <w:jc w:val="center"/>
            </w:pPr>
            <w:r w:rsidRPr="00D15EBE">
              <w:t>0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6C4" w:rsidRPr="00D15EBE" w:rsidRDefault="000716C4" w:rsidP="008A51D5">
            <w:pPr>
              <w:jc w:val="both"/>
            </w:pPr>
          </w:p>
        </w:tc>
      </w:tr>
      <w:tr w:rsidR="000716C4" w:rsidRPr="00675D7B" w:rsidTr="008A51D5">
        <w:trPr>
          <w:trHeight w:val="33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6C4" w:rsidRPr="00D15EBE" w:rsidRDefault="000716C4" w:rsidP="008A51D5">
            <w:pPr>
              <w:jc w:val="both"/>
              <w:rPr>
                <w:color w:val="000000"/>
              </w:rPr>
            </w:pPr>
            <w:r w:rsidRPr="00D15EBE">
              <w:rPr>
                <w:color w:val="000000"/>
              </w:rPr>
              <w:t>10.</w:t>
            </w:r>
          </w:p>
        </w:tc>
        <w:tc>
          <w:tcPr>
            <w:tcW w:w="2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6C4" w:rsidRDefault="000716C4" w:rsidP="008A51D5">
            <w:pPr>
              <w:jc w:val="both"/>
            </w:pPr>
            <w:r w:rsidRPr="00D15EBE">
              <w:t>Выполнение работ по обустройству пешеходных дорожек  городского кладбища, расположенного по адресу: Зиминский район, 11-й км Черемшанского тракта</w:t>
            </w:r>
          </w:p>
          <w:p w:rsidR="0048731E" w:rsidRPr="00D15EBE" w:rsidRDefault="0048731E" w:rsidP="008A51D5">
            <w:pPr>
              <w:jc w:val="both"/>
            </w:pP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6C4" w:rsidRPr="00D15EBE" w:rsidRDefault="000716C4" w:rsidP="008A51D5">
            <w:pPr>
              <w:widowControl w:val="0"/>
              <w:autoSpaceDE w:val="0"/>
              <w:autoSpaceDN w:val="0"/>
              <w:jc w:val="center"/>
            </w:pPr>
            <w:r w:rsidRPr="00D15EBE">
              <w:t>Областной бюджет</w:t>
            </w:r>
          </w:p>
          <w:p w:rsidR="000716C4" w:rsidRPr="00D15EBE" w:rsidRDefault="000716C4" w:rsidP="008A51D5">
            <w:pPr>
              <w:widowControl w:val="0"/>
              <w:autoSpaceDE w:val="0"/>
              <w:autoSpaceDN w:val="0"/>
              <w:jc w:val="center"/>
            </w:pPr>
          </w:p>
          <w:p w:rsidR="000716C4" w:rsidRPr="00D15EBE" w:rsidRDefault="000716C4" w:rsidP="008A51D5">
            <w:pPr>
              <w:widowControl w:val="0"/>
              <w:autoSpaceDE w:val="0"/>
              <w:autoSpaceDN w:val="0"/>
              <w:jc w:val="center"/>
            </w:pPr>
            <w:r w:rsidRPr="00D15EBE">
              <w:t>Местный бюджет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6C4" w:rsidRPr="00D15EBE" w:rsidRDefault="000716C4" w:rsidP="008A51D5">
            <w:pPr>
              <w:widowControl w:val="0"/>
              <w:autoSpaceDE w:val="0"/>
              <w:autoSpaceDN w:val="0"/>
              <w:jc w:val="center"/>
            </w:pPr>
            <w:r w:rsidRPr="00D15EBE">
              <w:t>916,33</w:t>
            </w:r>
          </w:p>
          <w:p w:rsidR="000716C4" w:rsidRPr="00D15EBE" w:rsidRDefault="000716C4" w:rsidP="008A51D5">
            <w:pPr>
              <w:widowControl w:val="0"/>
              <w:autoSpaceDE w:val="0"/>
              <w:autoSpaceDN w:val="0"/>
              <w:jc w:val="center"/>
            </w:pPr>
          </w:p>
          <w:p w:rsidR="000716C4" w:rsidRPr="00D15EBE" w:rsidRDefault="000716C4" w:rsidP="008A51D5">
            <w:pPr>
              <w:widowControl w:val="0"/>
              <w:autoSpaceDE w:val="0"/>
              <w:autoSpaceDN w:val="0"/>
              <w:jc w:val="center"/>
            </w:pPr>
          </w:p>
          <w:p w:rsidR="000716C4" w:rsidRPr="00D15EBE" w:rsidRDefault="000716C4" w:rsidP="008A51D5">
            <w:pPr>
              <w:widowControl w:val="0"/>
              <w:autoSpaceDE w:val="0"/>
              <w:autoSpaceDN w:val="0"/>
              <w:jc w:val="center"/>
            </w:pPr>
            <w:r w:rsidRPr="00D15EBE">
              <w:t>28,34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6C4" w:rsidRPr="00D15EBE" w:rsidRDefault="000716C4" w:rsidP="008A51D5">
            <w:pPr>
              <w:widowControl w:val="0"/>
              <w:autoSpaceDE w:val="0"/>
              <w:autoSpaceDN w:val="0"/>
              <w:jc w:val="center"/>
            </w:pPr>
            <w:r w:rsidRPr="00D15EBE">
              <w:t>916,33</w:t>
            </w:r>
          </w:p>
          <w:p w:rsidR="000716C4" w:rsidRPr="00D15EBE" w:rsidRDefault="000716C4" w:rsidP="008A51D5">
            <w:pPr>
              <w:widowControl w:val="0"/>
              <w:autoSpaceDE w:val="0"/>
              <w:autoSpaceDN w:val="0"/>
              <w:jc w:val="center"/>
            </w:pPr>
          </w:p>
          <w:p w:rsidR="000716C4" w:rsidRPr="00D15EBE" w:rsidRDefault="000716C4" w:rsidP="008A51D5">
            <w:pPr>
              <w:widowControl w:val="0"/>
              <w:autoSpaceDE w:val="0"/>
              <w:autoSpaceDN w:val="0"/>
              <w:jc w:val="center"/>
            </w:pPr>
          </w:p>
          <w:p w:rsidR="000716C4" w:rsidRPr="00D15EBE" w:rsidRDefault="000716C4" w:rsidP="008A51D5">
            <w:pPr>
              <w:widowControl w:val="0"/>
              <w:autoSpaceDE w:val="0"/>
              <w:autoSpaceDN w:val="0"/>
              <w:jc w:val="center"/>
            </w:pPr>
            <w:r w:rsidRPr="00D15EBE">
              <w:t>28,34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6C4" w:rsidRPr="00D15EBE" w:rsidRDefault="000716C4" w:rsidP="008A51D5">
            <w:pPr>
              <w:jc w:val="center"/>
            </w:pPr>
            <w:r w:rsidRPr="00D15EBE"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6C4" w:rsidRPr="00D15EBE" w:rsidRDefault="000716C4" w:rsidP="008A51D5">
            <w:pPr>
              <w:jc w:val="center"/>
            </w:pPr>
            <w:r w:rsidRPr="00D15EBE">
              <w:t>0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6C4" w:rsidRPr="00D15EBE" w:rsidRDefault="000716C4" w:rsidP="008A51D5">
            <w:pPr>
              <w:jc w:val="both"/>
            </w:pPr>
          </w:p>
        </w:tc>
      </w:tr>
      <w:tr w:rsidR="000716C4" w:rsidRPr="00675D7B" w:rsidTr="008A51D5">
        <w:trPr>
          <w:trHeight w:val="33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0716C4" w:rsidP="008A51D5">
            <w:pPr>
              <w:jc w:val="both"/>
              <w:rPr>
                <w:color w:val="000000"/>
              </w:rPr>
            </w:pPr>
            <w:r w:rsidRPr="00D15EBE">
              <w:rPr>
                <w:color w:val="000000"/>
              </w:rPr>
              <w:t>11.</w:t>
            </w:r>
          </w:p>
        </w:tc>
        <w:tc>
          <w:tcPr>
            <w:tcW w:w="2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6C4" w:rsidRPr="00D15EBE" w:rsidRDefault="000716C4" w:rsidP="008A51D5">
            <w:pPr>
              <w:jc w:val="both"/>
              <w:rPr>
                <w:color w:val="000000"/>
              </w:rPr>
            </w:pPr>
            <w:r w:rsidRPr="00D15EBE">
              <w:t>Приобретение 8 игровых площадок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6C4" w:rsidRPr="00D15EBE" w:rsidRDefault="000716C4" w:rsidP="008A51D5">
            <w:pPr>
              <w:widowControl w:val="0"/>
              <w:autoSpaceDE w:val="0"/>
              <w:autoSpaceDN w:val="0"/>
              <w:jc w:val="center"/>
            </w:pPr>
            <w:r w:rsidRPr="00D15EBE">
              <w:t>Областной бюджет</w:t>
            </w:r>
          </w:p>
          <w:p w:rsidR="000716C4" w:rsidRPr="00D15EBE" w:rsidRDefault="000716C4" w:rsidP="008A51D5">
            <w:pPr>
              <w:widowControl w:val="0"/>
              <w:autoSpaceDE w:val="0"/>
              <w:autoSpaceDN w:val="0"/>
              <w:jc w:val="center"/>
            </w:pPr>
          </w:p>
          <w:p w:rsidR="000716C4" w:rsidRPr="00D15EBE" w:rsidRDefault="000716C4" w:rsidP="008A51D5">
            <w:pPr>
              <w:jc w:val="both"/>
              <w:rPr>
                <w:color w:val="000000"/>
              </w:rPr>
            </w:pPr>
            <w:r w:rsidRPr="00D15EBE">
              <w:t>Местный бюджет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0716C4" w:rsidP="008A51D5">
            <w:pPr>
              <w:jc w:val="center"/>
            </w:pPr>
            <w:r w:rsidRPr="00D15EBE">
              <w:t>1268,28</w:t>
            </w:r>
          </w:p>
          <w:p w:rsidR="000716C4" w:rsidRPr="00D15EBE" w:rsidRDefault="000716C4" w:rsidP="008A51D5">
            <w:pPr>
              <w:jc w:val="center"/>
            </w:pPr>
          </w:p>
          <w:p w:rsidR="000716C4" w:rsidRPr="00D15EBE" w:rsidRDefault="000716C4" w:rsidP="008A51D5">
            <w:pPr>
              <w:jc w:val="center"/>
            </w:pPr>
          </w:p>
          <w:p w:rsidR="000716C4" w:rsidRPr="00D15EBE" w:rsidRDefault="000716C4" w:rsidP="008A51D5">
            <w:pPr>
              <w:jc w:val="center"/>
            </w:pPr>
            <w:r w:rsidRPr="00D15EBE">
              <w:t>39,23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0716C4" w:rsidP="008A51D5">
            <w:pPr>
              <w:jc w:val="center"/>
            </w:pPr>
            <w:r w:rsidRPr="00D15EBE">
              <w:t>1268,28</w:t>
            </w:r>
          </w:p>
          <w:p w:rsidR="000716C4" w:rsidRPr="00D15EBE" w:rsidRDefault="000716C4" w:rsidP="008A51D5">
            <w:pPr>
              <w:jc w:val="center"/>
            </w:pPr>
          </w:p>
          <w:p w:rsidR="000716C4" w:rsidRPr="00D15EBE" w:rsidRDefault="000716C4" w:rsidP="008A51D5">
            <w:pPr>
              <w:jc w:val="center"/>
            </w:pPr>
          </w:p>
          <w:p w:rsidR="000716C4" w:rsidRPr="00D15EBE" w:rsidRDefault="000716C4" w:rsidP="008A51D5">
            <w:pPr>
              <w:jc w:val="center"/>
            </w:pPr>
            <w:r w:rsidRPr="00D15EBE">
              <w:t>39,23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0716C4" w:rsidP="008A51D5">
            <w:pPr>
              <w:jc w:val="center"/>
            </w:pPr>
            <w:r w:rsidRPr="00D15EBE"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0716C4" w:rsidP="008A51D5">
            <w:pPr>
              <w:jc w:val="center"/>
            </w:pPr>
            <w:r w:rsidRPr="00D15EBE">
              <w:t>0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0716C4" w:rsidP="008A51D5">
            <w:pPr>
              <w:jc w:val="both"/>
            </w:pPr>
          </w:p>
        </w:tc>
      </w:tr>
      <w:tr w:rsidR="000716C4" w:rsidRPr="00675D7B" w:rsidTr="008A51D5">
        <w:trPr>
          <w:trHeight w:val="33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0716C4" w:rsidP="008A51D5">
            <w:pPr>
              <w:jc w:val="both"/>
              <w:rPr>
                <w:color w:val="000000"/>
              </w:rPr>
            </w:pPr>
            <w:r w:rsidRPr="00D15EBE">
              <w:rPr>
                <w:color w:val="000000"/>
              </w:rPr>
              <w:t>12.</w:t>
            </w:r>
          </w:p>
        </w:tc>
        <w:tc>
          <w:tcPr>
            <w:tcW w:w="2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6C4" w:rsidRDefault="000716C4" w:rsidP="008A51D5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D15EBE">
              <w:t xml:space="preserve">Осуществление </w:t>
            </w:r>
            <w:r w:rsidRPr="00D15EBE">
              <w:rPr>
                <w:rFonts w:eastAsiaTheme="minorHAnsi"/>
                <w:color w:val="000000"/>
                <w:lang w:eastAsia="en-US"/>
              </w:rPr>
              <w:t>технологического присоединения к объектам капитального строительства муниципальной собственности</w:t>
            </w:r>
          </w:p>
          <w:p w:rsidR="0048731E" w:rsidRPr="00D15EBE" w:rsidRDefault="0048731E" w:rsidP="008A51D5">
            <w:pPr>
              <w:jc w:val="both"/>
            </w:pP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6C4" w:rsidRPr="00D15EBE" w:rsidRDefault="000716C4" w:rsidP="008A51D5">
            <w:pPr>
              <w:widowControl w:val="0"/>
              <w:autoSpaceDE w:val="0"/>
              <w:autoSpaceDN w:val="0"/>
              <w:jc w:val="center"/>
            </w:pPr>
            <w:r w:rsidRPr="00D15EBE">
              <w:t>Местный бюджет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0716C4" w:rsidP="008A51D5">
            <w:pPr>
              <w:jc w:val="center"/>
            </w:pPr>
            <w:r w:rsidRPr="00D15EBE">
              <w:t>92,88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0716C4" w:rsidP="008A51D5">
            <w:pPr>
              <w:jc w:val="center"/>
            </w:pPr>
            <w:r w:rsidRPr="00D15EBE">
              <w:t>92,88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0716C4" w:rsidP="008A51D5">
            <w:pPr>
              <w:jc w:val="center"/>
            </w:pPr>
            <w:r w:rsidRPr="00D15EBE"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0716C4" w:rsidP="008A51D5">
            <w:pPr>
              <w:jc w:val="center"/>
            </w:pPr>
            <w:r w:rsidRPr="00D15EBE">
              <w:t>0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0716C4" w:rsidP="008A51D5">
            <w:pPr>
              <w:jc w:val="both"/>
            </w:pPr>
          </w:p>
        </w:tc>
      </w:tr>
      <w:tr w:rsidR="000716C4" w:rsidRPr="00675D7B" w:rsidTr="008A51D5">
        <w:trPr>
          <w:trHeight w:val="33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0716C4" w:rsidP="008A51D5">
            <w:pPr>
              <w:jc w:val="both"/>
              <w:rPr>
                <w:color w:val="000000"/>
              </w:rPr>
            </w:pPr>
            <w:r w:rsidRPr="00D15EBE">
              <w:rPr>
                <w:color w:val="000000"/>
              </w:rPr>
              <w:t>13.</w:t>
            </w:r>
          </w:p>
        </w:tc>
        <w:tc>
          <w:tcPr>
            <w:tcW w:w="2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2EE" w:rsidRDefault="000716C4" w:rsidP="008A51D5">
            <w:pPr>
              <w:jc w:val="both"/>
              <w:rPr>
                <w:color w:val="000000"/>
              </w:rPr>
            </w:pPr>
            <w:r w:rsidRPr="00D15EBE">
              <w:rPr>
                <w:color w:val="000000"/>
              </w:rPr>
              <w:t>Осуществление функций руководства и управления в сфере установленных полномочий Комитета по архитектуре и градостроительству города Саянска</w:t>
            </w:r>
          </w:p>
          <w:p w:rsidR="0048731E" w:rsidRPr="00D15EBE" w:rsidRDefault="0048731E" w:rsidP="008A51D5">
            <w:pPr>
              <w:jc w:val="both"/>
              <w:rPr>
                <w:color w:val="000000"/>
              </w:rPr>
            </w:pP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6C4" w:rsidRPr="00D15EBE" w:rsidRDefault="000716C4" w:rsidP="008A51D5">
            <w:pPr>
              <w:jc w:val="both"/>
              <w:rPr>
                <w:color w:val="000000"/>
              </w:rPr>
            </w:pPr>
            <w:r w:rsidRPr="00D15EBE">
              <w:rPr>
                <w:color w:val="000000"/>
              </w:rPr>
              <w:t>Всего</w:t>
            </w:r>
          </w:p>
          <w:p w:rsidR="000716C4" w:rsidRPr="00D15EBE" w:rsidRDefault="000716C4" w:rsidP="008A51D5">
            <w:pPr>
              <w:jc w:val="both"/>
              <w:rPr>
                <w:color w:val="000000"/>
              </w:rPr>
            </w:pPr>
          </w:p>
          <w:p w:rsidR="000716C4" w:rsidRPr="00D15EBE" w:rsidRDefault="000716C4" w:rsidP="008A51D5">
            <w:pPr>
              <w:jc w:val="both"/>
              <w:rPr>
                <w:color w:val="000000"/>
              </w:rPr>
            </w:pPr>
            <w:r w:rsidRPr="00D15EBE">
              <w:rPr>
                <w:color w:val="000000"/>
              </w:rPr>
              <w:t>Местный бюджет</w:t>
            </w:r>
          </w:p>
          <w:p w:rsidR="000716C4" w:rsidRPr="00D15EBE" w:rsidRDefault="000716C4" w:rsidP="008A51D5">
            <w:pPr>
              <w:jc w:val="both"/>
              <w:rPr>
                <w:color w:val="000000"/>
              </w:rPr>
            </w:pPr>
          </w:p>
          <w:p w:rsidR="000716C4" w:rsidRPr="00D15EBE" w:rsidRDefault="000716C4" w:rsidP="008A51D5">
            <w:pPr>
              <w:jc w:val="both"/>
              <w:rPr>
                <w:color w:val="000000"/>
              </w:rPr>
            </w:pPr>
            <w:r w:rsidRPr="00D15EBE">
              <w:rPr>
                <w:color w:val="000000"/>
              </w:rPr>
              <w:t>Областной бюджет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0716C4" w:rsidP="008A51D5">
            <w:pPr>
              <w:widowControl w:val="0"/>
              <w:autoSpaceDE w:val="0"/>
              <w:autoSpaceDN w:val="0"/>
              <w:jc w:val="center"/>
            </w:pPr>
            <w:r w:rsidRPr="00D15EBE">
              <w:t>8542,22</w:t>
            </w:r>
          </w:p>
          <w:p w:rsidR="000716C4" w:rsidRPr="00D15EBE" w:rsidRDefault="000716C4" w:rsidP="008A51D5">
            <w:pPr>
              <w:widowControl w:val="0"/>
              <w:autoSpaceDE w:val="0"/>
              <w:autoSpaceDN w:val="0"/>
              <w:jc w:val="center"/>
            </w:pPr>
          </w:p>
          <w:p w:rsidR="000716C4" w:rsidRPr="00D15EBE" w:rsidRDefault="000716C4" w:rsidP="008A51D5">
            <w:pPr>
              <w:widowControl w:val="0"/>
              <w:autoSpaceDE w:val="0"/>
              <w:autoSpaceDN w:val="0"/>
              <w:jc w:val="center"/>
            </w:pPr>
            <w:r w:rsidRPr="00D15EBE">
              <w:t>8515,22</w:t>
            </w:r>
          </w:p>
          <w:p w:rsidR="000716C4" w:rsidRPr="00D15EBE" w:rsidRDefault="000716C4" w:rsidP="008A51D5">
            <w:pPr>
              <w:widowControl w:val="0"/>
              <w:autoSpaceDE w:val="0"/>
              <w:autoSpaceDN w:val="0"/>
              <w:jc w:val="center"/>
            </w:pPr>
          </w:p>
          <w:p w:rsidR="000716C4" w:rsidRPr="00D15EBE" w:rsidRDefault="000716C4" w:rsidP="008A51D5">
            <w:pPr>
              <w:widowControl w:val="0"/>
              <w:autoSpaceDE w:val="0"/>
              <w:autoSpaceDN w:val="0"/>
              <w:jc w:val="center"/>
            </w:pPr>
          </w:p>
          <w:p w:rsidR="000716C4" w:rsidRPr="00D15EBE" w:rsidRDefault="000716C4" w:rsidP="008A51D5">
            <w:pPr>
              <w:jc w:val="center"/>
            </w:pPr>
            <w:r w:rsidRPr="00D15EBE">
              <w:t>27,00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0716C4" w:rsidP="008A51D5">
            <w:pPr>
              <w:widowControl w:val="0"/>
              <w:autoSpaceDE w:val="0"/>
              <w:autoSpaceDN w:val="0"/>
              <w:jc w:val="center"/>
            </w:pPr>
            <w:r w:rsidRPr="00D15EBE">
              <w:t>8</w:t>
            </w:r>
            <w:r w:rsidR="007853DB">
              <w:t>304</w:t>
            </w:r>
            <w:r w:rsidRPr="00D15EBE">
              <w:t>,</w:t>
            </w:r>
            <w:r w:rsidR="007853DB">
              <w:t>00</w:t>
            </w:r>
          </w:p>
          <w:p w:rsidR="000716C4" w:rsidRPr="00D15EBE" w:rsidRDefault="000716C4" w:rsidP="008A51D5">
            <w:pPr>
              <w:widowControl w:val="0"/>
              <w:autoSpaceDE w:val="0"/>
              <w:autoSpaceDN w:val="0"/>
              <w:jc w:val="center"/>
            </w:pPr>
          </w:p>
          <w:p w:rsidR="000716C4" w:rsidRPr="00D15EBE" w:rsidRDefault="000716C4" w:rsidP="008A51D5">
            <w:pPr>
              <w:widowControl w:val="0"/>
              <w:autoSpaceDE w:val="0"/>
              <w:autoSpaceDN w:val="0"/>
              <w:jc w:val="center"/>
            </w:pPr>
            <w:r w:rsidRPr="00D15EBE">
              <w:t>8</w:t>
            </w:r>
            <w:r w:rsidR="007853DB">
              <w:t>277</w:t>
            </w:r>
            <w:r w:rsidRPr="00D15EBE">
              <w:t>,</w:t>
            </w:r>
            <w:r w:rsidR="007853DB">
              <w:t>00</w:t>
            </w:r>
          </w:p>
          <w:p w:rsidR="000716C4" w:rsidRPr="00D15EBE" w:rsidRDefault="000716C4" w:rsidP="008A51D5">
            <w:pPr>
              <w:widowControl w:val="0"/>
              <w:autoSpaceDE w:val="0"/>
              <w:autoSpaceDN w:val="0"/>
              <w:jc w:val="center"/>
            </w:pPr>
          </w:p>
          <w:p w:rsidR="000716C4" w:rsidRPr="00D15EBE" w:rsidRDefault="000716C4" w:rsidP="008A51D5">
            <w:pPr>
              <w:widowControl w:val="0"/>
              <w:autoSpaceDE w:val="0"/>
              <w:autoSpaceDN w:val="0"/>
              <w:jc w:val="center"/>
            </w:pPr>
          </w:p>
          <w:p w:rsidR="000716C4" w:rsidRPr="00D15EBE" w:rsidRDefault="000716C4" w:rsidP="008A51D5">
            <w:pPr>
              <w:jc w:val="center"/>
            </w:pPr>
            <w:r w:rsidRPr="00D15EBE">
              <w:t>27,00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Default="007853DB" w:rsidP="008A51D5">
            <w:pPr>
              <w:jc w:val="center"/>
            </w:pPr>
            <w:r>
              <w:t>-238,22</w:t>
            </w:r>
          </w:p>
          <w:p w:rsidR="007853DB" w:rsidRDefault="007853DB" w:rsidP="008A51D5">
            <w:pPr>
              <w:jc w:val="center"/>
            </w:pPr>
          </w:p>
          <w:p w:rsidR="007853DB" w:rsidRDefault="007853DB" w:rsidP="008A51D5">
            <w:pPr>
              <w:jc w:val="center"/>
            </w:pPr>
            <w:r>
              <w:t>-238,22</w:t>
            </w:r>
          </w:p>
          <w:p w:rsidR="007853DB" w:rsidRDefault="007853DB" w:rsidP="008A51D5">
            <w:pPr>
              <w:jc w:val="center"/>
            </w:pPr>
          </w:p>
          <w:p w:rsidR="007853DB" w:rsidRDefault="007853DB" w:rsidP="008A51D5">
            <w:pPr>
              <w:jc w:val="center"/>
            </w:pPr>
          </w:p>
          <w:p w:rsidR="007853DB" w:rsidRPr="00D15EBE" w:rsidRDefault="007853DB" w:rsidP="008A51D5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Default="0058114C" w:rsidP="007853DB">
            <w:pPr>
              <w:jc w:val="center"/>
            </w:pPr>
            <w:r>
              <w:t>0,</w:t>
            </w:r>
            <w:r w:rsidR="007853DB">
              <w:t>97</w:t>
            </w:r>
          </w:p>
          <w:p w:rsidR="007853DB" w:rsidRDefault="007853DB" w:rsidP="007853DB">
            <w:pPr>
              <w:jc w:val="center"/>
            </w:pPr>
          </w:p>
          <w:p w:rsidR="007853DB" w:rsidRDefault="0058114C" w:rsidP="007853DB">
            <w:pPr>
              <w:jc w:val="center"/>
            </w:pPr>
            <w:r>
              <w:t>0,</w:t>
            </w:r>
            <w:r w:rsidR="007853DB">
              <w:t>97</w:t>
            </w:r>
          </w:p>
          <w:p w:rsidR="007853DB" w:rsidRDefault="007853DB" w:rsidP="007853DB">
            <w:pPr>
              <w:jc w:val="center"/>
            </w:pPr>
          </w:p>
          <w:p w:rsidR="007853DB" w:rsidRDefault="007853DB" w:rsidP="007853DB">
            <w:pPr>
              <w:jc w:val="center"/>
            </w:pPr>
          </w:p>
          <w:p w:rsidR="007853DB" w:rsidRPr="00D15EBE" w:rsidRDefault="007853DB" w:rsidP="007853DB">
            <w:pPr>
              <w:jc w:val="center"/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0716C4" w:rsidP="008A51D5">
            <w:pPr>
              <w:jc w:val="both"/>
            </w:pPr>
          </w:p>
        </w:tc>
      </w:tr>
      <w:tr w:rsidR="0048731E" w:rsidRPr="00675D7B" w:rsidTr="008A51D5">
        <w:trPr>
          <w:trHeight w:val="33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31E" w:rsidRPr="00D15EBE" w:rsidRDefault="0048731E" w:rsidP="004873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</w:t>
            </w:r>
          </w:p>
        </w:tc>
        <w:tc>
          <w:tcPr>
            <w:tcW w:w="2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31E" w:rsidRPr="00D15EBE" w:rsidRDefault="0048731E" w:rsidP="0048731E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31E" w:rsidRPr="00D15EBE" w:rsidRDefault="0048731E" w:rsidP="008A51D5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31E" w:rsidRPr="00D15EBE" w:rsidRDefault="0048731E" w:rsidP="008A51D5">
            <w:pPr>
              <w:jc w:val="center"/>
            </w:pPr>
            <w:r>
              <w:t>4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31E" w:rsidRPr="00D15EBE" w:rsidRDefault="0048731E" w:rsidP="008A51D5">
            <w:pPr>
              <w:jc w:val="center"/>
            </w:pPr>
            <w:r>
              <w:t>5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31E" w:rsidRDefault="0048731E" w:rsidP="008A51D5">
            <w:pPr>
              <w:jc w:val="center"/>
            </w:pPr>
            <w:r>
              <w:t>6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31E" w:rsidRDefault="0048731E" w:rsidP="008A51D5">
            <w:pPr>
              <w:jc w:val="center"/>
            </w:pPr>
            <w:r>
              <w:t>7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31E" w:rsidRPr="00D15EBE" w:rsidRDefault="0048731E" w:rsidP="0048731E">
            <w:pPr>
              <w:jc w:val="center"/>
            </w:pPr>
            <w:r>
              <w:t>8</w:t>
            </w:r>
          </w:p>
        </w:tc>
      </w:tr>
      <w:tr w:rsidR="000716C4" w:rsidRPr="00675D7B" w:rsidTr="008A51D5">
        <w:trPr>
          <w:trHeight w:val="33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0716C4" w:rsidP="008A51D5">
            <w:pPr>
              <w:jc w:val="both"/>
              <w:rPr>
                <w:color w:val="000000"/>
              </w:rPr>
            </w:pPr>
            <w:r w:rsidRPr="00D15EBE">
              <w:rPr>
                <w:color w:val="000000"/>
              </w:rPr>
              <w:t>14.</w:t>
            </w:r>
          </w:p>
        </w:tc>
        <w:tc>
          <w:tcPr>
            <w:tcW w:w="2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6C4" w:rsidRDefault="000716C4" w:rsidP="008A51D5">
            <w:pPr>
              <w:widowControl w:val="0"/>
              <w:autoSpaceDE w:val="0"/>
              <w:autoSpaceDN w:val="0"/>
              <w:jc w:val="both"/>
              <w:rPr>
                <w:color w:val="000000"/>
              </w:rPr>
            </w:pPr>
            <w:r w:rsidRPr="00D15EBE">
              <w:rPr>
                <w:color w:val="000000"/>
              </w:rPr>
              <w:t>Обеспечение деятельности казенного учреждения МУ «Служба подготовки и обеспечения градостроительной деятельности»</w:t>
            </w:r>
          </w:p>
          <w:p w:rsidR="00DE75B4" w:rsidRDefault="00DE75B4" w:rsidP="008A51D5">
            <w:pPr>
              <w:widowControl w:val="0"/>
              <w:autoSpaceDE w:val="0"/>
              <w:autoSpaceDN w:val="0"/>
              <w:jc w:val="both"/>
              <w:rPr>
                <w:color w:val="000000"/>
              </w:rPr>
            </w:pPr>
          </w:p>
          <w:p w:rsidR="00DE75B4" w:rsidRPr="00D15EBE" w:rsidRDefault="00DE75B4" w:rsidP="008A51D5">
            <w:pPr>
              <w:widowControl w:val="0"/>
              <w:autoSpaceDE w:val="0"/>
              <w:autoSpaceDN w:val="0"/>
              <w:jc w:val="both"/>
              <w:rPr>
                <w:color w:val="000000"/>
              </w:rPr>
            </w:pP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6C4" w:rsidRPr="00D15EBE" w:rsidRDefault="000716C4" w:rsidP="008A51D5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D15EBE">
              <w:rPr>
                <w:color w:val="000000"/>
              </w:rPr>
              <w:t xml:space="preserve">Всего </w:t>
            </w:r>
          </w:p>
          <w:p w:rsidR="000716C4" w:rsidRPr="00D15EBE" w:rsidRDefault="000716C4" w:rsidP="008A51D5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</w:p>
          <w:p w:rsidR="000716C4" w:rsidRPr="00D15EBE" w:rsidRDefault="000716C4" w:rsidP="008A51D5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D15EBE">
              <w:rPr>
                <w:color w:val="000000"/>
              </w:rPr>
              <w:t>Местный бюджет</w:t>
            </w:r>
          </w:p>
          <w:p w:rsidR="000716C4" w:rsidRPr="00D15EBE" w:rsidRDefault="000716C4" w:rsidP="008A51D5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</w:p>
          <w:p w:rsidR="000716C4" w:rsidRPr="00D15EBE" w:rsidRDefault="000716C4" w:rsidP="008A51D5">
            <w:pPr>
              <w:jc w:val="both"/>
              <w:rPr>
                <w:color w:val="000000"/>
              </w:rPr>
            </w:pPr>
            <w:r w:rsidRPr="00D15EBE">
              <w:rPr>
                <w:color w:val="000000"/>
              </w:rPr>
              <w:t>Областной</w:t>
            </w:r>
          </w:p>
          <w:p w:rsidR="000716C4" w:rsidRPr="00D15EBE" w:rsidRDefault="000716C4" w:rsidP="008A51D5">
            <w:pPr>
              <w:jc w:val="both"/>
              <w:rPr>
                <w:color w:val="000000"/>
              </w:rPr>
            </w:pPr>
            <w:r w:rsidRPr="00D15EBE">
              <w:rPr>
                <w:color w:val="000000"/>
              </w:rPr>
              <w:t xml:space="preserve"> бюджет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0716C4" w:rsidP="008A51D5">
            <w:pPr>
              <w:jc w:val="center"/>
            </w:pPr>
            <w:r w:rsidRPr="00D15EBE">
              <w:t>15970,00</w:t>
            </w:r>
          </w:p>
          <w:p w:rsidR="000716C4" w:rsidRPr="00D15EBE" w:rsidRDefault="000716C4" w:rsidP="008A51D5">
            <w:pPr>
              <w:jc w:val="center"/>
            </w:pPr>
          </w:p>
          <w:p w:rsidR="000716C4" w:rsidRPr="00D15EBE" w:rsidRDefault="000716C4" w:rsidP="008A51D5">
            <w:pPr>
              <w:jc w:val="center"/>
            </w:pPr>
            <w:r w:rsidRPr="00D15EBE">
              <w:t>15800,00</w:t>
            </w:r>
          </w:p>
          <w:p w:rsidR="000716C4" w:rsidRPr="00D15EBE" w:rsidRDefault="000716C4" w:rsidP="008A51D5">
            <w:pPr>
              <w:widowControl w:val="0"/>
              <w:autoSpaceDE w:val="0"/>
              <w:autoSpaceDN w:val="0"/>
              <w:jc w:val="center"/>
            </w:pPr>
          </w:p>
          <w:p w:rsidR="000716C4" w:rsidRPr="00D15EBE" w:rsidRDefault="000716C4" w:rsidP="008A51D5">
            <w:pPr>
              <w:widowControl w:val="0"/>
              <w:autoSpaceDE w:val="0"/>
              <w:autoSpaceDN w:val="0"/>
              <w:jc w:val="center"/>
            </w:pPr>
          </w:p>
          <w:p w:rsidR="000716C4" w:rsidRPr="00D15EBE" w:rsidRDefault="000716C4" w:rsidP="008A51D5">
            <w:pPr>
              <w:jc w:val="center"/>
            </w:pPr>
            <w:r w:rsidRPr="00D15EBE">
              <w:t>170,00</w:t>
            </w:r>
          </w:p>
          <w:p w:rsidR="000716C4" w:rsidRPr="00D15EBE" w:rsidRDefault="000716C4" w:rsidP="008A51D5"/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0716C4" w:rsidP="008A51D5">
            <w:pPr>
              <w:jc w:val="center"/>
            </w:pPr>
            <w:r w:rsidRPr="00D15EBE">
              <w:t>15</w:t>
            </w:r>
            <w:r w:rsidR="007C6A07">
              <w:t>464</w:t>
            </w:r>
            <w:r w:rsidRPr="00D15EBE">
              <w:t>,00</w:t>
            </w:r>
          </w:p>
          <w:p w:rsidR="000716C4" w:rsidRPr="00D15EBE" w:rsidRDefault="000716C4" w:rsidP="008A51D5">
            <w:pPr>
              <w:jc w:val="center"/>
            </w:pPr>
          </w:p>
          <w:p w:rsidR="000716C4" w:rsidRPr="00D15EBE" w:rsidRDefault="000716C4" w:rsidP="008A51D5">
            <w:pPr>
              <w:jc w:val="center"/>
            </w:pPr>
            <w:r w:rsidRPr="00D15EBE">
              <w:t>15</w:t>
            </w:r>
            <w:r w:rsidR="007C6A07">
              <w:t>294</w:t>
            </w:r>
            <w:r w:rsidRPr="00D15EBE">
              <w:t>,00</w:t>
            </w:r>
          </w:p>
          <w:p w:rsidR="000716C4" w:rsidRPr="00D15EBE" w:rsidRDefault="000716C4" w:rsidP="008A51D5">
            <w:pPr>
              <w:widowControl w:val="0"/>
              <w:autoSpaceDE w:val="0"/>
              <w:autoSpaceDN w:val="0"/>
              <w:jc w:val="center"/>
            </w:pPr>
          </w:p>
          <w:p w:rsidR="000716C4" w:rsidRPr="00D15EBE" w:rsidRDefault="000716C4" w:rsidP="008A51D5">
            <w:pPr>
              <w:widowControl w:val="0"/>
              <w:autoSpaceDE w:val="0"/>
              <w:autoSpaceDN w:val="0"/>
              <w:jc w:val="center"/>
            </w:pPr>
          </w:p>
          <w:p w:rsidR="000716C4" w:rsidRPr="00D15EBE" w:rsidRDefault="000716C4" w:rsidP="008A51D5">
            <w:pPr>
              <w:jc w:val="center"/>
            </w:pPr>
            <w:r w:rsidRPr="00D15EBE">
              <w:t>170,00</w:t>
            </w:r>
          </w:p>
          <w:p w:rsidR="000716C4" w:rsidRPr="00D15EBE" w:rsidRDefault="000716C4" w:rsidP="008A51D5"/>
        </w:tc>
        <w:tc>
          <w:tcPr>
            <w:tcW w:w="1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6C4" w:rsidRDefault="00751061" w:rsidP="008A51D5">
            <w:pPr>
              <w:jc w:val="center"/>
            </w:pPr>
            <w:r>
              <w:t>-</w:t>
            </w:r>
            <w:r w:rsidR="007C6A07">
              <w:t>506,00</w:t>
            </w:r>
          </w:p>
          <w:p w:rsidR="007C6A07" w:rsidRDefault="007C6A07" w:rsidP="008A51D5">
            <w:pPr>
              <w:jc w:val="center"/>
            </w:pPr>
          </w:p>
          <w:p w:rsidR="007C6A07" w:rsidRDefault="00751061" w:rsidP="008A51D5">
            <w:pPr>
              <w:jc w:val="center"/>
            </w:pPr>
            <w:r>
              <w:t>-</w:t>
            </w:r>
            <w:r w:rsidR="007C6A07">
              <w:t>506,00</w:t>
            </w:r>
          </w:p>
          <w:p w:rsidR="007C6A07" w:rsidRDefault="007C6A07" w:rsidP="008A51D5">
            <w:pPr>
              <w:jc w:val="center"/>
            </w:pPr>
          </w:p>
          <w:p w:rsidR="007C6A07" w:rsidRDefault="007C6A07" w:rsidP="008A51D5">
            <w:pPr>
              <w:jc w:val="center"/>
            </w:pPr>
          </w:p>
          <w:p w:rsidR="007C6A07" w:rsidRDefault="007C6A07" w:rsidP="008A51D5">
            <w:pPr>
              <w:jc w:val="center"/>
            </w:pPr>
          </w:p>
          <w:p w:rsidR="007C6A07" w:rsidRPr="00D15EBE" w:rsidRDefault="007C6A07" w:rsidP="008A51D5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6C4" w:rsidRDefault="0058114C" w:rsidP="008A51D5">
            <w:pPr>
              <w:jc w:val="center"/>
            </w:pPr>
            <w:r>
              <w:t>0,</w:t>
            </w:r>
            <w:r w:rsidR="007C6A07">
              <w:t>97</w:t>
            </w:r>
          </w:p>
          <w:p w:rsidR="007C6A07" w:rsidRDefault="007C6A07" w:rsidP="008A51D5">
            <w:pPr>
              <w:jc w:val="center"/>
            </w:pPr>
          </w:p>
          <w:p w:rsidR="007C6A07" w:rsidRDefault="0058114C" w:rsidP="008A51D5">
            <w:pPr>
              <w:jc w:val="center"/>
            </w:pPr>
            <w:r>
              <w:t>0,</w:t>
            </w:r>
            <w:r w:rsidR="007C6A07">
              <w:t>97</w:t>
            </w:r>
          </w:p>
          <w:p w:rsidR="007C6A07" w:rsidRDefault="007C6A07" w:rsidP="008A51D5">
            <w:pPr>
              <w:jc w:val="center"/>
            </w:pPr>
          </w:p>
          <w:p w:rsidR="007C6A07" w:rsidRDefault="007C6A07" w:rsidP="008A51D5">
            <w:pPr>
              <w:jc w:val="center"/>
            </w:pPr>
          </w:p>
          <w:p w:rsidR="007C6A07" w:rsidRDefault="007C6A07" w:rsidP="008A51D5">
            <w:pPr>
              <w:jc w:val="center"/>
            </w:pPr>
          </w:p>
          <w:p w:rsidR="007C6A07" w:rsidRPr="00D15EBE" w:rsidRDefault="007C6A07" w:rsidP="008A51D5">
            <w:pPr>
              <w:jc w:val="center"/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0716C4" w:rsidP="008A51D5">
            <w:pPr>
              <w:jc w:val="both"/>
            </w:pPr>
          </w:p>
        </w:tc>
      </w:tr>
      <w:tr w:rsidR="000716C4" w:rsidRPr="00675D7B" w:rsidTr="008A51D5">
        <w:trPr>
          <w:trHeight w:val="33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6C4" w:rsidRPr="00D15EBE" w:rsidRDefault="00DE75B4" w:rsidP="008A51D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15</w:t>
            </w:r>
            <w:r w:rsidR="000716C4" w:rsidRPr="00D15EBE">
              <w:rPr>
                <w:color w:val="000000"/>
              </w:rPr>
              <w:t>.</w:t>
            </w:r>
          </w:p>
        </w:tc>
        <w:tc>
          <w:tcPr>
            <w:tcW w:w="2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6C4" w:rsidRPr="00D15EBE" w:rsidRDefault="000716C4" w:rsidP="008A51D5">
            <w:pPr>
              <w:widowControl w:val="0"/>
              <w:autoSpaceDE w:val="0"/>
              <w:autoSpaceDN w:val="0"/>
              <w:jc w:val="both"/>
              <w:rPr>
                <w:color w:val="000000"/>
              </w:rPr>
            </w:pPr>
            <w:r w:rsidRPr="00D15EBE">
              <w:t>Разработка местных нормативов градостроительного проектирования муниципального образования «город Саянск»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6C4" w:rsidRPr="00D15EBE" w:rsidRDefault="000716C4" w:rsidP="008A51D5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D15EBE">
              <w:rPr>
                <w:color w:val="000000"/>
              </w:rPr>
              <w:t>Местный бюджет</w:t>
            </w:r>
          </w:p>
          <w:p w:rsidR="000716C4" w:rsidRPr="00D15EBE" w:rsidRDefault="000716C4" w:rsidP="008A51D5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6C4" w:rsidRPr="00D15EBE" w:rsidRDefault="000716C4" w:rsidP="008A51D5">
            <w:pPr>
              <w:jc w:val="center"/>
            </w:pPr>
            <w:r w:rsidRPr="00D15EBE">
              <w:t>100,00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6C4" w:rsidRPr="00D15EBE" w:rsidRDefault="000716C4" w:rsidP="008A51D5">
            <w:pPr>
              <w:jc w:val="center"/>
            </w:pPr>
            <w:r w:rsidRPr="00D15EBE">
              <w:t>100,00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6C4" w:rsidRPr="00D15EBE" w:rsidRDefault="000716C4" w:rsidP="008A51D5">
            <w:pPr>
              <w:jc w:val="center"/>
            </w:pPr>
            <w:r w:rsidRPr="00D15EBE"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6C4" w:rsidRPr="00D15EBE" w:rsidRDefault="000716C4" w:rsidP="008A51D5">
            <w:pPr>
              <w:jc w:val="center"/>
            </w:pPr>
            <w:r w:rsidRPr="00D15EBE">
              <w:t>0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6C4" w:rsidRPr="00D15EBE" w:rsidRDefault="000716C4" w:rsidP="008A51D5">
            <w:pPr>
              <w:jc w:val="both"/>
            </w:pPr>
          </w:p>
        </w:tc>
      </w:tr>
      <w:tr w:rsidR="000716C4" w:rsidRPr="00675D7B" w:rsidTr="008A51D5">
        <w:trPr>
          <w:trHeight w:val="33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6C4" w:rsidRPr="00D15EBE" w:rsidRDefault="000716C4" w:rsidP="00DE75B4">
            <w:pPr>
              <w:jc w:val="both"/>
              <w:rPr>
                <w:color w:val="000000"/>
              </w:rPr>
            </w:pPr>
            <w:r w:rsidRPr="00D15EBE">
              <w:rPr>
                <w:color w:val="000000"/>
              </w:rPr>
              <w:t>1</w:t>
            </w:r>
            <w:r w:rsidR="00DE75B4">
              <w:rPr>
                <w:color w:val="000000"/>
              </w:rPr>
              <w:t>6</w:t>
            </w:r>
            <w:r w:rsidRPr="00D15EBE">
              <w:rPr>
                <w:color w:val="000000"/>
              </w:rPr>
              <w:t>.</w:t>
            </w:r>
          </w:p>
        </w:tc>
        <w:tc>
          <w:tcPr>
            <w:tcW w:w="2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6C4" w:rsidRPr="00D15EBE" w:rsidRDefault="000716C4" w:rsidP="008A51D5">
            <w:pPr>
              <w:widowControl w:val="0"/>
              <w:autoSpaceDE w:val="0"/>
              <w:autoSpaceDN w:val="0"/>
              <w:jc w:val="both"/>
              <w:rPr>
                <w:color w:val="000000"/>
              </w:rPr>
            </w:pPr>
            <w:r w:rsidRPr="00D15EBE">
              <w:rPr>
                <w:rFonts w:eastAsiaTheme="minorHAnsi"/>
                <w:color w:val="000000"/>
                <w:lang w:eastAsia="en-US"/>
              </w:rPr>
              <w:t>Разработка концепции по благоустройству и архитектурного облика парка «Микки»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6C4" w:rsidRPr="00D15EBE" w:rsidRDefault="000716C4" w:rsidP="008A51D5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D15EBE">
              <w:rPr>
                <w:color w:val="000000"/>
              </w:rPr>
              <w:t>Местный бюджет</w:t>
            </w:r>
          </w:p>
          <w:p w:rsidR="000716C4" w:rsidRPr="00D15EBE" w:rsidRDefault="000716C4" w:rsidP="008A51D5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6C4" w:rsidRPr="00D15EBE" w:rsidRDefault="000716C4" w:rsidP="008A51D5">
            <w:pPr>
              <w:jc w:val="center"/>
            </w:pPr>
            <w:r w:rsidRPr="00D15EBE">
              <w:t>100,00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6C4" w:rsidRPr="00D15EBE" w:rsidRDefault="000716C4" w:rsidP="008A51D5">
            <w:pPr>
              <w:jc w:val="center"/>
            </w:pPr>
            <w:r w:rsidRPr="00D15EBE">
              <w:t>100,00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6C4" w:rsidRPr="00D15EBE" w:rsidRDefault="000716C4" w:rsidP="008A51D5">
            <w:pPr>
              <w:jc w:val="center"/>
            </w:pPr>
            <w:r w:rsidRPr="00D15EBE"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6C4" w:rsidRPr="00D15EBE" w:rsidRDefault="000716C4" w:rsidP="008A51D5">
            <w:pPr>
              <w:jc w:val="center"/>
            </w:pPr>
            <w:r w:rsidRPr="00D15EBE">
              <w:t>0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6C4" w:rsidRPr="00D15EBE" w:rsidRDefault="000716C4" w:rsidP="008A51D5">
            <w:pPr>
              <w:jc w:val="both"/>
            </w:pPr>
          </w:p>
        </w:tc>
      </w:tr>
      <w:tr w:rsidR="000716C4" w:rsidRPr="00675D7B" w:rsidTr="008A51D5">
        <w:trPr>
          <w:trHeight w:val="330"/>
        </w:trPr>
        <w:tc>
          <w:tcPr>
            <w:tcW w:w="43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0716C4" w:rsidP="008A51D5">
            <w:pPr>
              <w:jc w:val="both"/>
              <w:rPr>
                <w:color w:val="000000"/>
              </w:rPr>
            </w:pPr>
            <w:r w:rsidRPr="00D15EBE">
              <w:rPr>
                <w:color w:val="000000"/>
              </w:rPr>
              <w:t xml:space="preserve">Итого по подпрограмме, в том числе:        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6C4" w:rsidRPr="00D15EBE" w:rsidRDefault="000716C4" w:rsidP="008A51D5">
            <w:pPr>
              <w:jc w:val="center"/>
            </w:pPr>
            <w:r w:rsidRPr="00D15EBE">
              <w:t>47188,42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0716C4" w:rsidP="00EA6FD2">
            <w:pPr>
              <w:jc w:val="center"/>
            </w:pPr>
            <w:r w:rsidRPr="00D15EBE">
              <w:t>4</w:t>
            </w:r>
            <w:r w:rsidR="00EA6FD2">
              <w:t>6444</w:t>
            </w:r>
            <w:r w:rsidRPr="00D15EBE">
              <w:t>,</w:t>
            </w:r>
            <w:r w:rsidR="00EA6FD2">
              <w:t>20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751061" w:rsidP="00EA6FD2">
            <w:pPr>
              <w:jc w:val="center"/>
            </w:pPr>
            <w:r>
              <w:t>-</w:t>
            </w:r>
            <w:r w:rsidR="00EA6FD2">
              <w:t>744,22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58114C" w:rsidP="008A51D5">
            <w:pPr>
              <w:jc w:val="center"/>
            </w:pPr>
            <w:r>
              <w:t>0,</w:t>
            </w:r>
            <w:r w:rsidR="00EA6FD2">
              <w:t>97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0716C4" w:rsidP="008A51D5">
            <w:pPr>
              <w:jc w:val="both"/>
            </w:pPr>
          </w:p>
        </w:tc>
      </w:tr>
      <w:tr w:rsidR="000716C4" w:rsidRPr="00675D7B" w:rsidTr="008A51D5">
        <w:trPr>
          <w:trHeight w:val="330"/>
        </w:trPr>
        <w:tc>
          <w:tcPr>
            <w:tcW w:w="43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0716C4" w:rsidP="008A51D5">
            <w:pPr>
              <w:jc w:val="both"/>
              <w:rPr>
                <w:color w:val="000000"/>
              </w:rPr>
            </w:pPr>
            <w:r w:rsidRPr="00D15EBE">
              <w:rPr>
                <w:color w:val="000000"/>
              </w:rPr>
              <w:t xml:space="preserve">областной бюджет                             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6C4" w:rsidRPr="00D15EBE" w:rsidRDefault="000716C4" w:rsidP="008A51D5">
            <w:pPr>
              <w:jc w:val="center"/>
            </w:pPr>
            <w:r w:rsidRPr="00D15EBE">
              <w:t>14755,40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0716C4" w:rsidP="00CD51FE">
            <w:pPr>
              <w:jc w:val="center"/>
            </w:pPr>
            <w:r w:rsidRPr="00D15EBE">
              <w:t>14</w:t>
            </w:r>
            <w:r w:rsidR="00CD51FE">
              <w:t>755</w:t>
            </w:r>
            <w:r w:rsidRPr="00D15EBE">
              <w:t>,</w:t>
            </w:r>
            <w:r w:rsidR="00CD51FE">
              <w:t>40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CD51FE" w:rsidP="008A51D5">
            <w:pPr>
              <w:jc w:val="center"/>
            </w:pPr>
            <w: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CD51FE" w:rsidP="008A51D5">
            <w:pPr>
              <w:jc w:val="center"/>
            </w:pPr>
            <w:r w:rsidRPr="00D15EBE">
              <w:t>0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0716C4" w:rsidP="008A51D5">
            <w:pPr>
              <w:jc w:val="both"/>
            </w:pPr>
          </w:p>
        </w:tc>
      </w:tr>
      <w:tr w:rsidR="000716C4" w:rsidRPr="00675D7B" w:rsidTr="008A51D5">
        <w:trPr>
          <w:trHeight w:val="330"/>
        </w:trPr>
        <w:tc>
          <w:tcPr>
            <w:tcW w:w="43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0716C4" w:rsidP="008A51D5">
            <w:pPr>
              <w:jc w:val="both"/>
              <w:rPr>
                <w:color w:val="000000"/>
              </w:rPr>
            </w:pPr>
            <w:r w:rsidRPr="00D15EBE">
              <w:rPr>
                <w:color w:val="000000"/>
              </w:rPr>
              <w:t xml:space="preserve">местный бюджет                               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6C4" w:rsidRPr="00D15EBE" w:rsidRDefault="000716C4" w:rsidP="008A51D5">
            <w:pPr>
              <w:jc w:val="center"/>
            </w:pPr>
            <w:r w:rsidRPr="00D15EBE">
              <w:t>32433,02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0716C4" w:rsidP="00CD51FE">
            <w:pPr>
              <w:jc w:val="center"/>
            </w:pPr>
            <w:r w:rsidRPr="00D15EBE">
              <w:t>3</w:t>
            </w:r>
            <w:r w:rsidR="00CD51FE">
              <w:t>1688</w:t>
            </w:r>
            <w:r w:rsidRPr="00D15EBE">
              <w:t>,</w:t>
            </w:r>
            <w:r w:rsidR="00CD51FE">
              <w:t>80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751061" w:rsidP="008A51D5">
            <w:pPr>
              <w:jc w:val="center"/>
            </w:pPr>
            <w:r>
              <w:t>-</w:t>
            </w:r>
            <w:r w:rsidR="00CD51FE">
              <w:t>744,22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CD51FE" w:rsidP="008A51D5">
            <w:pPr>
              <w:jc w:val="center"/>
            </w:pPr>
            <w:r>
              <w:t>0,97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0716C4" w:rsidP="008A51D5">
            <w:pPr>
              <w:jc w:val="both"/>
            </w:pPr>
          </w:p>
        </w:tc>
      </w:tr>
      <w:tr w:rsidR="000716C4" w:rsidRPr="00675D7B" w:rsidTr="008A51D5">
        <w:trPr>
          <w:trHeight w:val="330"/>
        </w:trPr>
        <w:tc>
          <w:tcPr>
            <w:tcW w:w="43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0716C4" w:rsidP="008A51D5">
            <w:pPr>
              <w:jc w:val="both"/>
              <w:rPr>
                <w:color w:val="000000"/>
              </w:rPr>
            </w:pPr>
            <w:r w:rsidRPr="00D15EBE">
              <w:rPr>
                <w:color w:val="000000"/>
              </w:rPr>
              <w:t>другие источники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6C4" w:rsidRPr="00D15EBE" w:rsidRDefault="000716C4" w:rsidP="008A51D5">
            <w:pPr>
              <w:jc w:val="center"/>
            </w:pPr>
            <w:r w:rsidRPr="00D15EBE">
              <w:t>0,0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0716C4" w:rsidP="008A51D5">
            <w:pPr>
              <w:jc w:val="center"/>
            </w:pPr>
            <w:r w:rsidRPr="00D15EBE">
              <w:t>0,0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0716C4" w:rsidP="008A51D5">
            <w:pPr>
              <w:jc w:val="center"/>
            </w:pPr>
            <w:r w:rsidRPr="00D15EBE"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0716C4" w:rsidP="008A51D5">
            <w:pPr>
              <w:jc w:val="center"/>
            </w:pPr>
            <w:r w:rsidRPr="00D15EBE">
              <w:t>0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0716C4" w:rsidP="008A51D5">
            <w:pPr>
              <w:jc w:val="both"/>
            </w:pPr>
          </w:p>
        </w:tc>
      </w:tr>
      <w:tr w:rsidR="000716C4" w:rsidRPr="00675D7B" w:rsidTr="008A51D5">
        <w:trPr>
          <w:trHeight w:val="330"/>
        </w:trPr>
        <w:tc>
          <w:tcPr>
            <w:tcW w:w="43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0716C4" w:rsidP="008A51D5">
            <w:pPr>
              <w:jc w:val="both"/>
              <w:rPr>
                <w:color w:val="000000"/>
              </w:rPr>
            </w:pPr>
            <w:r w:rsidRPr="00D15EBE">
              <w:rPr>
                <w:color w:val="000000"/>
              </w:rPr>
              <w:t xml:space="preserve">Всего по программе, в том числе:        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6C4" w:rsidRPr="00D15EBE" w:rsidRDefault="000716C4" w:rsidP="008A51D5">
            <w:pPr>
              <w:jc w:val="center"/>
            </w:pPr>
            <w:r w:rsidRPr="00D15EBE">
              <w:t>58969,99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0716C4" w:rsidP="00EA6FD2">
            <w:pPr>
              <w:jc w:val="center"/>
            </w:pPr>
            <w:r w:rsidRPr="00D15EBE">
              <w:t>58</w:t>
            </w:r>
            <w:r w:rsidR="00EA6FD2">
              <w:t>225</w:t>
            </w:r>
            <w:r w:rsidRPr="00D15EBE">
              <w:t>,</w:t>
            </w:r>
            <w:r w:rsidR="00EA6FD2">
              <w:t>77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751061" w:rsidP="008A51D5">
            <w:pPr>
              <w:jc w:val="center"/>
            </w:pPr>
            <w:r>
              <w:t>-</w:t>
            </w:r>
            <w:r w:rsidR="00EA6FD2">
              <w:t>744,22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58114C" w:rsidP="008A51D5">
            <w:pPr>
              <w:jc w:val="center"/>
            </w:pPr>
            <w:r>
              <w:t>0,</w:t>
            </w:r>
            <w:r w:rsidR="00EA6FD2">
              <w:t>97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0716C4" w:rsidP="008A51D5">
            <w:pPr>
              <w:jc w:val="both"/>
            </w:pPr>
          </w:p>
        </w:tc>
      </w:tr>
      <w:tr w:rsidR="000716C4" w:rsidRPr="00675D7B" w:rsidTr="008A51D5">
        <w:trPr>
          <w:trHeight w:val="330"/>
        </w:trPr>
        <w:tc>
          <w:tcPr>
            <w:tcW w:w="43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0716C4" w:rsidP="008A51D5">
            <w:pPr>
              <w:jc w:val="both"/>
              <w:rPr>
                <w:color w:val="000000"/>
              </w:rPr>
            </w:pPr>
            <w:r w:rsidRPr="00D15EBE">
              <w:rPr>
                <w:color w:val="000000"/>
              </w:rPr>
              <w:t xml:space="preserve">областной бюджет                             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6C4" w:rsidRPr="00D15EBE" w:rsidRDefault="000716C4" w:rsidP="008A51D5">
            <w:pPr>
              <w:jc w:val="center"/>
            </w:pPr>
            <w:r w:rsidRPr="00D15EBE">
              <w:t>15115,40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0716C4" w:rsidP="00CD51FE">
            <w:pPr>
              <w:jc w:val="center"/>
            </w:pPr>
            <w:r w:rsidRPr="00D15EBE">
              <w:t>1</w:t>
            </w:r>
            <w:r w:rsidR="00CD51FE">
              <w:t>5115,40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CD51FE" w:rsidP="008A51D5">
            <w:pPr>
              <w:jc w:val="center"/>
            </w:pPr>
            <w: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CD51FE" w:rsidP="008A51D5">
            <w:pPr>
              <w:jc w:val="center"/>
            </w:pPr>
            <w:r>
              <w:t>0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0716C4" w:rsidP="008A51D5">
            <w:pPr>
              <w:jc w:val="both"/>
            </w:pPr>
          </w:p>
        </w:tc>
      </w:tr>
      <w:tr w:rsidR="000716C4" w:rsidRPr="00675D7B" w:rsidTr="008A51D5">
        <w:trPr>
          <w:trHeight w:val="330"/>
        </w:trPr>
        <w:tc>
          <w:tcPr>
            <w:tcW w:w="43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0716C4" w:rsidP="008A51D5">
            <w:pPr>
              <w:jc w:val="both"/>
              <w:rPr>
                <w:color w:val="000000"/>
              </w:rPr>
            </w:pPr>
            <w:r w:rsidRPr="00D15EBE">
              <w:rPr>
                <w:color w:val="000000"/>
              </w:rPr>
              <w:t xml:space="preserve">местный бюджет                               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6C4" w:rsidRPr="00D15EBE" w:rsidRDefault="000716C4" w:rsidP="008A51D5">
            <w:pPr>
              <w:jc w:val="center"/>
            </w:pPr>
            <w:r w:rsidRPr="00D15EBE">
              <w:t>32963,32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0716C4" w:rsidP="00CD51FE">
            <w:pPr>
              <w:jc w:val="center"/>
            </w:pPr>
            <w:r w:rsidRPr="00D15EBE">
              <w:t>32</w:t>
            </w:r>
            <w:r w:rsidR="00CD51FE">
              <w:t>219</w:t>
            </w:r>
            <w:r w:rsidRPr="00D15EBE">
              <w:t>,</w:t>
            </w:r>
            <w:r w:rsidR="00CD51FE">
              <w:t>10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751061" w:rsidP="008A51D5">
            <w:pPr>
              <w:jc w:val="center"/>
            </w:pPr>
            <w:r>
              <w:t>-</w:t>
            </w:r>
            <w:r w:rsidR="00CD51FE">
              <w:t>744,22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CD51FE" w:rsidP="008A51D5">
            <w:pPr>
              <w:jc w:val="center"/>
            </w:pPr>
            <w:r>
              <w:t>0,97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0716C4" w:rsidP="008A51D5">
            <w:pPr>
              <w:jc w:val="both"/>
            </w:pPr>
          </w:p>
        </w:tc>
      </w:tr>
      <w:tr w:rsidR="000716C4" w:rsidRPr="00675D7B" w:rsidTr="008A51D5">
        <w:trPr>
          <w:trHeight w:val="330"/>
        </w:trPr>
        <w:tc>
          <w:tcPr>
            <w:tcW w:w="43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0716C4" w:rsidP="008A51D5">
            <w:pPr>
              <w:jc w:val="both"/>
              <w:rPr>
                <w:color w:val="000000"/>
              </w:rPr>
            </w:pPr>
            <w:r w:rsidRPr="00D15EBE">
              <w:rPr>
                <w:color w:val="000000"/>
              </w:rPr>
              <w:t>другие источники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6C4" w:rsidRPr="00D15EBE" w:rsidRDefault="000716C4" w:rsidP="008A51D5">
            <w:pPr>
              <w:jc w:val="center"/>
            </w:pPr>
            <w:r w:rsidRPr="00D15EBE">
              <w:t>10891,27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0716C4" w:rsidP="008A51D5">
            <w:pPr>
              <w:jc w:val="center"/>
            </w:pPr>
            <w:r w:rsidRPr="00D15EBE">
              <w:t>10891,27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0716C4" w:rsidP="008A51D5">
            <w:pPr>
              <w:jc w:val="center"/>
            </w:pPr>
            <w:r w:rsidRPr="00D15EBE"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0716C4" w:rsidP="008A51D5">
            <w:pPr>
              <w:jc w:val="center"/>
            </w:pPr>
            <w:r w:rsidRPr="00D15EBE">
              <w:t>0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0716C4" w:rsidP="008A51D5">
            <w:pPr>
              <w:jc w:val="both"/>
            </w:pPr>
          </w:p>
        </w:tc>
      </w:tr>
    </w:tbl>
    <w:p w:rsidR="000716C4" w:rsidRDefault="000716C4" w:rsidP="00D3396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D15EBE" w:rsidRDefault="00D15EBE" w:rsidP="00D3396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DE75B4" w:rsidRDefault="00DE75B4" w:rsidP="00D3396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104139" w:rsidRDefault="00996841" w:rsidP="00D3396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</w:t>
      </w:r>
      <w:r w:rsidR="00D33966">
        <w:rPr>
          <w:rFonts w:ascii="Times New Roman" w:hAnsi="Times New Roman" w:cs="Times New Roman"/>
          <w:sz w:val="28"/>
        </w:rPr>
        <w:t xml:space="preserve">эргородского округа </w:t>
      </w:r>
      <w:r>
        <w:rPr>
          <w:rFonts w:ascii="Times New Roman" w:hAnsi="Times New Roman" w:cs="Times New Roman"/>
          <w:sz w:val="28"/>
        </w:rPr>
        <w:t xml:space="preserve">муниципального </w:t>
      </w:r>
    </w:p>
    <w:p w:rsidR="00B7742D" w:rsidRDefault="00691C4B" w:rsidP="0010413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</w:t>
      </w:r>
      <w:r w:rsidR="00996841">
        <w:rPr>
          <w:rFonts w:ascii="Times New Roman" w:hAnsi="Times New Roman" w:cs="Times New Roman"/>
          <w:sz w:val="28"/>
        </w:rPr>
        <w:t>бразования«город</w:t>
      </w:r>
      <w:r w:rsidR="00107A86">
        <w:rPr>
          <w:rFonts w:ascii="Times New Roman" w:hAnsi="Times New Roman" w:cs="Times New Roman"/>
          <w:sz w:val="28"/>
        </w:rPr>
        <w:t xml:space="preserve"> </w:t>
      </w:r>
      <w:r w:rsidR="00996841">
        <w:rPr>
          <w:rFonts w:ascii="Times New Roman" w:hAnsi="Times New Roman" w:cs="Times New Roman"/>
          <w:sz w:val="28"/>
        </w:rPr>
        <w:t xml:space="preserve">Саянск»         </w:t>
      </w:r>
      <w:r w:rsidR="00107A86">
        <w:rPr>
          <w:rFonts w:ascii="Times New Roman" w:hAnsi="Times New Roman" w:cs="Times New Roman"/>
          <w:sz w:val="28"/>
        </w:rPr>
        <w:t xml:space="preserve">                                       </w:t>
      </w:r>
      <w:r w:rsidR="00996841">
        <w:rPr>
          <w:rFonts w:ascii="Times New Roman" w:hAnsi="Times New Roman" w:cs="Times New Roman"/>
          <w:sz w:val="28"/>
        </w:rPr>
        <w:t xml:space="preserve">        </w:t>
      </w:r>
      <w:r w:rsidR="006D3203">
        <w:rPr>
          <w:rFonts w:ascii="Times New Roman" w:hAnsi="Times New Roman" w:cs="Times New Roman"/>
          <w:sz w:val="28"/>
        </w:rPr>
        <w:t>О.В.Боровский</w:t>
      </w:r>
    </w:p>
    <w:p w:rsidR="00D31EF5" w:rsidRDefault="00D31EF5" w:rsidP="0010413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D15EBE" w:rsidRDefault="00D15EBE" w:rsidP="0010413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D15EBE" w:rsidRDefault="00D15EBE" w:rsidP="0010413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D15EBE" w:rsidRDefault="00D15EBE" w:rsidP="0010413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D15EBE" w:rsidRDefault="00D15EBE" w:rsidP="0010413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D15EBE" w:rsidRDefault="00D15EBE" w:rsidP="0010413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D15EBE" w:rsidRDefault="00D15EBE" w:rsidP="0010413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D15EBE" w:rsidRDefault="00D15EBE" w:rsidP="0010413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D15EBE" w:rsidRDefault="00D15EBE" w:rsidP="0010413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D15EBE" w:rsidRDefault="00D15EBE" w:rsidP="0010413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D15EBE" w:rsidRDefault="00D15EBE" w:rsidP="0010413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D15EBE" w:rsidRDefault="00D15EBE" w:rsidP="0010413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D15EBE" w:rsidRDefault="00D15EBE" w:rsidP="0010413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D15EBE" w:rsidRDefault="00D15EBE" w:rsidP="0010413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D15EBE" w:rsidRDefault="00D15EBE" w:rsidP="0010413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D15EBE" w:rsidRDefault="00D15EBE" w:rsidP="0010413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675D7B" w:rsidRDefault="008434C1" w:rsidP="008434C1">
      <w:pPr>
        <w:jc w:val="both"/>
      </w:pPr>
      <w:r w:rsidRPr="00A0070E">
        <w:t xml:space="preserve">Исп. </w:t>
      </w:r>
      <w:r>
        <w:t>Малинова</w:t>
      </w:r>
      <w:r w:rsidR="004870BD">
        <w:t xml:space="preserve"> </w:t>
      </w:r>
      <w:r>
        <w:t>М</w:t>
      </w:r>
      <w:r w:rsidRPr="00A0070E">
        <w:t>.</w:t>
      </w:r>
      <w:r>
        <w:t>А</w:t>
      </w:r>
      <w:r w:rsidRPr="00A0070E">
        <w:t>.</w:t>
      </w:r>
    </w:p>
    <w:p w:rsidR="008434C1" w:rsidRDefault="008434C1" w:rsidP="008434C1">
      <w:pPr>
        <w:jc w:val="both"/>
      </w:pPr>
      <w:r>
        <w:t>Тел.</w:t>
      </w:r>
      <w:r w:rsidRPr="00A0070E">
        <w:t xml:space="preserve"> 8(39553)52421</w:t>
      </w:r>
    </w:p>
    <w:p w:rsidR="000A2C24" w:rsidRPr="0080069F" w:rsidRDefault="000A2C24" w:rsidP="00105C9D">
      <w:pPr>
        <w:pStyle w:val="ConsPlusNonformat"/>
        <w:jc w:val="center"/>
      </w:pPr>
    </w:p>
    <w:sectPr w:rsidR="000A2C24" w:rsidRPr="0080069F" w:rsidSect="000716C4">
      <w:footerReference w:type="even" r:id="rId23"/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3C21" w:rsidRDefault="00C63C21">
      <w:r>
        <w:separator/>
      </w:r>
    </w:p>
  </w:endnote>
  <w:endnote w:type="continuationSeparator" w:id="0">
    <w:p w:rsidR="00C63C21" w:rsidRDefault="00C63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A86" w:rsidRDefault="002F7E84" w:rsidP="00B54A55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107A86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107A86" w:rsidRDefault="00107A86" w:rsidP="0080069F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3C21" w:rsidRDefault="00C63C21">
      <w:r>
        <w:separator/>
      </w:r>
    </w:p>
  </w:footnote>
  <w:footnote w:type="continuationSeparator" w:id="0">
    <w:p w:rsidR="00C63C21" w:rsidRDefault="00C63C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56687"/>
    <w:multiLevelType w:val="hybridMultilevel"/>
    <w:tmpl w:val="1E1EDB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6B2FB6"/>
    <w:multiLevelType w:val="hybridMultilevel"/>
    <w:tmpl w:val="D894397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>
    <w:nsid w:val="534248C8"/>
    <w:multiLevelType w:val="hybridMultilevel"/>
    <w:tmpl w:val="6C743668"/>
    <w:lvl w:ilvl="0" w:tplc="08E0DE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EBC2481"/>
    <w:multiLevelType w:val="hybridMultilevel"/>
    <w:tmpl w:val="3AAEAB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DB4"/>
    <w:rsid w:val="00004682"/>
    <w:rsid w:val="00004C3C"/>
    <w:rsid w:val="00005A10"/>
    <w:rsid w:val="0001104E"/>
    <w:rsid w:val="00012732"/>
    <w:rsid w:val="00013086"/>
    <w:rsid w:val="00014EAE"/>
    <w:rsid w:val="00015131"/>
    <w:rsid w:val="000172F2"/>
    <w:rsid w:val="00022FB8"/>
    <w:rsid w:val="000248DC"/>
    <w:rsid w:val="00025347"/>
    <w:rsid w:val="00033280"/>
    <w:rsid w:val="00033976"/>
    <w:rsid w:val="00034CB6"/>
    <w:rsid w:val="00036F5F"/>
    <w:rsid w:val="00040125"/>
    <w:rsid w:val="00040D76"/>
    <w:rsid w:val="0004351F"/>
    <w:rsid w:val="00046392"/>
    <w:rsid w:val="000470EC"/>
    <w:rsid w:val="000478FE"/>
    <w:rsid w:val="000509EE"/>
    <w:rsid w:val="00051DB4"/>
    <w:rsid w:val="000536EB"/>
    <w:rsid w:val="000553F9"/>
    <w:rsid w:val="00057B2C"/>
    <w:rsid w:val="00057DC2"/>
    <w:rsid w:val="00062661"/>
    <w:rsid w:val="00064212"/>
    <w:rsid w:val="0006444B"/>
    <w:rsid w:val="000716C4"/>
    <w:rsid w:val="00077D04"/>
    <w:rsid w:val="00080FE0"/>
    <w:rsid w:val="0008370F"/>
    <w:rsid w:val="00083F06"/>
    <w:rsid w:val="00084445"/>
    <w:rsid w:val="0008482C"/>
    <w:rsid w:val="00085277"/>
    <w:rsid w:val="00090C2B"/>
    <w:rsid w:val="00092E42"/>
    <w:rsid w:val="000A1FED"/>
    <w:rsid w:val="000A2C24"/>
    <w:rsid w:val="000A2D79"/>
    <w:rsid w:val="000A3C8F"/>
    <w:rsid w:val="000A6CCF"/>
    <w:rsid w:val="000B4067"/>
    <w:rsid w:val="000B4279"/>
    <w:rsid w:val="000B6233"/>
    <w:rsid w:val="000B6777"/>
    <w:rsid w:val="000B790D"/>
    <w:rsid w:val="000C078E"/>
    <w:rsid w:val="000C388F"/>
    <w:rsid w:val="000C51EB"/>
    <w:rsid w:val="000C5B76"/>
    <w:rsid w:val="000C7D6F"/>
    <w:rsid w:val="000D3AD7"/>
    <w:rsid w:val="000D6418"/>
    <w:rsid w:val="000E1BFE"/>
    <w:rsid w:val="000E4C73"/>
    <w:rsid w:val="000E7A5B"/>
    <w:rsid w:val="000F53CA"/>
    <w:rsid w:val="000F5640"/>
    <w:rsid w:val="000F6F33"/>
    <w:rsid w:val="000F7AA5"/>
    <w:rsid w:val="0010127A"/>
    <w:rsid w:val="00101B37"/>
    <w:rsid w:val="00103B31"/>
    <w:rsid w:val="00104139"/>
    <w:rsid w:val="00105C9D"/>
    <w:rsid w:val="00106BA0"/>
    <w:rsid w:val="00106E17"/>
    <w:rsid w:val="00107A86"/>
    <w:rsid w:val="001104B7"/>
    <w:rsid w:val="0011284B"/>
    <w:rsid w:val="00112BCE"/>
    <w:rsid w:val="00112F01"/>
    <w:rsid w:val="0011545B"/>
    <w:rsid w:val="00120817"/>
    <w:rsid w:val="001233A3"/>
    <w:rsid w:val="00123ACC"/>
    <w:rsid w:val="00125828"/>
    <w:rsid w:val="00125BA5"/>
    <w:rsid w:val="001303E8"/>
    <w:rsid w:val="00130EE3"/>
    <w:rsid w:val="00133089"/>
    <w:rsid w:val="00135FC9"/>
    <w:rsid w:val="0013607F"/>
    <w:rsid w:val="00142888"/>
    <w:rsid w:val="00144A48"/>
    <w:rsid w:val="0014708D"/>
    <w:rsid w:val="00147D7E"/>
    <w:rsid w:val="00152692"/>
    <w:rsid w:val="001538E5"/>
    <w:rsid w:val="00153968"/>
    <w:rsid w:val="00155E08"/>
    <w:rsid w:val="00157E46"/>
    <w:rsid w:val="00161275"/>
    <w:rsid w:val="00161694"/>
    <w:rsid w:val="00166087"/>
    <w:rsid w:val="00175BEA"/>
    <w:rsid w:val="0017766F"/>
    <w:rsid w:val="001814AB"/>
    <w:rsid w:val="00181D75"/>
    <w:rsid w:val="00181E31"/>
    <w:rsid w:val="0018247A"/>
    <w:rsid w:val="00182D68"/>
    <w:rsid w:val="00183E95"/>
    <w:rsid w:val="00184F89"/>
    <w:rsid w:val="001909DE"/>
    <w:rsid w:val="00190A69"/>
    <w:rsid w:val="00194E0E"/>
    <w:rsid w:val="001955AB"/>
    <w:rsid w:val="00195965"/>
    <w:rsid w:val="00196F7A"/>
    <w:rsid w:val="001A098C"/>
    <w:rsid w:val="001B0D74"/>
    <w:rsid w:val="001B1828"/>
    <w:rsid w:val="001B20DD"/>
    <w:rsid w:val="001B2108"/>
    <w:rsid w:val="001B28BE"/>
    <w:rsid w:val="001B4815"/>
    <w:rsid w:val="001B4B9C"/>
    <w:rsid w:val="001B7F3B"/>
    <w:rsid w:val="001C3BC4"/>
    <w:rsid w:val="001C5C50"/>
    <w:rsid w:val="001D0FBE"/>
    <w:rsid w:val="001D582E"/>
    <w:rsid w:val="001D72FC"/>
    <w:rsid w:val="001E05BA"/>
    <w:rsid w:val="001E0C04"/>
    <w:rsid w:val="001E10FA"/>
    <w:rsid w:val="001E54E0"/>
    <w:rsid w:val="001E6107"/>
    <w:rsid w:val="001E6E99"/>
    <w:rsid w:val="001F0700"/>
    <w:rsid w:val="001F48A3"/>
    <w:rsid w:val="001F4B07"/>
    <w:rsid w:val="001F4D24"/>
    <w:rsid w:val="001F7614"/>
    <w:rsid w:val="001F7E81"/>
    <w:rsid w:val="001F7F51"/>
    <w:rsid w:val="0020268A"/>
    <w:rsid w:val="0020445A"/>
    <w:rsid w:val="00204794"/>
    <w:rsid w:val="00206C25"/>
    <w:rsid w:val="0021057E"/>
    <w:rsid w:val="00211673"/>
    <w:rsid w:val="00211B29"/>
    <w:rsid w:val="002125B2"/>
    <w:rsid w:val="002128B0"/>
    <w:rsid w:val="00212941"/>
    <w:rsid w:val="00213F40"/>
    <w:rsid w:val="00214321"/>
    <w:rsid w:val="00214584"/>
    <w:rsid w:val="002230B6"/>
    <w:rsid w:val="002273D8"/>
    <w:rsid w:val="00237B0D"/>
    <w:rsid w:val="0024078D"/>
    <w:rsid w:val="00242F04"/>
    <w:rsid w:val="00247BCB"/>
    <w:rsid w:val="002505B0"/>
    <w:rsid w:val="00252372"/>
    <w:rsid w:val="00254D4D"/>
    <w:rsid w:val="00256ADC"/>
    <w:rsid w:val="0026082C"/>
    <w:rsid w:val="00262C53"/>
    <w:rsid w:val="0026426C"/>
    <w:rsid w:val="00264CB2"/>
    <w:rsid w:val="00264FC4"/>
    <w:rsid w:val="002665E6"/>
    <w:rsid w:val="002676D2"/>
    <w:rsid w:val="00273FE8"/>
    <w:rsid w:val="00280266"/>
    <w:rsid w:val="002815D5"/>
    <w:rsid w:val="00282001"/>
    <w:rsid w:val="002832FE"/>
    <w:rsid w:val="00284EDE"/>
    <w:rsid w:val="00286940"/>
    <w:rsid w:val="00286E4C"/>
    <w:rsid w:val="00287668"/>
    <w:rsid w:val="00293594"/>
    <w:rsid w:val="00294161"/>
    <w:rsid w:val="00294426"/>
    <w:rsid w:val="00294F3D"/>
    <w:rsid w:val="00296533"/>
    <w:rsid w:val="0029668F"/>
    <w:rsid w:val="002A2D57"/>
    <w:rsid w:val="002A3EC8"/>
    <w:rsid w:val="002A3F6D"/>
    <w:rsid w:val="002A5204"/>
    <w:rsid w:val="002A57C8"/>
    <w:rsid w:val="002A729C"/>
    <w:rsid w:val="002B1762"/>
    <w:rsid w:val="002B1C4F"/>
    <w:rsid w:val="002B42C3"/>
    <w:rsid w:val="002B48C3"/>
    <w:rsid w:val="002B5715"/>
    <w:rsid w:val="002B7D7A"/>
    <w:rsid w:val="002B7EA4"/>
    <w:rsid w:val="002C0353"/>
    <w:rsid w:val="002C0656"/>
    <w:rsid w:val="002C0E75"/>
    <w:rsid w:val="002C5037"/>
    <w:rsid w:val="002C6A91"/>
    <w:rsid w:val="002C72BA"/>
    <w:rsid w:val="002D710B"/>
    <w:rsid w:val="002D7C90"/>
    <w:rsid w:val="002E3C64"/>
    <w:rsid w:val="002E541A"/>
    <w:rsid w:val="002E5AD6"/>
    <w:rsid w:val="002E5DE0"/>
    <w:rsid w:val="002E6F3E"/>
    <w:rsid w:val="002F21C9"/>
    <w:rsid w:val="002F38C2"/>
    <w:rsid w:val="002F7009"/>
    <w:rsid w:val="002F7E84"/>
    <w:rsid w:val="0030120F"/>
    <w:rsid w:val="00303C2D"/>
    <w:rsid w:val="00303DFB"/>
    <w:rsid w:val="00310BA5"/>
    <w:rsid w:val="003131D8"/>
    <w:rsid w:val="003134A6"/>
    <w:rsid w:val="00316C0F"/>
    <w:rsid w:val="00317D1D"/>
    <w:rsid w:val="00330D1C"/>
    <w:rsid w:val="00331012"/>
    <w:rsid w:val="003312A2"/>
    <w:rsid w:val="00331F4D"/>
    <w:rsid w:val="003329E7"/>
    <w:rsid w:val="0033425E"/>
    <w:rsid w:val="00336A11"/>
    <w:rsid w:val="00337509"/>
    <w:rsid w:val="00346225"/>
    <w:rsid w:val="00350396"/>
    <w:rsid w:val="00350901"/>
    <w:rsid w:val="00350FC0"/>
    <w:rsid w:val="00354560"/>
    <w:rsid w:val="0036025C"/>
    <w:rsid w:val="00360726"/>
    <w:rsid w:val="00363C7B"/>
    <w:rsid w:val="00363ED9"/>
    <w:rsid w:val="0036546F"/>
    <w:rsid w:val="00366FBA"/>
    <w:rsid w:val="00367FD1"/>
    <w:rsid w:val="00372103"/>
    <w:rsid w:val="00373810"/>
    <w:rsid w:val="0038398B"/>
    <w:rsid w:val="0038553C"/>
    <w:rsid w:val="003858A7"/>
    <w:rsid w:val="00390907"/>
    <w:rsid w:val="00392603"/>
    <w:rsid w:val="0039501C"/>
    <w:rsid w:val="00395618"/>
    <w:rsid w:val="00397CA9"/>
    <w:rsid w:val="003A14C2"/>
    <w:rsid w:val="003A2D96"/>
    <w:rsid w:val="003A3C5F"/>
    <w:rsid w:val="003A43BB"/>
    <w:rsid w:val="003A79A4"/>
    <w:rsid w:val="003B3E05"/>
    <w:rsid w:val="003B4EFB"/>
    <w:rsid w:val="003B6DBF"/>
    <w:rsid w:val="003C45A5"/>
    <w:rsid w:val="003D1492"/>
    <w:rsid w:val="003D2868"/>
    <w:rsid w:val="003D38F8"/>
    <w:rsid w:val="003D54AF"/>
    <w:rsid w:val="003D79AB"/>
    <w:rsid w:val="003E040D"/>
    <w:rsid w:val="003E2E7A"/>
    <w:rsid w:val="003E40B4"/>
    <w:rsid w:val="003E5D11"/>
    <w:rsid w:val="003E5DCC"/>
    <w:rsid w:val="003F1C89"/>
    <w:rsid w:val="003F20F0"/>
    <w:rsid w:val="003F22D2"/>
    <w:rsid w:val="003F2F4F"/>
    <w:rsid w:val="003F3236"/>
    <w:rsid w:val="003F6958"/>
    <w:rsid w:val="003F7AD7"/>
    <w:rsid w:val="00402681"/>
    <w:rsid w:val="00403415"/>
    <w:rsid w:val="00404C74"/>
    <w:rsid w:val="0041434D"/>
    <w:rsid w:val="0041655B"/>
    <w:rsid w:val="004173FF"/>
    <w:rsid w:val="0042220B"/>
    <w:rsid w:val="00427F4D"/>
    <w:rsid w:val="004313E2"/>
    <w:rsid w:val="00442862"/>
    <w:rsid w:val="0044500F"/>
    <w:rsid w:val="004466C0"/>
    <w:rsid w:val="004476B8"/>
    <w:rsid w:val="004478BC"/>
    <w:rsid w:val="004549F5"/>
    <w:rsid w:val="00456330"/>
    <w:rsid w:val="004568D1"/>
    <w:rsid w:val="00461643"/>
    <w:rsid w:val="00465F21"/>
    <w:rsid w:val="00467C99"/>
    <w:rsid w:val="004746F5"/>
    <w:rsid w:val="004758C5"/>
    <w:rsid w:val="00475910"/>
    <w:rsid w:val="004762E9"/>
    <w:rsid w:val="004767B0"/>
    <w:rsid w:val="0047737C"/>
    <w:rsid w:val="004829BD"/>
    <w:rsid w:val="00483009"/>
    <w:rsid w:val="0048391E"/>
    <w:rsid w:val="004855DB"/>
    <w:rsid w:val="004870BD"/>
    <w:rsid w:val="0048731E"/>
    <w:rsid w:val="00487F2B"/>
    <w:rsid w:val="00494BAD"/>
    <w:rsid w:val="00496FF0"/>
    <w:rsid w:val="004A0D98"/>
    <w:rsid w:val="004A4AAB"/>
    <w:rsid w:val="004A651B"/>
    <w:rsid w:val="004A6C66"/>
    <w:rsid w:val="004B3727"/>
    <w:rsid w:val="004B5CD0"/>
    <w:rsid w:val="004B606B"/>
    <w:rsid w:val="004B6D3E"/>
    <w:rsid w:val="004C34EB"/>
    <w:rsid w:val="004C504E"/>
    <w:rsid w:val="004C5D5F"/>
    <w:rsid w:val="004C628D"/>
    <w:rsid w:val="004C66A8"/>
    <w:rsid w:val="004C76BA"/>
    <w:rsid w:val="004D54F6"/>
    <w:rsid w:val="004E3DEB"/>
    <w:rsid w:val="004F1997"/>
    <w:rsid w:val="004F42D8"/>
    <w:rsid w:val="0050128A"/>
    <w:rsid w:val="00504BA4"/>
    <w:rsid w:val="00511937"/>
    <w:rsid w:val="00511CC3"/>
    <w:rsid w:val="0051402E"/>
    <w:rsid w:val="00521A19"/>
    <w:rsid w:val="0053063F"/>
    <w:rsid w:val="005314A8"/>
    <w:rsid w:val="005343EC"/>
    <w:rsid w:val="00541A0E"/>
    <w:rsid w:val="00544370"/>
    <w:rsid w:val="00546695"/>
    <w:rsid w:val="00547D8B"/>
    <w:rsid w:val="00551A15"/>
    <w:rsid w:val="00553155"/>
    <w:rsid w:val="0055640A"/>
    <w:rsid w:val="0055752E"/>
    <w:rsid w:val="00560856"/>
    <w:rsid w:val="00560972"/>
    <w:rsid w:val="00560FF4"/>
    <w:rsid w:val="0056293C"/>
    <w:rsid w:val="00563E0E"/>
    <w:rsid w:val="0057048D"/>
    <w:rsid w:val="005706BE"/>
    <w:rsid w:val="00571C1A"/>
    <w:rsid w:val="00571ED6"/>
    <w:rsid w:val="00574403"/>
    <w:rsid w:val="00575A4A"/>
    <w:rsid w:val="00577174"/>
    <w:rsid w:val="0058114C"/>
    <w:rsid w:val="0058386B"/>
    <w:rsid w:val="00584DDF"/>
    <w:rsid w:val="00585A1A"/>
    <w:rsid w:val="005862A0"/>
    <w:rsid w:val="0059064E"/>
    <w:rsid w:val="005A10E8"/>
    <w:rsid w:val="005A209B"/>
    <w:rsid w:val="005A38D6"/>
    <w:rsid w:val="005A4074"/>
    <w:rsid w:val="005A626F"/>
    <w:rsid w:val="005A7338"/>
    <w:rsid w:val="005B65E4"/>
    <w:rsid w:val="005C0DE5"/>
    <w:rsid w:val="005C3CD6"/>
    <w:rsid w:val="005C3FF3"/>
    <w:rsid w:val="005C5CFE"/>
    <w:rsid w:val="005C6431"/>
    <w:rsid w:val="005D56FD"/>
    <w:rsid w:val="005D6216"/>
    <w:rsid w:val="005D75B0"/>
    <w:rsid w:val="005E3E6B"/>
    <w:rsid w:val="005F0E55"/>
    <w:rsid w:val="005F1E85"/>
    <w:rsid w:val="005F4D97"/>
    <w:rsid w:val="005F55C8"/>
    <w:rsid w:val="005F60CC"/>
    <w:rsid w:val="005F613D"/>
    <w:rsid w:val="0060554C"/>
    <w:rsid w:val="00606014"/>
    <w:rsid w:val="00606422"/>
    <w:rsid w:val="00612825"/>
    <w:rsid w:val="006129CB"/>
    <w:rsid w:val="00613609"/>
    <w:rsid w:val="00616A1D"/>
    <w:rsid w:val="00620F2D"/>
    <w:rsid w:val="0062507D"/>
    <w:rsid w:val="006271D6"/>
    <w:rsid w:val="00627584"/>
    <w:rsid w:val="00634819"/>
    <w:rsid w:val="00634B8F"/>
    <w:rsid w:val="00635547"/>
    <w:rsid w:val="006412CD"/>
    <w:rsid w:val="006429D4"/>
    <w:rsid w:val="00643607"/>
    <w:rsid w:val="006466F1"/>
    <w:rsid w:val="00646F64"/>
    <w:rsid w:val="00656071"/>
    <w:rsid w:val="00662C06"/>
    <w:rsid w:val="00664A0F"/>
    <w:rsid w:val="00670360"/>
    <w:rsid w:val="006706A7"/>
    <w:rsid w:val="00670B6D"/>
    <w:rsid w:val="00671540"/>
    <w:rsid w:val="00675D7B"/>
    <w:rsid w:val="0068021C"/>
    <w:rsid w:val="00680911"/>
    <w:rsid w:val="00682699"/>
    <w:rsid w:val="006829B5"/>
    <w:rsid w:val="006829E4"/>
    <w:rsid w:val="00683F43"/>
    <w:rsid w:val="00690B4E"/>
    <w:rsid w:val="00691C4B"/>
    <w:rsid w:val="00692F9E"/>
    <w:rsid w:val="00693720"/>
    <w:rsid w:val="006A0175"/>
    <w:rsid w:val="006A17DF"/>
    <w:rsid w:val="006A7B3B"/>
    <w:rsid w:val="006B1F4F"/>
    <w:rsid w:val="006B41ED"/>
    <w:rsid w:val="006B674B"/>
    <w:rsid w:val="006C0DF1"/>
    <w:rsid w:val="006C1438"/>
    <w:rsid w:val="006C3024"/>
    <w:rsid w:val="006C3A6D"/>
    <w:rsid w:val="006D3203"/>
    <w:rsid w:val="006E114E"/>
    <w:rsid w:val="006E1264"/>
    <w:rsid w:val="006E1DAF"/>
    <w:rsid w:val="006E3280"/>
    <w:rsid w:val="006E4111"/>
    <w:rsid w:val="006E53CA"/>
    <w:rsid w:val="006E5596"/>
    <w:rsid w:val="006E70B7"/>
    <w:rsid w:val="006F2791"/>
    <w:rsid w:val="006F2FAE"/>
    <w:rsid w:val="006F34BF"/>
    <w:rsid w:val="006F3D2A"/>
    <w:rsid w:val="006F3D89"/>
    <w:rsid w:val="007015F2"/>
    <w:rsid w:val="00701C95"/>
    <w:rsid w:val="00703C0E"/>
    <w:rsid w:val="007110D5"/>
    <w:rsid w:val="0071455B"/>
    <w:rsid w:val="00715E75"/>
    <w:rsid w:val="0071621C"/>
    <w:rsid w:val="007207DC"/>
    <w:rsid w:val="00722444"/>
    <w:rsid w:val="00722F5C"/>
    <w:rsid w:val="00724774"/>
    <w:rsid w:val="00725E54"/>
    <w:rsid w:val="0072731C"/>
    <w:rsid w:val="00731523"/>
    <w:rsid w:val="00732675"/>
    <w:rsid w:val="00736ABD"/>
    <w:rsid w:val="00740DA9"/>
    <w:rsid w:val="00747906"/>
    <w:rsid w:val="00751061"/>
    <w:rsid w:val="0075158E"/>
    <w:rsid w:val="00751A91"/>
    <w:rsid w:val="00762A5D"/>
    <w:rsid w:val="0076321B"/>
    <w:rsid w:val="00763DBC"/>
    <w:rsid w:val="0076459A"/>
    <w:rsid w:val="0076549C"/>
    <w:rsid w:val="007668B4"/>
    <w:rsid w:val="00770C1C"/>
    <w:rsid w:val="007740F1"/>
    <w:rsid w:val="00774222"/>
    <w:rsid w:val="007753A4"/>
    <w:rsid w:val="00783417"/>
    <w:rsid w:val="007853DB"/>
    <w:rsid w:val="007868EA"/>
    <w:rsid w:val="00793604"/>
    <w:rsid w:val="00794C4A"/>
    <w:rsid w:val="00796833"/>
    <w:rsid w:val="007A21B5"/>
    <w:rsid w:val="007A40C0"/>
    <w:rsid w:val="007A4A7D"/>
    <w:rsid w:val="007A62FB"/>
    <w:rsid w:val="007B30C0"/>
    <w:rsid w:val="007B328F"/>
    <w:rsid w:val="007B4559"/>
    <w:rsid w:val="007B5028"/>
    <w:rsid w:val="007B5BB2"/>
    <w:rsid w:val="007C38A1"/>
    <w:rsid w:val="007C6A07"/>
    <w:rsid w:val="007C7A13"/>
    <w:rsid w:val="007C7A7E"/>
    <w:rsid w:val="007D31C9"/>
    <w:rsid w:val="007D393F"/>
    <w:rsid w:val="007D6367"/>
    <w:rsid w:val="007D66CF"/>
    <w:rsid w:val="007D6FD1"/>
    <w:rsid w:val="007E0CDA"/>
    <w:rsid w:val="007E3BF8"/>
    <w:rsid w:val="007E3C64"/>
    <w:rsid w:val="007E453D"/>
    <w:rsid w:val="007F0560"/>
    <w:rsid w:val="007F29F5"/>
    <w:rsid w:val="007F2B7D"/>
    <w:rsid w:val="007F7100"/>
    <w:rsid w:val="0080069F"/>
    <w:rsid w:val="00810934"/>
    <w:rsid w:val="00811D36"/>
    <w:rsid w:val="00813A8F"/>
    <w:rsid w:val="00821E39"/>
    <w:rsid w:val="00822F94"/>
    <w:rsid w:val="00832CB3"/>
    <w:rsid w:val="00835D4F"/>
    <w:rsid w:val="00840765"/>
    <w:rsid w:val="00841B03"/>
    <w:rsid w:val="008434C1"/>
    <w:rsid w:val="008439D2"/>
    <w:rsid w:val="00844453"/>
    <w:rsid w:val="00844CA0"/>
    <w:rsid w:val="00844CFD"/>
    <w:rsid w:val="008523B0"/>
    <w:rsid w:val="00852E1A"/>
    <w:rsid w:val="00853D4D"/>
    <w:rsid w:val="008571D8"/>
    <w:rsid w:val="00857A17"/>
    <w:rsid w:val="00862C10"/>
    <w:rsid w:val="00867711"/>
    <w:rsid w:val="0087164F"/>
    <w:rsid w:val="00871AB9"/>
    <w:rsid w:val="00880B8F"/>
    <w:rsid w:val="0088623F"/>
    <w:rsid w:val="008973A5"/>
    <w:rsid w:val="0089765D"/>
    <w:rsid w:val="008A1229"/>
    <w:rsid w:val="008A3F38"/>
    <w:rsid w:val="008A51D5"/>
    <w:rsid w:val="008A5713"/>
    <w:rsid w:val="008B2B8F"/>
    <w:rsid w:val="008B600C"/>
    <w:rsid w:val="008C0FDF"/>
    <w:rsid w:val="008C1737"/>
    <w:rsid w:val="008C284F"/>
    <w:rsid w:val="008C7C79"/>
    <w:rsid w:val="008C7F8B"/>
    <w:rsid w:val="008D008A"/>
    <w:rsid w:val="008D260A"/>
    <w:rsid w:val="008D3A7E"/>
    <w:rsid w:val="008D3DBB"/>
    <w:rsid w:val="008D4CB9"/>
    <w:rsid w:val="008D7B26"/>
    <w:rsid w:val="008E33CB"/>
    <w:rsid w:val="008F59E3"/>
    <w:rsid w:val="00902BFB"/>
    <w:rsid w:val="00903B9A"/>
    <w:rsid w:val="00907C39"/>
    <w:rsid w:val="00907C6D"/>
    <w:rsid w:val="00915E8C"/>
    <w:rsid w:val="00917C97"/>
    <w:rsid w:val="00921646"/>
    <w:rsid w:val="00921AE0"/>
    <w:rsid w:val="00926364"/>
    <w:rsid w:val="009270A1"/>
    <w:rsid w:val="00930EAE"/>
    <w:rsid w:val="0093352A"/>
    <w:rsid w:val="00937427"/>
    <w:rsid w:val="00937836"/>
    <w:rsid w:val="00947E9F"/>
    <w:rsid w:val="00950533"/>
    <w:rsid w:val="0095426F"/>
    <w:rsid w:val="00955A15"/>
    <w:rsid w:val="00957EAE"/>
    <w:rsid w:val="00960232"/>
    <w:rsid w:val="009602E6"/>
    <w:rsid w:val="009648D7"/>
    <w:rsid w:val="00966FCC"/>
    <w:rsid w:val="00967374"/>
    <w:rsid w:val="00974C45"/>
    <w:rsid w:val="00977076"/>
    <w:rsid w:val="00977838"/>
    <w:rsid w:val="00980562"/>
    <w:rsid w:val="0098130B"/>
    <w:rsid w:val="00982BDB"/>
    <w:rsid w:val="00982E5F"/>
    <w:rsid w:val="00982E7E"/>
    <w:rsid w:val="00985F1F"/>
    <w:rsid w:val="0098610E"/>
    <w:rsid w:val="00986C0C"/>
    <w:rsid w:val="00995B8C"/>
    <w:rsid w:val="00996841"/>
    <w:rsid w:val="00996FDF"/>
    <w:rsid w:val="009A030D"/>
    <w:rsid w:val="009A0BD5"/>
    <w:rsid w:val="009A4E70"/>
    <w:rsid w:val="009A5BCC"/>
    <w:rsid w:val="009A5E84"/>
    <w:rsid w:val="009A7590"/>
    <w:rsid w:val="009B0F92"/>
    <w:rsid w:val="009B179F"/>
    <w:rsid w:val="009B56B6"/>
    <w:rsid w:val="009B7589"/>
    <w:rsid w:val="009C1438"/>
    <w:rsid w:val="009C7B87"/>
    <w:rsid w:val="009D2FA2"/>
    <w:rsid w:val="009D4BBB"/>
    <w:rsid w:val="009D4F03"/>
    <w:rsid w:val="009D5974"/>
    <w:rsid w:val="009E06B9"/>
    <w:rsid w:val="009E249F"/>
    <w:rsid w:val="009E278D"/>
    <w:rsid w:val="009E5BB4"/>
    <w:rsid w:val="009E6204"/>
    <w:rsid w:val="009E6615"/>
    <w:rsid w:val="009F40DE"/>
    <w:rsid w:val="00A00C2D"/>
    <w:rsid w:val="00A02227"/>
    <w:rsid w:val="00A02B42"/>
    <w:rsid w:val="00A048C8"/>
    <w:rsid w:val="00A0567A"/>
    <w:rsid w:val="00A1004C"/>
    <w:rsid w:val="00A11069"/>
    <w:rsid w:val="00A11B53"/>
    <w:rsid w:val="00A124DC"/>
    <w:rsid w:val="00A14CAF"/>
    <w:rsid w:val="00A3395D"/>
    <w:rsid w:val="00A35487"/>
    <w:rsid w:val="00A37523"/>
    <w:rsid w:val="00A41C7C"/>
    <w:rsid w:val="00A421B2"/>
    <w:rsid w:val="00A524FD"/>
    <w:rsid w:val="00A52832"/>
    <w:rsid w:val="00A53556"/>
    <w:rsid w:val="00A57797"/>
    <w:rsid w:val="00A611C1"/>
    <w:rsid w:val="00A62A8E"/>
    <w:rsid w:val="00A641B6"/>
    <w:rsid w:val="00A7069F"/>
    <w:rsid w:val="00A73EBD"/>
    <w:rsid w:val="00A74B84"/>
    <w:rsid w:val="00A84DF9"/>
    <w:rsid w:val="00A85C9C"/>
    <w:rsid w:val="00A87451"/>
    <w:rsid w:val="00A901DD"/>
    <w:rsid w:val="00A9104A"/>
    <w:rsid w:val="00A92A9E"/>
    <w:rsid w:val="00A92AF6"/>
    <w:rsid w:val="00A92E13"/>
    <w:rsid w:val="00A936C2"/>
    <w:rsid w:val="00A94B06"/>
    <w:rsid w:val="00A97231"/>
    <w:rsid w:val="00AA0385"/>
    <w:rsid w:val="00AA3069"/>
    <w:rsid w:val="00AA30A5"/>
    <w:rsid w:val="00AA5B24"/>
    <w:rsid w:val="00AA6A0B"/>
    <w:rsid w:val="00AB0F8A"/>
    <w:rsid w:val="00AB1DEB"/>
    <w:rsid w:val="00AB20E6"/>
    <w:rsid w:val="00AB2E31"/>
    <w:rsid w:val="00AB41E8"/>
    <w:rsid w:val="00AB4E25"/>
    <w:rsid w:val="00AB6B6A"/>
    <w:rsid w:val="00AC144C"/>
    <w:rsid w:val="00AC2032"/>
    <w:rsid w:val="00AC3DC0"/>
    <w:rsid w:val="00AC5024"/>
    <w:rsid w:val="00AC5969"/>
    <w:rsid w:val="00AD2A9D"/>
    <w:rsid w:val="00AD35FD"/>
    <w:rsid w:val="00AD3C8E"/>
    <w:rsid w:val="00AD450E"/>
    <w:rsid w:val="00AD686B"/>
    <w:rsid w:val="00AD76F1"/>
    <w:rsid w:val="00AE1B89"/>
    <w:rsid w:val="00AE1BDF"/>
    <w:rsid w:val="00AE2055"/>
    <w:rsid w:val="00AE3D56"/>
    <w:rsid w:val="00AE3E89"/>
    <w:rsid w:val="00AE552D"/>
    <w:rsid w:val="00AE6399"/>
    <w:rsid w:val="00AE7931"/>
    <w:rsid w:val="00AF290C"/>
    <w:rsid w:val="00AF5619"/>
    <w:rsid w:val="00AF58DC"/>
    <w:rsid w:val="00AF5DB4"/>
    <w:rsid w:val="00AF6DF0"/>
    <w:rsid w:val="00B01C10"/>
    <w:rsid w:val="00B03204"/>
    <w:rsid w:val="00B03D0E"/>
    <w:rsid w:val="00B1152D"/>
    <w:rsid w:val="00B20A12"/>
    <w:rsid w:val="00B216D9"/>
    <w:rsid w:val="00B21B26"/>
    <w:rsid w:val="00B22769"/>
    <w:rsid w:val="00B268F0"/>
    <w:rsid w:val="00B30D38"/>
    <w:rsid w:val="00B31D80"/>
    <w:rsid w:val="00B33A2B"/>
    <w:rsid w:val="00B3685E"/>
    <w:rsid w:val="00B37BAA"/>
    <w:rsid w:val="00B42802"/>
    <w:rsid w:val="00B451AC"/>
    <w:rsid w:val="00B4594C"/>
    <w:rsid w:val="00B474DC"/>
    <w:rsid w:val="00B478E6"/>
    <w:rsid w:val="00B4796D"/>
    <w:rsid w:val="00B47E15"/>
    <w:rsid w:val="00B5102D"/>
    <w:rsid w:val="00B536E1"/>
    <w:rsid w:val="00B542F4"/>
    <w:rsid w:val="00B5492E"/>
    <w:rsid w:val="00B54A55"/>
    <w:rsid w:val="00B56947"/>
    <w:rsid w:val="00B71E7C"/>
    <w:rsid w:val="00B72208"/>
    <w:rsid w:val="00B73A22"/>
    <w:rsid w:val="00B7742D"/>
    <w:rsid w:val="00B82E73"/>
    <w:rsid w:val="00B8550C"/>
    <w:rsid w:val="00B86D4C"/>
    <w:rsid w:val="00B87E0E"/>
    <w:rsid w:val="00B912C8"/>
    <w:rsid w:val="00B9162D"/>
    <w:rsid w:val="00B9244B"/>
    <w:rsid w:val="00B924B4"/>
    <w:rsid w:val="00B93585"/>
    <w:rsid w:val="00B93654"/>
    <w:rsid w:val="00B949A7"/>
    <w:rsid w:val="00B94D0C"/>
    <w:rsid w:val="00B95A38"/>
    <w:rsid w:val="00BA1993"/>
    <w:rsid w:val="00BA3E9C"/>
    <w:rsid w:val="00BB1826"/>
    <w:rsid w:val="00BB184A"/>
    <w:rsid w:val="00BB24AC"/>
    <w:rsid w:val="00BB2A82"/>
    <w:rsid w:val="00BB3BFA"/>
    <w:rsid w:val="00BB6903"/>
    <w:rsid w:val="00BB6994"/>
    <w:rsid w:val="00BC2638"/>
    <w:rsid w:val="00BC3382"/>
    <w:rsid w:val="00BC4F0B"/>
    <w:rsid w:val="00BC7486"/>
    <w:rsid w:val="00BD180F"/>
    <w:rsid w:val="00BD2187"/>
    <w:rsid w:val="00BD3A09"/>
    <w:rsid w:val="00BD4A97"/>
    <w:rsid w:val="00BD5131"/>
    <w:rsid w:val="00BD7051"/>
    <w:rsid w:val="00BE1883"/>
    <w:rsid w:val="00BE3C79"/>
    <w:rsid w:val="00BE59F9"/>
    <w:rsid w:val="00BF18CC"/>
    <w:rsid w:val="00BF2F7B"/>
    <w:rsid w:val="00BF3248"/>
    <w:rsid w:val="00BF39E0"/>
    <w:rsid w:val="00BF46EA"/>
    <w:rsid w:val="00BF575F"/>
    <w:rsid w:val="00BF6872"/>
    <w:rsid w:val="00C005E4"/>
    <w:rsid w:val="00C01CB0"/>
    <w:rsid w:val="00C12438"/>
    <w:rsid w:val="00C12FE8"/>
    <w:rsid w:val="00C136D9"/>
    <w:rsid w:val="00C20162"/>
    <w:rsid w:val="00C20D85"/>
    <w:rsid w:val="00C20EEA"/>
    <w:rsid w:val="00C21A9F"/>
    <w:rsid w:val="00C24241"/>
    <w:rsid w:val="00C24799"/>
    <w:rsid w:val="00C247B1"/>
    <w:rsid w:val="00C269F0"/>
    <w:rsid w:val="00C3036E"/>
    <w:rsid w:val="00C35F63"/>
    <w:rsid w:val="00C36076"/>
    <w:rsid w:val="00C432E2"/>
    <w:rsid w:val="00C43BB0"/>
    <w:rsid w:val="00C44AE9"/>
    <w:rsid w:val="00C45F37"/>
    <w:rsid w:val="00C460A4"/>
    <w:rsid w:val="00C460B3"/>
    <w:rsid w:val="00C46A49"/>
    <w:rsid w:val="00C47110"/>
    <w:rsid w:val="00C50E48"/>
    <w:rsid w:val="00C51AEE"/>
    <w:rsid w:val="00C5317B"/>
    <w:rsid w:val="00C5383A"/>
    <w:rsid w:val="00C55C6D"/>
    <w:rsid w:val="00C62397"/>
    <w:rsid w:val="00C63C21"/>
    <w:rsid w:val="00C63EAF"/>
    <w:rsid w:val="00C64DAF"/>
    <w:rsid w:val="00C65AA8"/>
    <w:rsid w:val="00C73135"/>
    <w:rsid w:val="00C73267"/>
    <w:rsid w:val="00C75DE5"/>
    <w:rsid w:val="00C77680"/>
    <w:rsid w:val="00C777B4"/>
    <w:rsid w:val="00C80B6D"/>
    <w:rsid w:val="00C83A33"/>
    <w:rsid w:val="00C8520C"/>
    <w:rsid w:val="00C86A40"/>
    <w:rsid w:val="00C873A3"/>
    <w:rsid w:val="00C90495"/>
    <w:rsid w:val="00C9224F"/>
    <w:rsid w:val="00C92D3F"/>
    <w:rsid w:val="00C93906"/>
    <w:rsid w:val="00CA06DD"/>
    <w:rsid w:val="00CA7BF1"/>
    <w:rsid w:val="00CB4096"/>
    <w:rsid w:val="00CB68A8"/>
    <w:rsid w:val="00CB7186"/>
    <w:rsid w:val="00CB7776"/>
    <w:rsid w:val="00CC02D3"/>
    <w:rsid w:val="00CC1E12"/>
    <w:rsid w:val="00CC3027"/>
    <w:rsid w:val="00CC4F17"/>
    <w:rsid w:val="00CC76B5"/>
    <w:rsid w:val="00CD32EE"/>
    <w:rsid w:val="00CD390B"/>
    <w:rsid w:val="00CD51FE"/>
    <w:rsid w:val="00CD5AC8"/>
    <w:rsid w:val="00CE4EA7"/>
    <w:rsid w:val="00CE5C21"/>
    <w:rsid w:val="00CE63A8"/>
    <w:rsid w:val="00CF02F4"/>
    <w:rsid w:val="00CF4CAF"/>
    <w:rsid w:val="00CF4CE1"/>
    <w:rsid w:val="00CF704A"/>
    <w:rsid w:val="00D00595"/>
    <w:rsid w:val="00D035E3"/>
    <w:rsid w:val="00D040E1"/>
    <w:rsid w:val="00D04883"/>
    <w:rsid w:val="00D07B05"/>
    <w:rsid w:val="00D132E5"/>
    <w:rsid w:val="00D14098"/>
    <w:rsid w:val="00D15EBE"/>
    <w:rsid w:val="00D1728C"/>
    <w:rsid w:val="00D2034D"/>
    <w:rsid w:val="00D22CD6"/>
    <w:rsid w:val="00D23675"/>
    <w:rsid w:val="00D27C57"/>
    <w:rsid w:val="00D31C91"/>
    <w:rsid w:val="00D31EF5"/>
    <w:rsid w:val="00D322E9"/>
    <w:rsid w:val="00D33966"/>
    <w:rsid w:val="00D3613D"/>
    <w:rsid w:val="00D37398"/>
    <w:rsid w:val="00D404EA"/>
    <w:rsid w:val="00D462DE"/>
    <w:rsid w:val="00D516F9"/>
    <w:rsid w:val="00D5193F"/>
    <w:rsid w:val="00D53C4A"/>
    <w:rsid w:val="00D57127"/>
    <w:rsid w:val="00D615D5"/>
    <w:rsid w:val="00D64663"/>
    <w:rsid w:val="00D72465"/>
    <w:rsid w:val="00D72F84"/>
    <w:rsid w:val="00D7504D"/>
    <w:rsid w:val="00D75A7C"/>
    <w:rsid w:val="00D806F6"/>
    <w:rsid w:val="00D8079F"/>
    <w:rsid w:val="00D8266C"/>
    <w:rsid w:val="00D86CA7"/>
    <w:rsid w:val="00D87390"/>
    <w:rsid w:val="00D87F30"/>
    <w:rsid w:val="00D922B2"/>
    <w:rsid w:val="00D939CD"/>
    <w:rsid w:val="00DA3C22"/>
    <w:rsid w:val="00DA48AD"/>
    <w:rsid w:val="00DB020C"/>
    <w:rsid w:val="00DB2810"/>
    <w:rsid w:val="00DB4F35"/>
    <w:rsid w:val="00DC4A2B"/>
    <w:rsid w:val="00DC5557"/>
    <w:rsid w:val="00DD01F9"/>
    <w:rsid w:val="00DD0B78"/>
    <w:rsid w:val="00DD1BD7"/>
    <w:rsid w:val="00DD25D1"/>
    <w:rsid w:val="00DD43EF"/>
    <w:rsid w:val="00DD4651"/>
    <w:rsid w:val="00DD5259"/>
    <w:rsid w:val="00DD545C"/>
    <w:rsid w:val="00DD5754"/>
    <w:rsid w:val="00DD6510"/>
    <w:rsid w:val="00DE1444"/>
    <w:rsid w:val="00DE5E77"/>
    <w:rsid w:val="00DE75B4"/>
    <w:rsid w:val="00DF5E80"/>
    <w:rsid w:val="00DF6E21"/>
    <w:rsid w:val="00DF7881"/>
    <w:rsid w:val="00E028A1"/>
    <w:rsid w:val="00E051C2"/>
    <w:rsid w:val="00E0713E"/>
    <w:rsid w:val="00E07E12"/>
    <w:rsid w:val="00E10D55"/>
    <w:rsid w:val="00E12CE1"/>
    <w:rsid w:val="00E156B8"/>
    <w:rsid w:val="00E15E7A"/>
    <w:rsid w:val="00E22541"/>
    <w:rsid w:val="00E24016"/>
    <w:rsid w:val="00E328CF"/>
    <w:rsid w:val="00E43E5A"/>
    <w:rsid w:val="00E5111E"/>
    <w:rsid w:val="00E51ED1"/>
    <w:rsid w:val="00E52078"/>
    <w:rsid w:val="00E5401A"/>
    <w:rsid w:val="00E545BE"/>
    <w:rsid w:val="00E57C4D"/>
    <w:rsid w:val="00E64D11"/>
    <w:rsid w:val="00E65533"/>
    <w:rsid w:val="00E667C9"/>
    <w:rsid w:val="00E715CC"/>
    <w:rsid w:val="00E81806"/>
    <w:rsid w:val="00E81EC8"/>
    <w:rsid w:val="00E829FC"/>
    <w:rsid w:val="00E860E0"/>
    <w:rsid w:val="00E87F77"/>
    <w:rsid w:val="00E9140B"/>
    <w:rsid w:val="00E95027"/>
    <w:rsid w:val="00EA1401"/>
    <w:rsid w:val="00EA15F3"/>
    <w:rsid w:val="00EA268D"/>
    <w:rsid w:val="00EA5871"/>
    <w:rsid w:val="00EA6FD2"/>
    <w:rsid w:val="00EB2CBA"/>
    <w:rsid w:val="00EC3A37"/>
    <w:rsid w:val="00EC4675"/>
    <w:rsid w:val="00EC6890"/>
    <w:rsid w:val="00EC7226"/>
    <w:rsid w:val="00ED0D99"/>
    <w:rsid w:val="00ED1D32"/>
    <w:rsid w:val="00ED639B"/>
    <w:rsid w:val="00EE019B"/>
    <w:rsid w:val="00EE185B"/>
    <w:rsid w:val="00EE323B"/>
    <w:rsid w:val="00EF0B05"/>
    <w:rsid w:val="00EF0E7F"/>
    <w:rsid w:val="00EF1AD2"/>
    <w:rsid w:val="00EF1DF6"/>
    <w:rsid w:val="00EF42CA"/>
    <w:rsid w:val="00EF42EE"/>
    <w:rsid w:val="00F0492C"/>
    <w:rsid w:val="00F06179"/>
    <w:rsid w:val="00F069FB"/>
    <w:rsid w:val="00F120B4"/>
    <w:rsid w:val="00F12906"/>
    <w:rsid w:val="00F13800"/>
    <w:rsid w:val="00F17E7A"/>
    <w:rsid w:val="00F20088"/>
    <w:rsid w:val="00F20D35"/>
    <w:rsid w:val="00F2283D"/>
    <w:rsid w:val="00F235D5"/>
    <w:rsid w:val="00F27AEB"/>
    <w:rsid w:val="00F30D14"/>
    <w:rsid w:val="00F31247"/>
    <w:rsid w:val="00F32CF7"/>
    <w:rsid w:val="00F35EC8"/>
    <w:rsid w:val="00F35F04"/>
    <w:rsid w:val="00F36C35"/>
    <w:rsid w:val="00F37CA2"/>
    <w:rsid w:val="00F405ED"/>
    <w:rsid w:val="00F4172A"/>
    <w:rsid w:val="00F42AF5"/>
    <w:rsid w:val="00F430D6"/>
    <w:rsid w:val="00F448C4"/>
    <w:rsid w:val="00F44996"/>
    <w:rsid w:val="00F47B69"/>
    <w:rsid w:val="00F513C8"/>
    <w:rsid w:val="00F52A61"/>
    <w:rsid w:val="00F52DED"/>
    <w:rsid w:val="00F60936"/>
    <w:rsid w:val="00F6182B"/>
    <w:rsid w:val="00F63267"/>
    <w:rsid w:val="00F64AD8"/>
    <w:rsid w:val="00F65818"/>
    <w:rsid w:val="00F724E7"/>
    <w:rsid w:val="00F74467"/>
    <w:rsid w:val="00F765D5"/>
    <w:rsid w:val="00F77779"/>
    <w:rsid w:val="00F8509D"/>
    <w:rsid w:val="00F85C68"/>
    <w:rsid w:val="00F85F1C"/>
    <w:rsid w:val="00F90283"/>
    <w:rsid w:val="00F904AD"/>
    <w:rsid w:val="00F916E8"/>
    <w:rsid w:val="00F94C53"/>
    <w:rsid w:val="00F974CC"/>
    <w:rsid w:val="00FA2724"/>
    <w:rsid w:val="00FA4862"/>
    <w:rsid w:val="00FA4CEA"/>
    <w:rsid w:val="00FA52DC"/>
    <w:rsid w:val="00FA72DB"/>
    <w:rsid w:val="00FA75B5"/>
    <w:rsid w:val="00FB001A"/>
    <w:rsid w:val="00FB1240"/>
    <w:rsid w:val="00FB5493"/>
    <w:rsid w:val="00FB5BD8"/>
    <w:rsid w:val="00FC22C0"/>
    <w:rsid w:val="00FC2F2E"/>
    <w:rsid w:val="00FC2F5D"/>
    <w:rsid w:val="00FC5BD9"/>
    <w:rsid w:val="00FC5C86"/>
    <w:rsid w:val="00FC5F51"/>
    <w:rsid w:val="00FD2006"/>
    <w:rsid w:val="00FD53DA"/>
    <w:rsid w:val="00FE108E"/>
    <w:rsid w:val="00FE4424"/>
    <w:rsid w:val="00FE5963"/>
    <w:rsid w:val="00FE5BD0"/>
    <w:rsid w:val="00FE7C88"/>
    <w:rsid w:val="00FF0A42"/>
    <w:rsid w:val="00FF5641"/>
    <w:rsid w:val="00FF645A"/>
    <w:rsid w:val="00FF74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3A8F"/>
  </w:style>
  <w:style w:type="paragraph" w:styleId="1">
    <w:name w:val="heading 1"/>
    <w:basedOn w:val="a"/>
    <w:next w:val="a"/>
    <w:link w:val="10"/>
    <w:qFormat/>
    <w:rsid w:val="00813A8F"/>
    <w:pPr>
      <w:keepNext/>
      <w:jc w:val="center"/>
      <w:outlineLvl w:val="0"/>
    </w:pPr>
    <w:rPr>
      <w:bCs/>
      <w:sz w:val="24"/>
    </w:rPr>
  </w:style>
  <w:style w:type="paragraph" w:styleId="2">
    <w:name w:val="heading 2"/>
    <w:basedOn w:val="a"/>
    <w:next w:val="a"/>
    <w:qFormat/>
    <w:rsid w:val="00813A8F"/>
    <w:pPr>
      <w:keepNext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qFormat/>
    <w:rsid w:val="00813A8F"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rsid w:val="00813A8F"/>
    <w:pPr>
      <w:keepNext/>
      <w:jc w:val="right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813A8F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813A8F"/>
    <w:pPr>
      <w:ind w:right="-1"/>
      <w:jc w:val="center"/>
    </w:pPr>
    <w:rPr>
      <w:b/>
      <w:sz w:val="28"/>
    </w:rPr>
  </w:style>
  <w:style w:type="paragraph" w:customStyle="1" w:styleId="ConsPlusTitle">
    <w:name w:val="ConsPlusTitle"/>
    <w:rsid w:val="00813A8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link w:val="ConsPlusNormal0"/>
    <w:rsid w:val="00813A8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link w:val="21"/>
    <w:rsid w:val="00813A8F"/>
    <w:rPr>
      <w:sz w:val="24"/>
    </w:rPr>
  </w:style>
  <w:style w:type="paragraph" w:customStyle="1" w:styleId="ConsPlusDocList">
    <w:name w:val="ConsPlusDocList"/>
    <w:rsid w:val="00813A8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ody Text Indent"/>
    <w:basedOn w:val="a"/>
    <w:rsid w:val="00813A8F"/>
    <w:pPr>
      <w:ind w:left="360"/>
    </w:pPr>
    <w:rPr>
      <w:sz w:val="28"/>
    </w:rPr>
  </w:style>
  <w:style w:type="paragraph" w:styleId="a6">
    <w:name w:val="Normal (Web)"/>
    <w:basedOn w:val="a"/>
    <w:rsid w:val="00813A8F"/>
    <w:pPr>
      <w:spacing w:before="100" w:beforeAutospacing="1" w:after="100" w:afterAutospacing="1"/>
    </w:pPr>
    <w:rPr>
      <w:sz w:val="24"/>
      <w:szCs w:val="24"/>
    </w:rPr>
  </w:style>
  <w:style w:type="paragraph" w:styleId="a7">
    <w:name w:val="Body Text"/>
    <w:basedOn w:val="a"/>
    <w:link w:val="a8"/>
    <w:rsid w:val="00813A8F"/>
    <w:rPr>
      <w:sz w:val="28"/>
      <w:szCs w:val="28"/>
    </w:rPr>
  </w:style>
  <w:style w:type="table" w:styleId="a9">
    <w:name w:val="Table Grid"/>
    <w:basedOn w:val="a1"/>
    <w:rsid w:val="00D571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Body Text Indent 2"/>
    <w:basedOn w:val="a"/>
    <w:rsid w:val="00B7742D"/>
    <w:pPr>
      <w:spacing w:after="120" w:line="480" w:lineRule="auto"/>
      <w:ind w:left="283"/>
    </w:pPr>
  </w:style>
  <w:style w:type="paragraph" w:styleId="30">
    <w:name w:val="Body Text Indent 3"/>
    <w:basedOn w:val="a"/>
    <w:rsid w:val="00B7742D"/>
    <w:pPr>
      <w:spacing w:after="120"/>
      <w:ind w:left="283"/>
    </w:pPr>
    <w:rPr>
      <w:sz w:val="16"/>
      <w:szCs w:val="16"/>
    </w:rPr>
  </w:style>
  <w:style w:type="paragraph" w:customStyle="1" w:styleId="CharCharCharCharCharCharCharCharCharChar">
    <w:name w:val="Char Char Знак Знак Char Char Знак Знак Char Char Знак Знак Char Char Знак Знак Char Char"/>
    <w:basedOn w:val="a"/>
    <w:rsid w:val="00B01C10"/>
    <w:rPr>
      <w:rFonts w:ascii="Verdana" w:hAnsi="Verdana" w:cs="Verdana"/>
      <w:lang w:val="en-US" w:eastAsia="en-US"/>
    </w:rPr>
  </w:style>
  <w:style w:type="paragraph" w:customStyle="1" w:styleId="ConsPlusNonformat">
    <w:name w:val="ConsPlusNonformat"/>
    <w:rsid w:val="0080069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80069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a">
    <w:name w:val="footer"/>
    <w:basedOn w:val="a"/>
    <w:link w:val="ab"/>
    <w:uiPriority w:val="99"/>
    <w:rsid w:val="0080069F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80069F"/>
  </w:style>
  <w:style w:type="paragraph" w:customStyle="1" w:styleId="11">
    <w:name w:val="Знак1 Знак Знак Знак Знак Знак Знак"/>
    <w:basedOn w:val="a"/>
    <w:rsid w:val="0019596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21">
    <w:name w:val="Основной текст 2 Знак"/>
    <w:basedOn w:val="a0"/>
    <w:link w:val="20"/>
    <w:rsid w:val="00EE019B"/>
    <w:rPr>
      <w:sz w:val="24"/>
    </w:rPr>
  </w:style>
  <w:style w:type="paragraph" w:styleId="ad">
    <w:name w:val="List Paragraph"/>
    <w:basedOn w:val="a"/>
    <w:uiPriority w:val="34"/>
    <w:qFormat/>
    <w:rsid w:val="00F31247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5314A8"/>
    <w:rPr>
      <w:bCs/>
      <w:sz w:val="24"/>
    </w:rPr>
  </w:style>
  <w:style w:type="character" w:customStyle="1" w:styleId="apple-style-span">
    <w:name w:val="apple-style-span"/>
    <w:basedOn w:val="a0"/>
    <w:rsid w:val="001B0D74"/>
  </w:style>
  <w:style w:type="paragraph" w:styleId="ae">
    <w:name w:val="No Spacing"/>
    <w:qFormat/>
    <w:rsid w:val="0098610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">
    <w:name w:val="header"/>
    <w:basedOn w:val="a"/>
    <w:link w:val="af0"/>
    <w:uiPriority w:val="99"/>
    <w:rsid w:val="004476B8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4476B8"/>
  </w:style>
  <w:style w:type="character" w:customStyle="1" w:styleId="ab">
    <w:name w:val="Нижний колонтитул Знак"/>
    <w:basedOn w:val="a0"/>
    <w:link w:val="aa"/>
    <w:uiPriority w:val="99"/>
    <w:rsid w:val="007F0560"/>
  </w:style>
  <w:style w:type="paragraph" w:styleId="af1">
    <w:name w:val="Balloon Text"/>
    <w:basedOn w:val="a"/>
    <w:link w:val="af2"/>
    <w:rsid w:val="007F0560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7F0560"/>
    <w:rPr>
      <w:rFonts w:ascii="Tahoma" w:hAnsi="Tahoma" w:cs="Tahoma"/>
      <w:sz w:val="16"/>
      <w:szCs w:val="16"/>
    </w:rPr>
  </w:style>
  <w:style w:type="character" w:customStyle="1" w:styleId="a8">
    <w:name w:val="Основной текст Знак"/>
    <w:basedOn w:val="a0"/>
    <w:link w:val="a7"/>
    <w:rsid w:val="00AC5024"/>
    <w:rPr>
      <w:sz w:val="28"/>
      <w:szCs w:val="28"/>
    </w:rPr>
  </w:style>
  <w:style w:type="character" w:styleId="af3">
    <w:name w:val="Hyperlink"/>
    <w:basedOn w:val="a0"/>
    <w:uiPriority w:val="99"/>
    <w:unhideWhenUsed/>
    <w:rsid w:val="009B179F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08482C"/>
    <w:rPr>
      <w:rFonts w:ascii="Arial" w:hAnsi="Arial" w:cs="Arial"/>
    </w:rPr>
  </w:style>
  <w:style w:type="paragraph" w:customStyle="1" w:styleId="ConsPlusTitlePage">
    <w:name w:val="ConsPlusTitlePage"/>
    <w:rsid w:val="0048391E"/>
    <w:pPr>
      <w:widowControl w:val="0"/>
      <w:autoSpaceDE w:val="0"/>
      <w:autoSpaceDN w:val="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3A8F"/>
  </w:style>
  <w:style w:type="paragraph" w:styleId="1">
    <w:name w:val="heading 1"/>
    <w:basedOn w:val="a"/>
    <w:next w:val="a"/>
    <w:link w:val="10"/>
    <w:qFormat/>
    <w:rsid w:val="00813A8F"/>
    <w:pPr>
      <w:keepNext/>
      <w:jc w:val="center"/>
      <w:outlineLvl w:val="0"/>
    </w:pPr>
    <w:rPr>
      <w:bCs/>
      <w:sz w:val="24"/>
    </w:rPr>
  </w:style>
  <w:style w:type="paragraph" w:styleId="2">
    <w:name w:val="heading 2"/>
    <w:basedOn w:val="a"/>
    <w:next w:val="a"/>
    <w:qFormat/>
    <w:rsid w:val="00813A8F"/>
    <w:pPr>
      <w:keepNext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qFormat/>
    <w:rsid w:val="00813A8F"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rsid w:val="00813A8F"/>
    <w:pPr>
      <w:keepNext/>
      <w:jc w:val="right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813A8F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813A8F"/>
    <w:pPr>
      <w:ind w:right="-1"/>
      <w:jc w:val="center"/>
    </w:pPr>
    <w:rPr>
      <w:b/>
      <w:sz w:val="28"/>
    </w:rPr>
  </w:style>
  <w:style w:type="paragraph" w:customStyle="1" w:styleId="ConsPlusTitle">
    <w:name w:val="ConsPlusTitle"/>
    <w:rsid w:val="00813A8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link w:val="ConsPlusNormal0"/>
    <w:rsid w:val="00813A8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link w:val="21"/>
    <w:rsid w:val="00813A8F"/>
    <w:rPr>
      <w:sz w:val="24"/>
    </w:rPr>
  </w:style>
  <w:style w:type="paragraph" w:customStyle="1" w:styleId="ConsPlusDocList">
    <w:name w:val="ConsPlusDocList"/>
    <w:rsid w:val="00813A8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ody Text Indent"/>
    <w:basedOn w:val="a"/>
    <w:rsid w:val="00813A8F"/>
    <w:pPr>
      <w:ind w:left="360"/>
    </w:pPr>
    <w:rPr>
      <w:sz w:val="28"/>
    </w:rPr>
  </w:style>
  <w:style w:type="paragraph" w:styleId="a6">
    <w:name w:val="Normal (Web)"/>
    <w:basedOn w:val="a"/>
    <w:rsid w:val="00813A8F"/>
    <w:pPr>
      <w:spacing w:before="100" w:beforeAutospacing="1" w:after="100" w:afterAutospacing="1"/>
    </w:pPr>
    <w:rPr>
      <w:sz w:val="24"/>
      <w:szCs w:val="24"/>
    </w:rPr>
  </w:style>
  <w:style w:type="paragraph" w:styleId="a7">
    <w:name w:val="Body Text"/>
    <w:basedOn w:val="a"/>
    <w:link w:val="a8"/>
    <w:rsid w:val="00813A8F"/>
    <w:rPr>
      <w:sz w:val="28"/>
      <w:szCs w:val="28"/>
    </w:rPr>
  </w:style>
  <w:style w:type="table" w:styleId="a9">
    <w:name w:val="Table Grid"/>
    <w:basedOn w:val="a1"/>
    <w:rsid w:val="00D571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Body Text Indent 2"/>
    <w:basedOn w:val="a"/>
    <w:rsid w:val="00B7742D"/>
    <w:pPr>
      <w:spacing w:after="120" w:line="480" w:lineRule="auto"/>
      <w:ind w:left="283"/>
    </w:pPr>
  </w:style>
  <w:style w:type="paragraph" w:styleId="30">
    <w:name w:val="Body Text Indent 3"/>
    <w:basedOn w:val="a"/>
    <w:rsid w:val="00B7742D"/>
    <w:pPr>
      <w:spacing w:after="120"/>
      <w:ind w:left="283"/>
    </w:pPr>
    <w:rPr>
      <w:sz w:val="16"/>
      <w:szCs w:val="16"/>
    </w:rPr>
  </w:style>
  <w:style w:type="paragraph" w:customStyle="1" w:styleId="CharCharCharCharCharCharCharCharCharChar">
    <w:name w:val="Char Char Знак Знак Char Char Знак Знак Char Char Знак Знак Char Char Знак Знак Char Char"/>
    <w:basedOn w:val="a"/>
    <w:rsid w:val="00B01C10"/>
    <w:rPr>
      <w:rFonts w:ascii="Verdana" w:hAnsi="Verdana" w:cs="Verdana"/>
      <w:lang w:val="en-US" w:eastAsia="en-US"/>
    </w:rPr>
  </w:style>
  <w:style w:type="paragraph" w:customStyle="1" w:styleId="ConsPlusNonformat">
    <w:name w:val="ConsPlusNonformat"/>
    <w:rsid w:val="0080069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80069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a">
    <w:name w:val="footer"/>
    <w:basedOn w:val="a"/>
    <w:link w:val="ab"/>
    <w:uiPriority w:val="99"/>
    <w:rsid w:val="0080069F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80069F"/>
  </w:style>
  <w:style w:type="paragraph" w:customStyle="1" w:styleId="11">
    <w:name w:val="Знак1 Знак Знак Знак Знак Знак Знак"/>
    <w:basedOn w:val="a"/>
    <w:rsid w:val="0019596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21">
    <w:name w:val="Основной текст 2 Знак"/>
    <w:basedOn w:val="a0"/>
    <w:link w:val="20"/>
    <w:rsid w:val="00EE019B"/>
    <w:rPr>
      <w:sz w:val="24"/>
    </w:rPr>
  </w:style>
  <w:style w:type="paragraph" w:styleId="ad">
    <w:name w:val="List Paragraph"/>
    <w:basedOn w:val="a"/>
    <w:uiPriority w:val="34"/>
    <w:qFormat/>
    <w:rsid w:val="00F31247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5314A8"/>
    <w:rPr>
      <w:bCs/>
      <w:sz w:val="24"/>
    </w:rPr>
  </w:style>
  <w:style w:type="character" w:customStyle="1" w:styleId="apple-style-span">
    <w:name w:val="apple-style-span"/>
    <w:basedOn w:val="a0"/>
    <w:rsid w:val="001B0D74"/>
  </w:style>
  <w:style w:type="paragraph" w:styleId="ae">
    <w:name w:val="No Spacing"/>
    <w:qFormat/>
    <w:rsid w:val="0098610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">
    <w:name w:val="header"/>
    <w:basedOn w:val="a"/>
    <w:link w:val="af0"/>
    <w:uiPriority w:val="99"/>
    <w:rsid w:val="004476B8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4476B8"/>
  </w:style>
  <w:style w:type="character" w:customStyle="1" w:styleId="ab">
    <w:name w:val="Нижний колонтитул Знак"/>
    <w:basedOn w:val="a0"/>
    <w:link w:val="aa"/>
    <w:uiPriority w:val="99"/>
    <w:rsid w:val="007F0560"/>
  </w:style>
  <w:style w:type="paragraph" w:styleId="af1">
    <w:name w:val="Balloon Text"/>
    <w:basedOn w:val="a"/>
    <w:link w:val="af2"/>
    <w:rsid w:val="007F0560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7F0560"/>
    <w:rPr>
      <w:rFonts w:ascii="Tahoma" w:hAnsi="Tahoma" w:cs="Tahoma"/>
      <w:sz w:val="16"/>
      <w:szCs w:val="16"/>
    </w:rPr>
  </w:style>
  <w:style w:type="character" w:customStyle="1" w:styleId="a8">
    <w:name w:val="Основной текст Знак"/>
    <w:basedOn w:val="a0"/>
    <w:link w:val="a7"/>
    <w:rsid w:val="00AC5024"/>
    <w:rPr>
      <w:sz w:val="28"/>
      <w:szCs w:val="28"/>
    </w:rPr>
  </w:style>
  <w:style w:type="character" w:styleId="af3">
    <w:name w:val="Hyperlink"/>
    <w:basedOn w:val="a0"/>
    <w:uiPriority w:val="99"/>
    <w:unhideWhenUsed/>
    <w:rsid w:val="009B179F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08482C"/>
    <w:rPr>
      <w:rFonts w:ascii="Arial" w:hAnsi="Arial" w:cs="Arial"/>
    </w:rPr>
  </w:style>
  <w:style w:type="paragraph" w:customStyle="1" w:styleId="ConsPlusTitlePage">
    <w:name w:val="ConsPlusTitlePage"/>
    <w:rsid w:val="0048391E"/>
    <w:pPr>
      <w:widowControl w:val="0"/>
      <w:autoSpaceDE w:val="0"/>
      <w:autoSpaceDN w:val="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3651854C3BD488EEBDF6AA59C3F1FC70C260CF8C108D9893DEE5AA87562EF75C2877A0F3917CFA8D8033A2AEOBD7D" TargetMode="External"/><Relationship Id="rId18" Type="http://schemas.openxmlformats.org/officeDocument/2006/relationships/hyperlink" Target="https://ru.wikipedia.org/wiki/%D0%9F%D0%B5%D1%80%D0%B5%D1%80%D0%B0%D0%B1%D0%BE%D1%82%D0%BA%D0%B0_%D0%BE%D1%82%D1%85%D0%BE%D0%B4%D0%BE%D0%B2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2F79D5B3AB58F6560E7559CDBF6CF8775F88AE92E803469428867A26E66035B9803EC0A9DD8A2581F3B0621Bo2CDD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2F79D5B3AB58F6560E7559CDBF6CF8775F88AE92E803469428867A26E66035B9803EC0A9DD8A2581F3B0621Bo2CDD" TargetMode="External"/><Relationship Id="rId17" Type="http://schemas.openxmlformats.org/officeDocument/2006/relationships/hyperlink" Target="https://ru.wikipedia.org/wiki/%D0%A0%D0%B0%D0%B7%D0%B4%D0%B5%D0%BB%D0%B5%D0%BD%D0%B8%D0%B5_%D0%BC%D1%83%D1%81%D0%BE%D1%80%D0%B0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2F79D5B3AB58F6560E7559CDBF6CF8775F88AE92E803469428867A26E66035B9803EC0A9DD8A2581F3B0621Bo2CDD" TargetMode="External"/><Relationship Id="rId20" Type="http://schemas.openxmlformats.org/officeDocument/2006/relationships/hyperlink" Target="consultantplus://offline/ref=BDB912E071B9BA3B82AC45AD658129EE128BAEE170181E35902190AACB84D6B838EA5F101AB465805E22693202B8D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DB912E071B9BA3B82AC45AD658129EE128BAEE170181E35902190AACB84D6B838EA5F101AB465805E22693202B8D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74C57F70667F64385900DCC8D310242DDA49EEC507B9E267740A148B9A256AB1EA2EC243A9F" TargetMode="External"/><Relationship Id="rId23" Type="http://schemas.openxmlformats.org/officeDocument/2006/relationships/footer" Target="footer1.xml"/><Relationship Id="rId10" Type="http://schemas.openxmlformats.org/officeDocument/2006/relationships/hyperlink" Target="consultantplus://offline/ref=11D47D16446D15CFC0DFAC552E9DE22DE0AE5D1C35C2DD5A629B5212A0BBEFEDA8C13F2593054A7E71O8G" TargetMode="External"/><Relationship Id="rId19" Type="http://schemas.openxmlformats.org/officeDocument/2006/relationships/hyperlink" Target="consultantplus://offline/ref=3651854C3BD488EEBDF6AA59C3F1FC70C260CF8C108D9893DEE5AA87562EF75C2877A0F3917CFA8D8033A2AEOBD7D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1D47D16446D15CFC0DFAC552E9DE22DE0AF5C1C37C8DD5A629B5212A07BOBG" TargetMode="External"/><Relationship Id="rId14" Type="http://schemas.openxmlformats.org/officeDocument/2006/relationships/hyperlink" Target="consultantplus://offline/ref=BDB912E071B9BA3B82AC45AD658129EE128BAEE170181E35902190AACB84D6B838EA5F101AB465805E22693202B8D" TargetMode="External"/><Relationship Id="rId22" Type="http://schemas.openxmlformats.org/officeDocument/2006/relationships/hyperlink" Target="consultantplus://offline/ref=3651854C3BD488EEBDF6AA59C3F1FC70C260CF8C108D9893DEE5AA87562EF75C2877A0F3917CFA8D8033A2AEOBD7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AF16E8-2A1D-4A2D-A756-8D31FEA3F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6283</Words>
  <Characters>35818</Characters>
  <Application>Microsoft Office Word</Application>
  <DocSecurity>0</DocSecurity>
  <Lines>298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42017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Шульгина Ж.Г.</dc:creator>
  <cp:lastModifiedBy>Шорохова</cp:lastModifiedBy>
  <cp:revision>2</cp:revision>
  <cp:lastPrinted>2019-03-06T01:51:00Z</cp:lastPrinted>
  <dcterms:created xsi:type="dcterms:W3CDTF">2019-03-06T02:53:00Z</dcterms:created>
  <dcterms:modified xsi:type="dcterms:W3CDTF">2019-03-06T02:53:00Z</dcterms:modified>
</cp:coreProperties>
</file>