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6F" w:rsidRPr="00DF1D6F" w:rsidRDefault="00DF1D6F" w:rsidP="00DF1D6F">
      <w:pPr>
        <w:ind w:firstLine="0"/>
        <w:jc w:val="center"/>
        <w:rPr>
          <w:rFonts w:ascii="Times New Roman" w:eastAsia="Times New Roman" w:hAnsi="Times New Roman"/>
          <w:b/>
          <w:spacing w:val="50"/>
          <w:sz w:val="32"/>
          <w:szCs w:val="32"/>
        </w:rPr>
      </w:pPr>
      <w:r w:rsidRPr="00DF1D6F">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DF1D6F" w:rsidRPr="00DF1D6F" w:rsidRDefault="00DF1D6F" w:rsidP="00DF1D6F">
      <w:pPr>
        <w:ind w:firstLine="0"/>
        <w:jc w:val="center"/>
        <w:rPr>
          <w:rFonts w:ascii="Times New Roman" w:eastAsia="Times New Roman" w:hAnsi="Times New Roman"/>
          <w:b/>
          <w:spacing w:val="50"/>
          <w:sz w:val="32"/>
          <w:szCs w:val="32"/>
        </w:rPr>
      </w:pPr>
      <w:r w:rsidRPr="00DF1D6F">
        <w:rPr>
          <w:rFonts w:ascii="Times New Roman" w:eastAsia="Times New Roman" w:hAnsi="Times New Roman"/>
          <w:b/>
          <w:spacing w:val="50"/>
          <w:sz w:val="32"/>
          <w:szCs w:val="32"/>
        </w:rPr>
        <w:t>«город Саянск»</w:t>
      </w:r>
    </w:p>
    <w:p w:rsidR="00DF1D6F" w:rsidRPr="00DF1D6F" w:rsidRDefault="00DF1D6F" w:rsidP="00DF1D6F">
      <w:pPr>
        <w:ind w:right="1700" w:firstLine="0"/>
        <w:jc w:val="center"/>
        <w:rPr>
          <w:rFonts w:ascii="Times New Roman" w:eastAsia="Times New Roman" w:hAnsi="Times New Roman"/>
          <w:sz w:val="24"/>
          <w:szCs w:val="24"/>
        </w:rPr>
      </w:pPr>
    </w:p>
    <w:p w:rsidR="00DF1D6F" w:rsidRPr="00DF1D6F" w:rsidRDefault="00DF1D6F" w:rsidP="00DF1D6F">
      <w:pPr>
        <w:ind w:firstLine="0"/>
        <w:jc w:val="center"/>
        <w:outlineLvl w:val="0"/>
        <w:rPr>
          <w:rFonts w:ascii="Times New Roman" w:eastAsia="Times New Roman" w:hAnsi="Times New Roman"/>
          <w:b/>
          <w:bCs/>
          <w:spacing w:val="40"/>
          <w:kern w:val="36"/>
          <w:sz w:val="34"/>
          <w:szCs w:val="34"/>
        </w:rPr>
      </w:pPr>
      <w:r w:rsidRPr="00DF1D6F">
        <w:rPr>
          <w:rFonts w:ascii="Times New Roman" w:eastAsia="Times New Roman" w:hAnsi="Times New Roman"/>
          <w:b/>
          <w:bCs/>
          <w:spacing w:val="40"/>
          <w:kern w:val="36"/>
          <w:sz w:val="34"/>
          <w:szCs w:val="34"/>
        </w:rPr>
        <w:t>ПОСТАНОВЛЕНИЕ</w:t>
      </w:r>
    </w:p>
    <w:p w:rsidR="00DF1D6F" w:rsidRPr="00DF1D6F" w:rsidRDefault="00DF1D6F" w:rsidP="00DF1D6F">
      <w:pPr>
        <w:ind w:firstLine="0"/>
        <w:jc w:val="center"/>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DF1D6F" w:rsidRPr="00DF1D6F" w:rsidTr="00EA70AF">
        <w:trPr>
          <w:cantSplit/>
          <w:trHeight w:val="220"/>
        </w:trPr>
        <w:tc>
          <w:tcPr>
            <w:tcW w:w="534" w:type="dxa"/>
          </w:tcPr>
          <w:p w:rsidR="00DF1D6F" w:rsidRPr="00DF1D6F" w:rsidRDefault="00DF1D6F" w:rsidP="00EA70AF">
            <w:pPr>
              <w:ind w:firstLine="0"/>
              <w:jc w:val="left"/>
              <w:rPr>
                <w:rFonts w:ascii="Times New Roman" w:eastAsia="Times New Roman" w:hAnsi="Times New Roman"/>
                <w:sz w:val="24"/>
                <w:szCs w:val="24"/>
              </w:rPr>
            </w:pPr>
            <w:r w:rsidRPr="00DF1D6F">
              <w:rPr>
                <w:rFonts w:ascii="Times New Roman" w:eastAsia="Times New Roman" w:hAnsi="Times New Roman"/>
                <w:sz w:val="24"/>
                <w:szCs w:val="24"/>
              </w:rPr>
              <w:t>От</w:t>
            </w:r>
          </w:p>
        </w:tc>
        <w:tc>
          <w:tcPr>
            <w:tcW w:w="1535" w:type="dxa"/>
            <w:tcBorders>
              <w:bottom w:val="single" w:sz="4" w:space="0" w:color="auto"/>
            </w:tcBorders>
          </w:tcPr>
          <w:p w:rsidR="00DF1D6F" w:rsidRPr="00DF1D6F" w:rsidRDefault="00DF1D6F" w:rsidP="00EA70AF">
            <w:pPr>
              <w:ind w:firstLine="0"/>
              <w:jc w:val="left"/>
              <w:rPr>
                <w:rFonts w:ascii="Times New Roman" w:eastAsia="Times New Roman" w:hAnsi="Times New Roman"/>
                <w:sz w:val="24"/>
                <w:szCs w:val="24"/>
              </w:rPr>
            </w:pPr>
            <w:r w:rsidRPr="00DF1D6F">
              <w:rPr>
                <w:rFonts w:ascii="Times New Roman" w:eastAsia="Times New Roman" w:hAnsi="Times New Roman"/>
                <w:sz w:val="24"/>
                <w:szCs w:val="24"/>
              </w:rPr>
              <w:t>25.03.2019</w:t>
            </w:r>
          </w:p>
        </w:tc>
        <w:tc>
          <w:tcPr>
            <w:tcW w:w="449" w:type="dxa"/>
          </w:tcPr>
          <w:p w:rsidR="00DF1D6F" w:rsidRPr="00DF1D6F" w:rsidRDefault="00DF1D6F" w:rsidP="00EA70AF">
            <w:pPr>
              <w:ind w:firstLine="0"/>
              <w:jc w:val="center"/>
              <w:rPr>
                <w:rFonts w:ascii="Times New Roman" w:eastAsia="Times New Roman" w:hAnsi="Times New Roman"/>
                <w:sz w:val="24"/>
                <w:szCs w:val="24"/>
              </w:rPr>
            </w:pPr>
            <w:r w:rsidRPr="00DF1D6F">
              <w:rPr>
                <w:rFonts w:ascii="Times New Roman" w:eastAsia="Times New Roman" w:hAnsi="Times New Roman"/>
                <w:sz w:val="24"/>
                <w:szCs w:val="24"/>
              </w:rPr>
              <w:t>№</w:t>
            </w:r>
          </w:p>
        </w:tc>
        <w:tc>
          <w:tcPr>
            <w:tcW w:w="1621" w:type="dxa"/>
            <w:tcBorders>
              <w:bottom w:val="single" w:sz="4" w:space="0" w:color="auto"/>
            </w:tcBorders>
          </w:tcPr>
          <w:p w:rsidR="00DF1D6F" w:rsidRPr="00DF1D6F" w:rsidRDefault="00DF1D6F" w:rsidP="00EA70AF">
            <w:pPr>
              <w:ind w:firstLine="0"/>
              <w:jc w:val="left"/>
              <w:rPr>
                <w:rFonts w:ascii="Times New Roman" w:eastAsia="Times New Roman" w:hAnsi="Times New Roman"/>
                <w:sz w:val="24"/>
                <w:szCs w:val="24"/>
              </w:rPr>
            </w:pPr>
            <w:r w:rsidRPr="00DF1D6F">
              <w:rPr>
                <w:rFonts w:ascii="Times New Roman" w:eastAsia="Times New Roman" w:hAnsi="Times New Roman"/>
                <w:sz w:val="24"/>
                <w:szCs w:val="24"/>
              </w:rPr>
              <w:t>110-37-341-19</w:t>
            </w:r>
          </w:p>
        </w:tc>
        <w:tc>
          <w:tcPr>
            <w:tcW w:w="794" w:type="dxa"/>
            <w:vMerge w:val="restart"/>
          </w:tcPr>
          <w:p w:rsidR="00DF1D6F" w:rsidRPr="00DF1D6F" w:rsidRDefault="00DF1D6F" w:rsidP="00EA70AF">
            <w:pPr>
              <w:ind w:firstLine="0"/>
              <w:jc w:val="left"/>
              <w:rPr>
                <w:rFonts w:ascii="Times New Roman" w:eastAsia="Times New Roman" w:hAnsi="Times New Roman"/>
                <w:sz w:val="24"/>
                <w:szCs w:val="24"/>
              </w:rPr>
            </w:pPr>
          </w:p>
        </w:tc>
        <w:tc>
          <w:tcPr>
            <w:tcW w:w="170" w:type="dxa"/>
          </w:tcPr>
          <w:p w:rsidR="00DF1D6F" w:rsidRPr="00DF1D6F" w:rsidRDefault="00DF1D6F" w:rsidP="00EA70AF">
            <w:pPr>
              <w:ind w:firstLine="0"/>
              <w:jc w:val="left"/>
              <w:rPr>
                <w:rFonts w:ascii="Times New Roman" w:eastAsia="Times New Roman" w:hAnsi="Times New Roman"/>
                <w:szCs w:val="24"/>
                <w:lang w:val="en-US"/>
              </w:rPr>
            </w:pPr>
          </w:p>
        </w:tc>
        <w:tc>
          <w:tcPr>
            <w:tcW w:w="4082" w:type="dxa"/>
            <w:vMerge w:val="restart"/>
          </w:tcPr>
          <w:p w:rsidR="00DF1D6F" w:rsidRPr="00DF1D6F" w:rsidRDefault="00DF1D6F" w:rsidP="00EA70AF">
            <w:pPr>
              <w:ind w:firstLine="0"/>
              <w:jc w:val="left"/>
              <w:rPr>
                <w:rFonts w:ascii="Times New Roman" w:eastAsia="Times New Roman" w:hAnsi="Times New Roman"/>
                <w:szCs w:val="24"/>
              </w:rPr>
            </w:pPr>
          </w:p>
        </w:tc>
        <w:tc>
          <w:tcPr>
            <w:tcW w:w="170" w:type="dxa"/>
          </w:tcPr>
          <w:p w:rsidR="00DF1D6F" w:rsidRPr="00DF1D6F" w:rsidRDefault="00DF1D6F" w:rsidP="00EA70AF">
            <w:pPr>
              <w:ind w:firstLine="0"/>
              <w:jc w:val="right"/>
              <w:rPr>
                <w:rFonts w:ascii="Times New Roman" w:eastAsia="Times New Roman" w:hAnsi="Times New Roman"/>
                <w:szCs w:val="24"/>
              </w:rPr>
            </w:pPr>
          </w:p>
        </w:tc>
      </w:tr>
      <w:tr w:rsidR="00DF1D6F" w:rsidRPr="00DF1D6F" w:rsidTr="00EA70AF">
        <w:trPr>
          <w:cantSplit/>
          <w:trHeight w:val="220"/>
        </w:trPr>
        <w:tc>
          <w:tcPr>
            <w:tcW w:w="4139" w:type="dxa"/>
            <w:gridSpan w:val="4"/>
          </w:tcPr>
          <w:p w:rsidR="00DF1D6F" w:rsidRPr="00DF1D6F" w:rsidRDefault="00DF1D6F" w:rsidP="00EA70AF">
            <w:pPr>
              <w:ind w:firstLine="0"/>
              <w:jc w:val="center"/>
              <w:rPr>
                <w:rFonts w:ascii="Times New Roman" w:eastAsia="Times New Roman" w:hAnsi="Times New Roman"/>
                <w:sz w:val="24"/>
                <w:szCs w:val="24"/>
              </w:rPr>
            </w:pPr>
            <w:r w:rsidRPr="00DF1D6F">
              <w:rPr>
                <w:rFonts w:ascii="Times New Roman" w:eastAsia="Times New Roman" w:hAnsi="Times New Roman"/>
                <w:sz w:val="24"/>
                <w:szCs w:val="24"/>
              </w:rPr>
              <w:t>г.Саянск</w:t>
            </w:r>
          </w:p>
        </w:tc>
        <w:tc>
          <w:tcPr>
            <w:tcW w:w="794" w:type="dxa"/>
            <w:vMerge/>
          </w:tcPr>
          <w:p w:rsidR="00DF1D6F" w:rsidRPr="00DF1D6F" w:rsidRDefault="00DF1D6F" w:rsidP="00EA70AF">
            <w:pPr>
              <w:ind w:firstLine="0"/>
              <w:jc w:val="left"/>
              <w:rPr>
                <w:rFonts w:ascii="Times New Roman" w:eastAsia="Times New Roman" w:hAnsi="Times New Roman"/>
                <w:sz w:val="24"/>
                <w:szCs w:val="24"/>
              </w:rPr>
            </w:pPr>
          </w:p>
        </w:tc>
        <w:tc>
          <w:tcPr>
            <w:tcW w:w="170" w:type="dxa"/>
          </w:tcPr>
          <w:p w:rsidR="00DF1D6F" w:rsidRPr="00DF1D6F" w:rsidRDefault="00DF1D6F" w:rsidP="00EA70AF">
            <w:pPr>
              <w:ind w:firstLine="0"/>
              <w:jc w:val="left"/>
              <w:rPr>
                <w:rFonts w:ascii="Times New Roman" w:eastAsia="Times New Roman" w:hAnsi="Times New Roman"/>
                <w:szCs w:val="24"/>
                <w:lang w:val="en-US"/>
              </w:rPr>
            </w:pPr>
          </w:p>
        </w:tc>
        <w:tc>
          <w:tcPr>
            <w:tcW w:w="4082" w:type="dxa"/>
            <w:vMerge/>
          </w:tcPr>
          <w:p w:rsidR="00DF1D6F" w:rsidRPr="00DF1D6F" w:rsidRDefault="00DF1D6F" w:rsidP="00EA70AF">
            <w:pPr>
              <w:ind w:firstLine="0"/>
              <w:jc w:val="left"/>
              <w:rPr>
                <w:rFonts w:ascii="Times New Roman" w:eastAsia="Times New Roman" w:hAnsi="Times New Roman"/>
                <w:szCs w:val="24"/>
              </w:rPr>
            </w:pPr>
          </w:p>
        </w:tc>
        <w:tc>
          <w:tcPr>
            <w:tcW w:w="170" w:type="dxa"/>
          </w:tcPr>
          <w:p w:rsidR="00DF1D6F" w:rsidRPr="00DF1D6F" w:rsidRDefault="00DF1D6F" w:rsidP="00EA70AF">
            <w:pPr>
              <w:ind w:firstLine="0"/>
              <w:jc w:val="right"/>
              <w:rPr>
                <w:rFonts w:ascii="Times New Roman" w:eastAsia="Times New Roman" w:hAnsi="Times New Roman"/>
                <w:szCs w:val="24"/>
                <w:lang w:val="en-US"/>
              </w:rPr>
            </w:pPr>
          </w:p>
        </w:tc>
      </w:tr>
    </w:tbl>
    <w:p w:rsidR="00DF1D6F" w:rsidRPr="00DF1D6F" w:rsidRDefault="00DF1D6F" w:rsidP="00DF1D6F">
      <w:pPr>
        <w:ind w:firstLine="0"/>
        <w:jc w:val="left"/>
        <w:rPr>
          <w:rFonts w:ascii="Times New Roman" w:eastAsia="Times New Roman" w:hAnsi="Times New Roman"/>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DF1D6F" w:rsidRPr="00DF1D6F" w:rsidTr="00EA70AF">
        <w:trPr>
          <w:cantSplit/>
        </w:trPr>
        <w:tc>
          <w:tcPr>
            <w:tcW w:w="142" w:type="dxa"/>
          </w:tcPr>
          <w:p w:rsidR="00DF1D6F" w:rsidRPr="00DF1D6F" w:rsidRDefault="00DF1D6F" w:rsidP="00EA70AF">
            <w:pPr>
              <w:ind w:firstLine="0"/>
              <w:jc w:val="left"/>
              <w:rPr>
                <w:rFonts w:ascii="Times New Roman" w:eastAsia="Times New Roman" w:hAnsi="Times New Roman"/>
                <w:noProof/>
                <w:sz w:val="18"/>
                <w:szCs w:val="24"/>
              </w:rPr>
            </w:pPr>
            <w:r w:rsidRPr="00DF1D6F">
              <w:rPr>
                <w:rFonts w:ascii="Times New Roman" w:eastAsia="Times New Roman" w:hAnsi="Times New Roman"/>
                <w:szCs w:val="24"/>
                <w:lang w:val="en-US"/>
              </w:rPr>
              <w:sym w:font="Symbol" w:char="F0E9"/>
            </w:r>
          </w:p>
        </w:tc>
        <w:tc>
          <w:tcPr>
            <w:tcW w:w="1559" w:type="dxa"/>
          </w:tcPr>
          <w:p w:rsidR="00DF1D6F" w:rsidRPr="00DF1D6F" w:rsidRDefault="00DF1D6F" w:rsidP="00EA70AF">
            <w:pPr>
              <w:ind w:firstLine="0"/>
              <w:jc w:val="right"/>
              <w:rPr>
                <w:rFonts w:ascii="Times New Roman" w:eastAsia="Times New Roman" w:hAnsi="Times New Roman"/>
                <w:noProof/>
                <w:sz w:val="18"/>
                <w:szCs w:val="24"/>
              </w:rPr>
            </w:pPr>
          </w:p>
        </w:tc>
        <w:tc>
          <w:tcPr>
            <w:tcW w:w="113" w:type="dxa"/>
          </w:tcPr>
          <w:p w:rsidR="00DF1D6F" w:rsidRPr="00DF1D6F" w:rsidRDefault="00DF1D6F" w:rsidP="00EA70AF">
            <w:pPr>
              <w:ind w:firstLine="0"/>
              <w:jc w:val="left"/>
              <w:rPr>
                <w:rFonts w:ascii="Times New Roman" w:eastAsia="Times New Roman" w:hAnsi="Times New Roman"/>
                <w:szCs w:val="24"/>
                <w:lang w:val="en-US"/>
              </w:rPr>
            </w:pPr>
          </w:p>
        </w:tc>
        <w:tc>
          <w:tcPr>
            <w:tcW w:w="6329" w:type="dxa"/>
          </w:tcPr>
          <w:p w:rsidR="00DF1D6F" w:rsidRPr="00DF1D6F" w:rsidRDefault="00DF1D6F" w:rsidP="00EA70AF">
            <w:pPr>
              <w:ind w:firstLine="0"/>
              <w:rPr>
                <w:rFonts w:ascii="Times New Roman" w:eastAsia="Times New Roman" w:hAnsi="Times New Roman"/>
                <w:sz w:val="24"/>
                <w:szCs w:val="24"/>
              </w:rPr>
            </w:pPr>
            <w:r w:rsidRPr="00DF1D6F">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DF1D6F">
              <w:rPr>
                <w:rFonts w:ascii="Times New Roman" w:hAnsi="Times New Roman"/>
                <w:sz w:val="24"/>
                <w:szCs w:val="24"/>
              </w:rPr>
              <w:t>Предоставление информации об очередности предоставления жилых помещений на условиях социального найма»</w:t>
            </w:r>
          </w:p>
        </w:tc>
        <w:tc>
          <w:tcPr>
            <w:tcW w:w="76" w:type="dxa"/>
          </w:tcPr>
          <w:p w:rsidR="00DF1D6F" w:rsidRPr="00DF1D6F" w:rsidRDefault="00DF1D6F" w:rsidP="00EA70AF">
            <w:pPr>
              <w:ind w:firstLine="0"/>
              <w:jc w:val="right"/>
              <w:rPr>
                <w:rFonts w:ascii="Times New Roman" w:eastAsia="Times New Roman" w:hAnsi="Times New Roman"/>
                <w:szCs w:val="24"/>
              </w:rPr>
            </w:pPr>
          </w:p>
        </w:tc>
      </w:tr>
    </w:tbl>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autoSpaceDE w:val="0"/>
        <w:autoSpaceDN w:val="0"/>
        <w:adjustRightInd w:val="0"/>
        <w:ind w:firstLine="709"/>
        <w:rPr>
          <w:rFonts w:ascii="Times New Roman" w:hAnsi="Times New Roman"/>
          <w:szCs w:val="28"/>
        </w:rPr>
      </w:pPr>
      <w:proofErr w:type="gramStart"/>
      <w:r w:rsidRPr="00DF1D6F">
        <w:rPr>
          <w:rFonts w:ascii="Times New Roman" w:hAnsi="Times New Roman"/>
          <w:szCs w:val="28"/>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статьей 38 Устава муниципального образования «город</w:t>
      </w:r>
      <w:proofErr w:type="gramEnd"/>
      <w:r w:rsidRPr="00DF1D6F">
        <w:rPr>
          <w:rFonts w:ascii="Times New Roman" w:hAnsi="Times New Roman"/>
          <w:szCs w:val="28"/>
        </w:rPr>
        <w:t xml:space="preserve"> Саянск»,  администрация городского округа муниципальн</w:t>
      </w:r>
      <w:r w:rsidRPr="00DF1D6F">
        <w:rPr>
          <w:rFonts w:ascii="Times New Roman" w:hAnsi="Times New Roman"/>
          <w:szCs w:val="28"/>
        </w:rPr>
        <w:t>ого образования «город Саянск»</w:t>
      </w:r>
    </w:p>
    <w:p w:rsidR="00DF1D6F" w:rsidRPr="00DF1D6F" w:rsidRDefault="00DF1D6F" w:rsidP="00DF1D6F">
      <w:pPr>
        <w:autoSpaceDE w:val="0"/>
        <w:autoSpaceDN w:val="0"/>
        <w:adjustRightInd w:val="0"/>
        <w:ind w:firstLine="709"/>
        <w:rPr>
          <w:rFonts w:ascii="Times New Roman" w:eastAsia="Times New Roman" w:hAnsi="Times New Roman"/>
          <w:szCs w:val="28"/>
        </w:rPr>
      </w:pPr>
      <w:r w:rsidRPr="00DF1D6F">
        <w:rPr>
          <w:rFonts w:ascii="Times New Roman" w:eastAsia="Times New Roman" w:hAnsi="Times New Roman"/>
          <w:szCs w:val="28"/>
        </w:rPr>
        <w:t>ПОСТАНОВЛЯЕТ:</w:t>
      </w:r>
    </w:p>
    <w:p w:rsidR="00DF1D6F" w:rsidRPr="00DF1D6F" w:rsidRDefault="00DF1D6F" w:rsidP="00DF1D6F">
      <w:pPr>
        <w:autoSpaceDE w:val="0"/>
        <w:autoSpaceDN w:val="0"/>
        <w:adjustRightInd w:val="0"/>
        <w:ind w:firstLine="709"/>
        <w:rPr>
          <w:rFonts w:ascii="Times New Roman" w:eastAsia="Times New Roman" w:hAnsi="Times New Roman"/>
          <w:szCs w:val="28"/>
        </w:rPr>
      </w:pPr>
      <w:r w:rsidRPr="00DF1D6F">
        <w:rPr>
          <w:rFonts w:ascii="Times New Roman" w:eastAsia="Times New Roman" w:hAnsi="Times New Roman"/>
          <w:szCs w:val="28"/>
        </w:rPr>
        <w:t>1. Утвердить административный регламент предоставления муниципальной услуги «</w:t>
      </w:r>
      <w:r w:rsidRPr="00DF1D6F">
        <w:rPr>
          <w:rFonts w:ascii="Times New Roman" w:hAnsi="Times New Roman"/>
          <w:szCs w:val="28"/>
        </w:rPr>
        <w:t xml:space="preserve">Предоставление информации об очередности предоставления жилых помещений на условиях социального найма» </w:t>
      </w:r>
      <w:r w:rsidRPr="00DF1D6F">
        <w:rPr>
          <w:rFonts w:ascii="Times New Roman" w:eastAsia="Times New Roman" w:hAnsi="Times New Roman"/>
          <w:szCs w:val="28"/>
        </w:rPr>
        <w:t>согласно приложению к настоящему постановлению.</w:t>
      </w:r>
    </w:p>
    <w:p w:rsidR="00DF1D6F" w:rsidRPr="00DF1D6F" w:rsidRDefault="00DF1D6F" w:rsidP="00DF1D6F">
      <w:pPr>
        <w:ind w:firstLine="709"/>
        <w:rPr>
          <w:rFonts w:ascii="Times New Roman" w:hAnsi="Times New Roman"/>
        </w:rPr>
      </w:pPr>
      <w:r w:rsidRPr="00DF1D6F">
        <w:rPr>
          <w:rFonts w:ascii="Times New Roman" w:eastAsia="Times New Roman" w:hAnsi="Times New Roman"/>
          <w:szCs w:val="28"/>
        </w:rPr>
        <w:t xml:space="preserve">2. </w:t>
      </w:r>
      <w:r w:rsidRPr="00DF1D6F">
        <w:rPr>
          <w:rFonts w:ascii="Times New Roman" w:hAnsi="Times New Roman"/>
        </w:rPr>
        <w:t>Признать утратившими силу:</w:t>
      </w:r>
    </w:p>
    <w:p w:rsidR="00DF1D6F" w:rsidRPr="00DF1D6F" w:rsidRDefault="00DF1D6F" w:rsidP="00DF1D6F">
      <w:pPr>
        <w:autoSpaceDE w:val="0"/>
        <w:autoSpaceDN w:val="0"/>
        <w:adjustRightInd w:val="0"/>
        <w:ind w:firstLine="708"/>
        <w:rPr>
          <w:rFonts w:ascii="Times New Roman" w:hAnsi="Times New Roman"/>
          <w:szCs w:val="28"/>
          <w:lang w:eastAsia="en-US"/>
        </w:rPr>
      </w:pPr>
      <w:r w:rsidRPr="00DF1D6F">
        <w:rPr>
          <w:rFonts w:ascii="Times New Roman" w:hAnsi="Times New Roman"/>
        </w:rPr>
        <w:t xml:space="preserve">- пункт 1 постановления администрации городского округа муниципального образования «город Саянск» </w:t>
      </w:r>
      <w:r w:rsidRPr="00DF1D6F">
        <w:rPr>
          <w:rFonts w:ascii="Times New Roman" w:eastAsia="Times New Roman" w:hAnsi="Times New Roman"/>
          <w:szCs w:val="28"/>
        </w:rPr>
        <w:t>от 18.07.2016г № 110-37-865-16 «Об утверждении административного регламента по предоставлению муниципальной услуги «</w:t>
      </w:r>
      <w:r w:rsidRPr="00DF1D6F">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Pr="00DF1D6F">
        <w:rPr>
          <w:rFonts w:ascii="Times New Roman" w:eastAsia="Times New Roman" w:hAnsi="Times New Roman"/>
          <w:szCs w:val="28"/>
        </w:rPr>
        <w:t>»</w:t>
      </w:r>
      <w:r w:rsidRPr="00DF1D6F">
        <w:rPr>
          <w:rFonts w:ascii="Times New Roman" w:hAnsi="Times New Roman"/>
        </w:rPr>
        <w:t xml:space="preserve"> </w:t>
      </w:r>
      <w:r w:rsidRPr="00DF1D6F">
        <w:rPr>
          <w:rFonts w:ascii="Times New Roman" w:eastAsia="Times New Roman" w:hAnsi="Times New Roman"/>
          <w:szCs w:val="28"/>
        </w:rPr>
        <w:t>опубликованного в газете «Саянские зори» от 04.08.2016 № 30, стр. 4 (вкладыш);</w:t>
      </w:r>
      <w:r w:rsidRPr="00DF1D6F">
        <w:rPr>
          <w:rFonts w:ascii="Times New Roman" w:hAnsi="Times New Roman"/>
          <w:szCs w:val="28"/>
          <w:lang w:eastAsia="en-US"/>
        </w:rPr>
        <w:t xml:space="preserve"> «Саянские зори»,</w:t>
      </w:r>
    </w:p>
    <w:p w:rsidR="00DF1D6F" w:rsidRPr="00DF1D6F" w:rsidRDefault="00DF1D6F" w:rsidP="00DF1D6F">
      <w:pPr>
        <w:ind w:firstLine="709"/>
        <w:rPr>
          <w:rFonts w:ascii="Times New Roman" w:hAnsi="Times New Roman"/>
        </w:rPr>
      </w:pPr>
      <w:r w:rsidRPr="00DF1D6F">
        <w:rPr>
          <w:rFonts w:ascii="Times New Roman" w:hAnsi="Times New Roman"/>
        </w:rPr>
        <w:t>3.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F1D6F" w:rsidRPr="00DF1D6F" w:rsidRDefault="00DF1D6F" w:rsidP="00DF1D6F">
      <w:pPr>
        <w:ind w:firstLine="709"/>
        <w:rPr>
          <w:rFonts w:ascii="Times New Roman" w:hAnsi="Times New Roman"/>
        </w:rPr>
      </w:pPr>
    </w:p>
    <w:p w:rsidR="00DF1D6F" w:rsidRPr="00DF1D6F" w:rsidRDefault="00DF1D6F" w:rsidP="00DF1D6F">
      <w:pPr>
        <w:ind w:firstLine="709"/>
        <w:rPr>
          <w:rFonts w:ascii="Times New Roman" w:hAnsi="Times New Roman"/>
        </w:rPr>
      </w:pPr>
      <w:r w:rsidRPr="00DF1D6F">
        <w:rPr>
          <w:rFonts w:ascii="Times New Roman" w:hAnsi="Times New Roman"/>
        </w:rPr>
        <w:lastRenderedPageBreak/>
        <w:t xml:space="preserve">4. Постановление вступает в силу после дня его официального опубликования. </w:t>
      </w:r>
    </w:p>
    <w:p w:rsidR="00DF1D6F" w:rsidRPr="00DF1D6F" w:rsidRDefault="00DF1D6F" w:rsidP="00DF1D6F">
      <w:pPr>
        <w:autoSpaceDE w:val="0"/>
        <w:autoSpaceDN w:val="0"/>
        <w:adjustRightInd w:val="0"/>
        <w:ind w:firstLine="709"/>
        <w:rPr>
          <w:rFonts w:ascii="Times New Roman" w:eastAsia="Times New Roman" w:hAnsi="Times New Roman"/>
          <w:szCs w:val="28"/>
        </w:rPr>
      </w:pPr>
    </w:p>
    <w:p w:rsidR="00DF1D6F" w:rsidRPr="00DF1D6F" w:rsidRDefault="00DF1D6F" w:rsidP="00DF1D6F">
      <w:pPr>
        <w:ind w:firstLine="0"/>
        <w:jc w:val="left"/>
        <w:rPr>
          <w:rFonts w:ascii="Times New Roman" w:eastAsia="Times New Roman" w:hAnsi="Times New Roman"/>
          <w:szCs w: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Roman" w:eastAsia="Times New Roman" w:hAnsi="Times New Roman"/>
          <w:szCs w:val="28"/>
        </w:rPr>
        <w:t xml:space="preserve">Мэр городского округа </w:t>
      </w:r>
    </w:p>
    <w:p w:rsidR="00DF1D6F" w:rsidRPr="00DF1D6F" w:rsidRDefault="00DF1D6F" w:rsidP="00DF1D6F">
      <w:pPr>
        <w:ind w:firstLine="0"/>
        <w:jc w:val="left"/>
        <w:rPr>
          <w:rFonts w:ascii="Times New Roman" w:eastAsia="Times New Roman" w:hAnsi="Times New Roman"/>
          <w:szCs w:val="28"/>
        </w:rPr>
      </w:pPr>
      <w:r w:rsidRPr="00DF1D6F">
        <w:rPr>
          <w:rFonts w:ascii="Times New Roman" w:eastAsia="Times New Roman" w:hAnsi="Times New Roman"/>
          <w:szCs w:val="28"/>
        </w:rPr>
        <w:t xml:space="preserve">муниципального образования </w:t>
      </w:r>
    </w:p>
    <w:p w:rsidR="00DF1D6F" w:rsidRPr="00DF1D6F" w:rsidRDefault="00DF1D6F" w:rsidP="00DF1D6F">
      <w:pPr>
        <w:ind w:firstLine="0"/>
        <w:jc w:val="left"/>
        <w:rPr>
          <w:rFonts w:ascii="Times New Roman" w:eastAsia="Times New Roman" w:hAnsi="Times New Roman"/>
          <w:szCs w:val="28"/>
        </w:rPr>
      </w:pPr>
      <w:r w:rsidRPr="00DF1D6F">
        <w:rPr>
          <w:rFonts w:ascii="Times New Roman" w:eastAsia="Times New Roman" w:hAnsi="Times New Roman"/>
          <w:szCs w:val="28"/>
        </w:rPr>
        <w:t>«город Саянск»                                                                               О.В. Боровский</w:t>
      </w: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p>
    <w:p w:rsidR="00DF1D6F" w:rsidRPr="00DF1D6F" w:rsidRDefault="00DF1D6F" w:rsidP="00DF1D6F">
      <w:pPr>
        <w:ind w:firstLine="0"/>
        <w:jc w:val="left"/>
        <w:rPr>
          <w:rFonts w:ascii="Times New Roman" w:eastAsia="Times New Roman" w:hAnsi="Times New Roman"/>
          <w:sz w:val="24"/>
          <w:szCs w:val="24"/>
        </w:rPr>
      </w:pPr>
      <w:r w:rsidRPr="00DF1D6F">
        <w:rPr>
          <w:rFonts w:ascii="Times New Roman" w:eastAsia="Times New Roman" w:hAnsi="Times New Roman"/>
          <w:sz w:val="24"/>
          <w:szCs w:val="24"/>
        </w:rPr>
        <w:t>В.В. Васильева</w:t>
      </w:r>
    </w:p>
    <w:p w:rsidR="00DF1D6F" w:rsidRPr="00DF1D6F" w:rsidRDefault="00DF1D6F" w:rsidP="00DF1D6F">
      <w:pPr>
        <w:autoSpaceDE w:val="0"/>
        <w:autoSpaceDN w:val="0"/>
        <w:adjustRightInd w:val="0"/>
        <w:ind w:firstLine="0"/>
        <w:outlineLvl w:val="2"/>
        <w:rPr>
          <w:rFonts w:asciiTheme="minorHAnsi" w:hAnsiTheme="minorHAnsi"/>
          <w:szCs w:val="28"/>
        </w:rPr>
      </w:pPr>
      <w:r w:rsidRPr="00DF1D6F">
        <w:rPr>
          <w:rFonts w:ascii="Times New Roman" w:eastAsia="Times New Roman" w:hAnsi="Times New Roman"/>
          <w:sz w:val="24"/>
          <w:szCs w:val="24"/>
        </w:rPr>
        <w:t>5 10 05</w:t>
      </w:r>
    </w:p>
    <w:p w:rsidR="00DF1D6F" w:rsidRPr="00DF1D6F" w:rsidRDefault="00DF1D6F" w:rsidP="002658C7">
      <w:pPr>
        <w:ind w:left="4537" w:firstLine="708"/>
        <w:jc w:val="left"/>
        <w:rPr>
          <w:rFonts w:ascii="Times New Roman" w:eastAsia="Times New Roman" w:hAnsi="Times New Roman"/>
          <w:sz w:val="20"/>
        </w:rPr>
      </w:pPr>
    </w:p>
    <w:p w:rsidR="00DF1D6F" w:rsidRPr="00DF1D6F" w:rsidRDefault="00DF1D6F" w:rsidP="002658C7">
      <w:pPr>
        <w:ind w:left="4537" w:firstLine="708"/>
        <w:jc w:val="left"/>
        <w:rPr>
          <w:rFonts w:ascii="Times New Roman" w:eastAsia="Times New Roman" w:hAnsi="Times New Roman"/>
          <w:sz w:val="20"/>
        </w:rPr>
      </w:pPr>
    </w:p>
    <w:p w:rsidR="00DF1D6F" w:rsidRPr="00DF1D6F" w:rsidRDefault="00DF1D6F" w:rsidP="002658C7">
      <w:pPr>
        <w:ind w:left="4537" w:firstLine="708"/>
        <w:jc w:val="left"/>
        <w:rPr>
          <w:rFonts w:ascii="Times New Roman" w:eastAsia="Times New Roman" w:hAnsi="Times New Roman"/>
          <w:sz w:val="20"/>
        </w:rPr>
      </w:pPr>
    </w:p>
    <w:p w:rsidR="007F52AA" w:rsidRPr="00DF1D6F" w:rsidRDefault="00590DD8" w:rsidP="002658C7">
      <w:pPr>
        <w:ind w:left="4537" w:firstLine="708"/>
        <w:jc w:val="left"/>
        <w:rPr>
          <w:rFonts w:ascii="Times New Roman" w:eastAsia="Times New Roman" w:hAnsi="Times New Roman"/>
          <w:sz w:val="20"/>
        </w:rPr>
      </w:pPr>
      <w:r w:rsidRPr="00DF1D6F">
        <w:rPr>
          <w:rFonts w:ascii="Times New Roman" w:eastAsia="Times New Roman" w:hAnsi="Times New Roman"/>
          <w:sz w:val="20"/>
        </w:rPr>
        <w:lastRenderedPageBreak/>
        <w:t xml:space="preserve">Приложение к </w:t>
      </w:r>
      <w:r w:rsidR="007F52AA" w:rsidRPr="00DF1D6F">
        <w:rPr>
          <w:rFonts w:ascii="Times New Roman" w:eastAsia="Times New Roman" w:hAnsi="Times New Roman"/>
          <w:sz w:val="20"/>
        </w:rPr>
        <w:t>постановлени</w:t>
      </w:r>
      <w:r w:rsidRPr="00DF1D6F">
        <w:rPr>
          <w:rFonts w:ascii="Times New Roman" w:eastAsia="Times New Roman" w:hAnsi="Times New Roman"/>
          <w:sz w:val="20"/>
        </w:rPr>
        <w:t>ю</w:t>
      </w:r>
      <w:r w:rsidR="007F52AA" w:rsidRPr="00DF1D6F">
        <w:rPr>
          <w:rFonts w:ascii="Times New Roman" w:eastAsia="Times New Roman" w:hAnsi="Times New Roman"/>
          <w:sz w:val="20"/>
        </w:rPr>
        <w:t xml:space="preserve"> администрации</w:t>
      </w:r>
    </w:p>
    <w:p w:rsidR="007F52AA" w:rsidRPr="00DF1D6F"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DF1D6F">
        <w:rPr>
          <w:rFonts w:ascii="Times New Roman" w:eastAsia="Times New Roman" w:hAnsi="Times New Roman"/>
          <w:sz w:val="20"/>
        </w:rPr>
        <w:t xml:space="preserve">городского округа муниципального </w:t>
      </w:r>
    </w:p>
    <w:p w:rsidR="007F52AA" w:rsidRPr="00DF1D6F"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DF1D6F">
        <w:rPr>
          <w:rFonts w:ascii="Times New Roman" w:eastAsia="Times New Roman" w:hAnsi="Times New Roman"/>
          <w:sz w:val="20"/>
        </w:rPr>
        <w:t>образования «город Саянск»</w:t>
      </w:r>
    </w:p>
    <w:p w:rsidR="007F52AA" w:rsidRPr="00DF1D6F" w:rsidRDefault="007F52AA" w:rsidP="00BB2829">
      <w:pPr>
        <w:ind w:left="5245" w:firstLine="0"/>
        <w:jc w:val="left"/>
        <w:rPr>
          <w:rFonts w:ascii="Times New Roman" w:eastAsia="Times New Roman" w:hAnsi="Times New Roman"/>
          <w:sz w:val="24"/>
          <w:szCs w:val="24"/>
        </w:rPr>
      </w:pPr>
      <w:r w:rsidRPr="00DF1D6F">
        <w:rPr>
          <w:rFonts w:ascii="Times New Roman" w:eastAsia="Times New Roman" w:hAnsi="Times New Roman"/>
          <w:sz w:val="20"/>
        </w:rPr>
        <w:t xml:space="preserve">от </w:t>
      </w:r>
      <w:r w:rsidR="00DF1D6F" w:rsidRPr="00DF1D6F">
        <w:rPr>
          <w:rFonts w:ascii="Times New Roman" w:eastAsia="Times New Roman" w:hAnsi="Times New Roman"/>
          <w:sz w:val="20"/>
        </w:rPr>
        <w:t>25.03.2019</w:t>
      </w:r>
      <w:r w:rsidR="00BB2829" w:rsidRPr="00DF1D6F">
        <w:rPr>
          <w:rFonts w:ascii="Times New Roman" w:eastAsia="Times New Roman" w:hAnsi="Times New Roman"/>
          <w:sz w:val="20"/>
        </w:rPr>
        <w:t xml:space="preserve"> </w:t>
      </w:r>
      <w:r w:rsidR="00BB2829" w:rsidRPr="00DF1D6F">
        <w:rPr>
          <w:rFonts w:ascii="Times New Roman" w:eastAsia="Times New Roman" w:hAnsi="Times New Roman" w:hint="eastAsia"/>
          <w:sz w:val="20"/>
        </w:rPr>
        <w:t>№</w:t>
      </w:r>
      <w:r w:rsidR="00BB2829" w:rsidRPr="00DF1D6F">
        <w:rPr>
          <w:rFonts w:ascii="Times New Roman" w:eastAsia="Times New Roman" w:hAnsi="Times New Roman"/>
          <w:sz w:val="20"/>
        </w:rPr>
        <w:t xml:space="preserve"> </w:t>
      </w:r>
      <w:r w:rsidR="00DF1D6F" w:rsidRPr="00DF1D6F">
        <w:rPr>
          <w:rFonts w:ascii="Times New Roman" w:eastAsia="Times New Roman" w:hAnsi="Times New Roman"/>
          <w:sz w:val="20"/>
        </w:rPr>
        <w:t>110-37-341-19</w:t>
      </w:r>
    </w:p>
    <w:p w:rsidR="002E3A12" w:rsidRPr="00DF1D6F" w:rsidRDefault="002E3A12" w:rsidP="008A3A26">
      <w:pPr>
        <w:ind w:firstLine="0"/>
        <w:jc w:val="center"/>
        <w:rPr>
          <w:rFonts w:ascii="Times New Roman" w:hAnsi="Times New Roman"/>
          <w:b/>
          <w:szCs w:val="28"/>
        </w:rPr>
      </w:pPr>
    </w:p>
    <w:p w:rsidR="0011097B" w:rsidRPr="00DF1D6F" w:rsidRDefault="008C718E" w:rsidP="00E545F3">
      <w:pPr>
        <w:widowControl w:val="0"/>
        <w:autoSpaceDE w:val="0"/>
        <w:autoSpaceDN w:val="0"/>
        <w:adjustRightInd w:val="0"/>
        <w:jc w:val="center"/>
        <w:outlineLvl w:val="1"/>
        <w:rPr>
          <w:rFonts w:ascii="Times New Roman" w:hAnsi="Times New Roman"/>
          <w:b/>
          <w:szCs w:val="28"/>
        </w:rPr>
      </w:pPr>
      <w:r w:rsidRPr="00DF1D6F">
        <w:rPr>
          <w:rFonts w:ascii="Times New Roman" w:hAnsi="Times New Roman"/>
          <w:b/>
          <w:szCs w:val="28"/>
        </w:rPr>
        <w:t>АДМИНИСТРАТИВНЫЙ РЕГЛАМЕНТ ПРЕДОСТАВЛЕНИ</w:t>
      </w:r>
      <w:r w:rsidR="00171DA7" w:rsidRPr="00DF1D6F">
        <w:rPr>
          <w:rFonts w:ascii="Times New Roman" w:hAnsi="Times New Roman"/>
          <w:b/>
          <w:szCs w:val="28"/>
        </w:rPr>
        <w:t>Я</w:t>
      </w:r>
      <w:r w:rsidRPr="00DF1D6F">
        <w:rPr>
          <w:rFonts w:ascii="Times New Roman" w:hAnsi="Times New Roman"/>
          <w:b/>
          <w:szCs w:val="28"/>
        </w:rPr>
        <w:t xml:space="preserve"> МУНИЦИПАЛЬНОЙ УСЛУГИ «ПРЕДОСТАВЛЕНИЕ ИНФОРМАЦИИ ОБ ОЧЕРЕДНОСТИ ПРЕДОСТАВЛЕНИЯ ЖИЛЫХ ПОМЕЩЕНИЙ НА УСЛОВИЯХ СОЦИАЛЬНОГО НАЙМА»</w:t>
      </w:r>
    </w:p>
    <w:p w:rsidR="006A7D87" w:rsidRPr="00DF1D6F" w:rsidRDefault="006A7D87" w:rsidP="00E545F3">
      <w:pPr>
        <w:widowControl w:val="0"/>
        <w:autoSpaceDE w:val="0"/>
        <w:autoSpaceDN w:val="0"/>
        <w:adjustRightInd w:val="0"/>
        <w:jc w:val="center"/>
        <w:outlineLvl w:val="1"/>
        <w:rPr>
          <w:rFonts w:ascii="Times New Roman" w:hAnsi="Times New Roman"/>
          <w:szCs w:val="28"/>
        </w:rPr>
      </w:pPr>
    </w:p>
    <w:p w:rsidR="00E545F3" w:rsidRPr="00DF1D6F" w:rsidRDefault="00953AEE" w:rsidP="00E545F3">
      <w:pPr>
        <w:widowControl w:val="0"/>
        <w:autoSpaceDE w:val="0"/>
        <w:autoSpaceDN w:val="0"/>
        <w:adjustRightInd w:val="0"/>
        <w:jc w:val="center"/>
        <w:outlineLvl w:val="1"/>
        <w:rPr>
          <w:rFonts w:ascii="Times New Roman" w:hAnsi="Times New Roman"/>
          <w:szCs w:val="28"/>
        </w:rPr>
      </w:pPr>
      <w:r w:rsidRPr="00DF1D6F">
        <w:rPr>
          <w:rFonts w:ascii="Times New Roman" w:hAnsi="Times New Roman"/>
          <w:szCs w:val="28"/>
        </w:rPr>
        <w:t>Раздел</w:t>
      </w:r>
      <w:r w:rsidR="00E545F3" w:rsidRPr="00DF1D6F">
        <w:rPr>
          <w:rFonts w:ascii="Times New Roman" w:hAnsi="Times New Roman"/>
          <w:szCs w:val="28"/>
        </w:rPr>
        <w:t xml:space="preserve"> I. ОБЩИЕ ПОЛОЖЕНИЯ</w:t>
      </w:r>
    </w:p>
    <w:p w:rsidR="00E545F3" w:rsidRPr="00DF1D6F" w:rsidRDefault="00E545F3" w:rsidP="00E545F3">
      <w:pPr>
        <w:widowControl w:val="0"/>
        <w:autoSpaceDE w:val="0"/>
        <w:autoSpaceDN w:val="0"/>
        <w:adjustRightInd w:val="0"/>
        <w:rPr>
          <w:rFonts w:ascii="Times New Roman" w:hAnsi="Times New Roman"/>
          <w:szCs w:val="28"/>
        </w:rPr>
      </w:pPr>
    </w:p>
    <w:p w:rsidR="00E545F3" w:rsidRPr="00DF1D6F"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1. ПРЕДМЕТ РЕГУЛИРОВАНИЯ АДМИНИСТРАТИВНОГО РЕГЛАМЕНТА</w:t>
      </w:r>
    </w:p>
    <w:p w:rsidR="009177D8" w:rsidRPr="00DF1D6F" w:rsidRDefault="009177D8" w:rsidP="00E545F3">
      <w:pPr>
        <w:widowControl w:val="0"/>
        <w:autoSpaceDE w:val="0"/>
        <w:autoSpaceDN w:val="0"/>
        <w:adjustRightInd w:val="0"/>
        <w:jc w:val="center"/>
        <w:outlineLvl w:val="2"/>
        <w:rPr>
          <w:rFonts w:ascii="Times New Roman" w:hAnsi="Times New Roman"/>
          <w:szCs w:val="28"/>
        </w:rPr>
      </w:pPr>
    </w:p>
    <w:p w:rsidR="0051636E" w:rsidRPr="00DF1D6F" w:rsidRDefault="0051636E" w:rsidP="000F02E5">
      <w:pPr>
        <w:widowControl w:val="0"/>
        <w:autoSpaceDE w:val="0"/>
        <w:autoSpaceDN w:val="0"/>
        <w:adjustRightInd w:val="0"/>
        <w:rPr>
          <w:rFonts w:ascii="Times New Roman" w:hAnsi="Times New Roman"/>
          <w:szCs w:val="28"/>
        </w:rPr>
      </w:pPr>
      <w:r w:rsidRPr="00DF1D6F">
        <w:rPr>
          <w:rFonts w:ascii="Times New Roman" w:hAnsi="Times New Roman"/>
          <w:szCs w:val="28"/>
        </w:rPr>
        <w:t>1. </w:t>
      </w:r>
      <w:r w:rsidR="007307D3" w:rsidRPr="00DF1D6F">
        <w:rPr>
          <w:rFonts w:ascii="Times New Roman" w:hAnsi="Times New Roman"/>
          <w:szCs w:val="28"/>
        </w:rPr>
        <w:t>Административный регламент предоставлени</w:t>
      </w:r>
      <w:r w:rsidR="0063713B" w:rsidRPr="00DF1D6F">
        <w:rPr>
          <w:rFonts w:ascii="Times New Roman" w:hAnsi="Times New Roman"/>
          <w:szCs w:val="28"/>
        </w:rPr>
        <w:t>я</w:t>
      </w:r>
      <w:r w:rsidR="007307D3" w:rsidRPr="00DF1D6F">
        <w:rPr>
          <w:rFonts w:ascii="Times New Roman" w:hAnsi="Times New Roman"/>
          <w:szCs w:val="28"/>
        </w:rPr>
        <w:t xml:space="preserve"> </w:t>
      </w:r>
      <w:r w:rsidR="00B50BF2" w:rsidRPr="00DF1D6F">
        <w:rPr>
          <w:rFonts w:ascii="Times New Roman" w:hAnsi="Times New Roman"/>
          <w:szCs w:val="28"/>
        </w:rPr>
        <w:t>муниципальной</w:t>
      </w:r>
      <w:r w:rsidR="007307D3" w:rsidRPr="00DF1D6F">
        <w:rPr>
          <w:rFonts w:ascii="Times New Roman" w:hAnsi="Times New Roman"/>
          <w:szCs w:val="28"/>
        </w:rPr>
        <w:t xml:space="preserve"> услуги </w:t>
      </w:r>
      <w:r w:rsidR="00BE5A8E" w:rsidRPr="00DF1D6F">
        <w:rPr>
          <w:rFonts w:ascii="Times New Roman" w:hAnsi="Times New Roman"/>
          <w:szCs w:val="28"/>
        </w:rPr>
        <w:t>«</w:t>
      </w:r>
      <w:r w:rsidR="008C718E" w:rsidRPr="00DF1D6F">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000F02E5" w:rsidRPr="00DF1D6F">
        <w:rPr>
          <w:rFonts w:ascii="Times New Roman" w:hAnsi="Times New Roman"/>
          <w:szCs w:val="28"/>
        </w:rPr>
        <w:t>»</w:t>
      </w:r>
      <w:r w:rsidR="00664792" w:rsidRPr="00DF1D6F">
        <w:rPr>
          <w:rFonts w:ascii="Times New Roman" w:hAnsi="Times New Roman"/>
          <w:szCs w:val="28"/>
        </w:rPr>
        <w:t xml:space="preserve"> (далее –</w:t>
      </w:r>
      <w:r w:rsidR="00A00EE0" w:rsidRPr="00DF1D6F">
        <w:rPr>
          <w:rFonts w:ascii="Times New Roman" w:hAnsi="Times New Roman"/>
          <w:szCs w:val="28"/>
        </w:rPr>
        <w:t xml:space="preserve"> </w:t>
      </w:r>
      <w:r w:rsidR="00B816CA" w:rsidRPr="00DF1D6F">
        <w:rPr>
          <w:rFonts w:ascii="Times New Roman" w:hAnsi="Times New Roman"/>
          <w:szCs w:val="28"/>
        </w:rPr>
        <w:t xml:space="preserve">административный </w:t>
      </w:r>
      <w:r w:rsidR="007307D3" w:rsidRPr="00DF1D6F">
        <w:rPr>
          <w:rFonts w:ascii="Times New Roman" w:hAnsi="Times New Roman"/>
          <w:szCs w:val="28"/>
        </w:rPr>
        <w:t xml:space="preserve">регламент) </w:t>
      </w:r>
      <w:r w:rsidR="0063713B" w:rsidRPr="00DF1D6F">
        <w:rPr>
          <w:rFonts w:ascii="Times New Roman" w:hAnsi="Times New Roman"/>
          <w:szCs w:val="28"/>
        </w:rPr>
        <w:t>разработан в целях повышения качества и доступности результатов предоставления муниципальной услуги «Предоставление информации об очередности предоставления жилых помещений на условиях социального найма» н</w:t>
      </w:r>
      <w:r w:rsidR="008C718E" w:rsidRPr="00DF1D6F">
        <w:rPr>
          <w:rFonts w:ascii="Times New Roman" w:hAnsi="Times New Roman"/>
          <w:szCs w:val="28"/>
        </w:rPr>
        <w:t xml:space="preserve">а территории </w:t>
      </w:r>
      <w:r w:rsidR="0063713B" w:rsidRPr="00DF1D6F">
        <w:rPr>
          <w:rFonts w:ascii="Times New Roman" w:hAnsi="Times New Roman"/>
          <w:szCs w:val="28"/>
        </w:rPr>
        <w:t xml:space="preserve">городского округа </w:t>
      </w:r>
      <w:r w:rsidR="00337F70" w:rsidRPr="00DF1D6F">
        <w:rPr>
          <w:rFonts w:ascii="Times New Roman" w:hAnsi="Times New Roman"/>
          <w:szCs w:val="28"/>
        </w:rPr>
        <w:t>муниципального образовани</w:t>
      </w:r>
      <w:r w:rsidR="0024410D" w:rsidRPr="00DF1D6F">
        <w:rPr>
          <w:rFonts w:ascii="Times New Roman" w:hAnsi="Times New Roman"/>
          <w:szCs w:val="28"/>
        </w:rPr>
        <w:t>я «город Саянск</w:t>
      </w:r>
      <w:r w:rsidR="00764A92" w:rsidRPr="00DF1D6F">
        <w:rPr>
          <w:rFonts w:ascii="Times New Roman" w:hAnsi="Times New Roman"/>
          <w:szCs w:val="28"/>
        </w:rPr>
        <w:t>»</w:t>
      </w:r>
      <w:r w:rsidR="003E581E" w:rsidRPr="00DF1D6F">
        <w:rPr>
          <w:rFonts w:ascii="Times New Roman" w:hAnsi="Times New Roman"/>
          <w:i/>
          <w:szCs w:val="28"/>
        </w:rPr>
        <w:t>.</w:t>
      </w:r>
    </w:p>
    <w:p w:rsidR="0063713B" w:rsidRPr="00DF1D6F" w:rsidRDefault="007307D3" w:rsidP="0063713B">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2. </w:t>
      </w:r>
      <w:r w:rsidR="00C25036" w:rsidRPr="00DF1D6F">
        <w:rPr>
          <w:rFonts w:ascii="Times New Roman" w:hAnsi="Times New Roman"/>
          <w:szCs w:val="28"/>
        </w:rPr>
        <w:t>Административный р</w:t>
      </w:r>
      <w:r w:rsidR="0063713B" w:rsidRPr="00DF1D6F">
        <w:rPr>
          <w:rFonts w:ascii="Times New Roman" w:hAnsi="Times New Roman"/>
          <w:szCs w:val="28"/>
        </w:rPr>
        <w:t>егламент определяет сроки, порядок и последовательность действий органа, осуществляющего предоставление муниципальной услуги «Предоставление информации об очередности предоставления жилых помещений на условиях социального найма», а т</w:t>
      </w:r>
      <w:r w:rsidR="00C25036" w:rsidRPr="00DF1D6F">
        <w:rPr>
          <w:rFonts w:ascii="Times New Roman" w:hAnsi="Times New Roman"/>
          <w:szCs w:val="28"/>
        </w:rPr>
        <w:t>акже формы контроля исполнения административного р</w:t>
      </w:r>
      <w:r w:rsidR="0063713B" w:rsidRPr="00DF1D6F">
        <w:rPr>
          <w:rFonts w:ascii="Times New Roman" w:hAnsi="Times New Roman"/>
          <w:szCs w:val="28"/>
        </w:rPr>
        <w:t>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63713B" w:rsidRPr="00DF1D6F" w:rsidRDefault="0063713B" w:rsidP="008C718E">
      <w:pPr>
        <w:pStyle w:val="af9"/>
        <w:rPr>
          <w:rFonts w:ascii="Times New Roman" w:hAnsi="Times New Roman"/>
          <w:szCs w:val="28"/>
        </w:rPr>
      </w:pPr>
    </w:p>
    <w:p w:rsidR="00E545F3" w:rsidRPr="00DF1D6F"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2. КРУГ ЗАЯВИТЕЛЕЙ</w:t>
      </w:r>
    </w:p>
    <w:p w:rsidR="00806BA5" w:rsidRPr="00DF1D6F" w:rsidRDefault="00806BA5" w:rsidP="00B02177">
      <w:pPr>
        <w:widowControl w:val="0"/>
        <w:autoSpaceDE w:val="0"/>
        <w:autoSpaceDN w:val="0"/>
        <w:adjustRightInd w:val="0"/>
        <w:rPr>
          <w:rFonts w:ascii="Times New Roman" w:hAnsi="Times New Roman"/>
          <w:szCs w:val="28"/>
        </w:rPr>
      </w:pPr>
    </w:p>
    <w:p w:rsidR="008C718E" w:rsidRPr="00DF1D6F" w:rsidRDefault="00806BA5" w:rsidP="008C718E">
      <w:pPr>
        <w:autoSpaceDE w:val="0"/>
        <w:autoSpaceDN w:val="0"/>
        <w:adjustRightInd w:val="0"/>
        <w:ind w:firstLine="709"/>
        <w:rPr>
          <w:rFonts w:ascii="Times New Roman" w:hAnsi="Times New Roman"/>
          <w:szCs w:val="28"/>
          <w:lang w:eastAsia="en-US"/>
        </w:rPr>
      </w:pPr>
      <w:r w:rsidRPr="00DF1D6F">
        <w:rPr>
          <w:rFonts w:ascii="Times New Roman" w:hAnsi="Times New Roman"/>
          <w:szCs w:val="28"/>
        </w:rPr>
        <w:t xml:space="preserve">3. </w:t>
      </w:r>
      <w:proofErr w:type="gramStart"/>
      <w:r w:rsidR="008C718E" w:rsidRPr="00DF1D6F">
        <w:rPr>
          <w:rFonts w:ascii="Times New Roman" w:hAnsi="Times New Roman"/>
          <w:szCs w:val="28"/>
          <w:lang w:eastAsia="en-US"/>
        </w:rPr>
        <w:t>Муниципальная услуга предоставлени</w:t>
      </w:r>
      <w:r w:rsidR="0063713B" w:rsidRPr="00DF1D6F">
        <w:rPr>
          <w:rFonts w:ascii="Times New Roman" w:hAnsi="Times New Roman"/>
          <w:szCs w:val="28"/>
          <w:lang w:eastAsia="en-US"/>
        </w:rPr>
        <w:t>я</w:t>
      </w:r>
      <w:r w:rsidR="008C718E" w:rsidRPr="00DF1D6F">
        <w:rPr>
          <w:rFonts w:ascii="Times New Roman" w:hAnsi="Times New Roman"/>
          <w:szCs w:val="28"/>
          <w:lang w:eastAsia="en-US"/>
        </w:rPr>
        <w:t xml:space="preserve"> информации об очередности предоставления жилых помещений на условиях социального найма предоставляется постоянно проживающим на территории муниципального образования «город Саянск» гражданам Российской Федерации, состоящим на учете в качестве нуждающихся в улучшении жилищных условий, предоставляемых по договорам социального найма, а также их законным представителям, действующим в силу закона или на основании доверенности (далее – заявители).</w:t>
      </w:r>
      <w:proofErr w:type="gramEnd"/>
    </w:p>
    <w:p w:rsidR="0048045A" w:rsidRPr="00DF1D6F" w:rsidRDefault="0048045A" w:rsidP="0091159E">
      <w:pPr>
        <w:autoSpaceDE w:val="0"/>
        <w:autoSpaceDN w:val="0"/>
        <w:adjustRightInd w:val="0"/>
        <w:ind w:firstLine="709"/>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2" w:name="Par61"/>
      <w:bookmarkStart w:id="3" w:name="Par144"/>
      <w:bookmarkEnd w:id="2"/>
      <w:bookmarkEnd w:id="3"/>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3. ТРЕБОВАНИЯ К ПОРЯДКУ ИНФОРМИРОВАНИЯ</w:t>
      </w:r>
    </w:p>
    <w:p w:rsidR="003A5A0D" w:rsidRPr="00DF1D6F" w:rsidRDefault="003A5A0D" w:rsidP="003A5A0D">
      <w:pPr>
        <w:widowControl w:val="0"/>
        <w:autoSpaceDE w:val="0"/>
        <w:autoSpaceDN w:val="0"/>
        <w:adjustRightInd w:val="0"/>
        <w:ind w:right="57" w:firstLine="709"/>
        <w:jc w:val="center"/>
        <w:rPr>
          <w:rFonts w:ascii="Times New Roman" w:hAnsi="Times New Roman"/>
          <w:szCs w:val="28"/>
        </w:rPr>
      </w:pPr>
      <w:r w:rsidRPr="00DF1D6F">
        <w:rPr>
          <w:rFonts w:ascii="Times New Roman" w:hAnsi="Times New Roman"/>
          <w:szCs w:val="28"/>
        </w:rPr>
        <w:t>О ПРЕДОСТАВЛЕНИИ МУНИЦИПАЛЬНОЙ УСЛУГИ</w:t>
      </w:r>
    </w:p>
    <w:p w:rsidR="009177D8" w:rsidRPr="00DF1D6F" w:rsidRDefault="009177D8" w:rsidP="003A5A0D">
      <w:pPr>
        <w:widowControl w:val="0"/>
        <w:autoSpaceDE w:val="0"/>
        <w:autoSpaceDN w:val="0"/>
        <w:adjustRightInd w:val="0"/>
        <w:ind w:right="57" w:firstLine="709"/>
        <w:jc w:val="center"/>
        <w:rPr>
          <w:rFonts w:ascii="Times New Roman" w:hAnsi="Times New Roman"/>
          <w:szCs w:val="28"/>
        </w:rPr>
      </w:pPr>
    </w:p>
    <w:p w:rsidR="00E27333" w:rsidRPr="00DF1D6F" w:rsidRDefault="00E27333" w:rsidP="00DD4F7D">
      <w:pPr>
        <w:autoSpaceDE w:val="0"/>
        <w:autoSpaceDN w:val="0"/>
        <w:adjustRightInd w:val="0"/>
        <w:ind w:firstLine="708"/>
        <w:rPr>
          <w:rFonts w:ascii="Times New Roman" w:hAnsi="Times New Roman"/>
          <w:szCs w:val="28"/>
        </w:rPr>
      </w:pPr>
      <w:r w:rsidRPr="00DF1D6F">
        <w:rPr>
          <w:rFonts w:ascii="Times New Roman" w:hAnsi="Times New Roman"/>
          <w:szCs w:val="28"/>
        </w:rPr>
        <w:lastRenderedPageBreak/>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Комитет по управлению имуществом администрации муниципального образования «город Саянск» (далее – Комитет).</w:t>
      </w:r>
    </w:p>
    <w:p w:rsidR="00E27333" w:rsidRPr="00DF1D6F" w:rsidRDefault="00E27333" w:rsidP="00E27333">
      <w:pPr>
        <w:pStyle w:val="ConsPlusNormal"/>
        <w:ind w:firstLine="709"/>
        <w:jc w:val="both"/>
        <w:rPr>
          <w:rFonts w:ascii="Times New Roman" w:hAnsi="Times New Roman" w:cs="Times New Roman"/>
          <w:sz w:val="28"/>
          <w:szCs w:val="28"/>
          <w:lang w:eastAsia="en-US"/>
        </w:rPr>
      </w:pPr>
      <w:r w:rsidRPr="00DF1D6F">
        <w:rPr>
          <w:rFonts w:ascii="Times New Roman" w:hAnsi="Times New Roman" w:cs="Times New Roman"/>
          <w:sz w:val="28"/>
          <w:szCs w:val="28"/>
          <w:lang w:eastAsia="en-US"/>
        </w:rPr>
        <w:t>4.1.Законодательством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5. Информация предоставляется:</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1</w:t>
      </w:r>
      <w:r w:rsidR="00E27333" w:rsidRPr="00DF1D6F">
        <w:rPr>
          <w:rFonts w:ascii="Times New Roman" w:hAnsi="Times New Roman" w:cs="Times New Roman"/>
          <w:sz w:val="28"/>
          <w:szCs w:val="28"/>
        </w:rPr>
        <w:t>) при личном контакте с заявителями;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2</w:t>
      </w:r>
      <w:r w:rsidR="00E27333" w:rsidRPr="00DF1D6F">
        <w:rPr>
          <w:rFonts w:ascii="Times New Roman" w:hAnsi="Times New Roman" w:cs="Times New Roman"/>
          <w:sz w:val="28"/>
          <w:szCs w:val="28"/>
        </w:rPr>
        <w:t xml:space="preserve">)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00E27333" w:rsidRPr="00DF1D6F">
          <w:rPr>
            <w:rStyle w:val="a4"/>
            <w:rFonts w:ascii="Times New Roman" w:hAnsi="Times New Roman" w:cs="Times New Roman"/>
            <w:color w:val="auto"/>
            <w:sz w:val="28"/>
            <w:szCs w:val="28"/>
          </w:rPr>
          <w:t>http://www.admsayansk.ru</w:t>
        </w:r>
      </w:hyperlink>
      <w:r w:rsidR="00E27333" w:rsidRPr="00DF1D6F">
        <w:rPr>
          <w:rFonts w:ascii="Times New Roman" w:hAnsi="Times New Roman" w:cs="Times New Roman"/>
          <w:sz w:val="28"/>
          <w:szCs w:val="28"/>
        </w:rPr>
        <w:t>;</w:t>
      </w:r>
    </w:p>
    <w:p w:rsidR="00E27333" w:rsidRPr="00DF1D6F" w:rsidRDefault="00E27333" w:rsidP="00DD4F7D">
      <w:pPr>
        <w:ind w:firstLine="709"/>
        <w:rPr>
          <w:rFonts w:ascii="Times New Roman" w:hAnsi="Times New Roman"/>
          <w:szCs w:val="28"/>
        </w:rPr>
      </w:pPr>
      <w:r w:rsidRPr="00DF1D6F">
        <w:rPr>
          <w:rFonts w:ascii="Times New Roman" w:hAnsi="Times New Roman"/>
          <w:szCs w:val="28"/>
        </w:rPr>
        <w:t xml:space="preserve">  </w:t>
      </w:r>
      <w:proofErr w:type="gramStart"/>
      <w:r w:rsidR="00693119" w:rsidRPr="00DF1D6F">
        <w:rPr>
          <w:rFonts w:ascii="Times New Roman" w:hAnsi="Times New Roman"/>
          <w:szCs w:val="28"/>
        </w:rPr>
        <w:t>3</w:t>
      </w:r>
      <w:r w:rsidRPr="00DF1D6F">
        <w:rPr>
          <w:rFonts w:ascii="Times New Roman" w:hAnsi="Times New Roman"/>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DF1D6F">
          <w:rPr>
            <w:rFonts w:ascii="Times New Roman" w:hAnsi="Times New Roman"/>
            <w:szCs w:val="28"/>
            <w:u w:val="single"/>
          </w:rPr>
          <w:t>http://38.gosuslugi.ru</w:t>
        </w:r>
      </w:hyperlink>
      <w:r w:rsidRPr="00DF1D6F">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DF1D6F">
        <w:rPr>
          <w:rFonts w:ascii="Times New Roman" w:hAnsi="Times New Roman"/>
          <w:szCs w:val="28"/>
        </w:rPr>
        <w:t xml:space="preserve"> Федерации, регулирующими правоотношения в установленной сфере деятельности.</w:t>
      </w:r>
    </w:p>
    <w:p w:rsidR="00E27333" w:rsidRPr="00DF1D6F" w:rsidRDefault="00E27333" w:rsidP="00E27333">
      <w:pPr>
        <w:ind w:firstLine="708"/>
        <w:rPr>
          <w:rFonts w:ascii="Times New Roman" w:hAnsi="Times New Roman"/>
          <w:szCs w:val="28"/>
        </w:rPr>
      </w:pPr>
      <w:r w:rsidRPr="00DF1D6F">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w:t>
      </w:r>
      <w:r w:rsidR="00461290" w:rsidRPr="00DF1D6F">
        <w:rPr>
          <w:rFonts w:ascii="Times New Roman" w:hAnsi="Times New Roman"/>
          <w:szCs w:val="28"/>
        </w:rPr>
        <w:t xml:space="preserve"> </w:t>
      </w:r>
      <w:r w:rsidRPr="00DF1D6F">
        <w:rPr>
          <w:rFonts w:ascii="Times New Roman" w:hAnsi="Times New Roman"/>
          <w:szCs w:val="28"/>
        </w:rPr>
        <w:t xml:space="preserve">№ 110-37-922-15 «Об определении политики в отношении персональных данных обрабатываемых </w:t>
      </w:r>
      <w:proofErr w:type="gramStart"/>
      <w:r w:rsidRPr="00DF1D6F">
        <w:rPr>
          <w:rFonts w:ascii="Times New Roman" w:hAnsi="Times New Roman"/>
          <w:szCs w:val="28"/>
        </w:rPr>
        <w:t>в</w:t>
      </w:r>
      <w:proofErr w:type="gramEnd"/>
      <w:r w:rsidRPr="00DF1D6F">
        <w:rPr>
          <w:rFonts w:ascii="Times New Roman" w:hAnsi="Times New Roman"/>
          <w:szCs w:val="28"/>
        </w:rPr>
        <w:t xml:space="preserve"> муниципальном казенном </w:t>
      </w:r>
      <w:proofErr w:type="gramStart"/>
      <w:r w:rsidRPr="00DF1D6F">
        <w:rPr>
          <w:rFonts w:ascii="Times New Roman" w:hAnsi="Times New Roman"/>
          <w:szCs w:val="28"/>
        </w:rPr>
        <w:t>учреждении</w:t>
      </w:r>
      <w:proofErr w:type="gramEnd"/>
      <w:r w:rsidRPr="00DF1D6F">
        <w:rPr>
          <w:rFonts w:ascii="Times New Roman" w:hAnsi="Times New Roman"/>
          <w:szCs w:val="28"/>
        </w:rPr>
        <w:t xml:space="preserve">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4</w:t>
      </w:r>
      <w:r w:rsidR="00E27333" w:rsidRPr="00DF1D6F">
        <w:rPr>
          <w:rFonts w:ascii="Times New Roman" w:hAnsi="Times New Roman" w:cs="Times New Roman"/>
          <w:sz w:val="28"/>
          <w:szCs w:val="28"/>
        </w:rPr>
        <w:t>) письменно, в случае письменного обращения заявителя.</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lastRenderedPageBreak/>
        <w:t>1</w:t>
      </w:r>
      <w:r w:rsidR="00E27333" w:rsidRPr="00DF1D6F">
        <w:rPr>
          <w:rFonts w:ascii="Times New Roman" w:hAnsi="Times New Roman" w:cs="Times New Roman"/>
          <w:sz w:val="28"/>
          <w:szCs w:val="28"/>
        </w:rPr>
        <w:t>)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2</w:t>
      </w:r>
      <w:r w:rsidR="00E27333" w:rsidRPr="00DF1D6F">
        <w:rPr>
          <w:rFonts w:ascii="Times New Roman" w:hAnsi="Times New Roman" w:cs="Times New Roman"/>
          <w:sz w:val="28"/>
          <w:szCs w:val="28"/>
        </w:rPr>
        <w:t>) о порядке предоставления муниципальной услуги и ходе предоставления муниципальной услуги;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3</w:t>
      </w:r>
      <w:r w:rsidR="00E27333" w:rsidRPr="00DF1D6F">
        <w:rPr>
          <w:rFonts w:ascii="Times New Roman" w:hAnsi="Times New Roman" w:cs="Times New Roman"/>
          <w:sz w:val="28"/>
          <w:szCs w:val="28"/>
        </w:rPr>
        <w:t>) о перечне документов, необходимых для предоставления муниципальной услуги;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4</w:t>
      </w:r>
      <w:r w:rsidR="00E27333" w:rsidRPr="00DF1D6F">
        <w:rPr>
          <w:rFonts w:ascii="Times New Roman" w:hAnsi="Times New Roman" w:cs="Times New Roman"/>
          <w:sz w:val="28"/>
          <w:szCs w:val="28"/>
        </w:rPr>
        <w:t>) о времени приема документов, необходимых для предоставления муниципальной услуги;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5</w:t>
      </w:r>
      <w:r w:rsidR="00E27333" w:rsidRPr="00DF1D6F">
        <w:rPr>
          <w:rFonts w:ascii="Times New Roman" w:hAnsi="Times New Roman" w:cs="Times New Roman"/>
          <w:sz w:val="28"/>
          <w:szCs w:val="28"/>
        </w:rPr>
        <w:t>) о сроке предоставления муниципальной услуги;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6</w:t>
      </w:r>
      <w:r w:rsidR="00E27333" w:rsidRPr="00DF1D6F">
        <w:rPr>
          <w:rFonts w:ascii="Times New Roman" w:hAnsi="Times New Roman" w:cs="Times New Roman"/>
          <w:sz w:val="28"/>
          <w:szCs w:val="28"/>
        </w:rPr>
        <w:t>) об основаниях отказа в приеме документов, необходимых для предоставления муниципальной услуги;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7</w:t>
      </w:r>
      <w:r w:rsidR="00E27333" w:rsidRPr="00DF1D6F">
        <w:rPr>
          <w:rFonts w:ascii="Times New Roman" w:hAnsi="Times New Roman" w:cs="Times New Roman"/>
          <w:sz w:val="28"/>
          <w:szCs w:val="28"/>
        </w:rPr>
        <w:t>) об основаниях отказа в предоставлении муниципальной услуги;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8</w:t>
      </w:r>
      <w:r w:rsidR="00E27333" w:rsidRPr="00DF1D6F">
        <w:rPr>
          <w:rFonts w:ascii="Times New Roman" w:hAnsi="Times New Roman" w:cs="Times New Roman"/>
          <w:sz w:val="28"/>
          <w:szCs w:val="28"/>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8. Основными требованиями при предоставлении информации являются:</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1</w:t>
      </w:r>
      <w:r w:rsidR="00E27333" w:rsidRPr="00DF1D6F">
        <w:rPr>
          <w:rFonts w:ascii="Times New Roman" w:hAnsi="Times New Roman" w:cs="Times New Roman"/>
          <w:sz w:val="28"/>
          <w:szCs w:val="28"/>
        </w:rPr>
        <w:t>) актуальность;</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2</w:t>
      </w:r>
      <w:r w:rsidR="00E27333" w:rsidRPr="00DF1D6F">
        <w:rPr>
          <w:rFonts w:ascii="Times New Roman" w:hAnsi="Times New Roman" w:cs="Times New Roman"/>
          <w:sz w:val="28"/>
          <w:szCs w:val="28"/>
        </w:rPr>
        <w:t>) своевременность;</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3</w:t>
      </w:r>
      <w:r w:rsidR="00E27333" w:rsidRPr="00DF1D6F">
        <w:rPr>
          <w:rFonts w:ascii="Times New Roman" w:hAnsi="Times New Roman" w:cs="Times New Roman"/>
          <w:sz w:val="28"/>
          <w:szCs w:val="28"/>
        </w:rPr>
        <w:t>) четкость и доступность в изложении информации;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4</w:t>
      </w:r>
      <w:r w:rsidR="00E27333" w:rsidRPr="00DF1D6F">
        <w:rPr>
          <w:rFonts w:ascii="Times New Roman" w:hAnsi="Times New Roman" w:cs="Times New Roman"/>
          <w:sz w:val="28"/>
          <w:szCs w:val="28"/>
        </w:rPr>
        <w:t>) полнота информации;</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5</w:t>
      </w:r>
      <w:r w:rsidR="00E27333" w:rsidRPr="00DF1D6F">
        <w:rPr>
          <w:rFonts w:ascii="Times New Roman" w:hAnsi="Times New Roman" w:cs="Times New Roman"/>
          <w:sz w:val="28"/>
          <w:szCs w:val="28"/>
        </w:rPr>
        <w:t>) соответствие информации требованиям законодательства Российской Федерации.</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DF1D6F">
        <w:rPr>
          <w:rFonts w:ascii="Times New Roman" w:hAnsi="Times New Roman" w:cs="Times New Roman"/>
          <w:sz w:val="28"/>
          <w:szCs w:val="28"/>
          <w:lang w:eastAsia="ko-KR"/>
        </w:rPr>
        <w:t>уполномоченного органа</w:t>
      </w:r>
      <w:r w:rsidRPr="00DF1D6F">
        <w:rPr>
          <w:rFonts w:ascii="Times New Roman" w:hAnsi="Times New Roman" w:cs="Times New Roman"/>
          <w:sz w:val="28"/>
          <w:szCs w:val="28"/>
        </w:rPr>
        <w:t>.</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 xml:space="preserve">11. Если заявителя не удовлетворяет </w:t>
      </w:r>
      <w:proofErr w:type="gramStart"/>
      <w:r w:rsidRPr="00DF1D6F">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DF1D6F">
        <w:rPr>
          <w:rFonts w:ascii="Times New Roman" w:hAnsi="Times New Roman" w:cs="Times New Roman"/>
          <w:sz w:val="28"/>
          <w:szCs w:val="28"/>
        </w:rPr>
        <w:t xml:space="preserve"> обратиться к председателю Комитета в соответствии с графиком приема заявителей, размещенном на официальном сайте уполномоченного органа в информационно-телекоммуникационной сети «Интернет» – </w:t>
      </w:r>
      <w:hyperlink r:id="rId11" w:history="1">
        <w:r w:rsidRPr="00DF1D6F">
          <w:rPr>
            <w:rStyle w:val="a4"/>
            <w:rFonts w:ascii="Times New Roman" w:hAnsi="Times New Roman" w:cs="Times New Roman"/>
            <w:color w:val="auto"/>
            <w:sz w:val="28"/>
            <w:szCs w:val="28"/>
          </w:rPr>
          <w:t>http://www.admsayansk.ru</w:t>
        </w:r>
      </w:hyperlink>
      <w:r w:rsidRPr="00DF1D6F">
        <w:rPr>
          <w:rFonts w:ascii="Times New Roman" w:hAnsi="Times New Roman" w:cs="Times New Roman"/>
          <w:sz w:val="28"/>
          <w:szCs w:val="28"/>
        </w:rPr>
        <w:t>.</w:t>
      </w:r>
    </w:p>
    <w:p w:rsidR="00E27333" w:rsidRPr="00DF1D6F" w:rsidRDefault="00E27333" w:rsidP="00E27333">
      <w:pPr>
        <w:autoSpaceDE w:val="0"/>
        <w:autoSpaceDN w:val="0"/>
        <w:adjustRightInd w:val="0"/>
        <w:ind w:firstLine="709"/>
        <w:rPr>
          <w:rFonts w:ascii="Times New Roman" w:hAnsi="Times New Roman"/>
          <w:szCs w:val="28"/>
        </w:rPr>
      </w:pPr>
      <w:r w:rsidRPr="00DF1D6F">
        <w:rPr>
          <w:rFonts w:ascii="Times New Roman" w:hAnsi="Times New Roman"/>
          <w:szCs w:val="28"/>
          <w:lang w:eastAsia="en-US"/>
        </w:rPr>
        <w:lastRenderedPageBreak/>
        <w:t xml:space="preserve">Прием заявителей председателем Комитета (в случае его отсутствия – заместителем председателя Комитета) проводится по предварительной записи, которая осуществляется по телефону </w:t>
      </w:r>
      <w:r w:rsidRPr="00DF1D6F">
        <w:rPr>
          <w:rFonts w:ascii="Times New Roman" w:hAnsi="Times New Roman"/>
          <w:szCs w:val="28"/>
        </w:rPr>
        <w:t>8(39553) 5-10-05</w:t>
      </w:r>
      <w:r w:rsidRPr="00DF1D6F">
        <w:rPr>
          <w:rFonts w:ascii="Times New Roman" w:hAnsi="Times New Roman"/>
          <w:i/>
          <w:szCs w:val="28"/>
          <w:lang w:eastAsia="en-US"/>
        </w:rPr>
        <w:t>.</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 xml:space="preserve">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w:t>
      </w:r>
      <w:r w:rsidR="00461290" w:rsidRPr="00DF1D6F">
        <w:rPr>
          <w:rFonts w:ascii="Times New Roman" w:hAnsi="Times New Roman" w:cs="Times New Roman"/>
          <w:sz w:val="28"/>
          <w:szCs w:val="28"/>
        </w:rPr>
        <w:t>15</w:t>
      </w:r>
      <w:r w:rsidRPr="00DF1D6F">
        <w:rPr>
          <w:rFonts w:ascii="Times New Roman" w:hAnsi="Times New Roman" w:cs="Times New Roman"/>
          <w:sz w:val="28"/>
          <w:szCs w:val="28"/>
        </w:rPr>
        <w:t xml:space="preserve"> </w:t>
      </w:r>
      <w:r w:rsidR="00461290" w:rsidRPr="00DF1D6F">
        <w:rPr>
          <w:rFonts w:ascii="Times New Roman" w:hAnsi="Times New Roman" w:cs="Times New Roman"/>
          <w:sz w:val="28"/>
          <w:szCs w:val="28"/>
        </w:rPr>
        <w:t xml:space="preserve">рабочих </w:t>
      </w:r>
      <w:r w:rsidRPr="00DF1D6F">
        <w:rPr>
          <w:rFonts w:ascii="Times New Roman" w:hAnsi="Times New Roman" w:cs="Times New Roman"/>
          <w:sz w:val="28"/>
          <w:szCs w:val="28"/>
        </w:rPr>
        <w:t>дней со дня регистрации обращения.</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Днем регистрации обращения является день его поступления в уполномоченный орган.</w:t>
      </w:r>
    </w:p>
    <w:p w:rsidR="00E27333" w:rsidRPr="00DF1D6F" w:rsidRDefault="00E27333" w:rsidP="00E27333">
      <w:pPr>
        <w:pStyle w:val="ConsPlusNormal"/>
        <w:ind w:firstLine="0"/>
        <w:jc w:val="both"/>
        <w:rPr>
          <w:rFonts w:ascii="Times New Roman" w:hAnsi="Times New Roman" w:cs="Times New Roman"/>
          <w:sz w:val="28"/>
          <w:szCs w:val="28"/>
        </w:rPr>
      </w:pPr>
      <w:r w:rsidRPr="00DF1D6F">
        <w:rPr>
          <w:rFonts w:ascii="Times New Roman" w:hAnsi="Times New Roman" w:cs="Times New Roman"/>
          <w:sz w:val="28"/>
          <w:szCs w:val="28"/>
        </w:rPr>
        <w:t xml:space="preserve">        </w:t>
      </w:r>
      <w:r w:rsidR="00693119" w:rsidRPr="00DF1D6F">
        <w:rPr>
          <w:rFonts w:ascii="Times New Roman" w:hAnsi="Times New Roman" w:cs="Times New Roman"/>
          <w:sz w:val="28"/>
          <w:szCs w:val="28"/>
        </w:rPr>
        <w:tab/>
      </w:r>
      <w:r w:rsidRPr="00DF1D6F">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E27333" w:rsidRPr="00DF1D6F" w:rsidRDefault="00E27333" w:rsidP="00E27333">
      <w:pPr>
        <w:autoSpaceDE w:val="0"/>
        <w:autoSpaceDN w:val="0"/>
        <w:adjustRightInd w:val="0"/>
        <w:rPr>
          <w:rFonts w:ascii="Times New Roman" w:hAnsi="Times New Roman"/>
          <w:bCs/>
          <w:szCs w:val="28"/>
        </w:rPr>
      </w:pPr>
      <w:r w:rsidRPr="00DF1D6F">
        <w:rPr>
          <w:rFonts w:ascii="Times New Roman" w:hAnsi="Times New Roman"/>
          <w:bCs/>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1</w:t>
      </w:r>
      <w:r w:rsidR="00E27333" w:rsidRPr="00DF1D6F">
        <w:rPr>
          <w:rFonts w:ascii="Times New Roman" w:hAnsi="Times New Roman" w:cs="Times New Roman"/>
          <w:sz w:val="28"/>
          <w:szCs w:val="28"/>
        </w:rPr>
        <w:t>) на стендах, расположенных в помещениях, занимаемых уполномоченным органом;</w:t>
      </w:r>
    </w:p>
    <w:p w:rsidR="00E27333" w:rsidRPr="00DF1D6F" w:rsidRDefault="00693119" w:rsidP="00E27333">
      <w:pPr>
        <w:rPr>
          <w:rFonts w:ascii="Times New Roman" w:hAnsi="Times New Roman"/>
          <w:szCs w:val="28"/>
        </w:rPr>
      </w:pPr>
      <w:r w:rsidRPr="00DF1D6F">
        <w:rPr>
          <w:rFonts w:ascii="Times New Roman" w:hAnsi="Times New Roman"/>
          <w:szCs w:val="28"/>
        </w:rPr>
        <w:t>2</w:t>
      </w:r>
      <w:r w:rsidR="00E27333" w:rsidRPr="00DF1D6F">
        <w:rPr>
          <w:rFonts w:ascii="Times New Roman" w:hAnsi="Times New Roman"/>
          <w:szCs w:val="28"/>
        </w:rPr>
        <w:t xml:space="preserve">) на официальном сайте уполномоченного органа в информационно-телекоммуникационной сети «Интернет» – </w:t>
      </w:r>
      <w:hyperlink r:id="rId12" w:history="1">
        <w:r w:rsidR="00E27333" w:rsidRPr="00DF1D6F">
          <w:rPr>
            <w:rStyle w:val="a4"/>
            <w:rFonts w:ascii="Times New Roman" w:hAnsi="Times New Roman"/>
            <w:color w:val="auto"/>
            <w:szCs w:val="28"/>
          </w:rPr>
          <w:t>http://www.admsayansk.ru/qa/156.html</w:t>
        </w:r>
      </w:hyperlink>
      <w:r w:rsidR="00E27333" w:rsidRPr="00DF1D6F">
        <w:rPr>
          <w:rFonts w:ascii="Times New Roman" w:hAnsi="Times New Roman"/>
          <w:szCs w:val="28"/>
        </w:rPr>
        <w:t xml:space="preserve"> </w:t>
      </w:r>
    </w:p>
    <w:p w:rsidR="00E27333" w:rsidRPr="00DF1D6F" w:rsidRDefault="002A3889" w:rsidP="00E27333">
      <w:pPr>
        <w:widowControl w:val="0"/>
        <w:autoSpaceDE w:val="0"/>
        <w:autoSpaceDN w:val="0"/>
        <w:adjustRightInd w:val="0"/>
        <w:rPr>
          <w:rFonts w:ascii="Times New Roman" w:hAnsi="Times New Roman"/>
          <w:szCs w:val="28"/>
        </w:rPr>
      </w:pPr>
      <w:hyperlink r:id="rId13" w:history="1">
        <w:r w:rsidR="00E27333" w:rsidRPr="00DF1D6F">
          <w:rPr>
            <w:rStyle w:val="a4"/>
            <w:rFonts w:ascii="Times New Roman" w:hAnsi="Times New Roman"/>
            <w:color w:val="auto"/>
            <w:szCs w:val="28"/>
          </w:rPr>
          <w:t>http://www.admsayansk.ru</w:t>
        </w:r>
      </w:hyperlink>
      <w:r w:rsidR="00E27333" w:rsidRPr="00DF1D6F">
        <w:rPr>
          <w:rFonts w:ascii="Times New Roman" w:hAnsi="Times New Roman"/>
          <w:szCs w:val="28"/>
        </w:rPr>
        <w:t xml:space="preserve">, официальном </w:t>
      </w:r>
      <w:proofErr w:type="gramStart"/>
      <w:r w:rsidR="00E27333" w:rsidRPr="00DF1D6F">
        <w:rPr>
          <w:rFonts w:ascii="Times New Roman" w:hAnsi="Times New Roman"/>
          <w:szCs w:val="28"/>
        </w:rPr>
        <w:t>сайте</w:t>
      </w:r>
      <w:proofErr w:type="gramEnd"/>
      <w:r w:rsidR="00E27333" w:rsidRPr="00DF1D6F">
        <w:rPr>
          <w:rFonts w:ascii="Times New Roman" w:hAnsi="Times New Roman"/>
          <w:szCs w:val="28"/>
        </w:rPr>
        <w:t xml:space="preserve"> МФЦ, а также посредством Портала;</w:t>
      </w:r>
    </w:p>
    <w:p w:rsidR="00E27333" w:rsidRPr="00DF1D6F" w:rsidRDefault="00693119"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3</w:t>
      </w:r>
      <w:r w:rsidR="00E27333" w:rsidRPr="00DF1D6F">
        <w:rPr>
          <w:rFonts w:ascii="Times New Roman" w:hAnsi="Times New Roman" w:cs="Times New Roman"/>
          <w:sz w:val="28"/>
          <w:szCs w:val="28"/>
        </w:rPr>
        <w:t>) посредством публикации в средствах массовой информации.</w:t>
      </w:r>
    </w:p>
    <w:p w:rsidR="00E27333" w:rsidRPr="00DF1D6F" w:rsidRDefault="00E27333" w:rsidP="00E27333">
      <w:pPr>
        <w:pStyle w:val="ConsPlusNormal"/>
        <w:ind w:firstLine="709"/>
        <w:jc w:val="both"/>
        <w:rPr>
          <w:rFonts w:ascii="Times New Roman" w:hAnsi="Times New Roman" w:cs="Times New Roman"/>
          <w:sz w:val="28"/>
          <w:szCs w:val="28"/>
        </w:rPr>
      </w:pPr>
      <w:r w:rsidRPr="00DF1D6F">
        <w:rPr>
          <w:rFonts w:ascii="Times New Roman" w:hAnsi="Times New Roman" w:cs="Times New Roman"/>
          <w:sz w:val="28"/>
          <w:szCs w:val="28"/>
        </w:rPr>
        <w:t xml:space="preserve">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w:t>
      </w:r>
      <w:r w:rsidR="00C25036" w:rsidRPr="00DF1D6F">
        <w:rPr>
          <w:rFonts w:ascii="Times New Roman" w:hAnsi="Times New Roman" w:cs="Times New Roman"/>
          <w:sz w:val="28"/>
          <w:szCs w:val="28"/>
        </w:rPr>
        <w:t>административного р</w:t>
      </w:r>
      <w:r w:rsidRPr="00DF1D6F">
        <w:rPr>
          <w:rFonts w:ascii="Times New Roman" w:hAnsi="Times New Roman" w:cs="Times New Roman"/>
          <w:sz w:val="28"/>
          <w:szCs w:val="28"/>
        </w:rPr>
        <w:t>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E27333" w:rsidRPr="00DF1D6F" w:rsidRDefault="00E27333" w:rsidP="00E27333">
      <w:pPr>
        <w:pStyle w:val="ConsPlusNormal"/>
        <w:ind w:firstLine="708"/>
        <w:jc w:val="both"/>
        <w:rPr>
          <w:rFonts w:ascii="Times New Roman" w:hAnsi="Times New Roman" w:cs="Times New Roman"/>
          <w:sz w:val="28"/>
          <w:szCs w:val="28"/>
        </w:rPr>
      </w:pPr>
      <w:r w:rsidRPr="00DF1D6F">
        <w:rPr>
          <w:rFonts w:ascii="Times New Roman" w:hAnsi="Times New Roman" w:cs="Times New Roman"/>
          <w:sz w:val="28"/>
          <w:szCs w:val="28"/>
        </w:rPr>
        <w:t>15.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осуществляется в порядке, установленном настоящей главой.</w:t>
      </w:r>
    </w:p>
    <w:p w:rsidR="00E27333" w:rsidRPr="00DF1D6F" w:rsidRDefault="00E27333" w:rsidP="00E27333">
      <w:pPr>
        <w:pStyle w:val="ConsPlusNormal"/>
        <w:ind w:firstLine="708"/>
        <w:jc w:val="both"/>
        <w:rPr>
          <w:rFonts w:ascii="Times New Roman" w:hAnsi="Times New Roman" w:cs="Times New Roman"/>
          <w:sz w:val="28"/>
          <w:szCs w:val="28"/>
        </w:rPr>
      </w:pPr>
      <w:r w:rsidRPr="00DF1D6F">
        <w:rPr>
          <w:rFonts w:ascii="Times New Roman" w:hAnsi="Times New Roman" w:cs="Times New Roman"/>
          <w:sz w:val="28"/>
          <w:szCs w:val="28"/>
        </w:rPr>
        <w:t>Информация об адресах и режиме работы МФЦ содержится на официальном сайте в информационно-телекоммуникационной сети «Интернет» www.mfc38.ru.».</w:t>
      </w:r>
    </w:p>
    <w:p w:rsidR="003A5A0D" w:rsidRPr="00DF1D6F" w:rsidRDefault="003A5A0D" w:rsidP="00CC7865">
      <w:pPr>
        <w:widowControl w:val="0"/>
        <w:autoSpaceDE w:val="0"/>
        <w:autoSpaceDN w:val="0"/>
        <w:adjustRightInd w:val="0"/>
        <w:jc w:val="center"/>
        <w:outlineLvl w:val="1"/>
        <w:rPr>
          <w:rFonts w:ascii="Times New Roman" w:hAnsi="Times New Roman"/>
          <w:szCs w:val="28"/>
        </w:rPr>
      </w:pPr>
    </w:p>
    <w:p w:rsidR="00E545F3" w:rsidRPr="00DF1D6F" w:rsidRDefault="00E545F3" w:rsidP="009177D8">
      <w:pPr>
        <w:widowControl w:val="0"/>
        <w:autoSpaceDE w:val="0"/>
        <w:autoSpaceDN w:val="0"/>
        <w:adjustRightInd w:val="0"/>
        <w:ind w:firstLine="0"/>
        <w:jc w:val="center"/>
        <w:outlineLvl w:val="1"/>
        <w:rPr>
          <w:rFonts w:ascii="Times New Roman" w:hAnsi="Times New Roman"/>
          <w:szCs w:val="28"/>
        </w:rPr>
      </w:pPr>
      <w:r w:rsidRPr="00DF1D6F">
        <w:rPr>
          <w:rFonts w:ascii="Times New Roman" w:hAnsi="Times New Roman"/>
          <w:szCs w:val="28"/>
        </w:rPr>
        <w:t>Р</w:t>
      </w:r>
      <w:r w:rsidR="00953AEE" w:rsidRPr="00DF1D6F">
        <w:rPr>
          <w:rFonts w:ascii="Times New Roman" w:hAnsi="Times New Roman"/>
          <w:szCs w:val="28"/>
        </w:rPr>
        <w:t>аздел</w:t>
      </w:r>
      <w:r w:rsidRPr="00DF1D6F">
        <w:rPr>
          <w:rFonts w:ascii="Times New Roman" w:hAnsi="Times New Roman"/>
          <w:szCs w:val="28"/>
        </w:rPr>
        <w:t xml:space="preserve"> II. СТАНДАРТ ПРЕДОСТАВЛЕНИЯ </w:t>
      </w:r>
      <w:r w:rsidR="00570DD2" w:rsidRPr="00DF1D6F">
        <w:rPr>
          <w:rFonts w:ascii="Times New Roman" w:hAnsi="Times New Roman"/>
          <w:szCs w:val="28"/>
        </w:rPr>
        <w:t>МУНИЦИПАЛЬНОЙ</w:t>
      </w:r>
      <w:r w:rsidRPr="00DF1D6F">
        <w:rPr>
          <w:rFonts w:ascii="Times New Roman" w:hAnsi="Times New Roman"/>
          <w:szCs w:val="28"/>
        </w:rPr>
        <w:t xml:space="preserve"> УСЛУГИ</w:t>
      </w:r>
    </w:p>
    <w:p w:rsidR="00E545F3" w:rsidRPr="00DF1D6F" w:rsidRDefault="00E545F3" w:rsidP="00CC7865">
      <w:pPr>
        <w:widowControl w:val="0"/>
        <w:autoSpaceDE w:val="0"/>
        <w:autoSpaceDN w:val="0"/>
        <w:adjustRightInd w:val="0"/>
        <w:rPr>
          <w:rFonts w:ascii="Times New Roman" w:hAnsi="Times New Roman"/>
          <w:szCs w:val="28"/>
        </w:rPr>
      </w:pPr>
    </w:p>
    <w:p w:rsidR="00E545F3" w:rsidRPr="00DF1D6F"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4. НАИМЕНОВАНИЕ </w:t>
      </w:r>
      <w:r w:rsidR="00570DD2" w:rsidRPr="00DF1D6F">
        <w:rPr>
          <w:rFonts w:ascii="Times New Roman" w:hAnsi="Times New Roman"/>
          <w:szCs w:val="28"/>
        </w:rPr>
        <w:t>МУНИЦИПАЛЬНОЙ</w:t>
      </w:r>
      <w:r w:rsidRPr="00DF1D6F">
        <w:rPr>
          <w:rFonts w:ascii="Times New Roman" w:hAnsi="Times New Roman"/>
          <w:szCs w:val="28"/>
        </w:rPr>
        <w:t xml:space="preserve"> УСЛУГИ</w:t>
      </w:r>
    </w:p>
    <w:p w:rsidR="00AD0FC9" w:rsidRPr="00DF1D6F" w:rsidRDefault="003D2648" w:rsidP="00AD0FC9">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1</w:t>
      </w:r>
      <w:r w:rsidR="00693119" w:rsidRPr="00DF1D6F">
        <w:rPr>
          <w:rFonts w:ascii="Times New Roman" w:hAnsi="Times New Roman"/>
          <w:szCs w:val="28"/>
        </w:rPr>
        <w:t>6</w:t>
      </w:r>
      <w:r w:rsidR="00C563C2" w:rsidRPr="00DF1D6F">
        <w:rPr>
          <w:rFonts w:ascii="Times New Roman" w:hAnsi="Times New Roman"/>
          <w:szCs w:val="28"/>
        </w:rPr>
        <w:t>. </w:t>
      </w:r>
      <w:r w:rsidR="00AD0FC9" w:rsidRPr="00DF1D6F">
        <w:rPr>
          <w:rFonts w:ascii="Times New Roman" w:hAnsi="Times New Roman"/>
          <w:szCs w:val="28"/>
        </w:rPr>
        <w:t>Под муниципальной услугой в настоящем административном регламенте понимается предоставление информации об очередности предоставления жилых помещений на условиях социального найма (далее – предоставление информации).</w:t>
      </w:r>
    </w:p>
    <w:p w:rsidR="000C74ED" w:rsidRPr="00DF1D6F" w:rsidRDefault="00AD0FC9" w:rsidP="00C22008">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1</w:t>
      </w:r>
      <w:r w:rsidR="00693119" w:rsidRPr="00DF1D6F">
        <w:rPr>
          <w:rFonts w:ascii="Times New Roman" w:hAnsi="Times New Roman"/>
          <w:szCs w:val="28"/>
        </w:rPr>
        <w:t>7</w:t>
      </w:r>
      <w:r w:rsidRPr="00DF1D6F">
        <w:rPr>
          <w:rFonts w:ascii="Times New Roman" w:hAnsi="Times New Roman"/>
          <w:szCs w:val="28"/>
        </w:rPr>
        <w:t xml:space="preserve">. </w:t>
      </w:r>
      <w:r w:rsidR="00BD0A20" w:rsidRPr="00DF1D6F">
        <w:rPr>
          <w:rFonts w:ascii="Times New Roman" w:hAnsi="Times New Roman"/>
          <w:szCs w:val="28"/>
        </w:rPr>
        <w:t>Пр</w:t>
      </w:r>
      <w:r w:rsidRPr="00DF1D6F">
        <w:rPr>
          <w:rFonts w:ascii="Times New Roman" w:hAnsi="Times New Roman"/>
          <w:szCs w:val="28"/>
        </w:rPr>
        <w:t>едоставление информации</w:t>
      </w:r>
      <w:r w:rsidR="00E67F55" w:rsidRPr="00DF1D6F">
        <w:rPr>
          <w:rFonts w:ascii="Times New Roman" w:hAnsi="Times New Roman"/>
          <w:szCs w:val="28"/>
        </w:rPr>
        <w:t xml:space="preserve"> </w:t>
      </w:r>
      <w:r w:rsidR="00C22008" w:rsidRPr="00DF1D6F">
        <w:rPr>
          <w:rFonts w:ascii="Times New Roman" w:hAnsi="Times New Roman"/>
          <w:szCs w:val="28"/>
        </w:rPr>
        <w:t>осуществляется в соответствии с</w:t>
      </w:r>
      <w:r w:rsidR="00E6060C" w:rsidRPr="00DF1D6F">
        <w:rPr>
          <w:rFonts w:ascii="Times New Roman" w:hAnsi="Times New Roman"/>
          <w:szCs w:val="28"/>
        </w:rPr>
        <w:t xml:space="preserve"> настоящим административным регламентом</w:t>
      </w:r>
      <w:r w:rsidR="00C22008" w:rsidRPr="00DF1D6F">
        <w:rPr>
          <w:rFonts w:ascii="Times New Roman" w:hAnsi="Times New Roman"/>
          <w:szCs w:val="28"/>
        </w:rPr>
        <w:t>.</w:t>
      </w:r>
    </w:p>
    <w:p w:rsidR="000C74ED" w:rsidRPr="00DF1D6F" w:rsidRDefault="000C74ED" w:rsidP="000C74ED">
      <w:pPr>
        <w:widowControl w:val="0"/>
        <w:autoSpaceDE w:val="0"/>
        <w:autoSpaceDN w:val="0"/>
        <w:adjustRightInd w:val="0"/>
        <w:ind w:firstLine="709"/>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5" w:name="Par151"/>
      <w:bookmarkEnd w:id="5"/>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5. НАИМЕНОВАНИЕ ОРГАНА МЕСТНОГО САМОУПРАВЛЕНИЯ,  ПРЕДОСТАВЛЯЮЩЕГО МУНИЦИПАЛЬНУЮ УСЛУГУ</w:t>
      </w:r>
    </w:p>
    <w:p w:rsidR="003A5A0D" w:rsidRPr="00DF1D6F" w:rsidRDefault="003A5A0D" w:rsidP="003A5A0D">
      <w:pPr>
        <w:widowControl w:val="0"/>
        <w:autoSpaceDE w:val="0"/>
        <w:autoSpaceDN w:val="0"/>
        <w:adjustRightInd w:val="0"/>
        <w:ind w:right="57" w:firstLine="709"/>
        <w:outlineLvl w:val="2"/>
        <w:rPr>
          <w:rFonts w:ascii="Times New Roman" w:hAnsi="Times New Roman"/>
          <w:b/>
          <w:szCs w:val="28"/>
        </w:rPr>
      </w:pPr>
    </w:p>
    <w:p w:rsidR="00E27333" w:rsidRPr="00DF1D6F" w:rsidRDefault="00693119" w:rsidP="00E27333">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18</w:t>
      </w:r>
      <w:r w:rsidR="00E27333" w:rsidRPr="00DF1D6F">
        <w:rPr>
          <w:rFonts w:ascii="Times New Roman" w:hAnsi="Times New Roman"/>
          <w:szCs w:val="28"/>
        </w:rPr>
        <w:t>. 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E27333" w:rsidRPr="00DF1D6F" w:rsidRDefault="00E27333" w:rsidP="00E27333">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1</w:t>
      </w:r>
      <w:r w:rsidR="00693119" w:rsidRPr="00DF1D6F">
        <w:rPr>
          <w:rFonts w:ascii="Times New Roman" w:hAnsi="Times New Roman"/>
          <w:szCs w:val="28"/>
        </w:rPr>
        <w:t>9</w:t>
      </w:r>
      <w:r w:rsidRPr="00DF1D6F">
        <w:rPr>
          <w:rFonts w:ascii="Times New Roman" w:hAnsi="Times New Roman"/>
          <w:szCs w:val="28"/>
        </w:rPr>
        <w:t>. </w:t>
      </w:r>
      <w:proofErr w:type="gramStart"/>
      <w:r w:rsidRPr="00DF1D6F">
        <w:rPr>
          <w:rFonts w:ascii="Times New Roman" w:hAnsi="Times New Roman"/>
          <w:szCs w:val="28"/>
        </w:rPr>
        <w:t xml:space="preserve">При предоставлении муниципальной услуги уполномоченный орган, МФЦ не вправе требовать от заявителей осуществления действий, </w:t>
      </w:r>
      <w:r w:rsidR="00057F38" w:rsidRPr="00DF1D6F">
        <w:rPr>
          <w:rFonts w:ascii="Times New Roman" w:hAnsi="Times New Roman"/>
          <w:szCs w:val="28"/>
        </w:rPr>
        <w:t>указанных в пункте 3</w:t>
      </w:r>
      <w:r w:rsidR="00764A92" w:rsidRPr="00DF1D6F">
        <w:rPr>
          <w:rFonts w:ascii="Times New Roman" w:hAnsi="Times New Roman"/>
          <w:szCs w:val="28"/>
        </w:rPr>
        <w:t>4</w:t>
      </w:r>
      <w:r w:rsidRPr="00DF1D6F">
        <w:rPr>
          <w:rFonts w:ascii="Times New Roman" w:hAnsi="Times New Roman"/>
          <w:szCs w:val="28"/>
        </w:rPr>
        <w:t xml:space="preserve"> настоящего </w:t>
      </w:r>
      <w:r w:rsidR="00C25036" w:rsidRPr="00DF1D6F">
        <w:rPr>
          <w:rFonts w:ascii="Times New Roman" w:hAnsi="Times New Roman"/>
          <w:szCs w:val="28"/>
        </w:rPr>
        <w:t>административного р</w:t>
      </w:r>
      <w:r w:rsidRPr="00DF1D6F">
        <w:rPr>
          <w:rFonts w:ascii="Times New Roman" w:hAnsi="Times New Roman"/>
          <w:szCs w:val="28"/>
        </w:rPr>
        <w:t>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w:t>
      </w:r>
      <w:proofErr w:type="gramEnd"/>
      <w:r w:rsidRPr="00DF1D6F">
        <w:rPr>
          <w:rFonts w:ascii="Times New Roman" w:hAnsi="Times New Roman"/>
          <w:szCs w:val="28"/>
        </w:rPr>
        <w:t xml:space="preserve"> территории городского округа муниципального образования «город Саянск»,  </w:t>
      </w:r>
      <w:proofErr w:type="gramStart"/>
      <w:r w:rsidRPr="00DF1D6F">
        <w:rPr>
          <w:rFonts w:ascii="Times New Roman" w:hAnsi="Times New Roman"/>
          <w:szCs w:val="28"/>
        </w:rPr>
        <w:t>утвержденный</w:t>
      </w:r>
      <w:proofErr w:type="gramEnd"/>
      <w:r w:rsidRPr="00DF1D6F">
        <w:rPr>
          <w:rFonts w:ascii="Times New Roman" w:hAnsi="Times New Roman"/>
          <w:szCs w:val="28"/>
        </w:rPr>
        <w:t xml:space="preserve"> решением Думы городского округа муниципального образования «город Саянск» от 13.08.2017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p>
    <w:p w:rsidR="00E545F3" w:rsidRPr="00DF1D6F" w:rsidRDefault="00E545F3" w:rsidP="006563E1">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2</w:t>
      </w:r>
      <w:r w:rsidR="00693119" w:rsidRPr="00DF1D6F">
        <w:rPr>
          <w:rFonts w:ascii="Times New Roman" w:hAnsi="Times New Roman"/>
          <w:szCs w:val="28"/>
        </w:rPr>
        <w:t>0</w:t>
      </w:r>
      <w:r w:rsidRPr="00DF1D6F">
        <w:rPr>
          <w:rFonts w:ascii="Times New Roman" w:hAnsi="Times New Roman"/>
          <w:szCs w:val="28"/>
        </w:rPr>
        <w:t>.</w:t>
      </w:r>
      <w:r w:rsidR="00F34564" w:rsidRPr="00DF1D6F">
        <w:rPr>
          <w:rFonts w:ascii="Times New Roman" w:hAnsi="Times New Roman"/>
          <w:szCs w:val="28"/>
        </w:rPr>
        <w:t> </w:t>
      </w:r>
      <w:r w:rsidR="00597044" w:rsidRPr="00DF1D6F">
        <w:rPr>
          <w:rFonts w:ascii="Times New Roman" w:hAnsi="Times New Roman"/>
          <w:szCs w:val="28"/>
        </w:rPr>
        <w:t xml:space="preserve">В предоставлении муниципальной услуги </w:t>
      </w:r>
      <w:r w:rsidR="002E4FD9" w:rsidRPr="00DF1D6F">
        <w:rPr>
          <w:rFonts w:ascii="Times New Roman" w:hAnsi="Times New Roman"/>
          <w:szCs w:val="28"/>
        </w:rPr>
        <w:t xml:space="preserve">иные лица не </w:t>
      </w:r>
      <w:r w:rsidR="00597044" w:rsidRPr="00DF1D6F">
        <w:rPr>
          <w:rFonts w:ascii="Times New Roman" w:hAnsi="Times New Roman"/>
          <w:szCs w:val="28"/>
        </w:rPr>
        <w:t>участву</w:t>
      </w:r>
      <w:r w:rsidR="002E4FD9" w:rsidRPr="00DF1D6F">
        <w:rPr>
          <w:rFonts w:ascii="Times New Roman" w:hAnsi="Times New Roman"/>
          <w:szCs w:val="28"/>
        </w:rPr>
        <w:t>ю</w:t>
      </w:r>
      <w:r w:rsidR="00597044" w:rsidRPr="00DF1D6F">
        <w:rPr>
          <w:rFonts w:ascii="Times New Roman" w:hAnsi="Times New Roman"/>
          <w:szCs w:val="28"/>
        </w:rPr>
        <w:t>т.</w:t>
      </w:r>
    </w:p>
    <w:p w:rsidR="003A5A0D" w:rsidRPr="00DF1D6F" w:rsidRDefault="003A5A0D"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DF1D6F" w:rsidRDefault="00E545F3" w:rsidP="002C02E6">
      <w:pPr>
        <w:widowControl w:val="0"/>
        <w:autoSpaceDE w:val="0"/>
        <w:autoSpaceDN w:val="0"/>
        <w:adjustRightInd w:val="0"/>
        <w:ind w:firstLine="709"/>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6. ОПИСАНИЕ РЕЗУЛЬТАТА</w:t>
      </w:r>
    </w:p>
    <w:p w:rsidR="00E545F3" w:rsidRPr="00DF1D6F" w:rsidRDefault="00E545F3" w:rsidP="002C02E6">
      <w:pPr>
        <w:widowControl w:val="0"/>
        <w:autoSpaceDE w:val="0"/>
        <w:autoSpaceDN w:val="0"/>
        <w:adjustRightInd w:val="0"/>
        <w:ind w:firstLine="709"/>
        <w:jc w:val="center"/>
        <w:rPr>
          <w:rFonts w:ascii="Times New Roman" w:hAnsi="Times New Roman"/>
          <w:szCs w:val="28"/>
        </w:rPr>
      </w:pPr>
      <w:r w:rsidRPr="00DF1D6F">
        <w:rPr>
          <w:rFonts w:ascii="Times New Roman" w:hAnsi="Times New Roman"/>
          <w:szCs w:val="28"/>
        </w:rPr>
        <w:t xml:space="preserve">ПРЕДОСТАВЛЕНИЯ </w:t>
      </w:r>
      <w:r w:rsidR="00570DD2" w:rsidRPr="00DF1D6F">
        <w:rPr>
          <w:rFonts w:ascii="Times New Roman" w:hAnsi="Times New Roman"/>
          <w:szCs w:val="28"/>
        </w:rPr>
        <w:t>МУНИЦИПАЛЬНОЙ</w:t>
      </w:r>
      <w:r w:rsidRPr="00DF1D6F">
        <w:rPr>
          <w:rFonts w:ascii="Times New Roman" w:hAnsi="Times New Roman"/>
          <w:szCs w:val="28"/>
        </w:rPr>
        <w:t xml:space="preserve"> УСЛУГИ</w:t>
      </w:r>
    </w:p>
    <w:p w:rsidR="00E545F3" w:rsidRPr="00DF1D6F" w:rsidRDefault="00E545F3" w:rsidP="006563E1">
      <w:pPr>
        <w:widowControl w:val="0"/>
        <w:autoSpaceDE w:val="0"/>
        <w:autoSpaceDN w:val="0"/>
        <w:adjustRightInd w:val="0"/>
        <w:ind w:firstLine="709"/>
        <w:rPr>
          <w:rFonts w:ascii="Times New Roman" w:hAnsi="Times New Roman"/>
          <w:szCs w:val="28"/>
        </w:rPr>
      </w:pPr>
    </w:p>
    <w:p w:rsidR="00024936" w:rsidRPr="00DF1D6F" w:rsidRDefault="002C02E6" w:rsidP="00024936">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2</w:t>
      </w:r>
      <w:r w:rsidR="00693119" w:rsidRPr="00DF1D6F">
        <w:rPr>
          <w:rFonts w:ascii="Times New Roman" w:hAnsi="Times New Roman"/>
          <w:szCs w:val="28"/>
        </w:rPr>
        <w:t>1</w:t>
      </w:r>
      <w:r w:rsidR="00024936" w:rsidRPr="00DF1D6F">
        <w:rPr>
          <w:rFonts w:ascii="Times New Roman" w:hAnsi="Times New Roman"/>
          <w:szCs w:val="28"/>
        </w:rPr>
        <w:t>. Конечным результатом предоставления муниципальной услуги является выдача (направление) заявителю:</w:t>
      </w:r>
    </w:p>
    <w:p w:rsidR="00024936" w:rsidRPr="00DF1D6F" w:rsidRDefault="00024936" w:rsidP="00024936">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информационной справки с указанием номера очереди заявителя;</w:t>
      </w:r>
    </w:p>
    <w:p w:rsidR="00024936" w:rsidRPr="00DF1D6F" w:rsidRDefault="00024936" w:rsidP="00024936">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 уведомления об отказе в предоставлении информации.</w:t>
      </w:r>
    </w:p>
    <w:p w:rsidR="00F63A2B" w:rsidRPr="00DF1D6F" w:rsidRDefault="00F63A2B" w:rsidP="00211FF6">
      <w:pPr>
        <w:widowControl w:val="0"/>
        <w:autoSpaceDE w:val="0"/>
        <w:autoSpaceDN w:val="0"/>
        <w:adjustRightInd w:val="0"/>
        <w:ind w:firstLine="709"/>
        <w:rPr>
          <w:rFonts w:ascii="Times New Roman" w:hAnsi="Times New Roman"/>
          <w:szCs w:val="28"/>
        </w:rPr>
      </w:pPr>
    </w:p>
    <w:p w:rsidR="00E545F3" w:rsidRPr="00DF1D6F" w:rsidRDefault="00E545F3" w:rsidP="00987AC5">
      <w:pPr>
        <w:widowControl w:val="0"/>
        <w:autoSpaceDE w:val="0"/>
        <w:autoSpaceDN w:val="0"/>
        <w:adjustRightInd w:val="0"/>
        <w:ind w:firstLine="726"/>
        <w:jc w:val="center"/>
        <w:outlineLvl w:val="2"/>
        <w:rPr>
          <w:rFonts w:ascii="Times New Roman" w:hAnsi="Times New Roman"/>
          <w:szCs w:val="28"/>
        </w:rPr>
      </w:pPr>
      <w:r w:rsidRPr="00DF1D6F">
        <w:rPr>
          <w:rFonts w:ascii="Times New Roman" w:hAnsi="Times New Roman"/>
          <w:szCs w:val="28"/>
        </w:rPr>
        <w:t xml:space="preserve">Глава 7. СРОК ПРЕДОСТАВЛЕНИЯ </w:t>
      </w:r>
      <w:r w:rsidR="00C70A40" w:rsidRPr="00DF1D6F">
        <w:rPr>
          <w:rFonts w:ascii="Times New Roman" w:hAnsi="Times New Roman"/>
          <w:szCs w:val="28"/>
        </w:rPr>
        <w:t>МУНИЦИПАЛЬНОЙ</w:t>
      </w:r>
      <w:r w:rsidRPr="00DF1D6F">
        <w:rPr>
          <w:rFonts w:ascii="Times New Roman" w:hAnsi="Times New Roman"/>
          <w:szCs w:val="28"/>
        </w:rPr>
        <w:t xml:space="preserve"> УСЛУГИ, В ТОМ</w:t>
      </w:r>
      <w:r w:rsidR="005667E3" w:rsidRPr="00DF1D6F">
        <w:rPr>
          <w:rFonts w:ascii="Times New Roman" w:hAnsi="Times New Roman"/>
          <w:szCs w:val="28"/>
        </w:rPr>
        <w:t xml:space="preserve"> </w:t>
      </w:r>
      <w:r w:rsidRPr="00DF1D6F">
        <w:rPr>
          <w:rFonts w:ascii="Times New Roman" w:hAnsi="Times New Roman"/>
          <w:szCs w:val="28"/>
        </w:rPr>
        <w:t xml:space="preserve">ЧИСЛЕ С УЧЕТОМ НЕОБХОДИМОСТИ ОБРАЩЕНИЯ В </w:t>
      </w:r>
      <w:r w:rsidRPr="00DF1D6F">
        <w:rPr>
          <w:rFonts w:ascii="Times New Roman" w:hAnsi="Times New Roman"/>
          <w:szCs w:val="28"/>
        </w:rPr>
        <w:lastRenderedPageBreak/>
        <w:t>ОРГАНИЗАЦИИ,</w:t>
      </w:r>
      <w:r w:rsidR="008279CE" w:rsidRPr="00DF1D6F">
        <w:rPr>
          <w:rFonts w:ascii="Times New Roman" w:hAnsi="Times New Roman"/>
          <w:szCs w:val="28"/>
        </w:rPr>
        <w:t xml:space="preserve"> </w:t>
      </w:r>
      <w:r w:rsidRPr="00DF1D6F">
        <w:rPr>
          <w:rFonts w:ascii="Times New Roman" w:hAnsi="Times New Roman"/>
          <w:szCs w:val="28"/>
        </w:rPr>
        <w:t xml:space="preserve">УЧАСТВУЮЩИЕ В ПРЕДОСТАВЛЕНИИ </w:t>
      </w:r>
      <w:r w:rsidR="00C70A40" w:rsidRPr="00DF1D6F">
        <w:rPr>
          <w:rFonts w:ascii="Times New Roman" w:hAnsi="Times New Roman"/>
          <w:szCs w:val="28"/>
        </w:rPr>
        <w:t>МУНИЦИПАЛЬНОЙ</w:t>
      </w:r>
      <w:r w:rsidRPr="00DF1D6F">
        <w:rPr>
          <w:rFonts w:ascii="Times New Roman" w:hAnsi="Times New Roman"/>
          <w:szCs w:val="28"/>
        </w:rPr>
        <w:t xml:space="preserve"> УСЛУГИ, СРОК</w:t>
      </w:r>
      <w:r w:rsidR="005667E3" w:rsidRPr="00DF1D6F">
        <w:rPr>
          <w:rFonts w:ascii="Times New Roman" w:hAnsi="Times New Roman"/>
          <w:szCs w:val="28"/>
        </w:rPr>
        <w:t xml:space="preserve"> </w:t>
      </w:r>
      <w:r w:rsidRPr="00DF1D6F">
        <w:rPr>
          <w:rFonts w:ascii="Times New Roman" w:hAnsi="Times New Roman"/>
          <w:szCs w:val="28"/>
        </w:rPr>
        <w:t xml:space="preserve">ПРИОСТАНОВЛЕНИЯ ПРЕДОСТАВЛЕНИЯ </w:t>
      </w:r>
      <w:r w:rsidR="00C70A40" w:rsidRPr="00DF1D6F">
        <w:rPr>
          <w:rFonts w:ascii="Times New Roman" w:hAnsi="Times New Roman"/>
          <w:szCs w:val="28"/>
        </w:rPr>
        <w:t>МУНИЦИПАЛЬНОЙ</w:t>
      </w:r>
      <w:r w:rsidRPr="00DF1D6F">
        <w:rPr>
          <w:rFonts w:ascii="Times New Roman" w:hAnsi="Times New Roman"/>
          <w:szCs w:val="28"/>
        </w:rPr>
        <w:t xml:space="preserve"> УСЛУГИ, СРОК</w:t>
      </w:r>
      <w:r w:rsidR="005667E3" w:rsidRPr="00DF1D6F">
        <w:rPr>
          <w:rFonts w:ascii="Times New Roman" w:hAnsi="Times New Roman"/>
          <w:szCs w:val="28"/>
        </w:rPr>
        <w:t xml:space="preserve"> </w:t>
      </w:r>
      <w:r w:rsidRPr="00DF1D6F">
        <w:rPr>
          <w:rFonts w:ascii="Times New Roman" w:hAnsi="Times New Roman"/>
          <w:szCs w:val="28"/>
        </w:rPr>
        <w:t>ВЫДАЧИ ДОКУМЕНТОВ, ЯВЛЯЮЩИХСЯ РЕЗУЛЬТАТОМ ПРЕДОСТАВЛЕНИЯ</w:t>
      </w:r>
      <w:r w:rsidR="00C70A40" w:rsidRPr="00DF1D6F">
        <w:rPr>
          <w:rFonts w:ascii="Times New Roman" w:hAnsi="Times New Roman"/>
          <w:szCs w:val="28"/>
        </w:rPr>
        <w:t xml:space="preserve"> МУНИЦИПАЛЬНОЙ</w:t>
      </w:r>
      <w:r w:rsidRPr="00DF1D6F">
        <w:rPr>
          <w:rFonts w:ascii="Times New Roman" w:hAnsi="Times New Roman"/>
          <w:szCs w:val="28"/>
        </w:rPr>
        <w:t xml:space="preserve"> УСЛУГИ</w:t>
      </w:r>
    </w:p>
    <w:p w:rsidR="00E545F3" w:rsidRPr="00DF1D6F" w:rsidRDefault="00E545F3" w:rsidP="00C24455">
      <w:pPr>
        <w:widowControl w:val="0"/>
        <w:autoSpaceDE w:val="0"/>
        <w:autoSpaceDN w:val="0"/>
        <w:adjustRightInd w:val="0"/>
        <w:ind w:firstLine="709"/>
        <w:rPr>
          <w:rFonts w:ascii="Times New Roman" w:hAnsi="Times New Roman"/>
          <w:szCs w:val="28"/>
        </w:rPr>
      </w:pPr>
    </w:p>
    <w:p w:rsidR="000E2FA8" w:rsidRPr="00DF1D6F" w:rsidRDefault="000E2FA8" w:rsidP="000E2FA8">
      <w:pPr>
        <w:widowControl w:val="0"/>
        <w:autoSpaceDE w:val="0"/>
        <w:autoSpaceDN w:val="0"/>
        <w:adjustRightInd w:val="0"/>
        <w:ind w:right="57" w:firstLine="709"/>
        <w:rPr>
          <w:rFonts w:ascii="Times New Roman" w:hAnsi="Times New Roman"/>
          <w:szCs w:val="28"/>
        </w:rPr>
      </w:pPr>
      <w:bookmarkStart w:id="7" w:name="Par174"/>
      <w:bookmarkEnd w:id="7"/>
      <w:r w:rsidRPr="00DF1D6F">
        <w:rPr>
          <w:rFonts w:ascii="Times New Roman" w:hAnsi="Times New Roman"/>
          <w:szCs w:val="28"/>
        </w:rPr>
        <w:t>2</w:t>
      </w:r>
      <w:r w:rsidR="00693119" w:rsidRPr="00DF1D6F">
        <w:rPr>
          <w:rFonts w:ascii="Times New Roman" w:hAnsi="Times New Roman"/>
          <w:szCs w:val="28"/>
        </w:rPr>
        <w:t>2</w:t>
      </w:r>
      <w:r w:rsidRPr="00DF1D6F">
        <w:rPr>
          <w:rFonts w:ascii="Times New Roman" w:hAnsi="Times New Roman"/>
          <w:szCs w:val="28"/>
        </w:rPr>
        <w:t>. Общий срок предоставления муниципальной услуги в уполномоченном органе, либо в МФЦ составляет не более 15 рабочих дней с момент</w:t>
      </w:r>
      <w:r w:rsidR="00261839" w:rsidRPr="00DF1D6F">
        <w:rPr>
          <w:rFonts w:ascii="Times New Roman" w:hAnsi="Times New Roman"/>
          <w:szCs w:val="28"/>
        </w:rPr>
        <w:t>а регистрации заявления об информационной справке</w:t>
      </w:r>
      <w:r w:rsidRPr="00DF1D6F">
        <w:rPr>
          <w:rFonts w:ascii="Times New Roman" w:hAnsi="Times New Roman"/>
          <w:szCs w:val="28"/>
        </w:rPr>
        <w:t>.</w:t>
      </w:r>
      <w:r w:rsidR="00261839" w:rsidRPr="00DF1D6F">
        <w:rPr>
          <w:rFonts w:ascii="Times New Roman" w:hAnsi="Times New Roman"/>
          <w:szCs w:val="28"/>
        </w:rPr>
        <w:t xml:space="preserve"> </w:t>
      </w:r>
    </w:p>
    <w:p w:rsidR="000E2FA8" w:rsidRPr="00DF1D6F" w:rsidRDefault="000E2FA8" w:rsidP="000E2FA8">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2</w:t>
      </w:r>
      <w:r w:rsidR="00693119" w:rsidRPr="00DF1D6F">
        <w:rPr>
          <w:rFonts w:ascii="Times New Roman" w:hAnsi="Times New Roman"/>
          <w:szCs w:val="28"/>
        </w:rPr>
        <w:t>3</w:t>
      </w:r>
      <w:r w:rsidRPr="00DF1D6F">
        <w:rPr>
          <w:rFonts w:ascii="Times New Roman" w:hAnsi="Times New Roman"/>
          <w:szCs w:val="28"/>
        </w:rPr>
        <w:t>. Выдача (направление) результата предоставления муниципальной услуги осуществляется в срок, не превышающий 3 рабочих дней с момента принятия решения о предоставлении информационной справки с указанием номера очереди заявителя либо уведомления об отказе в предоставлении информации (срок выдачи результата муниципальной услуги входит в общий срок предоставления муниципальной услуги).</w:t>
      </w:r>
    </w:p>
    <w:p w:rsidR="000E2FA8" w:rsidRPr="00DF1D6F" w:rsidRDefault="000E2FA8" w:rsidP="000E2FA8">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2</w:t>
      </w:r>
      <w:r w:rsidR="00693119" w:rsidRPr="00DF1D6F">
        <w:rPr>
          <w:rFonts w:ascii="Times New Roman" w:hAnsi="Times New Roman"/>
          <w:szCs w:val="28"/>
        </w:rPr>
        <w:t>4</w:t>
      </w:r>
      <w:r w:rsidRPr="00DF1D6F">
        <w:rPr>
          <w:rFonts w:ascii="Times New Roman" w:hAnsi="Times New Roman"/>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042EFA" w:rsidRPr="00DF1D6F" w:rsidRDefault="000E2FA8" w:rsidP="00042EFA">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2</w:t>
      </w:r>
      <w:r w:rsidR="00693119" w:rsidRPr="00DF1D6F">
        <w:rPr>
          <w:rFonts w:ascii="Times New Roman" w:hAnsi="Times New Roman"/>
          <w:szCs w:val="28"/>
        </w:rPr>
        <w:t>5</w:t>
      </w:r>
      <w:r w:rsidR="0030576E" w:rsidRPr="00DF1D6F">
        <w:rPr>
          <w:rFonts w:ascii="Times New Roman" w:hAnsi="Times New Roman"/>
          <w:szCs w:val="28"/>
        </w:rPr>
        <w:t xml:space="preserve">. </w:t>
      </w:r>
      <w:proofErr w:type="gramStart"/>
      <w:r w:rsidR="00042EFA" w:rsidRPr="00DF1D6F">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042EFA" w:rsidRPr="00DF1D6F" w:rsidRDefault="00042EFA" w:rsidP="00042EFA">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9D71E3" w:rsidRPr="00DF1D6F" w:rsidRDefault="00042EFA" w:rsidP="009D71E3">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 xml:space="preserve"> </w:t>
      </w:r>
    </w:p>
    <w:p w:rsidR="00E545F3" w:rsidRPr="00DF1D6F" w:rsidRDefault="00E545F3" w:rsidP="009D71E3">
      <w:pPr>
        <w:widowControl w:val="0"/>
        <w:autoSpaceDE w:val="0"/>
        <w:autoSpaceDN w:val="0"/>
        <w:adjustRightInd w:val="0"/>
        <w:ind w:firstLine="709"/>
        <w:jc w:val="center"/>
        <w:rPr>
          <w:rFonts w:ascii="Times New Roman" w:hAnsi="Times New Roman"/>
          <w:szCs w:val="28"/>
        </w:rPr>
      </w:pPr>
      <w:bookmarkStart w:id="8" w:name="Par179"/>
      <w:bookmarkEnd w:id="8"/>
      <w:r w:rsidRPr="00DF1D6F">
        <w:rPr>
          <w:rFonts w:ascii="Times New Roman" w:hAnsi="Times New Roman"/>
          <w:szCs w:val="28"/>
        </w:rPr>
        <w:t>Глава 8. ПЕРЕЧЕНЬ НОРМАТИВНЫХ ПРАВОВЫХ АКТОВ, РЕГУЛИРУЮЩИХ</w:t>
      </w:r>
      <w:r w:rsidR="007E3DE7" w:rsidRPr="00DF1D6F">
        <w:rPr>
          <w:rFonts w:ascii="Times New Roman" w:hAnsi="Times New Roman"/>
          <w:szCs w:val="28"/>
        </w:rPr>
        <w:t xml:space="preserve"> </w:t>
      </w:r>
      <w:r w:rsidRPr="00DF1D6F">
        <w:rPr>
          <w:rFonts w:ascii="Times New Roman" w:hAnsi="Times New Roman"/>
          <w:szCs w:val="28"/>
        </w:rPr>
        <w:t>ОТНОШЕНИЯ, ВОЗНИКАЮЩИЕ В СВЯЗИ С ПРЕДОСТАВЛЕНИЕМ</w:t>
      </w:r>
      <w:r w:rsidR="00FD37CB" w:rsidRPr="00DF1D6F">
        <w:rPr>
          <w:rFonts w:ascii="Times New Roman" w:hAnsi="Times New Roman"/>
          <w:szCs w:val="28"/>
        </w:rPr>
        <w:t xml:space="preserve"> МУНИЦИПАЛЬНОЙ</w:t>
      </w:r>
      <w:r w:rsidRPr="00DF1D6F">
        <w:rPr>
          <w:rFonts w:ascii="Times New Roman" w:hAnsi="Times New Roman"/>
          <w:szCs w:val="28"/>
        </w:rPr>
        <w:t xml:space="preserve"> УСЛУГИ</w:t>
      </w:r>
    </w:p>
    <w:p w:rsidR="00E545F3" w:rsidRPr="00DF1D6F" w:rsidRDefault="00E545F3" w:rsidP="00FC1713">
      <w:pPr>
        <w:widowControl w:val="0"/>
        <w:autoSpaceDE w:val="0"/>
        <w:autoSpaceDN w:val="0"/>
        <w:adjustRightInd w:val="0"/>
        <w:rPr>
          <w:rFonts w:ascii="Times New Roman" w:hAnsi="Times New Roman"/>
          <w:szCs w:val="28"/>
        </w:rPr>
      </w:pPr>
    </w:p>
    <w:p w:rsidR="00E545F3" w:rsidRPr="00DF1D6F" w:rsidRDefault="00510D54" w:rsidP="00FC1713">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2</w:t>
      </w:r>
      <w:r w:rsidR="00693119" w:rsidRPr="00DF1D6F">
        <w:rPr>
          <w:rFonts w:ascii="Times New Roman" w:hAnsi="Times New Roman"/>
          <w:szCs w:val="28"/>
        </w:rPr>
        <w:t>6</w:t>
      </w:r>
      <w:r w:rsidR="00747E2F" w:rsidRPr="00DF1D6F">
        <w:rPr>
          <w:rFonts w:ascii="Times New Roman" w:hAnsi="Times New Roman"/>
          <w:szCs w:val="28"/>
        </w:rPr>
        <w:t>. </w:t>
      </w:r>
      <w:r w:rsidR="00E545F3" w:rsidRPr="00DF1D6F">
        <w:rPr>
          <w:rFonts w:ascii="Times New Roman" w:hAnsi="Times New Roman"/>
          <w:szCs w:val="28"/>
        </w:rPr>
        <w:t xml:space="preserve">Предоставление </w:t>
      </w:r>
      <w:r w:rsidR="007E3DE7" w:rsidRPr="00DF1D6F">
        <w:rPr>
          <w:rFonts w:ascii="Times New Roman" w:hAnsi="Times New Roman"/>
          <w:szCs w:val="28"/>
        </w:rPr>
        <w:t>муниципальной</w:t>
      </w:r>
      <w:r w:rsidR="00E545F3" w:rsidRPr="00DF1D6F">
        <w:rPr>
          <w:rFonts w:ascii="Times New Roman" w:hAnsi="Times New Roman"/>
          <w:szCs w:val="28"/>
        </w:rPr>
        <w:t xml:space="preserve"> услуги осуществляется в соответствии с</w:t>
      </w:r>
      <w:r w:rsidR="00E6060C" w:rsidRPr="00DF1D6F">
        <w:rPr>
          <w:rFonts w:ascii="Times New Roman" w:hAnsi="Times New Roman"/>
          <w:szCs w:val="28"/>
        </w:rPr>
        <w:t xml:space="preserve"> настоящим административным регламентом</w:t>
      </w:r>
      <w:r w:rsidR="00E545F3" w:rsidRPr="00DF1D6F">
        <w:rPr>
          <w:rFonts w:ascii="Times New Roman" w:hAnsi="Times New Roman"/>
          <w:szCs w:val="28"/>
        </w:rPr>
        <w:t>.</w:t>
      </w:r>
    </w:p>
    <w:p w:rsidR="00E545F3" w:rsidRPr="00DF1D6F" w:rsidRDefault="00510D54" w:rsidP="00957FF1">
      <w:pPr>
        <w:widowControl w:val="0"/>
        <w:autoSpaceDE w:val="0"/>
        <w:autoSpaceDN w:val="0"/>
        <w:adjustRightInd w:val="0"/>
        <w:ind w:firstLine="709"/>
        <w:rPr>
          <w:rFonts w:ascii="Times New Roman" w:hAnsi="Times New Roman"/>
          <w:szCs w:val="28"/>
        </w:rPr>
      </w:pPr>
      <w:r w:rsidRPr="00DF1D6F">
        <w:rPr>
          <w:rFonts w:ascii="Times New Roman" w:hAnsi="Times New Roman"/>
          <w:szCs w:val="28"/>
          <w:lang w:eastAsia="en-US"/>
        </w:rPr>
        <w:t>2</w:t>
      </w:r>
      <w:r w:rsidR="00693119" w:rsidRPr="00DF1D6F">
        <w:rPr>
          <w:rFonts w:ascii="Times New Roman" w:hAnsi="Times New Roman"/>
          <w:szCs w:val="28"/>
          <w:lang w:eastAsia="en-US"/>
        </w:rPr>
        <w:t>7</w:t>
      </w:r>
      <w:r w:rsidR="00957FF1" w:rsidRPr="00DF1D6F">
        <w:rPr>
          <w:rFonts w:ascii="Times New Roman" w:hAnsi="Times New Roman"/>
          <w:szCs w:val="28"/>
          <w:lang w:eastAsia="en-US"/>
        </w:rPr>
        <w:t xml:space="preserve">. </w:t>
      </w:r>
      <w:r w:rsidR="00E545F3" w:rsidRPr="00DF1D6F">
        <w:rPr>
          <w:rFonts w:ascii="Times New Roman" w:hAnsi="Times New Roman"/>
          <w:szCs w:val="28"/>
        </w:rPr>
        <w:t xml:space="preserve">Правовой основой предоставления </w:t>
      </w:r>
      <w:r w:rsidR="007E3DE7" w:rsidRPr="00DF1D6F">
        <w:rPr>
          <w:rFonts w:ascii="Times New Roman" w:hAnsi="Times New Roman"/>
          <w:szCs w:val="28"/>
        </w:rPr>
        <w:t>муниципальной</w:t>
      </w:r>
      <w:r w:rsidR="00E545F3" w:rsidRPr="00DF1D6F">
        <w:rPr>
          <w:rFonts w:ascii="Times New Roman" w:hAnsi="Times New Roman"/>
          <w:szCs w:val="28"/>
        </w:rPr>
        <w:t xml:space="preserve"> услуги являются следующие нормативные правовые акты:</w:t>
      </w:r>
    </w:p>
    <w:p w:rsidR="00E545F3" w:rsidRPr="00DF1D6F" w:rsidRDefault="00196959" w:rsidP="00FC1713">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1</w:t>
      </w:r>
      <w:r w:rsidR="00747E2F" w:rsidRPr="00DF1D6F">
        <w:rPr>
          <w:rFonts w:ascii="Times New Roman" w:hAnsi="Times New Roman"/>
          <w:szCs w:val="28"/>
        </w:rPr>
        <w:t>) </w:t>
      </w:r>
      <w:r w:rsidR="00E545F3" w:rsidRPr="00DF1D6F">
        <w:rPr>
          <w:rFonts w:ascii="Times New Roman" w:hAnsi="Times New Roman"/>
          <w:szCs w:val="28"/>
        </w:rPr>
        <w:t>Конституция Российской Федерации (</w:t>
      </w:r>
      <w:r w:rsidR="00261839" w:rsidRPr="00DF1D6F">
        <w:rPr>
          <w:rFonts w:ascii="Times New Roman" w:hAnsi="Times New Roman"/>
          <w:szCs w:val="28"/>
        </w:rPr>
        <w:t>«</w:t>
      </w:r>
      <w:r w:rsidR="00440732" w:rsidRPr="00DF1D6F">
        <w:rPr>
          <w:rFonts w:ascii="Times New Roman" w:hAnsi="Times New Roman"/>
          <w:szCs w:val="28"/>
        </w:rPr>
        <w:t>Российская газета</w:t>
      </w:r>
      <w:r w:rsidR="00261839" w:rsidRPr="00DF1D6F">
        <w:rPr>
          <w:rFonts w:ascii="Times New Roman" w:hAnsi="Times New Roman"/>
          <w:szCs w:val="28"/>
        </w:rPr>
        <w:t>»</w:t>
      </w:r>
      <w:r w:rsidR="00440732" w:rsidRPr="00DF1D6F">
        <w:rPr>
          <w:rFonts w:ascii="Times New Roman" w:hAnsi="Times New Roman"/>
          <w:szCs w:val="28"/>
        </w:rPr>
        <w:t xml:space="preserve">, № 7, 21.01.2009, </w:t>
      </w:r>
      <w:r w:rsidR="00261839" w:rsidRPr="00DF1D6F">
        <w:rPr>
          <w:rFonts w:ascii="Times New Roman" w:hAnsi="Times New Roman"/>
          <w:szCs w:val="28"/>
        </w:rPr>
        <w:t>«</w:t>
      </w:r>
      <w:r w:rsidR="00440732" w:rsidRPr="00DF1D6F">
        <w:rPr>
          <w:rFonts w:ascii="Times New Roman" w:hAnsi="Times New Roman"/>
          <w:szCs w:val="28"/>
        </w:rPr>
        <w:t>Собрание законодательства Р</w:t>
      </w:r>
      <w:r w:rsidR="007E3DE7" w:rsidRPr="00DF1D6F">
        <w:rPr>
          <w:rFonts w:ascii="Times New Roman" w:hAnsi="Times New Roman"/>
          <w:szCs w:val="28"/>
        </w:rPr>
        <w:t xml:space="preserve">оссийской </w:t>
      </w:r>
      <w:r w:rsidR="00440732" w:rsidRPr="00DF1D6F">
        <w:rPr>
          <w:rFonts w:ascii="Times New Roman" w:hAnsi="Times New Roman"/>
          <w:szCs w:val="28"/>
        </w:rPr>
        <w:t>Ф</w:t>
      </w:r>
      <w:r w:rsidR="007E3DE7" w:rsidRPr="00DF1D6F">
        <w:rPr>
          <w:rFonts w:ascii="Times New Roman" w:hAnsi="Times New Roman"/>
          <w:szCs w:val="28"/>
        </w:rPr>
        <w:t>едерации</w:t>
      </w:r>
      <w:r w:rsidR="00261839" w:rsidRPr="00DF1D6F">
        <w:rPr>
          <w:rFonts w:ascii="Times New Roman" w:hAnsi="Times New Roman"/>
          <w:szCs w:val="28"/>
        </w:rPr>
        <w:t>»</w:t>
      </w:r>
      <w:r w:rsidR="00440732" w:rsidRPr="00DF1D6F">
        <w:rPr>
          <w:rFonts w:ascii="Times New Roman" w:hAnsi="Times New Roman"/>
          <w:szCs w:val="28"/>
        </w:rPr>
        <w:t xml:space="preserve">, № 4, 26.01.2009, ст. 445, </w:t>
      </w:r>
      <w:r w:rsidR="00261839" w:rsidRPr="00DF1D6F">
        <w:rPr>
          <w:rFonts w:ascii="Times New Roman" w:hAnsi="Times New Roman"/>
          <w:szCs w:val="28"/>
        </w:rPr>
        <w:t>«</w:t>
      </w:r>
      <w:r w:rsidR="00440732" w:rsidRPr="00DF1D6F">
        <w:rPr>
          <w:rFonts w:ascii="Times New Roman" w:hAnsi="Times New Roman"/>
          <w:szCs w:val="28"/>
        </w:rPr>
        <w:t>Парламентская газета</w:t>
      </w:r>
      <w:r w:rsidR="00261839" w:rsidRPr="00DF1D6F">
        <w:rPr>
          <w:rFonts w:ascii="Times New Roman" w:hAnsi="Times New Roman"/>
          <w:szCs w:val="28"/>
        </w:rPr>
        <w:t>»</w:t>
      </w:r>
      <w:r w:rsidR="00440732" w:rsidRPr="00DF1D6F">
        <w:rPr>
          <w:rFonts w:ascii="Times New Roman" w:hAnsi="Times New Roman"/>
          <w:szCs w:val="28"/>
        </w:rPr>
        <w:t>, № 4, 23</w:t>
      </w:r>
      <w:r w:rsidR="004B09EB" w:rsidRPr="00DF1D6F">
        <w:rPr>
          <w:rFonts w:ascii="Times New Roman" w:hAnsi="Times New Roman"/>
          <w:szCs w:val="28"/>
        </w:rPr>
        <w:t xml:space="preserve">- </w:t>
      </w:r>
      <w:r w:rsidR="00440732" w:rsidRPr="00DF1D6F">
        <w:rPr>
          <w:rFonts w:ascii="Times New Roman" w:hAnsi="Times New Roman"/>
          <w:szCs w:val="28"/>
        </w:rPr>
        <w:t>29.01.2009</w:t>
      </w:r>
      <w:r w:rsidR="00E545F3" w:rsidRPr="00DF1D6F">
        <w:rPr>
          <w:rFonts w:ascii="Times New Roman" w:hAnsi="Times New Roman"/>
          <w:szCs w:val="28"/>
        </w:rPr>
        <w:t>);</w:t>
      </w:r>
    </w:p>
    <w:p w:rsidR="007E3DE7" w:rsidRPr="00DF1D6F" w:rsidRDefault="00196959" w:rsidP="00440732">
      <w:pPr>
        <w:autoSpaceDE w:val="0"/>
        <w:autoSpaceDN w:val="0"/>
        <w:adjustRightInd w:val="0"/>
        <w:ind w:firstLine="709"/>
        <w:rPr>
          <w:rFonts w:ascii="Times New Roman" w:hAnsi="Times New Roman"/>
          <w:szCs w:val="28"/>
        </w:rPr>
      </w:pPr>
      <w:r w:rsidRPr="00DF1D6F">
        <w:rPr>
          <w:rFonts w:ascii="Times New Roman" w:hAnsi="Times New Roman"/>
          <w:szCs w:val="28"/>
        </w:rPr>
        <w:t>2</w:t>
      </w:r>
      <w:r w:rsidR="008C75AA" w:rsidRPr="00DF1D6F">
        <w:rPr>
          <w:rFonts w:ascii="Times New Roman" w:hAnsi="Times New Roman"/>
          <w:szCs w:val="28"/>
        </w:rPr>
        <w:t>) </w:t>
      </w:r>
      <w:r w:rsidR="007E3DE7" w:rsidRPr="00DF1D6F">
        <w:rPr>
          <w:rFonts w:ascii="Times New Roman" w:hAnsi="Times New Roman"/>
          <w:szCs w:val="28"/>
        </w:rPr>
        <w:t>Жилищный кодекс</w:t>
      </w:r>
      <w:r w:rsidR="00440732" w:rsidRPr="00DF1D6F">
        <w:rPr>
          <w:rFonts w:ascii="Times New Roman" w:hAnsi="Times New Roman"/>
          <w:szCs w:val="28"/>
        </w:rPr>
        <w:t xml:space="preserve"> Российской Федерации (</w:t>
      </w:r>
      <w:r w:rsidR="00261839" w:rsidRPr="00DF1D6F">
        <w:rPr>
          <w:rFonts w:ascii="Times New Roman" w:hAnsi="Times New Roman"/>
          <w:szCs w:val="28"/>
        </w:rPr>
        <w:t>«</w:t>
      </w:r>
      <w:r w:rsidR="007E3DE7" w:rsidRPr="00DF1D6F">
        <w:rPr>
          <w:rFonts w:ascii="Times New Roman" w:hAnsi="Times New Roman"/>
          <w:szCs w:val="28"/>
        </w:rPr>
        <w:t>Российская газет</w:t>
      </w:r>
      <w:r w:rsidR="00261839" w:rsidRPr="00DF1D6F">
        <w:rPr>
          <w:rFonts w:ascii="Times New Roman" w:hAnsi="Times New Roman"/>
          <w:szCs w:val="28"/>
        </w:rPr>
        <w:t>а»</w:t>
      </w:r>
      <w:r w:rsidR="007E3DE7" w:rsidRPr="00DF1D6F">
        <w:rPr>
          <w:rFonts w:ascii="Times New Roman" w:hAnsi="Times New Roman"/>
          <w:szCs w:val="28"/>
        </w:rPr>
        <w:t xml:space="preserve">, № 1, 12.01.2005, </w:t>
      </w:r>
      <w:r w:rsidR="00261839" w:rsidRPr="00DF1D6F">
        <w:rPr>
          <w:rFonts w:ascii="Times New Roman" w:hAnsi="Times New Roman"/>
          <w:szCs w:val="28"/>
        </w:rPr>
        <w:t>«</w:t>
      </w:r>
      <w:r w:rsidR="00440732" w:rsidRPr="00DF1D6F">
        <w:rPr>
          <w:rFonts w:ascii="Times New Roman" w:hAnsi="Times New Roman"/>
          <w:szCs w:val="28"/>
        </w:rPr>
        <w:t>Собрание законодательства Российской Федерации</w:t>
      </w:r>
      <w:r w:rsidR="00261839" w:rsidRPr="00DF1D6F">
        <w:rPr>
          <w:rFonts w:ascii="Times New Roman" w:hAnsi="Times New Roman"/>
          <w:szCs w:val="28"/>
        </w:rPr>
        <w:t>»</w:t>
      </w:r>
      <w:r w:rsidR="00440732" w:rsidRPr="00DF1D6F">
        <w:rPr>
          <w:rFonts w:ascii="Times New Roman" w:hAnsi="Times New Roman"/>
          <w:szCs w:val="28"/>
        </w:rPr>
        <w:t>,</w:t>
      </w:r>
      <w:r w:rsidR="007E3DE7" w:rsidRPr="00DF1D6F">
        <w:rPr>
          <w:rFonts w:ascii="Times New Roman" w:hAnsi="Times New Roman"/>
          <w:szCs w:val="28"/>
        </w:rPr>
        <w:t xml:space="preserve"> № 1 (часть</w:t>
      </w:r>
      <w:r w:rsidR="00EA2A03" w:rsidRPr="00DF1D6F">
        <w:rPr>
          <w:rFonts w:ascii="Times New Roman" w:hAnsi="Times New Roman"/>
          <w:szCs w:val="28"/>
        </w:rPr>
        <w:t xml:space="preserve"> </w:t>
      </w:r>
      <w:r w:rsidR="007E3DE7" w:rsidRPr="00DF1D6F">
        <w:rPr>
          <w:rFonts w:ascii="Times New Roman" w:hAnsi="Times New Roman"/>
          <w:szCs w:val="28"/>
        </w:rPr>
        <w:t>1), ст.14, 03.01.2005</w:t>
      </w:r>
      <w:r w:rsidR="00EA2A03" w:rsidRPr="00DF1D6F">
        <w:rPr>
          <w:rFonts w:ascii="Times New Roman" w:hAnsi="Times New Roman"/>
          <w:szCs w:val="28"/>
        </w:rPr>
        <w:t xml:space="preserve">, </w:t>
      </w:r>
      <w:r w:rsidR="00261839" w:rsidRPr="00DF1D6F">
        <w:rPr>
          <w:rFonts w:ascii="Times New Roman" w:hAnsi="Times New Roman"/>
          <w:szCs w:val="28"/>
        </w:rPr>
        <w:t>«</w:t>
      </w:r>
      <w:r w:rsidR="00EA2A03" w:rsidRPr="00DF1D6F">
        <w:rPr>
          <w:rFonts w:ascii="Times New Roman" w:hAnsi="Times New Roman"/>
          <w:szCs w:val="28"/>
        </w:rPr>
        <w:t>Парламентская газета</w:t>
      </w:r>
      <w:r w:rsidR="00261839" w:rsidRPr="00DF1D6F">
        <w:rPr>
          <w:rFonts w:ascii="Times New Roman" w:hAnsi="Times New Roman"/>
          <w:szCs w:val="28"/>
        </w:rPr>
        <w:t>»</w:t>
      </w:r>
      <w:r w:rsidR="00EA2A03" w:rsidRPr="00DF1D6F">
        <w:rPr>
          <w:rFonts w:ascii="Times New Roman" w:hAnsi="Times New Roman"/>
          <w:szCs w:val="28"/>
        </w:rPr>
        <w:t>, № 7-8, 15.01.2005);</w:t>
      </w:r>
      <w:r w:rsidR="00440732" w:rsidRPr="00DF1D6F">
        <w:rPr>
          <w:rFonts w:ascii="Times New Roman" w:hAnsi="Times New Roman"/>
          <w:szCs w:val="28"/>
        </w:rPr>
        <w:t xml:space="preserve"> </w:t>
      </w:r>
    </w:p>
    <w:p w:rsidR="00440732" w:rsidRPr="00DF1D6F" w:rsidRDefault="00196959"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lastRenderedPageBreak/>
        <w:t>3</w:t>
      </w:r>
      <w:r w:rsidR="00440732" w:rsidRPr="00DF1D6F">
        <w:rPr>
          <w:rFonts w:ascii="Times New Roman" w:hAnsi="Times New Roman"/>
          <w:szCs w:val="28"/>
          <w:lang w:eastAsia="en-US"/>
        </w:rPr>
        <w:t xml:space="preserve">) Федеральный закон от </w:t>
      </w:r>
      <w:r w:rsidR="00601885" w:rsidRPr="00DF1D6F">
        <w:rPr>
          <w:rFonts w:ascii="Times New Roman" w:hAnsi="Times New Roman"/>
          <w:szCs w:val="28"/>
          <w:lang w:eastAsia="en-US"/>
        </w:rPr>
        <w:t>0</w:t>
      </w:r>
      <w:r w:rsidR="00440732" w:rsidRPr="00DF1D6F">
        <w:rPr>
          <w:rFonts w:ascii="Times New Roman" w:hAnsi="Times New Roman"/>
          <w:szCs w:val="28"/>
          <w:lang w:eastAsia="en-US"/>
        </w:rPr>
        <w:t>6</w:t>
      </w:r>
      <w:r w:rsidR="004B09EB" w:rsidRPr="00DF1D6F">
        <w:rPr>
          <w:rFonts w:ascii="Times New Roman" w:hAnsi="Times New Roman"/>
          <w:szCs w:val="28"/>
          <w:lang w:eastAsia="en-US"/>
        </w:rPr>
        <w:t>.10.</w:t>
      </w:r>
      <w:r w:rsidR="00440732" w:rsidRPr="00DF1D6F">
        <w:rPr>
          <w:rFonts w:ascii="Times New Roman" w:hAnsi="Times New Roman"/>
          <w:szCs w:val="28"/>
          <w:lang w:eastAsia="en-US"/>
        </w:rPr>
        <w:t>2003 № 131-ФЗ «Об общих принципах организации местного самоуправления в Российской Федерации» (</w:t>
      </w:r>
      <w:r w:rsidR="00261839" w:rsidRPr="00DF1D6F">
        <w:rPr>
          <w:rFonts w:ascii="Times New Roman" w:hAnsi="Times New Roman"/>
          <w:szCs w:val="28"/>
          <w:lang w:eastAsia="en-US"/>
        </w:rPr>
        <w:t>«</w:t>
      </w:r>
      <w:r w:rsidR="00440732" w:rsidRPr="00DF1D6F">
        <w:rPr>
          <w:rFonts w:ascii="Times New Roman" w:hAnsi="Times New Roman"/>
          <w:szCs w:val="28"/>
          <w:lang w:eastAsia="en-US"/>
        </w:rPr>
        <w:t xml:space="preserve">Собрание законодательства Российской Федерации», </w:t>
      </w:r>
      <w:r w:rsidR="00533903" w:rsidRPr="00DF1D6F">
        <w:rPr>
          <w:rFonts w:ascii="Times New Roman" w:hAnsi="Times New Roman"/>
          <w:szCs w:val="28"/>
          <w:lang w:eastAsia="en-US"/>
        </w:rPr>
        <w:t xml:space="preserve">№ 40, </w:t>
      </w:r>
      <w:r w:rsidR="00440732" w:rsidRPr="00DF1D6F">
        <w:rPr>
          <w:rFonts w:ascii="Times New Roman" w:hAnsi="Times New Roman"/>
          <w:szCs w:val="28"/>
          <w:lang w:eastAsia="en-US"/>
        </w:rPr>
        <w:t>06.10.2003, ст. 3822);</w:t>
      </w:r>
    </w:p>
    <w:p w:rsidR="00440732" w:rsidRPr="00DF1D6F" w:rsidRDefault="00196959" w:rsidP="006F776F">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4</w:t>
      </w:r>
      <w:r w:rsidR="00440732" w:rsidRPr="00DF1D6F">
        <w:rPr>
          <w:rFonts w:ascii="Times New Roman" w:hAnsi="Times New Roman"/>
          <w:szCs w:val="28"/>
          <w:lang w:eastAsia="en-US"/>
        </w:rPr>
        <w:t>) Федеральный закон от 27</w:t>
      </w:r>
      <w:r w:rsidR="004B09EB" w:rsidRPr="00DF1D6F">
        <w:rPr>
          <w:rFonts w:ascii="Times New Roman" w:hAnsi="Times New Roman"/>
          <w:szCs w:val="28"/>
          <w:lang w:eastAsia="en-US"/>
        </w:rPr>
        <w:t>.07.</w:t>
      </w:r>
      <w:r w:rsidR="00440732" w:rsidRPr="00DF1D6F">
        <w:rPr>
          <w:rFonts w:ascii="Times New Roman" w:hAnsi="Times New Roman"/>
          <w:szCs w:val="28"/>
          <w:lang w:eastAsia="en-US"/>
        </w:rPr>
        <w:t>2010 № 210-ФЗ «Об организации предоставления государственных и муниципальных услуг» (</w:t>
      </w:r>
      <w:r w:rsidR="00261839" w:rsidRPr="00DF1D6F">
        <w:rPr>
          <w:rFonts w:ascii="Times New Roman" w:hAnsi="Times New Roman"/>
          <w:szCs w:val="28"/>
          <w:lang w:eastAsia="en-US"/>
        </w:rPr>
        <w:t>«</w:t>
      </w:r>
      <w:r w:rsidR="00440732" w:rsidRPr="00DF1D6F">
        <w:rPr>
          <w:rFonts w:ascii="Times New Roman" w:hAnsi="Times New Roman"/>
          <w:szCs w:val="28"/>
          <w:lang w:eastAsia="en-US"/>
        </w:rPr>
        <w:t>Российская газета</w:t>
      </w:r>
      <w:r w:rsidR="00261839" w:rsidRPr="00DF1D6F">
        <w:rPr>
          <w:rFonts w:ascii="Times New Roman" w:hAnsi="Times New Roman"/>
          <w:szCs w:val="28"/>
          <w:lang w:eastAsia="en-US"/>
        </w:rPr>
        <w:t>»</w:t>
      </w:r>
      <w:r w:rsidR="00440732" w:rsidRPr="00DF1D6F">
        <w:rPr>
          <w:rFonts w:ascii="Times New Roman" w:hAnsi="Times New Roman"/>
          <w:szCs w:val="28"/>
          <w:lang w:eastAsia="en-US"/>
        </w:rPr>
        <w:t xml:space="preserve">, № 168, 30.07.2010, </w:t>
      </w:r>
      <w:r w:rsidR="00261839" w:rsidRPr="00DF1D6F">
        <w:rPr>
          <w:rFonts w:ascii="Times New Roman" w:hAnsi="Times New Roman"/>
          <w:szCs w:val="28"/>
          <w:lang w:eastAsia="en-US"/>
        </w:rPr>
        <w:t>«</w:t>
      </w:r>
      <w:r w:rsidR="00440732" w:rsidRPr="00DF1D6F">
        <w:rPr>
          <w:rFonts w:ascii="Times New Roman" w:hAnsi="Times New Roman"/>
          <w:szCs w:val="28"/>
          <w:lang w:eastAsia="en-US"/>
        </w:rPr>
        <w:t>Собрание законодательства Российской Федерации</w:t>
      </w:r>
      <w:r w:rsidR="00261839" w:rsidRPr="00DF1D6F">
        <w:rPr>
          <w:rFonts w:ascii="Times New Roman" w:hAnsi="Times New Roman"/>
          <w:szCs w:val="28"/>
          <w:lang w:eastAsia="en-US"/>
        </w:rPr>
        <w:t>»</w:t>
      </w:r>
      <w:r w:rsidR="00440732" w:rsidRPr="00DF1D6F">
        <w:rPr>
          <w:rFonts w:ascii="Times New Roman" w:hAnsi="Times New Roman"/>
          <w:szCs w:val="28"/>
          <w:lang w:eastAsia="en-US"/>
        </w:rPr>
        <w:t xml:space="preserve">, </w:t>
      </w:r>
      <w:r w:rsidR="00533903" w:rsidRPr="00DF1D6F">
        <w:rPr>
          <w:rFonts w:ascii="Times New Roman" w:hAnsi="Times New Roman"/>
          <w:szCs w:val="28"/>
          <w:lang w:eastAsia="en-US"/>
        </w:rPr>
        <w:t xml:space="preserve">№ 31, </w:t>
      </w:r>
      <w:r w:rsidR="00440732" w:rsidRPr="00DF1D6F">
        <w:rPr>
          <w:rFonts w:ascii="Times New Roman" w:hAnsi="Times New Roman"/>
          <w:szCs w:val="28"/>
          <w:lang w:eastAsia="en-US"/>
        </w:rPr>
        <w:t>02.08.2010,</w:t>
      </w:r>
      <w:r w:rsidR="00533903" w:rsidRPr="00DF1D6F">
        <w:rPr>
          <w:rFonts w:ascii="Times New Roman" w:hAnsi="Times New Roman"/>
          <w:szCs w:val="28"/>
          <w:lang w:eastAsia="en-US"/>
        </w:rPr>
        <w:t xml:space="preserve"> </w:t>
      </w:r>
      <w:r w:rsidR="00440732" w:rsidRPr="00DF1D6F">
        <w:rPr>
          <w:rFonts w:ascii="Times New Roman" w:hAnsi="Times New Roman"/>
          <w:szCs w:val="28"/>
          <w:lang w:eastAsia="en-US"/>
        </w:rPr>
        <w:t>ст. 4179)</w:t>
      </w:r>
      <w:r w:rsidR="00590DD8" w:rsidRPr="00DF1D6F">
        <w:rPr>
          <w:rFonts w:ascii="Times New Roman" w:hAnsi="Times New Roman"/>
          <w:szCs w:val="28"/>
          <w:lang w:eastAsia="en-US"/>
        </w:rPr>
        <w:t xml:space="preserve"> (далее – Федеральный закон </w:t>
      </w:r>
      <w:r w:rsidR="00E1030C" w:rsidRPr="00DF1D6F">
        <w:rPr>
          <w:rFonts w:ascii="Times New Roman" w:hAnsi="Times New Roman"/>
          <w:szCs w:val="28"/>
          <w:lang w:eastAsia="en-US"/>
        </w:rPr>
        <w:t>№</w:t>
      </w:r>
      <w:r w:rsidR="00590DD8" w:rsidRPr="00DF1D6F">
        <w:rPr>
          <w:rFonts w:ascii="Times New Roman" w:hAnsi="Times New Roman"/>
          <w:szCs w:val="28"/>
          <w:lang w:eastAsia="en-US"/>
        </w:rPr>
        <w:t> 210 – ФЗ)</w:t>
      </w:r>
      <w:r w:rsidR="00440732" w:rsidRPr="00DF1D6F">
        <w:rPr>
          <w:rFonts w:ascii="Times New Roman" w:hAnsi="Times New Roman"/>
          <w:szCs w:val="28"/>
          <w:lang w:eastAsia="en-US"/>
        </w:rPr>
        <w:t>;</w:t>
      </w:r>
    </w:p>
    <w:p w:rsidR="00A5306C" w:rsidRPr="00DF1D6F" w:rsidRDefault="00196959" w:rsidP="00A5306C">
      <w:pPr>
        <w:autoSpaceDE w:val="0"/>
        <w:autoSpaceDN w:val="0"/>
        <w:adjustRightInd w:val="0"/>
        <w:ind w:right="57" w:firstLine="709"/>
        <w:rPr>
          <w:szCs w:val="28"/>
          <w:lang w:eastAsia="en-US"/>
        </w:rPr>
      </w:pPr>
      <w:r w:rsidRPr="00DF1D6F">
        <w:rPr>
          <w:rFonts w:ascii="Times New Roman" w:hAnsi="Times New Roman"/>
          <w:szCs w:val="28"/>
          <w:lang w:eastAsia="en-US"/>
        </w:rPr>
        <w:t>5</w:t>
      </w:r>
      <w:r w:rsidR="00255596" w:rsidRPr="00DF1D6F">
        <w:rPr>
          <w:rFonts w:ascii="Times New Roman" w:hAnsi="Times New Roman"/>
          <w:szCs w:val="28"/>
          <w:lang w:eastAsia="en-US"/>
        </w:rPr>
        <w:t xml:space="preserve">) </w:t>
      </w:r>
      <w:hyperlink r:id="rId14" w:history="1">
        <w:r w:rsidR="00A5306C" w:rsidRPr="00DF1D6F">
          <w:rPr>
            <w:rFonts w:ascii="Times New Roman" w:hAnsi="Times New Roman"/>
            <w:szCs w:val="28"/>
            <w:lang w:eastAsia="en-US"/>
          </w:rPr>
          <w:t>Пр</w:t>
        </w:r>
        <w:r w:rsidR="00A5306C" w:rsidRPr="00DF1D6F">
          <w:rPr>
            <w:szCs w:val="28"/>
            <w:lang w:eastAsia="en-US"/>
          </w:rPr>
          <w:t>иказ</w:t>
        </w:r>
      </w:hyperlink>
      <w:r w:rsidR="00A5306C" w:rsidRPr="00DF1D6F">
        <w:rPr>
          <w:szCs w:val="28"/>
          <w:lang w:eastAsia="en-US"/>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(«Российская газета» от  № 293 от 28.12.2011);</w:t>
      </w:r>
    </w:p>
    <w:p w:rsidR="005F3BF9" w:rsidRPr="00DF1D6F" w:rsidRDefault="007C5E1E" w:rsidP="005F3BF9">
      <w:pPr>
        <w:autoSpaceDE w:val="0"/>
        <w:autoSpaceDN w:val="0"/>
        <w:adjustRightInd w:val="0"/>
        <w:ind w:firstLine="709"/>
        <w:rPr>
          <w:rFonts w:ascii="Times New Roman" w:hAnsi="Times New Roman"/>
          <w:szCs w:val="28"/>
          <w:lang w:eastAsia="en-US"/>
        </w:rPr>
      </w:pPr>
      <w:proofErr w:type="gramStart"/>
      <w:r w:rsidRPr="00DF1D6F">
        <w:rPr>
          <w:rFonts w:ascii="Times New Roman" w:hAnsi="Times New Roman"/>
          <w:szCs w:val="28"/>
        </w:rPr>
        <w:t>6</w:t>
      </w:r>
      <w:r w:rsidR="00255596" w:rsidRPr="00DF1D6F">
        <w:rPr>
          <w:rFonts w:ascii="Times New Roman" w:hAnsi="Times New Roman"/>
          <w:szCs w:val="28"/>
        </w:rPr>
        <w:t xml:space="preserve">) </w:t>
      </w:r>
      <w:r w:rsidR="005F3BF9" w:rsidRPr="00DF1D6F">
        <w:rPr>
          <w:rFonts w:ascii="Times New Roman" w:hAnsi="Times New Roman"/>
          <w:szCs w:val="28"/>
        </w:rPr>
        <w:t>Закон Иркутской области</w:t>
      </w:r>
      <w:r w:rsidR="005F3BF9" w:rsidRPr="00DF1D6F">
        <w:rPr>
          <w:rFonts w:ascii="Times New Roman" w:hAnsi="Times New Roman"/>
          <w:szCs w:val="28"/>
          <w:lang w:eastAsia="en-US"/>
        </w:rPr>
        <w:t xml:space="preserve"> от 17.12.2008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sidRPr="00DF1D6F">
        <w:rPr>
          <w:rFonts w:ascii="Times New Roman" w:hAnsi="Times New Roman"/>
          <w:szCs w:val="28"/>
          <w:lang w:eastAsia="en-US"/>
        </w:rPr>
        <w:t>, 14.01.2009</w:t>
      </w:r>
      <w:r w:rsidR="005F3BF9" w:rsidRPr="00DF1D6F">
        <w:rPr>
          <w:rFonts w:ascii="Times New Roman" w:hAnsi="Times New Roman"/>
          <w:szCs w:val="28"/>
          <w:lang w:eastAsia="en-US"/>
        </w:rPr>
        <w:t>, «Областная», № 146</w:t>
      </w:r>
      <w:r w:rsidR="008E16AF" w:rsidRPr="00DF1D6F">
        <w:rPr>
          <w:rFonts w:ascii="Times New Roman" w:hAnsi="Times New Roman"/>
          <w:szCs w:val="28"/>
          <w:lang w:eastAsia="en-US"/>
        </w:rPr>
        <w:t>, 19.12.2008,</w:t>
      </w:r>
      <w:r w:rsidR="005F3BF9" w:rsidRPr="00DF1D6F">
        <w:rPr>
          <w:rFonts w:ascii="Times New Roman" w:hAnsi="Times New Roman"/>
          <w:szCs w:val="28"/>
          <w:lang w:eastAsia="en-US"/>
        </w:rPr>
        <w:t>) (далее – Закон № 127-оз);</w:t>
      </w:r>
      <w:proofErr w:type="gramEnd"/>
    </w:p>
    <w:p w:rsidR="00D740D0" w:rsidRPr="00DF1D6F" w:rsidRDefault="00780078" w:rsidP="005F3BF9">
      <w:pPr>
        <w:autoSpaceDE w:val="0"/>
        <w:autoSpaceDN w:val="0"/>
        <w:adjustRightInd w:val="0"/>
        <w:ind w:firstLine="709"/>
        <w:rPr>
          <w:rFonts w:ascii="Times New Roman" w:hAnsi="Times New Roman"/>
          <w:szCs w:val="28"/>
        </w:rPr>
      </w:pPr>
      <w:r w:rsidRPr="00DF1D6F">
        <w:rPr>
          <w:rFonts w:ascii="Times New Roman" w:hAnsi="Times New Roman"/>
          <w:szCs w:val="28"/>
          <w:lang w:eastAsia="en-US"/>
        </w:rPr>
        <w:t>7</w:t>
      </w:r>
      <w:r w:rsidR="00647A2E" w:rsidRPr="00DF1D6F">
        <w:rPr>
          <w:rFonts w:ascii="Times New Roman" w:hAnsi="Times New Roman"/>
          <w:szCs w:val="28"/>
          <w:lang w:eastAsia="en-US"/>
        </w:rPr>
        <w:t xml:space="preserve">) </w:t>
      </w:r>
      <w:hyperlink r:id="rId15" w:history="1">
        <w:r w:rsidR="00D740D0" w:rsidRPr="00DF1D6F">
          <w:rPr>
            <w:rFonts w:ascii="Times New Roman" w:hAnsi="Times New Roman"/>
            <w:szCs w:val="28"/>
          </w:rPr>
          <w:t>Устав</w:t>
        </w:r>
      </w:hyperlink>
      <w:r w:rsidR="00D740D0" w:rsidRPr="00DF1D6F">
        <w:rPr>
          <w:rFonts w:ascii="Times New Roman" w:hAnsi="Times New Roman"/>
          <w:szCs w:val="28"/>
        </w:rPr>
        <w:t xml:space="preserve"> </w:t>
      </w:r>
      <w:proofErr w:type="gramStart"/>
      <w:r w:rsidR="00D740D0" w:rsidRPr="00DF1D6F">
        <w:rPr>
          <w:rFonts w:ascii="Times New Roman" w:hAnsi="Times New Roman"/>
          <w:szCs w:val="28"/>
        </w:rPr>
        <w:t>муниципального</w:t>
      </w:r>
      <w:proofErr w:type="gramEnd"/>
      <w:r w:rsidR="00D740D0" w:rsidRPr="00DF1D6F">
        <w:rPr>
          <w:rFonts w:ascii="Times New Roman" w:hAnsi="Times New Roman"/>
          <w:szCs w:val="28"/>
        </w:rPr>
        <w:t xml:space="preserve"> обр</w:t>
      </w:r>
      <w:r w:rsidR="00261839" w:rsidRPr="00DF1D6F">
        <w:rPr>
          <w:rFonts w:ascii="Times New Roman" w:hAnsi="Times New Roman"/>
          <w:szCs w:val="28"/>
        </w:rPr>
        <w:t>азования «город Саянск» (</w:t>
      </w:r>
      <w:r w:rsidR="00D740D0" w:rsidRPr="00DF1D6F">
        <w:rPr>
          <w:rFonts w:ascii="Times New Roman" w:hAnsi="Times New Roman"/>
          <w:szCs w:val="28"/>
        </w:rPr>
        <w:t xml:space="preserve">«Саянские зори»,  </w:t>
      </w:r>
      <w:r w:rsidR="00533903" w:rsidRPr="00DF1D6F">
        <w:rPr>
          <w:rFonts w:ascii="Times New Roman" w:hAnsi="Times New Roman"/>
          <w:szCs w:val="28"/>
        </w:rPr>
        <w:t xml:space="preserve">  № 88-91, </w:t>
      </w:r>
      <w:r w:rsidR="00D740D0" w:rsidRPr="00DF1D6F">
        <w:rPr>
          <w:rFonts w:ascii="Times New Roman" w:hAnsi="Times New Roman"/>
          <w:szCs w:val="28"/>
        </w:rPr>
        <w:t>20</w:t>
      </w:r>
      <w:r w:rsidR="00533903" w:rsidRPr="00DF1D6F">
        <w:rPr>
          <w:rFonts w:ascii="Times New Roman" w:hAnsi="Times New Roman"/>
          <w:szCs w:val="28"/>
        </w:rPr>
        <w:t>.07.</w:t>
      </w:r>
      <w:r w:rsidR="00D740D0" w:rsidRPr="00DF1D6F">
        <w:rPr>
          <w:rFonts w:ascii="Times New Roman" w:hAnsi="Times New Roman"/>
          <w:szCs w:val="28"/>
        </w:rPr>
        <w:t>2005);</w:t>
      </w:r>
    </w:p>
    <w:p w:rsidR="00D740D0" w:rsidRPr="00DF1D6F" w:rsidRDefault="00780078" w:rsidP="00CB4DBA">
      <w:pPr>
        <w:autoSpaceDE w:val="0"/>
        <w:autoSpaceDN w:val="0"/>
        <w:adjustRightInd w:val="0"/>
        <w:ind w:firstLine="708"/>
        <w:rPr>
          <w:rFonts w:ascii="Times New Roman" w:hAnsi="Times New Roman"/>
          <w:szCs w:val="28"/>
        </w:rPr>
      </w:pPr>
      <w:r w:rsidRPr="00DF1D6F">
        <w:rPr>
          <w:rFonts w:ascii="Times New Roman" w:hAnsi="Times New Roman"/>
          <w:szCs w:val="28"/>
        </w:rPr>
        <w:t>8</w:t>
      </w:r>
      <w:r w:rsidR="008A4E6C" w:rsidRPr="00DF1D6F">
        <w:rPr>
          <w:rFonts w:ascii="Times New Roman" w:hAnsi="Times New Roman"/>
          <w:szCs w:val="28"/>
        </w:rPr>
        <w:t xml:space="preserve">) </w:t>
      </w:r>
      <w:hyperlink r:id="rId16" w:history="1">
        <w:r w:rsidR="00D740D0" w:rsidRPr="00DF1D6F">
          <w:rPr>
            <w:rFonts w:ascii="Times New Roman" w:hAnsi="Times New Roman"/>
            <w:szCs w:val="28"/>
          </w:rPr>
          <w:t>Решение</w:t>
        </w:r>
      </w:hyperlink>
      <w:r w:rsidR="00D740D0" w:rsidRPr="00DF1D6F">
        <w:rPr>
          <w:rFonts w:ascii="Times New Roman" w:hAnsi="Times New Roman"/>
          <w:szCs w:val="28"/>
        </w:rPr>
        <w:t xml:space="preserve"> Думы городского округа муниципального образования «город Саянск» от 05</w:t>
      </w:r>
      <w:r w:rsidR="004B09EB" w:rsidRPr="00DF1D6F">
        <w:rPr>
          <w:rFonts w:ascii="Times New Roman" w:hAnsi="Times New Roman"/>
          <w:szCs w:val="28"/>
        </w:rPr>
        <w:t>.05.</w:t>
      </w:r>
      <w:r w:rsidR="00D740D0" w:rsidRPr="00DF1D6F">
        <w:rPr>
          <w:rFonts w:ascii="Times New Roman" w:hAnsi="Times New Roman"/>
          <w:szCs w:val="28"/>
        </w:rPr>
        <w:t>2009 № 051-14-62 «Об утверждении Положения о Комитет</w:t>
      </w:r>
      <w:r w:rsidR="008A4E6C" w:rsidRPr="00DF1D6F">
        <w:rPr>
          <w:rFonts w:ascii="Times New Roman" w:hAnsi="Times New Roman"/>
          <w:szCs w:val="28"/>
        </w:rPr>
        <w:t>е</w:t>
      </w:r>
      <w:r w:rsidR="00D740D0" w:rsidRPr="00DF1D6F">
        <w:rPr>
          <w:rFonts w:ascii="Times New Roman" w:hAnsi="Times New Roman"/>
          <w:szCs w:val="28"/>
        </w:rPr>
        <w:t xml:space="preserve"> по управлению имуществом администрации муниципального образования «город Саянск» («Саянские зори», </w:t>
      </w:r>
      <w:r w:rsidR="00533903" w:rsidRPr="00DF1D6F">
        <w:rPr>
          <w:rFonts w:ascii="Times New Roman" w:hAnsi="Times New Roman"/>
          <w:szCs w:val="28"/>
        </w:rPr>
        <w:t>№ 117-123, 28.05.2009</w:t>
      </w:r>
      <w:r w:rsidR="00D740D0" w:rsidRPr="00DF1D6F">
        <w:rPr>
          <w:rFonts w:ascii="Times New Roman" w:hAnsi="Times New Roman"/>
          <w:szCs w:val="28"/>
        </w:rPr>
        <w:t>);</w:t>
      </w:r>
    </w:p>
    <w:p w:rsidR="00A155BB" w:rsidRPr="00DF1D6F" w:rsidRDefault="00780078" w:rsidP="00A155BB">
      <w:pPr>
        <w:autoSpaceDE w:val="0"/>
        <w:autoSpaceDN w:val="0"/>
        <w:adjustRightInd w:val="0"/>
        <w:ind w:firstLine="709"/>
        <w:rPr>
          <w:rFonts w:ascii="Times New Roman" w:eastAsia="Times New Roman" w:hAnsi="Times New Roman"/>
          <w:szCs w:val="28"/>
        </w:rPr>
      </w:pPr>
      <w:r w:rsidRPr="00DF1D6F">
        <w:rPr>
          <w:rFonts w:ascii="Times New Roman" w:hAnsi="Times New Roman"/>
          <w:szCs w:val="28"/>
        </w:rPr>
        <w:t>9</w:t>
      </w:r>
      <w:r w:rsidR="00A155BB" w:rsidRPr="00DF1D6F">
        <w:rPr>
          <w:rFonts w:ascii="Times New Roman" w:hAnsi="Times New Roman"/>
          <w:szCs w:val="28"/>
        </w:rPr>
        <w:t xml:space="preserve">) </w:t>
      </w:r>
      <w:r w:rsidR="00A155BB" w:rsidRPr="00DF1D6F">
        <w:rPr>
          <w:rFonts w:ascii="Times New Roman" w:eastAsia="Times New Roman" w:hAnsi="Times New Roman"/>
          <w:szCs w:val="28"/>
        </w:rPr>
        <w:t>Решение Думы города Саянска от 29</w:t>
      </w:r>
      <w:r w:rsidR="004B09EB" w:rsidRPr="00DF1D6F">
        <w:rPr>
          <w:rFonts w:ascii="Times New Roman" w:eastAsia="Times New Roman" w:hAnsi="Times New Roman"/>
          <w:szCs w:val="28"/>
        </w:rPr>
        <w:t>.09.</w:t>
      </w:r>
      <w:r w:rsidR="00A155BB" w:rsidRPr="00DF1D6F">
        <w:rPr>
          <w:rFonts w:ascii="Times New Roman" w:eastAsia="Times New Roman" w:hAnsi="Times New Roman"/>
          <w:szCs w:val="28"/>
        </w:rPr>
        <w:t>2005 № 110-68-52 «Об установлении нормы предоставления и учетной нормы площади жилого поме</w:t>
      </w:r>
      <w:r w:rsidR="00261839" w:rsidRPr="00DF1D6F">
        <w:rPr>
          <w:rFonts w:ascii="Times New Roman" w:eastAsia="Times New Roman" w:hAnsi="Times New Roman"/>
          <w:szCs w:val="28"/>
        </w:rPr>
        <w:t>щения в городе Саянске» (</w:t>
      </w:r>
      <w:r w:rsidR="00A155BB" w:rsidRPr="00DF1D6F">
        <w:rPr>
          <w:rFonts w:ascii="Times New Roman" w:eastAsia="Times New Roman" w:hAnsi="Times New Roman"/>
          <w:szCs w:val="28"/>
        </w:rPr>
        <w:t>«Саян</w:t>
      </w:r>
      <w:r w:rsidR="00533903" w:rsidRPr="00DF1D6F">
        <w:rPr>
          <w:rFonts w:ascii="Times New Roman" w:eastAsia="Times New Roman" w:hAnsi="Times New Roman"/>
          <w:szCs w:val="28"/>
        </w:rPr>
        <w:t>ские зори», № 132-134, 12.10.2005</w:t>
      </w:r>
      <w:r w:rsidR="004B2772" w:rsidRPr="00DF1D6F">
        <w:rPr>
          <w:rFonts w:ascii="Times New Roman" w:eastAsia="Times New Roman" w:hAnsi="Times New Roman"/>
          <w:szCs w:val="28"/>
        </w:rPr>
        <w:t>);</w:t>
      </w:r>
    </w:p>
    <w:p w:rsidR="004B2772" w:rsidRPr="00DF1D6F" w:rsidRDefault="00196959" w:rsidP="00C5709A">
      <w:pPr>
        <w:autoSpaceDE w:val="0"/>
        <w:autoSpaceDN w:val="0"/>
        <w:adjustRightInd w:val="0"/>
        <w:ind w:firstLine="708"/>
        <w:rPr>
          <w:rFonts w:ascii="Times New Roman" w:hAnsi="Times New Roman"/>
          <w:szCs w:val="28"/>
        </w:rPr>
      </w:pPr>
      <w:r w:rsidRPr="00DF1D6F">
        <w:rPr>
          <w:rFonts w:ascii="Times New Roman" w:hAnsi="Times New Roman"/>
          <w:szCs w:val="28"/>
        </w:rPr>
        <w:t>1</w:t>
      </w:r>
      <w:r w:rsidR="00780078" w:rsidRPr="00DF1D6F">
        <w:rPr>
          <w:rFonts w:ascii="Times New Roman" w:hAnsi="Times New Roman"/>
          <w:szCs w:val="28"/>
        </w:rPr>
        <w:t>0</w:t>
      </w:r>
      <w:r w:rsidR="00C5709A" w:rsidRPr="00DF1D6F">
        <w:rPr>
          <w:rFonts w:ascii="Times New Roman" w:hAnsi="Times New Roman"/>
          <w:szCs w:val="28"/>
        </w:rPr>
        <w:t>)</w:t>
      </w:r>
      <w:r w:rsidR="004B2772" w:rsidRPr="00DF1D6F">
        <w:rPr>
          <w:rFonts w:ascii="Times New Roman" w:hAnsi="Times New Roman"/>
          <w:szCs w:val="28"/>
        </w:rPr>
        <w:t xml:space="preserve"> Настоящий административный регламент.</w:t>
      </w:r>
    </w:p>
    <w:p w:rsidR="00E545F3" w:rsidRPr="00DF1D6F" w:rsidRDefault="00E545F3" w:rsidP="00FC1713">
      <w:pPr>
        <w:widowControl w:val="0"/>
        <w:autoSpaceDE w:val="0"/>
        <w:autoSpaceDN w:val="0"/>
        <w:adjustRightInd w:val="0"/>
        <w:ind w:firstLine="709"/>
        <w:rPr>
          <w:rFonts w:ascii="Times New Roman" w:hAnsi="Times New Roman"/>
          <w:szCs w:val="28"/>
        </w:rPr>
      </w:pPr>
    </w:p>
    <w:p w:rsidR="00A81AE5" w:rsidRPr="00DF1D6F" w:rsidRDefault="00E545F3" w:rsidP="00B816CA">
      <w:pPr>
        <w:autoSpaceDE w:val="0"/>
        <w:autoSpaceDN w:val="0"/>
        <w:adjustRightInd w:val="0"/>
        <w:ind w:firstLine="0"/>
        <w:jc w:val="center"/>
        <w:rPr>
          <w:rFonts w:ascii="Times New Roman" w:hAnsi="Times New Roman"/>
          <w:szCs w:val="28"/>
          <w:lang w:eastAsia="en-US"/>
        </w:rPr>
      </w:pPr>
      <w:bookmarkStart w:id="9" w:name="Par199"/>
      <w:bookmarkEnd w:id="9"/>
      <w:r w:rsidRPr="00DF1D6F">
        <w:rPr>
          <w:rFonts w:ascii="Times New Roman" w:hAnsi="Times New Roman"/>
          <w:szCs w:val="28"/>
          <w:lang w:eastAsia="en-US"/>
        </w:rPr>
        <w:t xml:space="preserve">Глава 9. </w:t>
      </w:r>
      <w:r w:rsidR="00EE3CE4" w:rsidRPr="00DF1D6F">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DF1D6F">
        <w:rPr>
          <w:rFonts w:ascii="Times New Roman" w:hAnsi="Times New Roman"/>
          <w:szCs w:val="28"/>
          <w:lang w:eastAsia="en-US"/>
        </w:rPr>
        <w:t>МУНИЦИПАЛЬНОЙ</w:t>
      </w:r>
      <w:r w:rsidR="00EE3CE4" w:rsidRPr="00DF1D6F">
        <w:rPr>
          <w:rFonts w:ascii="Times New Roman" w:hAnsi="Times New Roman"/>
          <w:szCs w:val="28"/>
          <w:lang w:eastAsia="en-US"/>
        </w:rPr>
        <w:t xml:space="preserve"> УСЛУГИ И УСЛУГ, КОТОРЫЕ ЯВЛЯЮТСЯ НЕОБХОДИМЫМИ И </w:t>
      </w:r>
    </w:p>
    <w:p w:rsidR="005938D1" w:rsidRPr="00DF1D6F" w:rsidRDefault="00EE3CE4" w:rsidP="00B816CA">
      <w:pPr>
        <w:autoSpaceDE w:val="0"/>
        <w:autoSpaceDN w:val="0"/>
        <w:adjustRightInd w:val="0"/>
        <w:ind w:firstLine="0"/>
        <w:jc w:val="center"/>
        <w:rPr>
          <w:rFonts w:ascii="Times New Roman" w:hAnsi="Times New Roman"/>
          <w:szCs w:val="28"/>
          <w:lang w:eastAsia="en-US"/>
        </w:rPr>
      </w:pPr>
      <w:proofErr w:type="gramStart"/>
      <w:r w:rsidRPr="00DF1D6F">
        <w:rPr>
          <w:rFonts w:ascii="Times New Roman" w:hAnsi="Times New Roman"/>
          <w:szCs w:val="28"/>
          <w:lang w:eastAsia="en-US"/>
        </w:rPr>
        <w:t>ОБЯЗАТЕЛЬНЫМИ</w:t>
      </w:r>
      <w:proofErr w:type="gramEnd"/>
      <w:r w:rsidRPr="00DF1D6F">
        <w:rPr>
          <w:rFonts w:ascii="Times New Roman" w:hAnsi="Times New Roman"/>
          <w:szCs w:val="28"/>
          <w:lang w:eastAsia="en-US"/>
        </w:rPr>
        <w:t xml:space="preserve"> ДЛЯ ПРЕДОСТАВЛЕНИЯ </w:t>
      </w:r>
      <w:r w:rsidR="006C2064" w:rsidRPr="00DF1D6F">
        <w:rPr>
          <w:rFonts w:ascii="Times New Roman" w:hAnsi="Times New Roman"/>
          <w:szCs w:val="28"/>
          <w:lang w:eastAsia="en-US"/>
        </w:rPr>
        <w:t>МУНИЦИПАЛЬНОЙ</w:t>
      </w:r>
      <w:r w:rsidRPr="00DF1D6F">
        <w:rPr>
          <w:rFonts w:ascii="Times New Roman" w:hAnsi="Times New Roman"/>
          <w:szCs w:val="28"/>
          <w:lang w:eastAsia="en-US"/>
        </w:rPr>
        <w:t xml:space="preserve"> УСЛУГИ, ПОДЛЕЖАЩИХ ПРЕДСТАВЛЕНИЮ ЗАЯВИТЕЛЕМ, СПОСОБЫ ИХ ПОЛУЧЕНИЯ ЗАЯВИТЕЛЕМ</w:t>
      </w:r>
    </w:p>
    <w:p w:rsidR="00DE2E4B" w:rsidRPr="00DF1D6F" w:rsidRDefault="00DE2E4B" w:rsidP="00B816CA">
      <w:pPr>
        <w:autoSpaceDE w:val="0"/>
        <w:autoSpaceDN w:val="0"/>
        <w:adjustRightInd w:val="0"/>
        <w:ind w:firstLine="0"/>
        <w:jc w:val="center"/>
        <w:rPr>
          <w:rFonts w:ascii="Times New Roman" w:hAnsi="Times New Roman"/>
          <w:szCs w:val="28"/>
          <w:lang w:eastAsia="en-US"/>
        </w:rPr>
      </w:pPr>
    </w:p>
    <w:p w:rsidR="00FB6E05" w:rsidRPr="00DF1D6F" w:rsidRDefault="00510D54" w:rsidP="006967E9">
      <w:pPr>
        <w:widowControl w:val="0"/>
        <w:autoSpaceDE w:val="0"/>
        <w:autoSpaceDN w:val="0"/>
        <w:adjustRightInd w:val="0"/>
        <w:ind w:firstLine="709"/>
        <w:rPr>
          <w:rFonts w:ascii="Times New Roman" w:hAnsi="Times New Roman"/>
          <w:szCs w:val="28"/>
        </w:rPr>
      </w:pPr>
      <w:bookmarkStart w:id="10" w:name="Par202"/>
      <w:bookmarkEnd w:id="10"/>
      <w:r w:rsidRPr="00DF1D6F">
        <w:rPr>
          <w:rFonts w:ascii="Times New Roman" w:hAnsi="Times New Roman"/>
          <w:szCs w:val="28"/>
        </w:rPr>
        <w:t>2</w:t>
      </w:r>
      <w:r w:rsidR="00693119" w:rsidRPr="00DF1D6F">
        <w:rPr>
          <w:rFonts w:ascii="Times New Roman" w:hAnsi="Times New Roman"/>
          <w:szCs w:val="28"/>
        </w:rPr>
        <w:t>8</w:t>
      </w:r>
      <w:r w:rsidR="00747E2F" w:rsidRPr="00DF1D6F">
        <w:rPr>
          <w:rFonts w:ascii="Times New Roman" w:hAnsi="Times New Roman"/>
          <w:szCs w:val="28"/>
        </w:rPr>
        <w:t>. </w:t>
      </w:r>
      <w:r w:rsidR="00A34DCC" w:rsidRPr="00DF1D6F">
        <w:rPr>
          <w:rFonts w:ascii="Times New Roman" w:eastAsia="Calibri" w:hAnsi="Times New Roman"/>
          <w:szCs w:val="28"/>
        </w:rPr>
        <w:t xml:space="preserve">Для получения муниципальной услуги заявитель </w:t>
      </w:r>
      <w:r w:rsidR="00FF598D" w:rsidRPr="00DF1D6F">
        <w:rPr>
          <w:rFonts w:ascii="Times New Roman" w:hAnsi="Times New Roman"/>
          <w:szCs w:val="28"/>
        </w:rPr>
        <w:t>обращается в уполномоченный орган либо в МФЦ, либо направляет заявление в форме электронного документа, согласно приложению № 1</w:t>
      </w:r>
      <w:r w:rsidR="00A34DCC" w:rsidRPr="00DF1D6F">
        <w:rPr>
          <w:rFonts w:ascii="Times New Roman" w:eastAsia="Calibri" w:hAnsi="Times New Roman"/>
          <w:szCs w:val="28"/>
        </w:rPr>
        <w:t xml:space="preserve"> к настоящему административному регламенту (далее – заявление)</w:t>
      </w:r>
      <w:r w:rsidR="00FB6E05" w:rsidRPr="00DF1D6F">
        <w:rPr>
          <w:rFonts w:ascii="Times New Roman" w:hAnsi="Times New Roman"/>
          <w:szCs w:val="28"/>
        </w:rPr>
        <w:t>.</w:t>
      </w:r>
    </w:p>
    <w:p w:rsidR="00FB6E05" w:rsidRPr="00DF1D6F" w:rsidRDefault="00693119" w:rsidP="006967E9">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29</w:t>
      </w:r>
      <w:r w:rsidR="00FB6E05" w:rsidRPr="00DF1D6F">
        <w:rPr>
          <w:rFonts w:ascii="Times New Roman" w:hAnsi="Times New Roman"/>
          <w:szCs w:val="28"/>
        </w:rPr>
        <w:t>. К заявлению прилагаются следующие документы:</w:t>
      </w:r>
    </w:p>
    <w:p w:rsidR="004C047A" w:rsidRPr="00DF1D6F" w:rsidRDefault="004C047A" w:rsidP="004C047A">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1) документы, удостоверяющие личность заявителя и членов его семьи;</w:t>
      </w:r>
    </w:p>
    <w:p w:rsidR="004C047A" w:rsidRPr="00DF1D6F" w:rsidRDefault="00510D54" w:rsidP="004C047A">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lastRenderedPageBreak/>
        <w:t>2</w:t>
      </w:r>
      <w:r w:rsidR="004C047A" w:rsidRPr="00DF1D6F">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509FF" w:rsidRPr="00DF1D6F" w:rsidRDefault="00337387" w:rsidP="004509FF">
      <w:pPr>
        <w:autoSpaceDE w:val="0"/>
        <w:autoSpaceDN w:val="0"/>
        <w:adjustRightInd w:val="0"/>
        <w:ind w:firstLine="709"/>
        <w:rPr>
          <w:rFonts w:ascii="Times New Roman" w:hAnsi="Times New Roman"/>
          <w:szCs w:val="28"/>
        </w:rPr>
      </w:pPr>
      <w:bookmarkStart w:id="11" w:name="Par215"/>
      <w:bookmarkEnd w:id="11"/>
      <w:r w:rsidRPr="00DF1D6F">
        <w:rPr>
          <w:rFonts w:ascii="Times New Roman" w:hAnsi="Times New Roman"/>
          <w:szCs w:val="28"/>
        </w:rPr>
        <w:t>3</w:t>
      </w:r>
      <w:r w:rsidR="00693119" w:rsidRPr="00DF1D6F">
        <w:rPr>
          <w:rFonts w:ascii="Times New Roman" w:hAnsi="Times New Roman"/>
          <w:szCs w:val="28"/>
        </w:rPr>
        <w:t>0</w:t>
      </w:r>
      <w:r w:rsidR="00FB39F5" w:rsidRPr="00DF1D6F">
        <w:rPr>
          <w:rFonts w:ascii="Times New Roman" w:hAnsi="Times New Roman"/>
          <w:szCs w:val="28"/>
        </w:rPr>
        <w:t>.</w:t>
      </w:r>
      <w:r w:rsidR="00183187" w:rsidRPr="00DF1D6F">
        <w:rPr>
          <w:rFonts w:ascii="Times New Roman" w:hAnsi="Times New Roman"/>
          <w:szCs w:val="28"/>
          <w:lang w:eastAsia="en-US"/>
        </w:rPr>
        <w:t xml:space="preserve"> </w:t>
      </w:r>
      <w:r w:rsidR="004509FF" w:rsidRPr="00DF1D6F">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8336D9" w:rsidRPr="00DF1D6F">
        <w:rPr>
          <w:rFonts w:ascii="Times New Roman" w:hAnsi="Times New Roman"/>
          <w:szCs w:val="28"/>
        </w:rPr>
        <w:t>29</w:t>
      </w:r>
      <w:r w:rsidR="004509FF" w:rsidRPr="00DF1D6F">
        <w:rPr>
          <w:rFonts w:ascii="Times New Roman" w:hAnsi="Times New Roman"/>
          <w:szCs w:val="28"/>
        </w:rPr>
        <w:t xml:space="preserve"> настоящего административного регламента.</w:t>
      </w:r>
    </w:p>
    <w:p w:rsidR="00E545F3" w:rsidRPr="00DF1D6F" w:rsidRDefault="00FB39F5" w:rsidP="000A29B0">
      <w:pPr>
        <w:autoSpaceDE w:val="0"/>
        <w:autoSpaceDN w:val="0"/>
        <w:adjustRightInd w:val="0"/>
        <w:ind w:firstLine="709"/>
        <w:rPr>
          <w:rFonts w:ascii="Times New Roman" w:hAnsi="Times New Roman"/>
          <w:szCs w:val="28"/>
        </w:rPr>
      </w:pPr>
      <w:r w:rsidRPr="00DF1D6F">
        <w:rPr>
          <w:rFonts w:ascii="Times New Roman" w:hAnsi="Times New Roman"/>
          <w:szCs w:val="28"/>
        </w:rPr>
        <w:t>3</w:t>
      </w:r>
      <w:r w:rsidR="00693119" w:rsidRPr="00DF1D6F">
        <w:rPr>
          <w:rFonts w:ascii="Times New Roman" w:hAnsi="Times New Roman"/>
          <w:szCs w:val="28"/>
        </w:rPr>
        <w:t>1</w:t>
      </w:r>
      <w:r w:rsidR="003D7B1C" w:rsidRPr="00DF1D6F">
        <w:rPr>
          <w:rFonts w:ascii="Times New Roman" w:hAnsi="Times New Roman"/>
          <w:szCs w:val="28"/>
        </w:rPr>
        <w:t>. </w:t>
      </w:r>
      <w:r w:rsidR="00E545F3" w:rsidRPr="00DF1D6F">
        <w:rPr>
          <w:rFonts w:ascii="Times New Roman" w:hAnsi="Times New Roman"/>
          <w:szCs w:val="28"/>
        </w:rPr>
        <w:t xml:space="preserve">Требования к документам, представляемым </w:t>
      </w:r>
      <w:r w:rsidR="00DE0635" w:rsidRPr="00DF1D6F">
        <w:rPr>
          <w:rFonts w:ascii="Times New Roman" w:hAnsi="Times New Roman"/>
          <w:szCs w:val="28"/>
        </w:rPr>
        <w:t>заявителем</w:t>
      </w:r>
      <w:r w:rsidR="00E545F3" w:rsidRPr="00DF1D6F">
        <w:rPr>
          <w:rFonts w:ascii="Times New Roman" w:hAnsi="Times New Roman"/>
          <w:szCs w:val="28"/>
        </w:rPr>
        <w:t>:</w:t>
      </w:r>
    </w:p>
    <w:p w:rsidR="00E545F3" w:rsidRPr="00DF1D6F" w:rsidRDefault="00075ED6" w:rsidP="000A29B0">
      <w:pPr>
        <w:autoSpaceDE w:val="0"/>
        <w:autoSpaceDN w:val="0"/>
        <w:adjustRightInd w:val="0"/>
        <w:ind w:firstLine="709"/>
        <w:rPr>
          <w:rFonts w:ascii="Times New Roman" w:hAnsi="Times New Roman"/>
          <w:szCs w:val="28"/>
        </w:rPr>
      </w:pPr>
      <w:r w:rsidRPr="00DF1D6F">
        <w:rPr>
          <w:rFonts w:ascii="Times New Roman" w:hAnsi="Times New Roman"/>
          <w:szCs w:val="28"/>
        </w:rPr>
        <w:t>1</w:t>
      </w:r>
      <w:r w:rsidR="00E545F3" w:rsidRPr="00DF1D6F">
        <w:rPr>
          <w:rFonts w:ascii="Times New Roman" w:hAnsi="Times New Roman"/>
          <w:szCs w:val="28"/>
        </w:rPr>
        <w:t>)</w:t>
      </w:r>
      <w:r w:rsidR="003D7B1C" w:rsidRPr="00DF1D6F">
        <w:rPr>
          <w:rFonts w:ascii="Times New Roman" w:hAnsi="Times New Roman"/>
          <w:szCs w:val="28"/>
        </w:rPr>
        <w:t> </w:t>
      </w:r>
      <w:r w:rsidR="00E545F3" w:rsidRPr="00DF1D6F">
        <w:rPr>
          <w:rFonts w:ascii="Times New Roman" w:hAnsi="Times New Roman"/>
          <w:szCs w:val="28"/>
        </w:rPr>
        <w:t>документы должны иметь печати</w:t>
      </w:r>
      <w:r w:rsidR="004B2772" w:rsidRPr="00DF1D6F">
        <w:rPr>
          <w:rFonts w:ascii="Times New Roman" w:hAnsi="Times New Roman"/>
          <w:szCs w:val="28"/>
        </w:rPr>
        <w:t xml:space="preserve"> (при наличии)</w:t>
      </w:r>
      <w:r w:rsidR="00E545F3" w:rsidRPr="00DF1D6F">
        <w:rPr>
          <w:rFonts w:ascii="Times New Roman" w:hAnsi="Times New Roman"/>
          <w:szCs w:val="28"/>
        </w:rPr>
        <w:t>,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DF1D6F" w:rsidRDefault="00075ED6" w:rsidP="003F02C0">
      <w:pPr>
        <w:autoSpaceDE w:val="0"/>
        <w:autoSpaceDN w:val="0"/>
        <w:adjustRightInd w:val="0"/>
        <w:ind w:firstLine="709"/>
        <w:rPr>
          <w:rFonts w:ascii="Times New Roman" w:hAnsi="Times New Roman"/>
          <w:szCs w:val="28"/>
        </w:rPr>
      </w:pPr>
      <w:r w:rsidRPr="00DF1D6F">
        <w:rPr>
          <w:rFonts w:ascii="Times New Roman" w:hAnsi="Times New Roman"/>
          <w:szCs w:val="28"/>
        </w:rPr>
        <w:t>2</w:t>
      </w:r>
      <w:r w:rsidR="003D7B1C" w:rsidRPr="00DF1D6F">
        <w:rPr>
          <w:rFonts w:ascii="Times New Roman" w:hAnsi="Times New Roman"/>
          <w:szCs w:val="28"/>
        </w:rPr>
        <w:t>) </w:t>
      </w:r>
      <w:r w:rsidR="00FB39F5" w:rsidRPr="00DF1D6F">
        <w:rPr>
          <w:rFonts w:ascii="Times New Roman" w:hAnsi="Times New Roman"/>
          <w:szCs w:val="28"/>
        </w:rPr>
        <w:t>заявление должно быть написано разборчиво, не иметь подчисток, приписок, зачеркнутых слов и не оговоренных в них исправлений</w:t>
      </w:r>
      <w:r w:rsidR="00E545F3" w:rsidRPr="00DF1D6F">
        <w:rPr>
          <w:rFonts w:ascii="Times New Roman" w:hAnsi="Times New Roman"/>
          <w:szCs w:val="28"/>
        </w:rPr>
        <w:t>;</w:t>
      </w:r>
    </w:p>
    <w:p w:rsidR="00FB39F5" w:rsidRPr="00DF1D6F" w:rsidRDefault="00075ED6" w:rsidP="00FB39F5">
      <w:pPr>
        <w:autoSpaceDE w:val="0"/>
        <w:autoSpaceDN w:val="0"/>
        <w:adjustRightInd w:val="0"/>
        <w:ind w:firstLine="709"/>
        <w:rPr>
          <w:rFonts w:ascii="Times New Roman" w:hAnsi="Times New Roman"/>
          <w:szCs w:val="28"/>
        </w:rPr>
      </w:pPr>
      <w:r w:rsidRPr="00DF1D6F">
        <w:rPr>
          <w:rFonts w:ascii="Times New Roman" w:hAnsi="Times New Roman"/>
          <w:szCs w:val="28"/>
        </w:rPr>
        <w:t>3</w:t>
      </w:r>
      <w:r w:rsidR="003D7B1C" w:rsidRPr="00DF1D6F">
        <w:rPr>
          <w:rFonts w:ascii="Times New Roman" w:hAnsi="Times New Roman"/>
          <w:szCs w:val="28"/>
        </w:rPr>
        <w:t>) </w:t>
      </w:r>
      <w:r w:rsidR="00FB39F5" w:rsidRPr="00DF1D6F">
        <w:rPr>
          <w:rFonts w:ascii="Times New Roman" w:hAnsi="Times New Roman"/>
          <w:szCs w:val="28"/>
        </w:rPr>
        <w:t>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0A29B0" w:rsidRPr="00DF1D6F" w:rsidRDefault="00FB39F5" w:rsidP="00FB39F5">
      <w:pPr>
        <w:autoSpaceDE w:val="0"/>
        <w:autoSpaceDN w:val="0"/>
        <w:adjustRightInd w:val="0"/>
        <w:ind w:firstLine="709"/>
        <w:rPr>
          <w:rFonts w:ascii="Times New Roman" w:hAnsi="Times New Roman"/>
          <w:szCs w:val="28"/>
        </w:rPr>
      </w:pPr>
      <w:r w:rsidRPr="00DF1D6F">
        <w:rPr>
          <w:rFonts w:ascii="Times New Roman" w:hAnsi="Times New Roman"/>
          <w:szCs w:val="28"/>
        </w:rPr>
        <w:t>4</w:t>
      </w:r>
      <w:r w:rsidR="000A29B0" w:rsidRPr="00DF1D6F">
        <w:rPr>
          <w:rFonts w:ascii="Times New Roman" w:hAnsi="Times New Roman"/>
          <w:szCs w:val="28"/>
        </w:rPr>
        <w:t>)</w:t>
      </w:r>
      <w:r w:rsidR="0069723A" w:rsidRPr="00DF1D6F">
        <w:rPr>
          <w:rFonts w:ascii="Times New Roman" w:hAnsi="Times New Roman"/>
          <w:szCs w:val="28"/>
        </w:rPr>
        <w:t xml:space="preserve"> оригиналы документов, указанные в </w:t>
      </w:r>
      <w:r w:rsidRPr="00DF1D6F">
        <w:rPr>
          <w:rFonts w:ascii="Times New Roman" w:hAnsi="Times New Roman"/>
          <w:szCs w:val="28"/>
        </w:rPr>
        <w:t>п</w:t>
      </w:r>
      <w:r w:rsidR="00337387" w:rsidRPr="00DF1D6F">
        <w:rPr>
          <w:rFonts w:ascii="Times New Roman" w:hAnsi="Times New Roman"/>
          <w:szCs w:val="28"/>
        </w:rPr>
        <w:t>унк</w:t>
      </w:r>
      <w:r w:rsidRPr="00DF1D6F">
        <w:rPr>
          <w:rFonts w:ascii="Times New Roman" w:hAnsi="Times New Roman"/>
          <w:szCs w:val="28"/>
        </w:rPr>
        <w:t>те</w:t>
      </w:r>
      <w:r w:rsidR="00337387" w:rsidRPr="00DF1D6F">
        <w:rPr>
          <w:rFonts w:ascii="Times New Roman" w:hAnsi="Times New Roman"/>
          <w:szCs w:val="28"/>
        </w:rPr>
        <w:t xml:space="preserve"> </w:t>
      </w:r>
      <w:r w:rsidR="008336D9" w:rsidRPr="00DF1D6F">
        <w:rPr>
          <w:rFonts w:ascii="Times New Roman" w:hAnsi="Times New Roman"/>
          <w:szCs w:val="28"/>
        </w:rPr>
        <w:t>29</w:t>
      </w:r>
      <w:r w:rsidR="0069723A" w:rsidRPr="00DF1D6F">
        <w:rPr>
          <w:rFonts w:ascii="Times New Roman" w:hAnsi="Times New Roman"/>
          <w:szCs w:val="28"/>
        </w:rPr>
        <w:t xml:space="preserve"> настоящего административного регламента </w:t>
      </w:r>
      <w:proofErr w:type="gramStart"/>
      <w:r w:rsidR="0069723A" w:rsidRPr="00DF1D6F">
        <w:rPr>
          <w:rFonts w:ascii="Times New Roman" w:hAnsi="Times New Roman"/>
          <w:szCs w:val="28"/>
        </w:rPr>
        <w:t>принимаются в уполномоченном органе для ознакомления и возвращаются</w:t>
      </w:r>
      <w:proofErr w:type="gramEnd"/>
      <w:r w:rsidR="0069723A" w:rsidRPr="00DF1D6F">
        <w:rPr>
          <w:rFonts w:ascii="Times New Roman" w:hAnsi="Times New Roman"/>
          <w:szCs w:val="28"/>
        </w:rPr>
        <w:t xml:space="preserve"> представившему лицу. </w:t>
      </w:r>
      <w:r w:rsidR="00310DF6" w:rsidRPr="00DF1D6F">
        <w:rPr>
          <w:rFonts w:ascii="Times New Roman" w:hAnsi="Times New Roman"/>
          <w:szCs w:val="28"/>
        </w:rPr>
        <w:t>Должностные лица у</w:t>
      </w:r>
      <w:r w:rsidR="0069723A" w:rsidRPr="00DF1D6F">
        <w:rPr>
          <w:rFonts w:ascii="Times New Roman" w:hAnsi="Times New Roman"/>
          <w:szCs w:val="28"/>
        </w:rPr>
        <w:t>полномоче</w:t>
      </w:r>
      <w:r w:rsidR="00343E70" w:rsidRPr="00DF1D6F">
        <w:rPr>
          <w:rFonts w:ascii="Times New Roman" w:hAnsi="Times New Roman"/>
          <w:szCs w:val="28"/>
        </w:rPr>
        <w:t>нного</w:t>
      </w:r>
      <w:r w:rsidR="00310DF6" w:rsidRPr="00DF1D6F">
        <w:rPr>
          <w:rFonts w:ascii="Times New Roman" w:hAnsi="Times New Roman"/>
          <w:szCs w:val="28"/>
        </w:rPr>
        <w:t xml:space="preserve"> орган</w:t>
      </w:r>
      <w:r w:rsidR="00343E70" w:rsidRPr="00DF1D6F">
        <w:rPr>
          <w:rFonts w:ascii="Times New Roman" w:hAnsi="Times New Roman"/>
          <w:szCs w:val="28"/>
        </w:rPr>
        <w:t>а</w:t>
      </w:r>
      <w:r w:rsidR="00310DF6" w:rsidRPr="00DF1D6F">
        <w:rPr>
          <w:rFonts w:ascii="Times New Roman" w:hAnsi="Times New Roman"/>
          <w:szCs w:val="28"/>
        </w:rPr>
        <w:t xml:space="preserve"> самостоятельно </w:t>
      </w:r>
      <w:proofErr w:type="gramStart"/>
      <w:r w:rsidR="00310DF6" w:rsidRPr="00DF1D6F">
        <w:rPr>
          <w:rFonts w:ascii="Times New Roman" w:hAnsi="Times New Roman"/>
          <w:szCs w:val="28"/>
        </w:rPr>
        <w:t>снимаю</w:t>
      </w:r>
      <w:r w:rsidR="00ED6FD5" w:rsidRPr="00DF1D6F">
        <w:rPr>
          <w:rFonts w:ascii="Times New Roman" w:hAnsi="Times New Roman"/>
          <w:szCs w:val="28"/>
        </w:rPr>
        <w:t>т копии</w:t>
      </w:r>
      <w:r w:rsidR="00310DF6" w:rsidRPr="00DF1D6F">
        <w:rPr>
          <w:rFonts w:ascii="Times New Roman" w:hAnsi="Times New Roman"/>
          <w:szCs w:val="28"/>
        </w:rPr>
        <w:t xml:space="preserve"> и заверяют</w:t>
      </w:r>
      <w:proofErr w:type="gramEnd"/>
      <w:r w:rsidR="00ED6FD5" w:rsidRPr="00DF1D6F">
        <w:rPr>
          <w:rFonts w:ascii="Times New Roman" w:hAnsi="Times New Roman"/>
          <w:szCs w:val="28"/>
        </w:rPr>
        <w:t xml:space="preserve"> их</w:t>
      </w:r>
      <w:r w:rsidR="0069723A" w:rsidRPr="00DF1D6F">
        <w:rPr>
          <w:rFonts w:ascii="Times New Roman" w:hAnsi="Times New Roman"/>
          <w:szCs w:val="28"/>
        </w:rPr>
        <w:t xml:space="preserve">. </w:t>
      </w:r>
    </w:p>
    <w:p w:rsidR="00FF598D" w:rsidRPr="00DF1D6F" w:rsidRDefault="00FF598D" w:rsidP="00FF598D">
      <w:pPr>
        <w:autoSpaceDE w:val="0"/>
        <w:autoSpaceDN w:val="0"/>
        <w:adjustRightInd w:val="0"/>
        <w:ind w:right="57" w:firstLine="709"/>
        <w:rPr>
          <w:rFonts w:ascii="Times New Roman" w:hAnsi="Times New Roman"/>
          <w:szCs w:val="28"/>
        </w:rPr>
      </w:pPr>
      <w:r w:rsidRPr="00DF1D6F">
        <w:rPr>
          <w:rFonts w:ascii="Times New Roman" w:hAnsi="Times New Roman"/>
          <w:szCs w:val="28"/>
        </w:rPr>
        <w:t>3</w:t>
      </w:r>
      <w:r w:rsidR="00693119" w:rsidRPr="00DF1D6F">
        <w:rPr>
          <w:rFonts w:ascii="Times New Roman" w:hAnsi="Times New Roman"/>
          <w:szCs w:val="28"/>
        </w:rPr>
        <w:t>2</w:t>
      </w:r>
      <w:r w:rsidRPr="00DF1D6F">
        <w:rPr>
          <w:rFonts w:ascii="Times New Roman" w:hAnsi="Times New Roman"/>
          <w:szCs w:val="28"/>
        </w:rPr>
        <w:t xml:space="preserve">. 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через МФЦ), либо оригиналы указанных документов (при личном обращении). </w:t>
      </w:r>
    </w:p>
    <w:p w:rsidR="00E545F3" w:rsidRPr="00DF1D6F" w:rsidRDefault="00E545F3" w:rsidP="000C021B">
      <w:pPr>
        <w:autoSpaceDE w:val="0"/>
        <w:autoSpaceDN w:val="0"/>
        <w:adjustRightInd w:val="0"/>
        <w:ind w:firstLine="709"/>
        <w:rPr>
          <w:rFonts w:ascii="Times New Roman" w:hAnsi="Times New Roman"/>
          <w:szCs w:val="28"/>
          <w:highlight w:val="yellow"/>
        </w:rPr>
      </w:pPr>
    </w:p>
    <w:p w:rsidR="00E545F3" w:rsidRPr="00DF1D6F" w:rsidRDefault="00E545F3" w:rsidP="000C021B">
      <w:pPr>
        <w:widowControl w:val="0"/>
        <w:autoSpaceDE w:val="0"/>
        <w:autoSpaceDN w:val="0"/>
        <w:adjustRightInd w:val="0"/>
        <w:jc w:val="center"/>
        <w:outlineLvl w:val="2"/>
        <w:rPr>
          <w:rFonts w:ascii="Times New Roman" w:hAnsi="Times New Roman"/>
          <w:szCs w:val="28"/>
        </w:rPr>
      </w:pPr>
      <w:bookmarkStart w:id="12" w:name="Par224"/>
      <w:bookmarkEnd w:id="12"/>
      <w:r w:rsidRPr="00DF1D6F">
        <w:rPr>
          <w:rFonts w:ascii="Times New Roman" w:hAnsi="Times New Roman"/>
          <w:szCs w:val="28"/>
        </w:rPr>
        <w:t>Глава 10. ПЕРЕЧЕНЬ ДОКУМЕНТОВ, НЕОБХОДИМЫХ В СООТВЕТСТВИИ</w:t>
      </w:r>
      <w:r w:rsidR="00230A3D" w:rsidRPr="00DF1D6F">
        <w:rPr>
          <w:rFonts w:ascii="Times New Roman" w:hAnsi="Times New Roman"/>
          <w:szCs w:val="28"/>
        </w:rPr>
        <w:t xml:space="preserve"> </w:t>
      </w:r>
      <w:r w:rsidRPr="00DF1D6F">
        <w:rPr>
          <w:rFonts w:ascii="Times New Roman" w:hAnsi="Times New Roman"/>
          <w:szCs w:val="28"/>
        </w:rPr>
        <w:t>С НОРМАТИВНЫМИ ПРАВОВЫМИ АКТАМИ ДЛЯ ПРЕДОСТАВЛЕНИЯ</w:t>
      </w:r>
      <w:r w:rsidR="005E72C0" w:rsidRPr="00DF1D6F">
        <w:rPr>
          <w:rFonts w:ascii="Times New Roman" w:hAnsi="Times New Roman"/>
          <w:szCs w:val="28"/>
        </w:rPr>
        <w:t xml:space="preserve"> МУНИЦИПАЛЬНОЙ</w:t>
      </w:r>
      <w:r w:rsidRPr="00DF1D6F">
        <w:rPr>
          <w:rFonts w:ascii="Times New Roman" w:hAnsi="Times New Roman"/>
          <w:szCs w:val="28"/>
        </w:rPr>
        <w:t xml:space="preserve"> УСЛУГИ, КОТОРЫЕ НАХОДЯТСЯ В РАСПОРЯЖЕНИИ</w:t>
      </w:r>
      <w:r w:rsidR="00230A3D" w:rsidRPr="00DF1D6F">
        <w:rPr>
          <w:rFonts w:ascii="Times New Roman" w:hAnsi="Times New Roman"/>
          <w:szCs w:val="28"/>
        </w:rPr>
        <w:t xml:space="preserve"> </w:t>
      </w:r>
      <w:r w:rsidRPr="00DF1D6F">
        <w:rPr>
          <w:rFonts w:ascii="Times New Roman" w:hAnsi="Times New Roman"/>
          <w:szCs w:val="28"/>
        </w:rPr>
        <w:t>ГОСУДАРСТВЕННЫХ ОРГАНОВ, ОРГАНОВ МЕСТНОГО САМОУПРАВЛЕНИЯ</w:t>
      </w:r>
      <w:r w:rsidR="00230A3D" w:rsidRPr="00DF1D6F">
        <w:rPr>
          <w:rFonts w:ascii="Times New Roman" w:hAnsi="Times New Roman"/>
          <w:szCs w:val="28"/>
        </w:rPr>
        <w:t xml:space="preserve"> </w:t>
      </w:r>
      <w:r w:rsidRPr="00DF1D6F">
        <w:rPr>
          <w:rFonts w:ascii="Times New Roman" w:hAnsi="Times New Roman"/>
          <w:szCs w:val="28"/>
        </w:rPr>
        <w:t>МУНИЦИПАЛЬНЫХ ОБРАЗОВАНИЙ ИРКУТСКОЙ ОБЛАСТИ И ИНЫХ ОРГАНОВ,</w:t>
      </w:r>
      <w:r w:rsidR="00230A3D" w:rsidRPr="00DF1D6F">
        <w:rPr>
          <w:rFonts w:ascii="Times New Roman" w:hAnsi="Times New Roman"/>
          <w:szCs w:val="28"/>
        </w:rPr>
        <w:t xml:space="preserve"> </w:t>
      </w:r>
      <w:r w:rsidRPr="00DF1D6F">
        <w:rPr>
          <w:rFonts w:ascii="Times New Roman" w:hAnsi="Times New Roman"/>
          <w:szCs w:val="28"/>
        </w:rPr>
        <w:t>УЧАСТВУЮЩИХ В ПРЕДОСТАВЛЕНИИ ГОСУДАРСТВЕННЫХ ИЛИ</w:t>
      </w:r>
      <w:r w:rsidR="00230A3D" w:rsidRPr="00DF1D6F">
        <w:rPr>
          <w:rFonts w:ascii="Times New Roman" w:hAnsi="Times New Roman"/>
          <w:szCs w:val="28"/>
        </w:rPr>
        <w:t xml:space="preserve"> </w:t>
      </w:r>
      <w:r w:rsidRPr="00DF1D6F">
        <w:rPr>
          <w:rFonts w:ascii="Times New Roman" w:hAnsi="Times New Roman"/>
          <w:szCs w:val="28"/>
        </w:rPr>
        <w:t>МУНИЦИПАЛЬНЫХ УСЛУГ, И КОТОРЫЕ ЗАЯВИТЕЛЬ ВПРАВЕ ПРЕДСТАВИТЬ</w:t>
      </w:r>
    </w:p>
    <w:p w:rsidR="00DE2E4B" w:rsidRPr="00DF1D6F" w:rsidRDefault="00DE2E4B" w:rsidP="000C021B">
      <w:pPr>
        <w:widowControl w:val="0"/>
        <w:autoSpaceDE w:val="0"/>
        <w:autoSpaceDN w:val="0"/>
        <w:adjustRightInd w:val="0"/>
        <w:rPr>
          <w:rFonts w:ascii="Times New Roman" w:hAnsi="Times New Roman"/>
          <w:szCs w:val="28"/>
          <w:highlight w:val="yellow"/>
        </w:rPr>
      </w:pPr>
    </w:p>
    <w:p w:rsidR="009D4E22" w:rsidRPr="00DF1D6F" w:rsidRDefault="00C77498" w:rsidP="000C021B">
      <w:pPr>
        <w:widowControl w:val="0"/>
        <w:autoSpaceDE w:val="0"/>
        <w:autoSpaceDN w:val="0"/>
        <w:adjustRightInd w:val="0"/>
        <w:ind w:firstLine="709"/>
        <w:rPr>
          <w:rFonts w:ascii="Times New Roman" w:hAnsi="Times New Roman"/>
          <w:szCs w:val="28"/>
        </w:rPr>
      </w:pPr>
      <w:bookmarkStart w:id="13" w:name="Par232"/>
      <w:bookmarkEnd w:id="13"/>
      <w:r w:rsidRPr="00DF1D6F">
        <w:rPr>
          <w:rFonts w:ascii="Times New Roman" w:hAnsi="Times New Roman"/>
          <w:szCs w:val="28"/>
        </w:rPr>
        <w:t>33</w:t>
      </w:r>
      <w:r w:rsidR="00E545F3" w:rsidRPr="00DF1D6F">
        <w:rPr>
          <w:rFonts w:ascii="Times New Roman" w:hAnsi="Times New Roman"/>
          <w:szCs w:val="28"/>
        </w:rPr>
        <w:t xml:space="preserve">. </w:t>
      </w:r>
      <w:r w:rsidR="009D4E22" w:rsidRPr="00DF1D6F">
        <w:rPr>
          <w:rFonts w:ascii="Times New Roman" w:hAnsi="Times New Roman"/>
          <w:szCs w:val="28"/>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отсутствуют</w:t>
      </w:r>
      <w:r w:rsidR="00DE2E4B" w:rsidRPr="00DF1D6F">
        <w:rPr>
          <w:rFonts w:ascii="Times New Roman" w:hAnsi="Times New Roman"/>
          <w:szCs w:val="28"/>
        </w:rPr>
        <w:t>.</w:t>
      </w:r>
    </w:p>
    <w:p w:rsidR="00BD164F" w:rsidRPr="00DF1D6F" w:rsidRDefault="00BD164F" w:rsidP="00BD164F">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lastRenderedPageBreak/>
        <w:t>3</w:t>
      </w:r>
      <w:r w:rsidR="00693119" w:rsidRPr="00DF1D6F">
        <w:rPr>
          <w:rFonts w:ascii="Times New Roman" w:hAnsi="Times New Roman"/>
          <w:szCs w:val="28"/>
        </w:rPr>
        <w:t>4</w:t>
      </w:r>
      <w:r w:rsidRPr="00DF1D6F">
        <w:rPr>
          <w:rFonts w:ascii="Times New Roman" w:hAnsi="Times New Roman"/>
          <w:szCs w:val="28"/>
        </w:rPr>
        <w:t>. Уполномоченный орган при предоставлении муниципальной услуги не вправе требовать от заявителей:</w:t>
      </w:r>
    </w:p>
    <w:p w:rsidR="00BD164F" w:rsidRPr="00DF1D6F" w:rsidRDefault="00BD164F" w:rsidP="00BD164F">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164F" w:rsidRPr="00DF1D6F" w:rsidRDefault="00BD164F" w:rsidP="00BD164F">
      <w:pPr>
        <w:widowControl w:val="0"/>
        <w:autoSpaceDE w:val="0"/>
        <w:autoSpaceDN w:val="0"/>
        <w:adjustRightInd w:val="0"/>
        <w:ind w:right="57" w:firstLine="709"/>
        <w:rPr>
          <w:rFonts w:ascii="Times New Roman" w:hAnsi="Times New Roman"/>
          <w:szCs w:val="28"/>
        </w:rPr>
      </w:pPr>
      <w:proofErr w:type="gramStart"/>
      <w:r w:rsidRPr="00DF1D6F">
        <w:rPr>
          <w:rFonts w:ascii="Times New Roman" w:hAnsi="Times New Roman"/>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DF1D6F">
        <w:rPr>
          <w:rFonts w:ascii="Times New Roman" w:hAnsi="Times New Roman"/>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D164F" w:rsidRPr="00DF1D6F" w:rsidRDefault="00BD164F" w:rsidP="00BD164F">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 xml:space="preserve">3) </w:t>
      </w:r>
      <w:r w:rsidRPr="00DF1D6F">
        <w:rPr>
          <w:rFonts w:ascii="Times New Roman" w:hAnsi="Times New Roman"/>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164F" w:rsidRPr="00DF1D6F" w:rsidRDefault="00BD164F" w:rsidP="00BD164F">
      <w:pPr>
        <w:widowControl w:val="0"/>
        <w:autoSpaceDE w:val="0"/>
        <w:autoSpaceDN w:val="0"/>
        <w:adjustRightInd w:val="0"/>
        <w:ind w:firstLine="709"/>
        <w:rPr>
          <w:rFonts w:ascii="Times New Roman" w:hAnsi="Times New Roman"/>
          <w:szCs w:val="28"/>
        </w:rPr>
      </w:pPr>
      <w:r w:rsidRPr="00DF1D6F">
        <w:rPr>
          <w:rFonts w:ascii="Times New Roman" w:hAnsi="Times New Roman"/>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164F" w:rsidRPr="00DF1D6F" w:rsidRDefault="00BD164F" w:rsidP="00BD164F">
      <w:pPr>
        <w:widowControl w:val="0"/>
        <w:autoSpaceDE w:val="0"/>
        <w:autoSpaceDN w:val="0"/>
        <w:adjustRightInd w:val="0"/>
        <w:ind w:firstLine="709"/>
        <w:rPr>
          <w:rFonts w:ascii="Times New Roman" w:hAnsi="Times New Roman"/>
          <w:szCs w:val="28"/>
        </w:rPr>
      </w:pPr>
      <w:r w:rsidRPr="00DF1D6F">
        <w:rPr>
          <w:rFonts w:ascii="Times New Roman" w:hAnsi="Times New Roman"/>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164F" w:rsidRPr="00DF1D6F" w:rsidRDefault="00BD164F" w:rsidP="00BD164F">
      <w:pPr>
        <w:widowControl w:val="0"/>
        <w:autoSpaceDE w:val="0"/>
        <w:autoSpaceDN w:val="0"/>
        <w:adjustRightInd w:val="0"/>
        <w:ind w:firstLine="709"/>
        <w:rPr>
          <w:rFonts w:ascii="Times New Roman" w:hAnsi="Times New Roman"/>
          <w:szCs w:val="28"/>
        </w:rPr>
      </w:pPr>
      <w:r w:rsidRPr="00DF1D6F">
        <w:rPr>
          <w:rFonts w:ascii="Times New Roman" w:hAnsi="Times New Roman"/>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164F" w:rsidRPr="00DF1D6F" w:rsidRDefault="00BD164F" w:rsidP="00BD164F">
      <w:pPr>
        <w:widowControl w:val="0"/>
        <w:autoSpaceDE w:val="0"/>
        <w:autoSpaceDN w:val="0"/>
        <w:adjustRightInd w:val="0"/>
        <w:ind w:right="57" w:firstLine="709"/>
        <w:rPr>
          <w:rFonts w:ascii="Times New Roman" w:hAnsi="Times New Roman"/>
          <w:szCs w:val="28"/>
        </w:rPr>
      </w:pPr>
      <w:proofErr w:type="gramStart"/>
      <w:r w:rsidRPr="00DF1D6F">
        <w:rPr>
          <w:rFonts w:ascii="Times New Roman" w:hAnsi="Times New Roman"/>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7" w:history="1">
        <w:r w:rsidRPr="00DF1D6F">
          <w:rPr>
            <w:rFonts w:ascii="Times New Roman" w:hAnsi="Times New Roman"/>
            <w:szCs w:val="28"/>
            <w:lang w:eastAsia="en-US"/>
          </w:rPr>
          <w:t>частью 1.1 статьи 16</w:t>
        </w:r>
      </w:hyperlink>
      <w:r w:rsidRPr="00DF1D6F">
        <w:rPr>
          <w:rFonts w:ascii="Times New Roman" w:hAnsi="Times New Roman"/>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DF1D6F">
        <w:rPr>
          <w:rFonts w:ascii="Times New Roman" w:hAnsi="Times New Roman"/>
          <w:szCs w:val="28"/>
          <w:lang w:eastAsia="en-US"/>
        </w:rPr>
        <w:t xml:space="preserve"> </w:t>
      </w:r>
      <w:r w:rsidRPr="00DF1D6F">
        <w:rPr>
          <w:rFonts w:ascii="Times New Roman" w:hAnsi="Times New Roman"/>
          <w:szCs w:val="28"/>
          <w:lang w:eastAsia="en-US"/>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DF1D6F">
          <w:rPr>
            <w:rFonts w:ascii="Times New Roman" w:hAnsi="Times New Roman"/>
            <w:szCs w:val="28"/>
            <w:lang w:eastAsia="en-US"/>
          </w:rPr>
          <w:t>частью 1.1 статьи 16</w:t>
        </w:r>
      </w:hyperlink>
      <w:r w:rsidRPr="00DF1D6F">
        <w:rPr>
          <w:rFonts w:ascii="Times New Roman" w:hAnsi="Times New Roman"/>
          <w:szCs w:val="28"/>
          <w:lang w:eastAsia="en-US"/>
        </w:rPr>
        <w:t xml:space="preserve"> Федерального закона № 210-ФЗ, уведомляется заявитель, а также приносятся извинения за доставленные неудобства.</w:t>
      </w:r>
    </w:p>
    <w:p w:rsidR="00E545F3" w:rsidRPr="00DF1D6F" w:rsidRDefault="00E545F3" w:rsidP="004E6139">
      <w:pPr>
        <w:widowControl w:val="0"/>
        <w:autoSpaceDE w:val="0"/>
        <w:autoSpaceDN w:val="0"/>
        <w:adjustRightInd w:val="0"/>
        <w:rPr>
          <w:rFonts w:ascii="Times New Roman" w:hAnsi="Times New Roman"/>
          <w:szCs w:val="28"/>
        </w:rPr>
      </w:pPr>
    </w:p>
    <w:p w:rsidR="00E545F3" w:rsidRPr="00DF1D6F" w:rsidRDefault="00E545F3" w:rsidP="002A331D">
      <w:pPr>
        <w:ind w:firstLine="0"/>
        <w:jc w:val="center"/>
        <w:rPr>
          <w:rFonts w:ascii="Times New Roman" w:hAnsi="Times New Roman"/>
          <w:szCs w:val="28"/>
        </w:rPr>
      </w:pPr>
      <w:bookmarkStart w:id="14" w:name="Par239"/>
      <w:bookmarkEnd w:id="14"/>
      <w:r w:rsidRPr="00DF1D6F">
        <w:rPr>
          <w:rFonts w:ascii="Times New Roman" w:hAnsi="Times New Roman"/>
          <w:szCs w:val="28"/>
        </w:rPr>
        <w:t>Глава 11. ПЕРЕЧЕНЬ ОСНОВАНИЙ ДЛЯ ОТКАЗА В ПРИЕМЕ ЗАЯВЛЕНИЯ И</w:t>
      </w:r>
      <w:r w:rsidR="00CC25AF" w:rsidRPr="00DF1D6F">
        <w:rPr>
          <w:rFonts w:ascii="Times New Roman" w:hAnsi="Times New Roman"/>
          <w:szCs w:val="28"/>
        </w:rPr>
        <w:t xml:space="preserve"> </w:t>
      </w:r>
      <w:r w:rsidRPr="00DF1D6F">
        <w:rPr>
          <w:rFonts w:ascii="Times New Roman" w:hAnsi="Times New Roman"/>
          <w:szCs w:val="28"/>
        </w:rPr>
        <w:t xml:space="preserve">ДОКУМЕНТОВ, НЕОБХОДИМЫХ ДЛЯ ПРЕДОСТАВЛЕНИЯ </w:t>
      </w:r>
      <w:r w:rsidR="00B75F8B" w:rsidRPr="00DF1D6F">
        <w:rPr>
          <w:rFonts w:ascii="Times New Roman" w:hAnsi="Times New Roman"/>
          <w:szCs w:val="28"/>
        </w:rPr>
        <w:t xml:space="preserve">МУНИЦИПАЛЬНОЙ </w:t>
      </w:r>
      <w:r w:rsidRPr="00DF1D6F">
        <w:rPr>
          <w:rFonts w:ascii="Times New Roman" w:hAnsi="Times New Roman"/>
          <w:szCs w:val="28"/>
        </w:rPr>
        <w:t>УСЛУГИ</w:t>
      </w:r>
    </w:p>
    <w:p w:rsidR="00A81AE5" w:rsidRPr="00DF1D6F" w:rsidRDefault="00A81AE5" w:rsidP="002A331D">
      <w:pPr>
        <w:ind w:firstLine="0"/>
        <w:jc w:val="center"/>
        <w:rPr>
          <w:rFonts w:ascii="Times New Roman" w:hAnsi="Times New Roman"/>
          <w:szCs w:val="28"/>
        </w:rPr>
      </w:pPr>
    </w:p>
    <w:p w:rsidR="00BD164F" w:rsidRPr="00DF1D6F" w:rsidRDefault="00BD164F" w:rsidP="00BD164F">
      <w:pPr>
        <w:ind w:right="57" w:firstLine="709"/>
        <w:rPr>
          <w:rFonts w:ascii="Times New Roman" w:hAnsi="Times New Roman"/>
          <w:szCs w:val="28"/>
        </w:rPr>
      </w:pPr>
      <w:r w:rsidRPr="00DF1D6F">
        <w:rPr>
          <w:rFonts w:ascii="Times New Roman" w:hAnsi="Times New Roman"/>
          <w:szCs w:val="28"/>
        </w:rPr>
        <w:t>3</w:t>
      </w:r>
      <w:r w:rsidR="00693119" w:rsidRPr="00DF1D6F">
        <w:rPr>
          <w:rFonts w:ascii="Times New Roman" w:hAnsi="Times New Roman"/>
          <w:szCs w:val="28"/>
        </w:rPr>
        <w:t>5</w:t>
      </w:r>
      <w:r w:rsidRPr="00DF1D6F">
        <w:rPr>
          <w:rFonts w:ascii="Times New Roman" w:hAnsi="Times New Roman"/>
          <w:szCs w:val="28"/>
        </w:rPr>
        <w:t>.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09029D" w:rsidRPr="00DF1D6F" w:rsidRDefault="0009029D" w:rsidP="00157485">
      <w:pPr>
        <w:rPr>
          <w:rFonts w:ascii="Times New Roman" w:hAnsi="Times New Roman"/>
          <w:szCs w:val="28"/>
        </w:rPr>
      </w:pPr>
    </w:p>
    <w:p w:rsidR="00E545F3" w:rsidRPr="00DF1D6F" w:rsidRDefault="00E545F3" w:rsidP="006D39D1">
      <w:pPr>
        <w:widowControl w:val="0"/>
        <w:autoSpaceDE w:val="0"/>
        <w:autoSpaceDN w:val="0"/>
        <w:adjustRightInd w:val="0"/>
        <w:jc w:val="center"/>
        <w:outlineLvl w:val="2"/>
        <w:rPr>
          <w:rFonts w:ascii="Times New Roman" w:hAnsi="Times New Roman"/>
          <w:szCs w:val="28"/>
        </w:rPr>
      </w:pPr>
      <w:bookmarkStart w:id="15" w:name="Par251"/>
      <w:bookmarkEnd w:id="15"/>
      <w:r w:rsidRPr="00DF1D6F">
        <w:rPr>
          <w:rFonts w:ascii="Times New Roman" w:hAnsi="Times New Roman"/>
          <w:szCs w:val="28"/>
        </w:rPr>
        <w:t>Глава 12. ПЕРЕЧЕНЬ ОСНОВАНИЙ ДЛЯ ПРИОСТАНОВЛЕНИЯ</w:t>
      </w:r>
    </w:p>
    <w:p w:rsidR="00E545F3" w:rsidRPr="00DF1D6F" w:rsidRDefault="00E545F3" w:rsidP="006D39D1">
      <w:pPr>
        <w:widowControl w:val="0"/>
        <w:autoSpaceDE w:val="0"/>
        <w:autoSpaceDN w:val="0"/>
        <w:adjustRightInd w:val="0"/>
        <w:jc w:val="center"/>
        <w:rPr>
          <w:rFonts w:ascii="Times New Roman" w:hAnsi="Times New Roman"/>
          <w:szCs w:val="28"/>
        </w:rPr>
      </w:pPr>
      <w:r w:rsidRPr="00DF1D6F">
        <w:rPr>
          <w:rFonts w:ascii="Times New Roman" w:hAnsi="Times New Roman"/>
          <w:szCs w:val="28"/>
        </w:rPr>
        <w:t>ИЛИ ОТКАЗА В ПРЕДОСТАВЛЕНИИ</w:t>
      </w:r>
      <w:r w:rsidR="00137466" w:rsidRPr="00DF1D6F">
        <w:rPr>
          <w:rFonts w:ascii="Times New Roman" w:hAnsi="Times New Roman"/>
          <w:szCs w:val="28"/>
        </w:rPr>
        <w:t xml:space="preserve"> </w:t>
      </w:r>
      <w:r w:rsidR="00B75F8B" w:rsidRPr="00DF1D6F">
        <w:rPr>
          <w:rFonts w:ascii="Times New Roman" w:hAnsi="Times New Roman"/>
          <w:szCs w:val="28"/>
        </w:rPr>
        <w:t>МУНИЦИПАЛЬНОЙ</w:t>
      </w:r>
      <w:r w:rsidRPr="00DF1D6F">
        <w:rPr>
          <w:rFonts w:ascii="Times New Roman" w:hAnsi="Times New Roman"/>
          <w:szCs w:val="28"/>
        </w:rPr>
        <w:t xml:space="preserve"> УСЛУГИ</w:t>
      </w:r>
    </w:p>
    <w:p w:rsidR="00E545F3" w:rsidRPr="00DF1D6F" w:rsidRDefault="00E545F3" w:rsidP="006D39D1">
      <w:pPr>
        <w:widowControl w:val="0"/>
        <w:autoSpaceDE w:val="0"/>
        <w:autoSpaceDN w:val="0"/>
        <w:adjustRightInd w:val="0"/>
        <w:rPr>
          <w:rFonts w:ascii="Times New Roman" w:hAnsi="Times New Roman"/>
          <w:szCs w:val="28"/>
          <w:highlight w:val="yellow"/>
        </w:rPr>
      </w:pPr>
    </w:p>
    <w:p w:rsidR="00BD164F" w:rsidRPr="00DF1D6F" w:rsidRDefault="00BD164F" w:rsidP="00BD164F">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3</w:t>
      </w:r>
      <w:r w:rsidR="00693119" w:rsidRPr="00DF1D6F">
        <w:rPr>
          <w:rFonts w:ascii="Times New Roman" w:hAnsi="Times New Roman"/>
          <w:szCs w:val="28"/>
        </w:rPr>
        <w:t>6</w:t>
      </w:r>
      <w:r w:rsidRPr="00DF1D6F">
        <w:rPr>
          <w:rFonts w:ascii="Times New Roman" w:hAnsi="Times New Roman"/>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BD164F" w:rsidRPr="00DF1D6F" w:rsidRDefault="00BD164F" w:rsidP="00BD164F">
      <w:pPr>
        <w:autoSpaceDE w:val="0"/>
        <w:autoSpaceDN w:val="0"/>
        <w:adjustRightInd w:val="0"/>
        <w:ind w:right="57" w:firstLine="709"/>
        <w:rPr>
          <w:rFonts w:ascii="Times New Roman" w:hAnsi="Times New Roman"/>
          <w:szCs w:val="28"/>
        </w:rPr>
      </w:pPr>
      <w:r w:rsidRPr="00DF1D6F">
        <w:rPr>
          <w:rFonts w:ascii="Times New Roman" w:hAnsi="Times New Roman"/>
          <w:szCs w:val="28"/>
        </w:rPr>
        <w:t>3</w:t>
      </w:r>
      <w:r w:rsidR="00693119" w:rsidRPr="00DF1D6F">
        <w:rPr>
          <w:rFonts w:ascii="Times New Roman" w:hAnsi="Times New Roman"/>
          <w:szCs w:val="28"/>
        </w:rPr>
        <w:t>7</w:t>
      </w:r>
      <w:r w:rsidRPr="00DF1D6F">
        <w:rPr>
          <w:rFonts w:ascii="Times New Roman" w:hAnsi="Times New Roman"/>
          <w:szCs w:val="28"/>
        </w:rPr>
        <w:t>. Основаниями для отказа в предоставлении муниципальной услуги являются:</w:t>
      </w:r>
    </w:p>
    <w:p w:rsidR="00BD164F" w:rsidRPr="00DF1D6F" w:rsidRDefault="00BD164F" w:rsidP="00BD164F">
      <w:pPr>
        <w:autoSpaceDE w:val="0"/>
        <w:autoSpaceDN w:val="0"/>
        <w:adjustRightInd w:val="0"/>
        <w:ind w:firstLine="709"/>
        <w:rPr>
          <w:rFonts w:ascii="Times New Roman" w:hAnsi="Times New Roman"/>
          <w:szCs w:val="28"/>
        </w:rPr>
      </w:pPr>
      <w:r w:rsidRPr="00DF1D6F">
        <w:rPr>
          <w:rFonts w:ascii="Times New Roman" w:hAnsi="Times New Roman"/>
          <w:szCs w:val="28"/>
        </w:rPr>
        <w:t xml:space="preserve">1) представление неполного перечня документов, </w:t>
      </w:r>
      <w:r w:rsidR="008E560E" w:rsidRPr="00DF1D6F">
        <w:rPr>
          <w:rFonts w:ascii="Times New Roman" w:hAnsi="Times New Roman"/>
          <w:szCs w:val="28"/>
        </w:rPr>
        <w:t>указанных в пункте 29</w:t>
      </w:r>
      <w:r w:rsidRPr="00DF1D6F">
        <w:rPr>
          <w:rFonts w:ascii="Times New Roman" w:hAnsi="Times New Roman"/>
          <w:szCs w:val="28"/>
        </w:rPr>
        <w:t xml:space="preserve"> настоящего </w:t>
      </w:r>
      <w:r w:rsidR="00C25036" w:rsidRPr="00DF1D6F">
        <w:rPr>
          <w:rFonts w:ascii="Times New Roman" w:hAnsi="Times New Roman"/>
          <w:szCs w:val="28"/>
        </w:rPr>
        <w:t xml:space="preserve">административного </w:t>
      </w:r>
      <w:r w:rsidRPr="00DF1D6F">
        <w:rPr>
          <w:rFonts w:ascii="Times New Roman" w:hAnsi="Times New Roman"/>
          <w:szCs w:val="28"/>
        </w:rPr>
        <w:t>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BD164F" w:rsidRPr="00DF1D6F" w:rsidRDefault="00BD164F" w:rsidP="00BD164F">
      <w:pPr>
        <w:autoSpaceDE w:val="0"/>
        <w:autoSpaceDN w:val="0"/>
        <w:adjustRightInd w:val="0"/>
        <w:ind w:firstLine="709"/>
        <w:rPr>
          <w:rFonts w:ascii="Times New Roman" w:hAnsi="Times New Roman"/>
          <w:szCs w:val="28"/>
        </w:rPr>
      </w:pPr>
      <w:r w:rsidRPr="00DF1D6F">
        <w:rPr>
          <w:rFonts w:ascii="Times New Roman" w:hAnsi="Times New Roman"/>
          <w:szCs w:val="28"/>
        </w:rPr>
        <w:t>2) несоответствие документов требованиям, указанным в пункте 3</w:t>
      </w:r>
      <w:r w:rsidR="00604193" w:rsidRPr="00DF1D6F">
        <w:rPr>
          <w:rFonts w:ascii="Times New Roman" w:hAnsi="Times New Roman"/>
          <w:szCs w:val="28"/>
        </w:rPr>
        <w:t>1</w:t>
      </w:r>
      <w:r w:rsidR="00C25036" w:rsidRPr="00DF1D6F">
        <w:rPr>
          <w:rFonts w:ascii="Times New Roman" w:hAnsi="Times New Roman"/>
          <w:szCs w:val="28"/>
        </w:rPr>
        <w:t xml:space="preserve"> настоящего административного р</w:t>
      </w:r>
      <w:r w:rsidRPr="00DF1D6F">
        <w:rPr>
          <w:rFonts w:ascii="Times New Roman" w:hAnsi="Times New Roman"/>
          <w:szCs w:val="28"/>
        </w:rPr>
        <w:t>егламента;</w:t>
      </w:r>
    </w:p>
    <w:p w:rsidR="00BD164F" w:rsidRPr="00DF1D6F" w:rsidRDefault="00BD164F" w:rsidP="00BD164F">
      <w:pPr>
        <w:autoSpaceDE w:val="0"/>
        <w:autoSpaceDN w:val="0"/>
        <w:adjustRightInd w:val="0"/>
        <w:ind w:firstLine="709"/>
        <w:rPr>
          <w:rFonts w:ascii="Times New Roman" w:hAnsi="Times New Roman"/>
          <w:szCs w:val="28"/>
        </w:rPr>
      </w:pPr>
      <w:r w:rsidRPr="00DF1D6F">
        <w:rPr>
          <w:rFonts w:ascii="Times New Roman" w:hAnsi="Times New Roman"/>
          <w:szCs w:val="28"/>
        </w:rPr>
        <w:t>3) объект учета не является муниципальной собственностью.</w:t>
      </w:r>
    </w:p>
    <w:p w:rsidR="00BD164F" w:rsidRPr="00DF1D6F" w:rsidRDefault="00BD164F" w:rsidP="00BD164F">
      <w:pPr>
        <w:autoSpaceDE w:val="0"/>
        <w:autoSpaceDN w:val="0"/>
        <w:adjustRightInd w:val="0"/>
        <w:ind w:right="57" w:firstLine="709"/>
        <w:rPr>
          <w:rFonts w:ascii="Times New Roman" w:hAnsi="Times New Roman"/>
          <w:szCs w:val="28"/>
        </w:rPr>
      </w:pPr>
      <w:r w:rsidRPr="00DF1D6F">
        <w:rPr>
          <w:rFonts w:ascii="Times New Roman" w:hAnsi="Times New Roman"/>
          <w:szCs w:val="28"/>
        </w:rPr>
        <w:t>3</w:t>
      </w:r>
      <w:r w:rsidR="00693119" w:rsidRPr="00DF1D6F">
        <w:rPr>
          <w:rFonts w:ascii="Times New Roman" w:hAnsi="Times New Roman"/>
          <w:szCs w:val="28"/>
        </w:rPr>
        <w:t>8</w:t>
      </w:r>
      <w:r w:rsidRPr="00DF1D6F">
        <w:rPr>
          <w:rFonts w:ascii="Times New Roman" w:hAnsi="Times New Roman"/>
          <w:szCs w:val="28"/>
        </w:rPr>
        <w:t>. Отказ в предоставлении муниципальной услуги может быть обжалован гражданином или его представителем в порядке, установленном законодательством Российской Федерации.</w:t>
      </w:r>
    </w:p>
    <w:p w:rsidR="000372DD" w:rsidRPr="00DF1D6F" w:rsidRDefault="000372DD" w:rsidP="00CE1521">
      <w:pPr>
        <w:autoSpaceDE w:val="0"/>
        <w:autoSpaceDN w:val="0"/>
        <w:adjustRightInd w:val="0"/>
        <w:ind w:firstLine="709"/>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16" w:name="Par261"/>
      <w:bookmarkEnd w:id="16"/>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A5A0D" w:rsidRPr="00DF1D6F" w:rsidRDefault="003A5A0D" w:rsidP="003A5A0D">
      <w:pPr>
        <w:widowControl w:val="0"/>
        <w:autoSpaceDE w:val="0"/>
        <w:autoSpaceDN w:val="0"/>
        <w:adjustRightInd w:val="0"/>
        <w:ind w:right="57" w:firstLine="709"/>
        <w:rPr>
          <w:rFonts w:ascii="Times New Roman" w:hAnsi="Times New Roman"/>
          <w:szCs w:val="28"/>
        </w:rPr>
      </w:pPr>
    </w:p>
    <w:p w:rsidR="00BD164F" w:rsidRPr="00DF1D6F" w:rsidRDefault="00347D6B" w:rsidP="00BD164F">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39</w:t>
      </w:r>
      <w:r w:rsidR="00BD164F" w:rsidRPr="00DF1D6F">
        <w:rPr>
          <w:rFonts w:ascii="Times New Roman" w:hAnsi="Times New Roman"/>
          <w:szCs w:val="28"/>
        </w:rPr>
        <w:t>. </w:t>
      </w:r>
      <w:proofErr w:type="gramStart"/>
      <w:r w:rsidR="00BD164F" w:rsidRPr="00DF1D6F">
        <w:rPr>
          <w:rFonts w:ascii="Times New Roman" w:hAnsi="Times New Roman"/>
          <w:bCs/>
          <w:szCs w:val="28"/>
        </w:rPr>
        <w:t xml:space="preserve">Услуги, которые являются необходимыми и обязательными для </w:t>
      </w:r>
      <w:r w:rsidR="00BD164F" w:rsidRPr="00DF1D6F">
        <w:rPr>
          <w:rFonts w:ascii="Times New Roman" w:hAnsi="Times New Roman"/>
          <w:bCs/>
          <w:szCs w:val="28"/>
        </w:rPr>
        <w:lastRenderedPageBreak/>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BD164F" w:rsidRPr="00DF1D6F">
        <w:rPr>
          <w:rFonts w:ascii="Times New Roman" w:hAnsi="Times New Roman"/>
          <w:szCs w:val="28"/>
          <w:lang w:eastAsia="en-US"/>
        </w:rPr>
        <w:t>.</w:t>
      </w:r>
      <w:proofErr w:type="gramEnd"/>
    </w:p>
    <w:p w:rsidR="00BD164F" w:rsidRPr="00DF1D6F" w:rsidRDefault="00BD164F" w:rsidP="00BD164F">
      <w:pPr>
        <w:widowControl w:val="0"/>
        <w:autoSpaceDE w:val="0"/>
        <w:autoSpaceDN w:val="0"/>
        <w:adjustRightInd w:val="0"/>
        <w:ind w:right="57" w:firstLine="709"/>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17" w:name="Par270"/>
      <w:bookmarkEnd w:id="17"/>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3A5A0D" w:rsidRPr="00DF1D6F" w:rsidRDefault="003A5A0D" w:rsidP="003A5A0D">
      <w:pPr>
        <w:widowControl w:val="0"/>
        <w:autoSpaceDE w:val="0"/>
        <w:autoSpaceDN w:val="0"/>
        <w:adjustRightInd w:val="0"/>
        <w:ind w:right="57" w:firstLine="709"/>
        <w:rPr>
          <w:rFonts w:ascii="Times New Roman" w:hAnsi="Times New Roman"/>
          <w:szCs w:val="28"/>
        </w:rPr>
      </w:pPr>
    </w:p>
    <w:p w:rsidR="00BD164F" w:rsidRPr="00DF1D6F" w:rsidRDefault="00BD164F" w:rsidP="00BD164F">
      <w:pPr>
        <w:widowControl w:val="0"/>
        <w:autoSpaceDE w:val="0"/>
        <w:autoSpaceDN w:val="0"/>
        <w:adjustRightInd w:val="0"/>
        <w:ind w:right="57" w:firstLine="709"/>
        <w:rPr>
          <w:rFonts w:ascii="Times New Roman" w:hAnsi="Times New Roman"/>
          <w:szCs w:val="28"/>
        </w:rPr>
      </w:pPr>
      <w:bookmarkStart w:id="18" w:name="Par277"/>
      <w:bookmarkEnd w:id="18"/>
      <w:r w:rsidRPr="00DF1D6F">
        <w:rPr>
          <w:rFonts w:ascii="Times New Roman" w:hAnsi="Times New Roman"/>
          <w:szCs w:val="28"/>
        </w:rPr>
        <w:t>4</w:t>
      </w:r>
      <w:r w:rsidR="00347D6B" w:rsidRPr="00DF1D6F">
        <w:rPr>
          <w:rFonts w:ascii="Times New Roman" w:hAnsi="Times New Roman"/>
          <w:szCs w:val="28"/>
        </w:rPr>
        <w:t>0</w:t>
      </w:r>
      <w:r w:rsidRPr="00DF1D6F">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BD164F" w:rsidRPr="00DF1D6F" w:rsidRDefault="00BD164F" w:rsidP="00BD164F">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4</w:t>
      </w:r>
      <w:r w:rsidR="00347D6B" w:rsidRPr="00DF1D6F">
        <w:rPr>
          <w:rFonts w:ascii="Times New Roman" w:hAnsi="Times New Roman"/>
          <w:szCs w:val="28"/>
        </w:rPr>
        <w:t>1</w:t>
      </w:r>
      <w:r w:rsidRPr="00DF1D6F">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BD164F" w:rsidRPr="00DF1D6F" w:rsidRDefault="00BD164F" w:rsidP="00BD164F">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4</w:t>
      </w:r>
      <w:r w:rsidR="00347D6B" w:rsidRPr="00DF1D6F">
        <w:rPr>
          <w:rFonts w:ascii="Times New Roman" w:hAnsi="Times New Roman"/>
          <w:szCs w:val="28"/>
        </w:rPr>
        <w:t>2</w:t>
      </w:r>
      <w:r w:rsidRPr="00DF1D6F">
        <w:rPr>
          <w:rFonts w:ascii="Times New Roman" w:hAnsi="Times New Roman"/>
          <w:szCs w:val="28"/>
        </w:rPr>
        <w:t>.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плата с заявителя или его представителя не взимается.</w:t>
      </w:r>
    </w:p>
    <w:p w:rsidR="003A5A0D" w:rsidRPr="00DF1D6F" w:rsidRDefault="003A5A0D" w:rsidP="003A5A0D">
      <w:pPr>
        <w:ind w:right="57" w:firstLine="709"/>
        <w:jc w:val="center"/>
        <w:rPr>
          <w:rFonts w:ascii="Times New Roman" w:hAnsi="Times New Roman"/>
          <w:szCs w:val="28"/>
        </w:rPr>
      </w:pPr>
    </w:p>
    <w:p w:rsidR="003A5A0D" w:rsidRPr="00DF1D6F" w:rsidRDefault="003A5A0D" w:rsidP="003A5A0D">
      <w:pPr>
        <w:ind w:right="57" w:firstLine="709"/>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A5A0D" w:rsidRPr="00DF1D6F" w:rsidRDefault="003A5A0D" w:rsidP="003A5A0D">
      <w:pPr>
        <w:ind w:right="57" w:firstLine="709"/>
        <w:jc w:val="center"/>
        <w:rPr>
          <w:rFonts w:ascii="Times New Roman" w:hAnsi="Times New Roman"/>
          <w:szCs w:val="28"/>
        </w:rPr>
      </w:pPr>
    </w:p>
    <w:p w:rsidR="00BD164F" w:rsidRPr="00DF1D6F" w:rsidRDefault="00BD164F" w:rsidP="00BD164F">
      <w:pPr>
        <w:ind w:right="57" w:firstLine="709"/>
        <w:rPr>
          <w:rFonts w:ascii="Times New Roman" w:hAnsi="Times New Roman"/>
          <w:szCs w:val="28"/>
          <w:lang w:eastAsia="en-US"/>
        </w:rPr>
      </w:pPr>
      <w:r w:rsidRPr="00DF1D6F">
        <w:rPr>
          <w:rFonts w:ascii="Times New Roman" w:hAnsi="Times New Roman"/>
          <w:szCs w:val="28"/>
        </w:rPr>
        <w:t>4</w:t>
      </w:r>
      <w:r w:rsidR="00347D6B" w:rsidRPr="00DF1D6F">
        <w:rPr>
          <w:rFonts w:ascii="Times New Roman" w:hAnsi="Times New Roman"/>
          <w:szCs w:val="28"/>
        </w:rPr>
        <w:t>3</w:t>
      </w:r>
      <w:r w:rsidRPr="00DF1D6F">
        <w:rPr>
          <w:rFonts w:ascii="Times New Roman" w:hAnsi="Times New Roman"/>
          <w:szCs w:val="28"/>
        </w:rPr>
        <w:t xml:space="preserve">. Плата за </w:t>
      </w:r>
      <w:r w:rsidRPr="00DF1D6F">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p>
    <w:p w:rsidR="00E545F3" w:rsidRPr="00DF1D6F" w:rsidRDefault="00E545F3" w:rsidP="00934DD2">
      <w:pPr>
        <w:rPr>
          <w:rFonts w:ascii="Times New Roman" w:hAnsi="Times New Roman"/>
          <w:szCs w:val="28"/>
        </w:rPr>
      </w:pPr>
    </w:p>
    <w:p w:rsidR="00E545F3" w:rsidRPr="00DF1D6F" w:rsidRDefault="00E545F3" w:rsidP="005D45ED">
      <w:pPr>
        <w:ind w:firstLine="0"/>
        <w:jc w:val="center"/>
        <w:rPr>
          <w:rFonts w:ascii="Times New Roman" w:hAnsi="Times New Roman"/>
          <w:szCs w:val="28"/>
        </w:rPr>
      </w:pPr>
      <w:bookmarkStart w:id="19" w:name="Par285"/>
      <w:bookmarkEnd w:id="19"/>
      <w:r w:rsidRPr="00DF1D6F">
        <w:rPr>
          <w:rFonts w:ascii="Times New Roman" w:hAnsi="Times New Roman"/>
          <w:szCs w:val="28"/>
        </w:rPr>
        <w:t>Глава 16. МАКСИМАЛЬНЫЙ СРОК ОЖИДАНИЯ В ОЧЕРЕДИ ПРИ ПОДАЧЕ</w:t>
      </w:r>
      <w:r w:rsidR="001A7709" w:rsidRPr="00DF1D6F">
        <w:rPr>
          <w:rFonts w:ascii="Times New Roman" w:hAnsi="Times New Roman"/>
          <w:szCs w:val="28"/>
        </w:rPr>
        <w:t xml:space="preserve"> </w:t>
      </w:r>
      <w:r w:rsidRPr="00DF1D6F">
        <w:rPr>
          <w:rFonts w:ascii="Times New Roman" w:hAnsi="Times New Roman"/>
          <w:szCs w:val="28"/>
        </w:rPr>
        <w:t xml:space="preserve">ЗАЯВЛЕНИЯ О ПРЕДОСТАВЛЕНИИ </w:t>
      </w:r>
      <w:r w:rsidR="001A7709" w:rsidRPr="00DF1D6F">
        <w:rPr>
          <w:rFonts w:ascii="Times New Roman" w:hAnsi="Times New Roman"/>
          <w:szCs w:val="28"/>
        </w:rPr>
        <w:t xml:space="preserve">МУНИЦИПАЛЬНОЙ </w:t>
      </w:r>
      <w:r w:rsidRPr="00DF1D6F">
        <w:rPr>
          <w:rFonts w:ascii="Times New Roman" w:hAnsi="Times New Roman"/>
          <w:szCs w:val="28"/>
        </w:rPr>
        <w:t>УСЛУГИ И ПРИ</w:t>
      </w:r>
      <w:r w:rsidR="001A7709" w:rsidRPr="00DF1D6F">
        <w:rPr>
          <w:rFonts w:ascii="Times New Roman" w:hAnsi="Times New Roman"/>
          <w:szCs w:val="28"/>
        </w:rPr>
        <w:t xml:space="preserve"> </w:t>
      </w:r>
      <w:r w:rsidRPr="00DF1D6F">
        <w:rPr>
          <w:rFonts w:ascii="Times New Roman" w:hAnsi="Times New Roman"/>
          <w:szCs w:val="28"/>
        </w:rPr>
        <w:t>ПОЛУЧЕНИИ РЕЗУЛЬТАТА ПРЕДОСТАВЛЕНИЯ ТАКОЙ УСЛУГИ</w:t>
      </w:r>
    </w:p>
    <w:p w:rsidR="00E545F3" w:rsidRPr="00DF1D6F" w:rsidRDefault="00E545F3" w:rsidP="00EF35C2">
      <w:pPr>
        <w:rPr>
          <w:rFonts w:ascii="Times New Roman" w:hAnsi="Times New Roman"/>
          <w:szCs w:val="28"/>
        </w:rPr>
      </w:pPr>
    </w:p>
    <w:p w:rsidR="00BD164F" w:rsidRPr="00DF1D6F" w:rsidRDefault="00BD164F" w:rsidP="00BD164F">
      <w:pPr>
        <w:ind w:right="57" w:firstLine="709"/>
        <w:rPr>
          <w:rFonts w:ascii="Times New Roman" w:hAnsi="Times New Roman"/>
          <w:szCs w:val="28"/>
        </w:rPr>
      </w:pPr>
      <w:bookmarkStart w:id="20" w:name="Par289"/>
      <w:bookmarkEnd w:id="20"/>
      <w:r w:rsidRPr="00DF1D6F">
        <w:rPr>
          <w:rFonts w:ascii="Times New Roman" w:hAnsi="Times New Roman"/>
          <w:szCs w:val="28"/>
        </w:rPr>
        <w:t>4</w:t>
      </w:r>
      <w:r w:rsidR="00347D6B" w:rsidRPr="00DF1D6F">
        <w:rPr>
          <w:rFonts w:ascii="Times New Roman" w:hAnsi="Times New Roman"/>
          <w:szCs w:val="28"/>
        </w:rPr>
        <w:t>4</w:t>
      </w:r>
      <w:r w:rsidRPr="00DF1D6F">
        <w:rPr>
          <w:rFonts w:ascii="Times New Roman" w:hAnsi="Times New Roman"/>
          <w:szCs w:val="28"/>
        </w:rPr>
        <w:t>. Максимальное время ожидания в очереди при подаче заявления и документов не превышает 15 минут.</w:t>
      </w:r>
    </w:p>
    <w:p w:rsidR="00BD164F" w:rsidRPr="00DF1D6F" w:rsidRDefault="00BD164F" w:rsidP="00BD164F">
      <w:pPr>
        <w:ind w:right="57" w:firstLine="709"/>
        <w:rPr>
          <w:rFonts w:ascii="Times New Roman" w:hAnsi="Times New Roman"/>
          <w:szCs w:val="28"/>
        </w:rPr>
      </w:pPr>
      <w:r w:rsidRPr="00DF1D6F">
        <w:rPr>
          <w:rFonts w:ascii="Times New Roman" w:hAnsi="Times New Roman"/>
          <w:szCs w:val="28"/>
        </w:rPr>
        <w:t>4</w:t>
      </w:r>
      <w:r w:rsidR="00347D6B" w:rsidRPr="00DF1D6F">
        <w:rPr>
          <w:rFonts w:ascii="Times New Roman" w:hAnsi="Times New Roman"/>
          <w:szCs w:val="28"/>
        </w:rPr>
        <w:t>5</w:t>
      </w:r>
      <w:r w:rsidRPr="00DF1D6F">
        <w:rPr>
          <w:rFonts w:ascii="Times New Roman" w:hAnsi="Times New Roman"/>
          <w:szCs w:val="28"/>
        </w:rPr>
        <w:t>. Максимальное время ожидания в очереди при получении результата муниципальной услуги не превышает 15 минут.</w:t>
      </w:r>
    </w:p>
    <w:p w:rsidR="00E545F3" w:rsidRPr="00DF1D6F" w:rsidRDefault="00E545F3" w:rsidP="00EF35C2">
      <w:pPr>
        <w:rPr>
          <w:rFonts w:ascii="Times New Roman" w:hAnsi="Times New Roman"/>
          <w:szCs w:val="28"/>
        </w:rPr>
      </w:pPr>
    </w:p>
    <w:p w:rsidR="003A5A0D" w:rsidRPr="00DF1D6F" w:rsidRDefault="003A5A0D" w:rsidP="003A5A0D">
      <w:pPr>
        <w:ind w:right="57" w:firstLine="709"/>
        <w:jc w:val="center"/>
        <w:rPr>
          <w:rFonts w:ascii="Times New Roman" w:hAnsi="Times New Roman"/>
          <w:szCs w:val="28"/>
        </w:rPr>
      </w:pPr>
      <w:bookmarkStart w:id="21" w:name="Par293"/>
      <w:bookmarkEnd w:id="21"/>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17. СРОК И ПОРЯДОК РЕГИСТРАЦИИ ЗАЯВЛЕНИЯ</w:t>
      </w:r>
    </w:p>
    <w:p w:rsidR="003A5A0D" w:rsidRPr="00DF1D6F" w:rsidRDefault="003A5A0D" w:rsidP="003A5A0D">
      <w:pPr>
        <w:ind w:right="57" w:firstLine="709"/>
        <w:jc w:val="center"/>
        <w:rPr>
          <w:rFonts w:ascii="Times New Roman" w:hAnsi="Times New Roman"/>
          <w:szCs w:val="28"/>
        </w:rPr>
      </w:pPr>
      <w:r w:rsidRPr="00DF1D6F">
        <w:rPr>
          <w:rFonts w:ascii="Times New Roman" w:hAnsi="Times New Roman"/>
          <w:szCs w:val="28"/>
        </w:rPr>
        <w:t>ЗАЯВИТЕЛЯ О ПРЕДОСТАВЛЕНИИ МУНИЦИПАЛЬНОЙ УСЛУГИ, В ТОМ ЧИСЛЕ В ЭЛЕКТРОННОЙ ФОРМЕ</w:t>
      </w:r>
    </w:p>
    <w:p w:rsidR="003A5A0D" w:rsidRPr="00DF1D6F" w:rsidRDefault="003A5A0D" w:rsidP="003A5A0D">
      <w:pPr>
        <w:ind w:right="57" w:firstLine="709"/>
        <w:rPr>
          <w:rFonts w:ascii="Times New Roman" w:hAnsi="Times New Roman"/>
          <w:szCs w:val="28"/>
        </w:rPr>
      </w:pPr>
    </w:p>
    <w:p w:rsidR="005C4E85" w:rsidRPr="00DF1D6F" w:rsidRDefault="005C4E85" w:rsidP="005C4E85">
      <w:pPr>
        <w:ind w:right="57" w:firstLine="709"/>
        <w:rPr>
          <w:rFonts w:ascii="Times New Roman" w:hAnsi="Times New Roman"/>
          <w:szCs w:val="28"/>
        </w:rPr>
      </w:pPr>
      <w:r w:rsidRPr="00DF1D6F">
        <w:rPr>
          <w:rFonts w:ascii="Times New Roman" w:hAnsi="Times New Roman"/>
          <w:szCs w:val="28"/>
        </w:rPr>
        <w:t>4</w:t>
      </w:r>
      <w:r w:rsidR="00347D6B" w:rsidRPr="00DF1D6F">
        <w:rPr>
          <w:rFonts w:ascii="Times New Roman" w:hAnsi="Times New Roman"/>
          <w:szCs w:val="28"/>
        </w:rPr>
        <w:t>6</w:t>
      </w:r>
      <w:r w:rsidRPr="00DF1D6F">
        <w:rPr>
          <w:rFonts w:ascii="Times New Roman" w:hAnsi="Times New Roman"/>
          <w:szCs w:val="28"/>
        </w:rPr>
        <w:t xml:space="preserve">. Регистрацию заявления и документов о предоставлении муниципальной услуги, в том числе в электронной форме, осуществляет </w:t>
      </w:r>
      <w:r w:rsidRPr="00DF1D6F">
        <w:rPr>
          <w:rFonts w:ascii="Times New Roman" w:hAnsi="Times New Roman"/>
          <w:szCs w:val="28"/>
        </w:rPr>
        <w:lastRenderedPageBreak/>
        <w:t>должностное лицо уполномоченного органа, ответственное за регистрацию входящей корреспонденции.</w:t>
      </w:r>
    </w:p>
    <w:p w:rsidR="005C4E85" w:rsidRPr="00DF1D6F" w:rsidRDefault="005C4E85" w:rsidP="005C4E85">
      <w:pPr>
        <w:pStyle w:val="ConsPlusNormal"/>
        <w:ind w:firstLine="540"/>
        <w:jc w:val="both"/>
        <w:outlineLvl w:val="1"/>
        <w:rPr>
          <w:rFonts w:ascii="Times New Roman" w:hAnsi="Times New Roman" w:cs="Times New Roman"/>
          <w:sz w:val="28"/>
          <w:szCs w:val="28"/>
        </w:rPr>
      </w:pPr>
      <w:r w:rsidRPr="00DF1D6F">
        <w:rPr>
          <w:rFonts w:ascii="Times New Roman" w:hAnsi="Times New Roman" w:cs="Times New Roman"/>
          <w:sz w:val="28"/>
          <w:szCs w:val="28"/>
        </w:rPr>
        <w:t xml:space="preserve">  4</w:t>
      </w:r>
      <w:r w:rsidR="00347D6B" w:rsidRPr="00DF1D6F">
        <w:rPr>
          <w:rFonts w:ascii="Times New Roman" w:hAnsi="Times New Roman" w:cs="Times New Roman"/>
          <w:sz w:val="28"/>
          <w:szCs w:val="28"/>
        </w:rPr>
        <w:t>7</w:t>
      </w:r>
      <w:r w:rsidRPr="00DF1D6F">
        <w:rPr>
          <w:rFonts w:ascii="Times New Roman" w:hAnsi="Times New Roman" w:cs="Times New Roman"/>
          <w:sz w:val="28"/>
          <w:szCs w:val="28"/>
        </w:rPr>
        <w:t>. Прием письменного обращения и его регистрация  осуществляется в следующем порядке:</w:t>
      </w:r>
    </w:p>
    <w:p w:rsidR="005C4E85" w:rsidRPr="00DF1D6F" w:rsidRDefault="005C4E85" w:rsidP="00DD4F7D">
      <w:pPr>
        <w:pStyle w:val="ConsPlusNormal"/>
        <w:ind w:firstLine="708"/>
        <w:jc w:val="both"/>
        <w:outlineLvl w:val="1"/>
        <w:rPr>
          <w:rFonts w:ascii="Times New Roman" w:hAnsi="Times New Roman" w:cs="Times New Roman"/>
          <w:sz w:val="28"/>
          <w:szCs w:val="28"/>
        </w:rPr>
      </w:pPr>
      <w:r w:rsidRPr="00DF1D6F">
        <w:rPr>
          <w:rFonts w:ascii="Times New Roman" w:hAnsi="Times New Roman" w:cs="Times New Roman"/>
          <w:sz w:val="28"/>
          <w:szCs w:val="28"/>
        </w:rPr>
        <w:t>- устанавливается личность заявителя (в случае личного обращения заявителя);</w:t>
      </w:r>
    </w:p>
    <w:p w:rsidR="005C4E85" w:rsidRPr="00DF1D6F" w:rsidRDefault="005C4E85" w:rsidP="00DD4F7D">
      <w:pPr>
        <w:pStyle w:val="ConsPlusNormal"/>
        <w:ind w:firstLine="708"/>
        <w:jc w:val="both"/>
        <w:outlineLvl w:val="1"/>
        <w:rPr>
          <w:rFonts w:ascii="Times New Roman" w:hAnsi="Times New Roman" w:cs="Times New Roman"/>
          <w:sz w:val="28"/>
          <w:szCs w:val="28"/>
        </w:rPr>
      </w:pPr>
      <w:r w:rsidRPr="00DF1D6F">
        <w:rPr>
          <w:rFonts w:ascii="Times New Roman" w:hAnsi="Times New Roman" w:cs="Times New Roman"/>
          <w:sz w:val="28"/>
          <w:szCs w:val="28"/>
        </w:rPr>
        <w:t>-  принимаются документы;</w:t>
      </w:r>
    </w:p>
    <w:p w:rsidR="005C4E85" w:rsidRPr="00DF1D6F" w:rsidRDefault="005C4E85" w:rsidP="00DD4F7D">
      <w:pPr>
        <w:pStyle w:val="ConsPlusNormal"/>
        <w:ind w:firstLine="708"/>
        <w:jc w:val="both"/>
        <w:outlineLvl w:val="1"/>
        <w:rPr>
          <w:rFonts w:ascii="Times New Roman" w:hAnsi="Times New Roman" w:cs="Times New Roman"/>
          <w:sz w:val="28"/>
          <w:szCs w:val="28"/>
        </w:rPr>
      </w:pPr>
      <w:r w:rsidRPr="00DF1D6F">
        <w:rPr>
          <w:rFonts w:ascii="Times New Roman" w:hAnsi="Times New Roman" w:cs="Times New Roman"/>
          <w:sz w:val="28"/>
          <w:szCs w:val="28"/>
        </w:rPr>
        <w:t>- на втором экземпляре обращения ставится роспись и дата приема документов от заявителя (при личном обращении);</w:t>
      </w:r>
    </w:p>
    <w:p w:rsidR="005C4E85" w:rsidRPr="00DF1D6F" w:rsidRDefault="005C4E85" w:rsidP="00DD4F7D">
      <w:pPr>
        <w:pStyle w:val="ConsPlusNormal"/>
        <w:ind w:firstLine="708"/>
        <w:jc w:val="both"/>
        <w:outlineLvl w:val="1"/>
        <w:rPr>
          <w:rFonts w:ascii="Times New Roman" w:hAnsi="Times New Roman" w:cs="Times New Roman"/>
          <w:sz w:val="28"/>
          <w:szCs w:val="28"/>
        </w:rPr>
      </w:pPr>
      <w:r w:rsidRPr="00DF1D6F">
        <w:rPr>
          <w:rFonts w:ascii="Times New Roman" w:hAnsi="Times New Roman" w:cs="Times New Roman"/>
          <w:sz w:val="28"/>
          <w:szCs w:val="28"/>
        </w:rPr>
        <w:t>- регистрируется поступление запроса в соответствии с установленными правилами делопроизводства;</w:t>
      </w:r>
    </w:p>
    <w:p w:rsidR="005C4E85" w:rsidRPr="00DF1D6F" w:rsidRDefault="005C4E85" w:rsidP="00DD4F7D">
      <w:pPr>
        <w:shd w:val="clear" w:color="auto" w:fill="FFFFFF"/>
        <w:ind w:firstLine="708"/>
        <w:rPr>
          <w:rFonts w:ascii="Times New Roman" w:hAnsi="Times New Roman"/>
          <w:szCs w:val="28"/>
        </w:rPr>
      </w:pPr>
      <w:r w:rsidRPr="00DF1D6F">
        <w:rPr>
          <w:rFonts w:ascii="Times New Roman" w:hAnsi="Times New Roman"/>
          <w:szCs w:val="28"/>
        </w:rPr>
        <w:t>- сообщается заявителю номер и дата регистрации запроса.</w:t>
      </w:r>
    </w:p>
    <w:p w:rsidR="005C4E85" w:rsidRPr="00DF1D6F" w:rsidRDefault="005C4E85" w:rsidP="005C4E85">
      <w:pPr>
        <w:ind w:right="57" w:firstLine="709"/>
        <w:rPr>
          <w:rFonts w:ascii="Times New Roman" w:hAnsi="Times New Roman"/>
          <w:szCs w:val="28"/>
        </w:rPr>
      </w:pPr>
      <w:r w:rsidRPr="00DF1D6F">
        <w:rPr>
          <w:rFonts w:ascii="Times New Roman" w:hAnsi="Times New Roman"/>
          <w:szCs w:val="28"/>
        </w:rPr>
        <w:t>Максимальное время регистрации заявления о предоставлении муниципальной услуги составляет 10 минут.</w:t>
      </w:r>
    </w:p>
    <w:p w:rsidR="005C4E85" w:rsidRPr="00DF1D6F" w:rsidRDefault="00DD4F7D" w:rsidP="005C4E85">
      <w:pPr>
        <w:shd w:val="clear" w:color="auto" w:fill="FFFFFF"/>
        <w:rPr>
          <w:rFonts w:ascii="Times New Roman" w:hAnsi="Times New Roman"/>
          <w:szCs w:val="28"/>
        </w:rPr>
      </w:pPr>
      <w:r w:rsidRPr="00DF1D6F">
        <w:rPr>
          <w:rFonts w:ascii="Times New Roman" w:hAnsi="Times New Roman"/>
          <w:szCs w:val="28"/>
        </w:rPr>
        <w:t>4</w:t>
      </w:r>
      <w:r w:rsidR="00A4447D" w:rsidRPr="00DF1D6F">
        <w:rPr>
          <w:rFonts w:ascii="Times New Roman" w:hAnsi="Times New Roman"/>
          <w:szCs w:val="28"/>
        </w:rPr>
        <w:t>8</w:t>
      </w:r>
      <w:r w:rsidR="005C4E85" w:rsidRPr="00DF1D6F">
        <w:rPr>
          <w:rFonts w:ascii="Times New Roman" w:hAnsi="Times New Roman"/>
          <w:szCs w:val="28"/>
        </w:rPr>
        <w:t xml:space="preserve">. В случае подачи заявления о предоставлении муниципальной услуги по электронной почте срок направления на регистрацию заявления не может превышать 3 рабочих дней с момента его </w:t>
      </w:r>
      <w:proofErr w:type="gramStart"/>
      <w:r w:rsidR="005C4E85" w:rsidRPr="00DF1D6F">
        <w:rPr>
          <w:rFonts w:ascii="Times New Roman" w:hAnsi="Times New Roman"/>
          <w:szCs w:val="28"/>
        </w:rPr>
        <w:t>поступления</w:t>
      </w:r>
      <w:proofErr w:type="gramEnd"/>
      <w:r w:rsidR="005C4E85" w:rsidRPr="00DF1D6F">
        <w:rPr>
          <w:rFonts w:ascii="Times New Roman" w:hAnsi="Times New Roman"/>
          <w:szCs w:val="28"/>
        </w:rPr>
        <w:t xml:space="preserve"> на адрес электронной почты уполномоченного органа. При этом должностное лицо  регистрирует распечатанный вариант заявления и прилагающие к нему документы в журнале регистрации входящей документации.</w:t>
      </w:r>
    </w:p>
    <w:p w:rsidR="005C4E85" w:rsidRPr="00DF1D6F" w:rsidRDefault="005C4E85" w:rsidP="005C4E85">
      <w:pPr>
        <w:shd w:val="clear" w:color="auto" w:fill="FFFFFF"/>
        <w:rPr>
          <w:rFonts w:ascii="Times New Roman" w:hAnsi="Times New Roman"/>
          <w:szCs w:val="28"/>
        </w:rPr>
      </w:pPr>
      <w:r w:rsidRPr="00DF1D6F">
        <w:rPr>
          <w:rFonts w:ascii="Times New Roman" w:hAnsi="Times New Roman"/>
          <w:szCs w:val="28"/>
        </w:rPr>
        <w:t>Получив заявку и проверив приложенные к ней документы, должностное лицо  отправляет на электронный адрес заявителя письмо с уведомлением о прочтении его заявки.</w:t>
      </w:r>
    </w:p>
    <w:p w:rsidR="005C4E85" w:rsidRPr="00DF1D6F" w:rsidRDefault="005C4E85" w:rsidP="005C4E85">
      <w:pPr>
        <w:shd w:val="clear" w:color="auto" w:fill="FFFFFF"/>
        <w:rPr>
          <w:rFonts w:ascii="Times New Roman" w:hAnsi="Times New Roman"/>
          <w:szCs w:val="28"/>
        </w:rPr>
      </w:pPr>
      <w:r w:rsidRPr="00DF1D6F">
        <w:rPr>
          <w:rFonts w:ascii="Times New Roman" w:hAnsi="Times New Roman"/>
          <w:szCs w:val="28"/>
        </w:rPr>
        <w:t>В случае</w:t>
      </w:r>
      <w:proofErr w:type="gramStart"/>
      <w:r w:rsidRPr="00DF1D6F">
        <w:rPr>
          <w:rFonts w:ascii="Times New Roman" w:hAnsi="Times New Roman"/>
          <w:szCs w:val="28"/>
        </w:rPr>
        <w:t>,</w:t>
      </w:r>
      <w:proofErr w:type="gramEnd"/>
      <w:r w:rsidRPr="00DF1D6F">
        <w:rPr>
          <w:rFonts w:ascii="Times New Roman" w:hAnsi="Times New Roman"/>
          <w:szCs w:val="28"/>
        </w:rPr>
        <w:t xml:space="preserve"> если к заявке приложен неполный перечень документов, необходимых для предоставления муниципальной услуги, а также в случае предоставления документов с нарушением требований, установленных пунктом 3</w:t>
      </w:r>
      <w:r w:rsidR="00AC32BC" w:rsidRPr="00DF1D6F">
        <w:rPr>
          <w:rFonts w:ascii="Times New Roman" w:hAnsi="Times New Roman"/>
          <w:szCs w:val="28"/>
        </w:rPr>
        <w:t>1</w:t>
      </w:r>
      <w:r w:rsidRPr="00DF1D6F">
        <w:rPr>
          <w:rFonts w:ascii="Times New Roman" w:hAnsi="Times New Roman"/>
          <w:szCs w:val="28"/>
        </w:rPr>
        <w:t xml:space="preserve"> </w:t>
      </w:r>
      <w:r w:rsidR="00C25036" w:rsidRPr="00DF1D6F">
        <w:rPr>
          <w:rFonts w:ascii="Times New Roman" w:hAnsi="Times New Roman"/>
          <w:szCs w:val="28"/>
        </w:rPr>
        <w:t>административного р</w:t>
      </w:r>
      <w:r w:rsidRPr="00DF1D6F">
        <w:rPr>
          <w:rFonts w:ascii="Times New Roman" w:hAnsi="Times New Roman"/>
          <w:szCs w:val="28"/>
        </w:rPr>
        <w:t>егламента, должностное лицо направляет заявителю письмо о возврате заявления с обоснованием причин возврата.</w:t>
      </w:r>
    </w:p>
    <w:p w:rsidR="003A5A0D" w:rsidRPr="00DF1D6F" w:rsidRDefault="003A5A0D" w:rsidP="003A5A0D">
      <w:pPr>
        <w:ind w:right="57" w:firstLine="709"/>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22" w:name="Par300"/>
      <w:bookmarkEnd w:id="22"/>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18. ТРЕБОВАНИЯ К ПОМЕЩЕНИЯМ,</w:t>
      </w:r>
    </w:p>
    <w:p w:rsidR="003A5A0D" w:rsidRPr="00DF1D6F" w:rsidRDefault="003A5A0D" w:rsidP="003A5A0D">
      <w:pPr>
        <w:widowControl w:val="0"/>
        <w:autoSpaceDE w:val="0"/>
        <w:autoSpaceDN w:val="0"/>
        <w:adjustRightInd w:val="0"/>
        <w:ind w:right="57" w:firstLine="709"/>
        <w:jc w:val="center"/>
        <w:rPr>
          <w:rFonts w:ascii="Times New Roman" w:hAnsi="Times New Roman"/>
          <w:szCs w:val="28"/>
        </w:rPr>
      </w:pPr>
      <w:r w:rsidRPr="00DF1D6F">
        <w:rPr>
          <w:rFonts w:ascii="Times New Roman" w:hAnsi="Times New Roman"/>
          <w:szCs w:val="28"/>
        </w:rPr>
        <w:t xml:space="preserve">В </w:t>
      </w:r>
      <w:proofErr w:type="gramStart"/>
      <w:r w:rsidRPr="00DF1D6F">
        <w:rPr>
          <w:rFonts w:ascii="Times New Roman" w:hAnsi="Times New Roman"/>
          <w:szCs w:val="28"/>
        </w:rPr>
        <w:t>КОТОРЫХ</w:t>
      </w:r>
      <w:proofErr w:type="gramEnd"/>
      <w:r w:rsidRPr="00DF1D6F">
        <w:rPr>
          <w:rFonts w:ascii="Times New Roman" w:hAnsi="Times New Roman"/>
          <w:szCs w:val="28"/>
        </w:rPr>
        <w:t xml:space="preserve"> ПРЕДОСТАВЛЯЕТСЯ МУНИЦИПАЛЬНАЯ УСЛУГА</w:t>
      </w:r>
    </w:p>
    <w:p w:rsidR="003A5A0D" w:rsidRPr="00DF1D6F" w:rsidRDefault="003A5A0D" w:rsidP="003A5A0D">
      <w:pPr>
        <w:widowControl w:val="0"/>
        <w:autoSpaceDE w:val="0"/>
        <w:autoSpaceDN w:val="0"/>
        <w:adjustRightInd w:val="0"/>
        <w:ind w:right="57" w:firstLine="709"/>
        <w:rPr>
          <w:rFonts w:ascii="Times New Roman" w:hAnsi="Times New Roman"/>
          <w:szCs w:val="28"/>
        </w:rPr>
      </w:pPr>
    </w:p>
    <w:p w:rsidR="005C4E85" w:rsidRPr="00DF1D6F" w:rsidRDefault="00A4447D" w:rsidP="005C4E85">
      <w:pPr>
        <w:widowControl w:val="0"/>
        <w:autoSpaceDE w:val="0"/>
        <w:autoSpaceDN w:val="0"/>
        <w:adjustRightInd w:val="0"/>
        <w:ind w:right="57" w:firstLine="709"/>
        <w:rPr>
          <w:rFonts w:ascii="Times New Roman" w:hAnsi="Times New Roman"/>
          <w:szCs w:val="28"/>
        </w:rPr>
      </w:pPr>
      <w:bookmarkStart w:id="23" w:name="Par313"/>
      <w:bookmarkEnd w:id="23"/>
      <w:r w:rsidRPr="00DF1D6F">
        <w:rPr>
          <w:rFonts w:ascii="Times New Roman" w:hAnsi="Times New Roman"/>
          <w:szCs w:val="28"/>
        </w:rPr>
        <w:t>49</w:t>
      </w:r>
      <w:r w:rsidR="005C4E85" w:rsidRPr="00DF1D6F">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C4E85" w:rsidRPr="00DF1D6F" w:rsidRDefault="005C4E85" w:rsidP="005C4E85">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0</w:t>
      </w:r>
      <w:r w:rsidRPr="00DF1D6F">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C4E85" w:rsidRPr="00DF1D6F" w:rsidRDefault="005C4E85" w:rsidP="005C4E85">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1</w:t>
      </w:r>
      <w:r w:rsidRPr="00DF1D6F">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5C4E85" w:rsidRPr="00DF1D6F" w:rsidRDefault="005C4E85" w:rsidP="005C4E85">
      <w:pPr>
        <w:autoSpaceDE w:val="0"/>
        <w:autoSpaceDN w:val="0"/>
        <w:adjustRightInd w:val="0"/>
        <w:ind w:right="57" w:firstLine="709"/>
        <w:rPr>
          <w:rFonts w:ascii="Times New Roman" w:hAnsi="Times New Roman"/>
          <w:szCs w:val="28"/>
        </w:rPr>
      </w:pPr>
      <w:r w:rsidRPr="00DF1D6F">
        <w:rPr>
          <w:rFonts w:ascii="Times New Roman" w:hAnsi="Times New Roman"/>
          <w:szCs w:val="28"/>
        </w:rPr>
        <w:lastRenderedPageBreak/>
        <w:t>5</w:t>
      </w:r>
      <w:r w:rsidR="00A4447D" w:rsidRPr="00DF1D6F">
        <w:rPr>
          <w:rFonts w:ascii="Times New Roman" w:hAnsi="Times New Roman"/>
          <w:szCs w:val="28"/>
        </w:rPr>
        <w:t>2</w:t>
      </w:r>
      <w:r w:rsidRPr="00DF1D6F">
        <w:rPr>
          <w:rFonts w:ascii="Times New Roman" w:hAnsi="Times New Roman"/>
          <w:szCs w:val="28"/>
        </w:rPr>
        <w:t xml:space="preserve">. Информационные таблички (вывески) размещаются рядом с входом, либо на двери входа так, чтобы они были хорошо видны заявителям. </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3</w:t>
      </w:r>
      <w:r w:rsidRPr="00DF1D6F">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4</w:t>
      </w:r>
      <w:r w:rsidRPr="00DF1D6F">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5</w:t>
      </w:r>
      <w:r w:rsidRPr="00DF1D6F">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6</w:t>
      </w:r>
      <w:r w:rsidRPr="00DF1D6F">
        <w:rPr>
          <w:rFonts w:ascii="Times New Roman" w:hAnsi="Times New Roman"/>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7</w:t>
      </w:r>
      <w:r w:rsidRPr="00DF1D6F">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C4E85" w:rsidRPr="00DF1D6F" w:rsidRDefault="00DD4F7D"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5</w:t>
      </w:r>
      <w:r w:rsidR="00A4447D" w:rsidRPr="00DF1D6F">
        <w:rPr>
          <w:rFonts w:ascii="Times New Roman" w:hAnsi="Times New Roman"/>
          <w:szCs w:val="28"/>
        </w:rPr>
        <w:t>8</w:t>
      </w:r>
      <w:r w:rsidR="005C4E85" w:rsidRPr="00DF1D6F">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4447D" w:rsidRPr="00DF1D6F" w:rsidRDefault="00A4447D"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59.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5A0D" w:rsidRPr="00DF1D6F" w:rsidRDefault="003A5A0D" w:rsidP="003A5A0D">
      <w:pPr>
        <w:widowControl w:val="0"/>
        <w:autoSpaceDE w:val="0"/>
        <w:autoSpaceDN w:val="0"/>
        <w:adjustRightInd w:val="0"/>
        <w:ind w:right="57" w:firstLine="709"/>
        <w:outlineLvl w:val="2"/>
        <w:rPr>
          <w:rFonts w:ascii="Times New Roman" w:hAnsi="Times New Roman"/>
          <w:b/>
          <w:szCs w:val="28"/>
        </w:rPr>
      </w:pP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6</w:t>
      </w:r>
      <w:r w:rsidR="00DD4F7D" w:rsidRPr="00DF1D6F">
        <w:rPr>
          <w:rFonts w:ascii="Times New Roman" w:hAnsi="Times New Roman"/>
          <w:szCs w:val="28"/>
        </w:rPr>
        <w:t>0</w:t>
      </w:r>
      <w:r w:rsidRPr="00DF1D6F">
        <w:rPr>
          <w:rFonts w:ascii="Times New Roman" w:hAnsi="Times New Roman"/>
          <w:szCs w:val="28"/>
        </w:rPr>
        <w:t>. Основными показателями доступности и качества муниципальной услуги являются:</w:t>
      </w:r>
    </w:p>
    <w:p w:rsidR="005C4E85" w:rsidRPr="00DF1D6F" w:rsidRDefault="00F554AD"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xml:space="preserve">- </w:t>
      </w:r>
      <w:r w:rsidR="005C4E85" w:rsidRPr="00DF1D6F">
        <w:rPr>
          <w:rFonts w:ascii="Times New Roman" w:hAnsi="Times New Roman"/>
          <w:szCs w:val="28"/>
        </w:rPr>
        <w:t>соблюдение требований к местам предоставления муниципальной услуги, их транспортной доступности;</w:t>
      </w:r>
    </w:p>
    <w:p w:rsidR="005C4E85" w:rsidRPr="00DF1D6F" w:rsidRDefault="00F554AD"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lastRenderedPageBreak/>
        <w:t xml:space="preserve">- </w:t>
      </w:r>
      <w:r w:rsidR="005C4E85" w:rsidRPr="00DF1D6F">
        <w:rPr>
          <w:rFonts w:ascii="Times New Roman" w:hAnsi="Times New Roman"/>
          <w:szCs w:val="28"/>
        </w:rPr>
        <w:t>среднее время ожидания в очереди при подаче документов;</w:t>
      </w:r>
    </w:p>
    <w:p w:rsidR="005C4E85" w:rsidRPr="00DF1D6F" w:rsidRDefault="00F554AD"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xml:space="preserve">- </w:t>
      </w:r>
      <w:r w:rsidR="005C4E85" w:rsidRPr="00DF1D6F">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C4E85" w:rsidRPr="00DF1D6F" w:rsidRDefault="00F554AD"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xml:space="preserve">- </w:t>
      </w:r>
      <w:r w:rsidR="005C4E85" w:rsidRPr="00DF1D6F">
        <w:rPr>
          <w:rFonts w:ascii="Times New Roman" w:hAnsi="Times New Roman"/>
          <w:szCs w:val="28"/>
        </w:rPr>
        <w:t>количество взаимодействий заявителя с должностными лицами уполномоченного органа.</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6</w:t>
      </w:r>
      <w:r w:rsidR="00DD4F7D" w:rsidRPr="00DF1D6F">
        <w:rPr>
          <w:rFonts w:ascii="Times New Roman" w:hAnsi="Times New Roman"/>
          <w:szCs w:val="28"/>
        </w:rPr>
        <w:t>1</w:t>
      </w:r>
      <w:r w:rsidRPr="00DF1D6F">
        <w:rPr>
          <w:rFonts w:ascii="Times New Roman" w:hAnsi="Times New Roman"/>
          <w:szCs w:val="28"/>
        </w:rPr>
        <w:t>.  Основными требованиями к качеству рассмотрения обращений заявителей являются:</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достоверность предоставляемой заявителям информации о ходе рассмотрения обращения;</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полнота информирования заявителей о ходе рассмотрения обращения;</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наглядность форм предоставляемой информации об административных процедурах;</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xml:space="preserve">- удобство и доступность получения заявителями информации о порядке </w:t>
      </w:r>
    </w:p>
    <w:p w:rsidR="005C4E85" w:rsidRPr="00DF1D6F" w:rsidRDefault="005C4E85" w:rsidP="005C4E85">
      <w:pPr>
        <w:widowControl w:val="0"/>
        <w:autoSpaceDE w:val="0"/>
        <w:autoSpaceDN w:val="0"/>
        <w:adjustRightInd w:val="0"/>
        <w:ind w:right="57"/>
        <w:rPr>
          <w:rFonts w:ascii="Times New Roman" w:hAnsi="Times New Roman"/>
          <w:szCs w:val="28"/>
        </w:rPr>
      </w:pPr>
      <w:r w:rsidRPr="00DF1D6F">
        <w:rPr>
          <w:rFonts w:ascii="Times New Roman" w:hAnsi="Times New Roman"/>
          <w:szCs w:val="28"/>
        </w:rPr>
        <w:t>предоставления муниципальной услуги;</w:t>
      </w:r>
    </w:p>
    <w:p w:rsidR="005C4E85" w:rsidRPr="00DF1D6F" w:rsidRDefault="005C4E85" w:rsidP="005C4E85">
      <w:pPr>
        <w:widowControl w:val="0"/>
        <w:autoSpaceDE w:val="0"/>
        <w:autoSpaceDN w:val="0"/>
        <w:adjustRightInd w:val="0"/>
        <w:ind w:right="57"/>
        <w:rPr>
          <w:rFonts w:ascii="Times New Roman" w:hAnsi="Times New Roman"/>
          <w:szCs w:val="28"/>
        </w:rPr>
      </w:pPr>
      <w:r w:rsidRPr="00DF1D6F">
        <w:rPr>
          <w:rFonts w:ascii="Times New Roman" w:hAnsi="Times New Roman"/>
          <w:szCs w:val="28"/>
        </w:rPr>
        <w:t xml:space="preserve">  - оперативность вынесения решения в отношении рассматриваемого обращения.</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6</w:t>
      </w:r>
      <w:r w:rsidR="00DD4F7D" w:rsidRPr="00DF1D6F">
        <w:rPr>
          <w:rFonts w:ascii="Times New Roman" w:hAnsi="Times New Roman"/>
          <w:szCs w:val="28"/>
        </w:rPr>
        <w:t>2</w:t>
      </w:r>
      <w:r w:rsidRPr="00DF1D6F">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6</w:t>
      </w:r>
      <w:r w:rsidR="00DD4F7D" w:rsidRPr="00DF1D6F">
        <w:rPr>
          <w:rFonts w:ascii="Times New Roman" w:hAnsi="Times New Roman"/>
          <w:szCs w:val="28"/>
        </w:rPr>
        <w:t>3</w:t>
      </w:r>
      <w:r w:rsidRPr="00DF1D6F">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для подачи документов, необходимых для предоставления муниципальной услуги;</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за получением результата предоставления муниципальной услуги.</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6</w:t>
      </w:r>
      <w:r w:rsidR="00DD4F7D" w:rsidRPr="00DF1D6F">
        <w:rPr>
          <w:rFonts w:ascii="Times New Roman" w:hAnsi="Times New Roman"/>
          <w:szCs w:val="28"/>
        </w:rPr>
        <w:t>4</w:t>
      </w:r>
      <w:r w:rsidRPr="00DF1D6F">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Заявителю обеспечивается возможность получения муниципальной услуги посредством использования Портала.</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6</w:t>
      </w:r>
      <w:r w:rsidR="00DD4F7D" w:rsidRPr="00DF1D6F">
        <w:rPr>
          <w:rFonts w:ascii="Times New Roman" w:hAnsi="Times New Roman"/>
          <w:szCs w:val="28"/>
        </w:rPr>
        <w:t>5</w:t>
      </w:r>
      <w:r w:rsidRPr="00DF1D6F">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5C4E85" w:rsidRPr="00DF1D6F" w:rsidRDefault="005C4E85" w:rsidP="005C4E85">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6</w:t>
      </w:r>
      <w:r w:rsidR="00DD4F7D" w:rsidRPr="00DF1D6F">
        <w:rPr>
          <w:rFonts w:ascii="Times New Roman" w:hAnsi="Times New Roman"/>
          <w:szCs w:val="28"/>
        </w:rPr>
        <w:t>6</w:t>
      </w:r>
      <w:r w:rsidRPr="00DF1D6F">
        <w:rPr>
          <w:rFonts w:ascii="Times New Roman" w:hAnsi="Times New Roman"/>
          <w:szCs w:val="28"/>
        </w:rPr>
        <w:t xml:space="preserve">. Заявителю обеспечивается возможность получения информации о порядке предоставления муниципальной услуги (о ходе предоставления муниципальной услуги) через официальный сайт МФЦ –                                    </w:t>
      </w:r>
      <w:r w:rsidRPr="00DF1D6F">
        <w:rPr>
          <w:rFonts w:ascii="Times New Roman" w:hAnsi="Times New Roman"/>
          <w:szCs w:val="28"/>
          <w:lang w:val="en-US"/>
        </w:rPr>
        <w:t>http</w:t>
      </w:r>
      <w:r w:rsidRPr="00DF1D6F">
        <w:rPr>
          <w:rFonts w:ascii="Times New Roman" w:hAnsi="Times New Roman"/>
          <w:szCs w:val="28"/>
        </w:rPr>
        <w:t xml:space="preserve">:// </w:t>
      </w:r>
      <w:r w:rsidRPr="00DF1D6F">
        <w:rPr>
          <w:rFonts w:ascii="Times New Roman" w:hAnsi="Times New Roman"/>
          <w:szCs w:val="28"/>
          <w:lang w:val="en-US"/>
        </w:rPr>
        <w:t>www</w:t>
      </w:r>
      <w:r w:rsidRPr="00DF1D6F">
        <w:rPr>
          <w:rFonts w:ascii="Times New Roman" w:hAnsi="Times New Roman"/>
          <w:szCs w:val="28"/>
        </w:rPr>
        <w:t>.</w:t>
      </w:r>
      <w:proofErr w:type="spellStart"/>
      <w:r w:rsidRPr="00DF1D6F">
        <w:rPr>
          <w:rFonts w:ascii="Times New Roman" w:hAnsi="Times New Roman"/>
          <w:szCs w:val="28"/>
          <w:lang w:val="en-US"/>
        </w:rPr>
        <w:t>mfc</w:t>
      </w:r>
      <w:proofErr w:type="spellEnd"/>
      <w:r w:rsidRPr="00DF1D6F">
        <w:rPr>
          <w:rFonts w:ascii="Times New Roman" w:hAnsi="Times New Roman"/>
          <w:szCs w:val="28"/>
        </w:rPr>
        <w:t>38.</w:t>
      </w:r>
      <w:proofErr w:type="spellStart"/>
      <w:r w:rsidRPr="00DF1D6F">
        <w:rPr>
          <w:rFonts w:ascii="Times New Roman" w:hAnsi="Times New Roman"/>
          <w:szCs w:val="28"/>
          <w:lang w:val="en-US"/>
        </w:rPr>
        <w:t>ru</w:t>
      </w:r>
      <w:proofErr w:type="spellEnd"/>
      <w:r w:rsidRPr="00DF1D6F">
        <w:rPr>
          <w:rFonts w:ascii="Times New Roman" w:hAnsi="Times New Roman"/>
          <w:szCs w:val="28"/>
        </w:rPr>
        <w:t>.</w:t>
      </w:r>
    </w:p>
    <w:p w:rsidR="003A5A0D" w:rsidRPr="00DF1D6F" w:rsidRDefault="003A5A0D" w:rsidP="003A5A0D">
      <w:pPr>
        <w:widowControl w:val="0"/>
        <w:autoSpaceDE w:val="0"/>
        <w:autoSpaceDN w:val="0"/>
        <w:adjustRightInd w:val="0"/>
        <w:ind w:right="57" w:firstLine="709"/>
        <w:rPr>
          <w:rFonts w:ascii="Times New Roman" w:hAnsi="Times New Roman"/>
          <w:szCs w:val="28"/>
        </w:rPr>
      </w:pPr>
    </w:p>
    <w:p w:rsidR="00AE6532" w:rsidRPr="00DF1D6F" w:rsidRDefault="003A5A0D" w:rsidP="00AE6532">
      <w:pPr>
        <w:autoSpaceDE w:val="0"/>
        <w:autoSpaceDN w:val="0"/>
        <w:adjustRightInd w:val="0"/>
        <w:jc w:val="center"/>
        <w:outlineLvl w:val="1"/>
        <w:rPr>
          <w:rFonts w:ascii="Times New Roman" w:eastAsia="Calibri" w:hAnsi="Times New Roman"/>
          <w:szCs w:val="28"/>
        </w:rPr>
      </w:pPr>
      <w:bookmarkStart w:id="24" w:name="Par328"/>
      <w:bookmarkEnd w:id="24"/>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20. </w:t>
      </w:r>
      <w:r w:rsidR="00AE6532" w:rsidRPr="00DF1D6F">
        <w:rPr>
          <w:rFonts w:ascii="Times New Roman" w:eastAsia="Calibri" w:hAnsi="Times New Roman"/>
          <w:szCs w:val="28"/>
        </w:rPr>
        <w:t>ИНЫЕ ТРЕБОВАНИЯ, В ТОМ ЧИСЛЕ УЧИТЫВАЮЩИЕ</w:t>
      </w:r>
    </w:p>
    <w:p w:rsidR="00AE6532" w:rsidRPr="00DF1D6F" w:rsidRDefault="00AE6532" w:rsidP="00AE6532">
      <w:pPr>
        <w:autoSpaceDE w:val="0"/>
        <w:autoSpaceDN w:val="0"/>
        <w:adjustRightInd w:val="0"/>
        <w:jc w:val="center"/>
        <w:rPr>
          <w:rFonts w:ascii="Times New Roman" w:eastAsia="Calibri" w:hAnsi="Times New Roman"/>
          <w:szCs w:val="28"/>
        </w:rPr>
      </w:pPr>
      <w:r w:rsidRPr="00DF1D6F">
        <w:rPr>
          <w:rFonts w:ascii="Times New Roman" w:eastAsia="Calibri" w:hAnsi="Times New Roman"/>
          <w:szCs w:val="28"/>
        </w:rPr>
        <w:t>ОСОБЕННОСТИ ПРЕДОСТАВЛЕНИЯ МУНИЦИПАЛЬНОЙ УСЛУГИ</w:t>
      </w:r>
    </w:p>
    <w:p w:rsidR="00AE6532" w:rsidRPr="00DF1D6F" w:rsidRDefault="00AE6532" w:rsidP="00AE6532">
      <w:pPr>
        <w:autoSpaceDE w:val="0"/>
        <w:autoSpaceDN w:val="0"/>
        <w:adjustRightInd w:val="0"/>
        <w:jc w:val="center"/>
        <w:rPr>
          <w:rFonts w:ascii="Times New Roman" w:eastAsia="Calibri" w:hAnsi="Times New Roman"/>
          <w:szCs w:val="28"/>
        </w:rPr>
      </w:pPr>
      <w:r w:rsidRPr="00DF1D6F">
        <w:rPr>
          <w:rFonts w:ascii="Times New Roman" w:eastAsia="Calibri" w:hAnsi="Times New Roman"/>
          <w:szCs w:val="28"/>
        </w:rPr>
        <w:t xml:space="preserve">В МНОГОФУНКЦИОНАЛЬНЫХ ЦЕНТРАХ ПРЕДОСТАВЛЕНИЯ ГОСУДАРСТВЕННЫХ И МУНИЦИПАЛЬНЫХ УСЛУГ И ОСОБЕННОСТИ </w:t>
      </w:r>
      <w:r w:rsidRPr="00DF1D6F">
        <w:rPr>
          <w:rFonts w:ascii="Times New Roman" w:eastAsia="Calibri" w:hAnsi="Times New Roman"/>
          <w:szCs w:val="28"/>
        </w:rPr>
        <w:lastRenderedPageBreak/>
        <w:t>ПРЕДОСТАВЛЕНИЯ МУНИЦИПАЛЬНОЙ УСЛУГИ В ЭЛЕКТРОННОЙ ФОРМЕ</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67. Организация предоставления муниципальной услуги осуществляется по принципу «одного окна» на базе МФЦ при личном обращении заявителя (его представителя).</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При предоставлении муниципальной услуги сотрудниками МФЦ осуществляются следующие административные действия, в рамках оказания муниципальной услуги, а также иных государственных и (или) муниципальных услуг, включенных в комплексный запрос, в соответствии с требованиями статьи 15.1 Федерального закона № 210-ФЗ:</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1) прием заявления и документов, необходимых для предоставления муниципальной услуги, подлежащих представлению заявителем (его представителя);</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2) обработка заявления и представленных документов;</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3) формирование и направление межведомственных запросов в органы, участвующие в предоставлении муниципальной услуги;</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AE6532" w:rsidRPr="00DF1D6F" w:rsidRDefault="00AE6532" w:rsidP="00AE6532">
      <w:pPr>
        <w:autoSpaceDE w:val="0"/>
        <w:autoSpaceDN w:val="0"/>
        <w:adjustRightInd w:val="0"/>
        <w:ind w:firstLine="540"/>
        <w:rPr>
          <w:rFonts w:ascii="Times New Roman" w:hAnsi="Times New Roman"/>
          <w:szCs w:val="28"/>
        </w:rPr>
      </w:pPr>
      <w:r w:rsidRPr="00DF1D6F">
        <w:rPr>
          <w:rFonts w:ascii="Times New Roman" w:eastAsia="Calibri" w:hAnsi="Times New Roman"/>
          <w:szCs w:val="28"/>
        </w:rPr>
        <w:t xml:space="preserve">68. </w:t>
      </w:r>
      <w:r w:rsidRPr="00DF1D6F">
        <w:rPr>
          <w:rFonts w:ascii="Times New Roman" w:hAnsi="Times New Roman"/>
          <w:szCs w:val="28"/>
        </w:rPr>
        <w:t>Заявителю или его представителю обеспечивается возможность получения информации о муниципальной услуге посредством Портала в части:</w:t>
      </w:r>
    </w:p>
    <w:p w:rsidR="00AE6532" w:rsidRPr="00DF1D6F" w:rsidRDefault="00AE6532" w:rsidP="00AE6532">
      <w:pPr>
        <w:pStyle w:val="a5"/>
        <w:shd w:val="clear" w:color="auto" w:fill="FFFFFF"/>
        <w:spacing w:before="0" w:beforeAutospacing="0" w:after="0" w:afterAutospacing="0"/>
        <w:jc w:val="both"/>
        <w:rPr>
          <w:rFonts w:eastAsia="Calibri"/>
          <w:sz w:val="28"/>
          <w:szCs w:val="28"/>
        </w:rPr>
      </w:pPr>
      <w:r w:rsidRPr="00DF1D6F">
        <w:rPr>
          <w:rFonts w:eastAsia="Calibri"/>
          <w:sz w:val="28"/>
          <w:szCs w:val="28"/>
        </w:rPr>
        <w:t>1) получения информации о порядке предоставления муниципальной услуги;</w:t>
      </w:r>
    </w:p>
    <w:p w:rsidR="00AE6532" w:rsidRPr="00DF1D6F" w:rsidRDefault="00AE6532" w:rsidP="00AE6532">
      <w:pPr>
        <w:pStyle w:val="a5"/>
        <w:shd w:val="clear" w:color="auto" w:fill="FFFFFF"/>
        <w:spacing w:before="0" w:beforeAutospacing="0" w:after="0" w:afterAutospacing="0"/>
        <w:jc w:val="both"/>
        <w:rPr>
          <w:rFonts w:eastAsia="Calibri"/>
          <w:sz w:val="28"/>
          <w:szCs w:val="28"/>
        </w:rPr>
      </w:pPr>
      <w:r w:rsidRPr="00DF1D6F">
        <w:rPr>
          <w:rFonts w:eastAsia="Calibri"/>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 xml:space="preserve">69. </w:t>
      </w:r>
      <w:proofErr w:type="gramStart"/>
      <w:r w:rsidRPr="00DF1D6F">
        <w:rPr>
          <w:rFonts w:ascii="Times New Roman" w:eastAsia="Calibri" w:hAnsi="Times New Roman"/>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DF1D6F">
        <w:rPr>
          <w:rFonts w:ascii="Times New Roman" w:eastAsia="Calibri" w:hAnsi="Times New Roman"/>
          <w:szCs w:val="28"/>
        </w:rPr>
        <w:t xml:space="preserve"> статьи 6 Федерального закона от 27 июля 2006 года № 152-ФЗ «О персональных данных» не требуется.</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70. В случае</w:t>
      </w:r>
      <w:proofErr w:type="gramStart"/>
      <w:r w:rsidRPr="00DF1D6F">
        <w:rPr>
          <w:rFonts w:ascii="Times New Roman" w:eastAsia="Calibri" w:hAnsi="Times New Roman"/>
          <w:szCs w:val="28"/>
        </w:rPr>
        <w:t>,</w:t>
      </w:r>
      <w:proofErr w:type="gramEnd"/>
      <w:r w:rsidRPr="00DF1D6F">
        <w:rPr>
          <w:rFonts w:ascii="Times New Roman" w:eastAsia="Calibri" w:hAnsi="Times New Roman"/>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DF1D6F">
        <w:rPr>
          <w:rFonts w:ascii="Times New Roman" w:eastAsia="Calibri" w:hAnsi="Times New Roman"/>
          <w:szCs w:val="28"/>
        </w:rPr>
        <w:t>представлены</w:t>
      </w:r>
      <w:proofErr w:type="gramEnd"/>
      <w:r w:rsidRPr="00DF1D6F">
        <w:rPr>
          <w:rFonts w:ascii="Times New Roman" w:eastAsia="Calibri" w:hAnsi="Times New Roman"/>
          <w:szCs w:val="28"/>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lastRenderedPageBreak/>
        <w:t>71.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AE6532" w:rsidRPr="00DF1D6F" w:rsidRDefault="00AE6532" w:rsidP="00AE6532">
      <w:pPr>
        <w:autoSpaceDE w:val="0"/>
        <w:autoSpaceDN w:val="0"/>
        <w:adjustRightInd w:val="0"/>
        <w:ind w:firstLine="540"/>
        <w:rPr>
          <w:rFonts w:ascii="Times New Roman" w:eastAsia="Calibri" w:hAnsi="Times New Roman"/>
          <w:szCs w:val="28"/>
        </w:rPr>
      </w:pPr>
      <w:proofErr w:type="gramStart"/>
      <w:r w:rsidRPr="00DF1D6F">
        <w:rPr>
          <w:rFonts w:ascii="Times New Roman" w:eastAsia="Calibri" w:hAnsi="Times New Roman"/>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sidRPr="00DF1D6F">
        <w:rPr>
          <w:rFonts w:ascii="Times New Roman" w:eastAsia="Calibri" w:hAnsi="Times New Roman"/>
          <w:szCs w:val="28"/>
        </w:rPr>
        <w:t xml:space="preserve">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AE6532" w:rsidRPr="00DF1D6F" w:rsidRDefault="00AE6532" w:rsidP="00AE6532">
      <w:pPr>
        <w:autoSpaceDE w:val="0"/>
        <w:autoSpaceDN w:val="0"/>
        <w:adjustRightInd w:val="0"/>
        <w:ind w:firstLine="540"/>
        <w:rPr>
          <w:rFonts w:ascii="Times New Roman" w:eastAsia="Calibri" w:hAnsi="Times New Roman"/>
          <w:szCs w:val="28"/>
        </w:rPr>
      </w:pPr>
      <w:proofErr w:type="gramStart"/>
      <w:r w:rsidRPr="00DF1D6F">
        <w:rPr>
          <w:rFonts w:ascii="Times New Roman" w:eastAsia="Calibri" w:hAnsi="Times New Roman"/>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roofErr w:type="gramEnd"/>
    </w:p>
    <w:p w:rsidR="00AE6532" w:rsidRPr="00DF1D6F" w:rsidRDefault="00AE6532" w:rsidP="00AE6532">
      <w:pPr>
        <w:autoSpaceDE w:val="0"/>
        <w:autoSpaceDN w:val="0"/>
        <w:adjustRightInd w:val="0"/>
        <w:ind w:firstLine="540"/>
        <w:rPr>
          <w:rFonts w:ascii="Times New Roman" w:eastAsia="Calibri" w:hAnsi="Times New Roman"/>
          <w:szCs w:val="28"/>
        </w:rPr>
      </w:pPr>
      <w:r w:rsidRPr="00DF1D6F">
        <w:rPr>
          <w:rFonts w:ascii="Times New Roman" w:eastAsia="Calibri" w:hAnsi="Times New Roman"/>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34 настоящего административного регламента. 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p>
    <w:p w:rsidR="00E545F3" w:rsidRPr="00DF1D6F" w:rsidRDefault="00E545F3" w:rsidP="004127E2">
      <w:pPr>
        <w:widowControl w:val="0"/>
        <w:autoSpaceDE w:val="0"/>
        <w:autoSpaceDN w:val="0"/>
        <w:adjustRightInd w:val="0"/>
        <w:jc w:val="center"/>
        <w:rPr>
          <w:rFonts w:ascii="Times New Roman" w:hAnsi="Times New Roman"/>
          <w:szCs w:val="28"/>
        </w:rPr>
      </w:pPr>
      <w:bookmarkStart w:id="25" w:name="Par339"/>
      <w:bookmarkEnd w:id="25"/>
      <w:r w:rsidRPr="00DF1D6F">
        <w:rPr>
          <w:rFonts w:ascii="Times New Roman" w:hAnsi="Times New Roman"/>
          <w:szCs w:val="28"/>
        </w:rPr>
        <w:t>Раздел III. СОСТАВ, ПОСЛЕДОВАТЕЛЬНОСТЬ И СРОКИ</w:t>
      </w:r>
      <w:r w:rsidR="0063153E" w:rsidRPr="00DF1D6F">
        <w:rPr>
          <w:rFonts w:ascii="Times New Roman" w:hAnsi="Times New Roman"/>
          <w:szCs w:val="28"/>
        </w:rPr>
        <w:t xml:space="preserve"> </w:t>
      </w:r>
      <w:r w:rsidRPr="00DF1D6F">
        <w:rPr>
          <w:rFonts w:ascii="Times New Roman" w:hAnsi="Times New Roman"/>
          <w:szCs w:val="28"/>
        </w:rPr>
        <w:t>ВЫПОЛНЕНИЯ АДМИНИСТРАТИВНЫХ ПРОЦЕДУР, ТРЕБОВАНИЯ</w:t>
      </w:r>
      <w:r w:rsidR="0063153E" w:rsidRPr="00DF1D6F">
        <w:rPr>
          <w:rFonts w:ascii="Times New Roman" w:hAnsi="Times New Roman"/>
          <w:szCs w:val="28"/>
        </w:rPr>
        <w:t xml:space="preserve"> </w:t>
      </w:r>
      <w:r w:rsidRPr="00DF1D6F">
        <w:rPr>
          <w:rFonts w:ascii="Times New Roman" w:hAnsi="Times New Roman"/>
          <w:szCs w:val="28"/>
        </w:rPr>
        <w:t>К ПОРЯДКУ ИХ ВЫПОЛНЕНИЯ</w:t>
      </w:r>
      <w:r w:rsidR="007037BA" w:rsidRPr="00DF1D6F">
        <w:rPr>
          <w:rFonts w:ascii="Times New Roman" w:hAnsi="Times New Roman"/>
          <w:szCs w:val="28"/>
        </w:rPr>
        <w:t xml:space="preserve">, В ТОМ ЧИСЛЕ ОСОБЕННОСТИ ВЫПОЛНЕНИЯ </w:t>
      </w:r>
      <w:r w:rsidR="00181C7B" w:rsidRPr="00DF1D6F">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DF1D6F" w:rsidRDefault="00E545F3" w:rsidP="004127E2">
      <w:pPr>
        <w:widowControl w:val="0"/>
        <w:autoSpaceDE w:val="0"/>
        <w:autoSpaceDN w:val="0"/>
        <w:adjustRightInd w:val="0"/>
        <w:ind w:firstLine="709"/>
        <w:rPr>
          <w:rFonts w:ascii="Times New Roman" w:hAnsi="Times New Roman"/>
          <w:szCs w:val="28"/>
        </w:rPr>
      </w:pPr>
    </w:p>
    <w:p w:rsidR="00E545F3" w:rsidRPr="00DF1D6F" w:rsidRDefault="00E545F3" w:rsidP="004127E2">
      <w:pPr>
        <w:widowControl w:val="0"/>
        <w:autoSpaceDE w:val="0"/>
        <w:autoSpaceDN w:val="0"/>
        <w:adjustRightInd w:val="0"/>
        <w:ind w:firstLine="709"/>
        <w:jc w:val="center"/>
        <w:rPr>
          <w:rFonts w:ascii="Times New Roman" w:hAnsi="Times New Roman"/>
          <w:szCs w:val="28"/>
        </w:rPr>
      </w:pPr>
      <w:bookmarkStart w:id="26" w:name="Par343"/>
      <w:bookmarkEnd w:id="26"/>
      <w:r w:rsidRPr="00DF1D6F">
        <w:rPr>
          <w:rFonts w:ascii="Times New Roman" w:hAnsi="Times New Roman"/>
          <w:szCs w:val="28"/>
        </w:rPr>
        <w:t>Глава 21. СОСТАВ И ПОСЛЕДОВАТЕЛЬНОСТЬ</w:t>
      </w:r>
      <w:r w:rsidR="00D039E8" w:rsidRPr="00DF1D6F">
        <w:rPr>
          <w:rFonts w:ascii="Times New Roman" w:hAnsi="Times New Roman"/>
          <w:szCs w:val="28"/>
        </w:rPr>
        <w:t xml:space="preserve"> </w:t>
      </w:r>
      <w:r w:rsidRPr="00DF1D6F">
        <w:rPr>
          <w:rFonts w:ascii="Times New Roman" w:hAnsi="Times New Roman"/>
          <w:szCs w:val="28"/>
        </w:rPr>
        <w:t>АДМИНИСТРАТИВНЫХ ПРОЦЕДУР</w:t>
      </w:r>
    </w:p>
    <w:p w:rsidR="00E545F3" w:rsidRPr="00DF1D6F" w:rsidRDefault="00E545F3" w:rsidP="00193F2C">
      <w:pPr>
        <w:widowControl w:val="0"/>
        <w:autoSpaceDE w:val="0"/>
        <w:autoSpaceDN w:val="0"/>
        <w:adjustRightInd w:val="0"/>
        <w:ind w:firstLine="709"/>
        <w:rPr>
          <w:rFonts w:ascii="Times New Roman" w:hAnsi="Times New Roman"/>
          <w:szCs w:val="28"/>
        </w:rPr>
      </w:pPr>
    </w:p>
    <w:p w:rsidR="00E545F3" w:rsidRPr="00DF1D6F" w:rsidRDefault="00DD4F7D" w:rsidP="00193F2C">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7</w:t>
      </w:r>
      <w:r w:rsidR="00AE6532" w:rsidRPr="00DF1D6F">
        <w:rPr>
          <w:rFonts w:ascii="Times New Roman" w:hAnsi="Times New Roman"/>
          <w:szCs w:val="28"/>
        </w:rPr>
        <w:t>2</w:t>
      </w:r>
      <w:r w:rsidR="00E545F3" w:rsidRPr="00DF1D6F">
        <w:rPr>
          <w:rFonts w:ascii="Times New Roman" w:hAnsi="Times New Roman"/>
          <w:szCs w:val="28"/>
        </w:rPr>
        <w:t>.</w:t>
      </w:r>
      <w:r w:rsidR="004B5592" w:rsidRPr="00DF1D6F">
        <w:rPr>
          <w:rFonts w:ascii="Times New Roman" w:hAnsi="Times New Roman"/>
          <w:szCs w:val="28"/>
        </w:rPr>
        <w:t> </w:t>
      </w:r>
      <w:r w:rsidR="00E545F3" w:rsidRPr="00DF1D6F">
        <w:rPr>
          <w:rFonts w:ascii="Times New Roman" w:hAnsi="Times New Roman"/>
          <w:szCs w:val="28"/>
        </w:rPr>
        <w:t xml:space="preserve">Предоставление </w:t>
      </w:r>
      <w:r w:rsidR="0063153E" w:rsidRPr="00DF1D6F">
        <w:rPr>
          <w:rFonts w:ascii="Times New Roman" w:hAnsi="Times New Roman"/>
          <w:szCs w:val="28"/>
        </w:rPr>
        <w:t>муниципальной</w:t>
      </w:r>
      <w:r w:rsidR="00E545F3" w:rsidRPr="00DF1D6F">
        <w:rPr>
          <w:rFonts w:ascii="Times New Roman" w:hAnsi="Times New Roman"/>
          <w:szCs w:val="28"/>
        </w:rPr>
        <w:t xml:space="preserve"> услуги включает в себя следующие административные процедуры:</w:t>
      </w:r>
    </w:p>
    <w:p w:rsidR="00E545F3" w:rsidRPr="00DF1D6F" w:rsidRDefault="00CF4E3A" w:rsidP="00193F2C">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1</w:t>
      </w:r>
      <w:r w:rsidR="00193F2C" w:rsidRPr="00DF1D6F">
        <w:rPr>
          <w:rFonts w:ascii="Times New Roman" w:hAnsi="Times New Roman"/>
          <w:szCs w:val="28"/>
        </w:rPr>
        <w:t xml:space="preserve">) </w:t>
      </w:r>
      <w:r w:rsidR="00E545F3" w:rsidRPr="00DF1D6F">
        <w:rPr>
          <w:rFonts w:ascii="Times New Roman" w:hAnsi="Times New Roman"/>
          <w:szCs w:val="28"/>
        </w:rPr>
        <w:t>прием, регистрация заявления и документов</w:t>
      </w:r>
      <w:r w:rsidR="00276B77" w:rsidRPr="00DF1D6F">
        <w:rPr>
          <w:rFonts w:ascii="Times New Roman" w:hAnsi="Times New Roman"/>
          <w:szCs w:val="28"/>
        </w:rPr>
        <w:t>,</w:t>
      </w:r>
      <w:r w:rsidR="0063153E" w:rsidRPr="00DF1D6F">
        <w:rPr>
          <w:rFonts w:ascii="Times New Roman" w:hAnsi="Times New Roman"/>
          <w:szCs w:val="28"/>
        </w:rPr>
        <w:t xml:space="preserve"> </w:t>
      </w:r>
      <w:r w:rsidR="00276B77" w:rsidRPr="00DF1D6F">
        <w:rPr>
          <w:rFonts w:ascii="Times New Roman" w:hAnsi="Times New Roman"/>
          <w:szCs w:val="28"/>
        </w:rPr>
        <w:t>п</w:t>
      </w:r>
      <w:r w:rsidR="004167AB" w:rsidRPr="00DF1D6F">
        <w:rPr>
          <w:rFonts w:ascii="Times New Roman" w:hAnsi="Times New Roman"/>
          <w:szCs w:val="28"/>
        </w:rPr>
        <w:t>одлежащих представлению заявителем</w:t>
      </w:r>
      <w:r w:rsidR="00E545F3" w:rsidRPr="00DF1D6F">
        <w:rPr>
          <w:rFonts w:ascii="Times New Roman" w:hAnsi="Times New Roman"/>
          <w:szCs w:val="28"/>
        </w:rPr>
        <w:t>;</w:t>
      </w:r>
    </w:p>
    <w:p w:rsidR="00193F2C" w:rsidRPr="00DF1D6F" w:rsidRDefault="00CF4E3A" w:rsidP="0014166A">
      <w:pPr>
        <w:widowControl w:val="0"/>
        <w:autoSpaceDE w:val="0"/>
        <w:autoSpaceDN w:val="0"/>
        <w:adjustRightInd w:val="0"/>
        <w:ind w:firstLine="709"/>
        <w:rPr>
          <w:rFonts w:ascii="Times New Roman" w:hAnsi="Times New Roman"/>
          <w:szCs w:val="28"/>
          <w:lang w:eastAsia="en-US"/>
        </w:rPr>
      </w:pPr>
      <w:r w:rsidRPr="00DF1D6F">
        <w:rPr>
          <w:rFonts w:ascii="Times New Roman" w:hAnsi="Times New Roman"/>
          <w:szCs w:val="28"/>
        </w:rPr>
        <w:t>2</w:t>
      </w:r>
      <w:r w:rsidR="00193F2C" w:rsidRPr="00DF1D6F">
        <w:rPr>
          <w:rFonts w:ascii="Times New Roman" w:hAnsi="Times New Roman"/>
          <w:szCs w:val="28"/>
        </w:rPr>
        <w:t>)</w:t>
      </w:r>
      <w:r w:rsidR="0014166A" w:rsidRPr="00DF1D6F">
        <w:rPr>
          <w:rFonts w:ascii="Times New Roman" w:hAnsi="Times New Roman"/>
          <w:szCs w:val="28"/>
          <w:lang w:eastAsia="en-US"/>
        </w:rPr>
        <w:t xml:space="preserve"> принятие решения о предоставлении информации или об отказе в предоставлении информации, выдача (направление) соответствующего решения заявителю.</w:t>
      </w:r>
    </w:p>
    <w:p w:rsidR="00E545F3" w:rsidRPr="00DF1D6F" w:rsidRDefault="00E545F3" w:rsidP="00235C0D">
      <w:pPr>
        <w:widowControl w:val="0"/>
        <w:autoSpaceDE w:val="0"/>
        <w:autoSpaceDN w:val="0"/>
        <w:adjustRightInd w:val="0"/>
        <w:ind w:firstLine="709"/>
        <w:jc w:val="center"/>
        <w:rPr>
          <w:rFonts w:ascii="Times New Roman" w:hAnsi="Times New Roman"/>
          <w:szCs w:val="28"/>
        </w:rPr>
      </w:pPr>
      <w:bookmarkStart w:id="27" w:name="Par353"/>
      <w:bookmarkEnd w:id="27"/>
      <w:r w:rsidRPr="00DF1D6F">
        <w:rPr>
          <w:rFonts w:ascii="Times New Roman" w:hAnsi="Times New Roman"/>
          <w:szCs w:val="28"/>
        </w:rPr>
        <w:t xml:space="preserve">Глава 22. </w:t>
      </w:r>
      <w:r w:rsidR="00FB5DD6" w:rsidRPr="00DF1D6F">
        <w:rPr>
          <w:rFonts w:ascii="Times New Roman" w:hAnsi="Times New Roman"/>
          <w:szCs w:val="28"/>
        </w:rPr>
        <w:t>ПРИЕМ, РЕГИСТРАЦИЯ ЗАЯВЛЕНИЯ И ДОКУМЕНТОВ, ПОДЛЕЖАЩИХ ПРЕДСТАВЛЕНИЮ ЗАЯВИТЕЛЕМ</w:t>
      </w:r>
    </w:p>
    <w:p w:rsidR="0090014E" w:rsidRPr="00DF1D6F" w:rsidRDefault="0090014E" w:rsidP="0090014E">
      <w:pPr>
        <w:autoSpaceDE w:val="0"/>
        <w:autoSpaceDN w:val="0"/>
        <w:adjustRightInd w:val="0"/>
        <w:ind w:firstLine="0"/>
        <w:rPr>
          <w:rFonts w:ascii="Times New Roman" w:hAnsi="Times New Roman"/>
          <w:szCs w:val="28"/>
          <w:lang w:eastAsia="en-US"/>
        </w:rPr>
      </w:pPr>
      <w:bookmarkStart w:id="28" w:name="Par355"/>
      <w:bookmarkEnd w:id="28"/>
    </w:p>
    <w:p w:rsidR="009431B4" w:rsidRPr="00DF1D6F" w:rsidRDefault="006A07D8" w:rsidP="00C20C3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7</w:t>
      </w:r>
      <w:r w:rsidR="00AE6532" w:rsidRPr="00DF1D6F">
        <w:rPr>
          <w:rFonts w:ascii="Times New Roman" w:hAnsi="Times New Roman"/>
          <w:szCs w:val="28"/>
          <w:lang w:eastAsia="en-US"/>
        </w:rPr>
        <w:t>3</w:t>
      </w:r>
      <w:r w:rsidR="009431B4" w:rsidRPr="00DF1D6F">
        <w:rPr>
          <w:rFonts w:ascii="Times New Roman" w:hAnsi="Times New Roman"/>
          <w:szCs w:val="28"/>
          <w:lang w:eastAsia="en-US"/>
        </w:rPr>
        <w:t>. </w:t>
      </w:r>
      <w:r w:rsidR="00502F5D" w:rsidRPr="00DF1D6F">
        <w:rPr>
          <w:rFonts w:ascii="Times New Roman" w:hAnsi="Times New Roman"/>
          <w:szCs w:val="28"/>
          <w:lang w:eastAsia="en-US"/>
        </w:rPr>
        <w:t xml:space="preserve">Основанием для начала административной процедуры является поступление </w:t>
      </w:r>
      <w:proofErr w:type="gramStart"/>
      <w:r w:rsidR="00502F5D" w:rsidRPr="00DF1D6F">
        <w:rPr>
          <w:rFonts w:ascii="Times New Roman" w:hAnsi="Times New Roman"/>
          <w:szCs w:val="28"/>
          <w:lang w:eastAsia="en-US"/>
        </w:rPr>
        <w:t xml:space="preserve">в уполномоченный орган заявления о </w:t>
      </w:r>
      <w:r w:rsidR="00BD0A20" w:rsidRPr="00DF1D6F">
        <w:rPr>
          <w:rFonts w:ascii="Times New Roman" w:hAnsi="Times New Roman"/>
          <w:szCs w:val="28"/>
          <w:lang w:eastAsia="en-US"/>
        </w:rPr>
        <w:t>принятии</w:t>
      </w:r>
      <w:r w:rsidR="006A6909" w:rsidRPr="00DF1D6F">
        <w:rPr>
          <w:rFonts w:ascii="Times New Roman" w:hAnsi="Times New Roman"/>
          <w:szCs w:val="28"/>
          <w:lang w:eastAsia="en-US"/>
        </w:rPr>
        <w:t xml:space="preserve"> на учет</w:t>
      </w:r>
      <w:r w:rsidR="003043E3" w:rsidRPr="00DF1D6F">
        <w:rPr>
          <w:rFonts w:ascii="Times New Roman" w:hAnsi="Times New Roman"/>
          <w:szCs w:val="28"/>
          <w:lang w:eastAsia="en-US"/>
        </w:rPr>
        <w:t xml:space="preserve"> </w:t>
      </w:r>
      <w:r w:rsidR="00502F5D" w:rsidRPr="00DF1D6F">
        <w:rPr>
          <w:rFonts w:ascii="Times New Roman" w:hAnsi="Times New Roman"/>
          <w:szCs w:val="28"/>
          <w:lang w:eastAsia="en-US"/>
        </w:rPr>
        <w:t>с приложением документов</w:t>
      </w:r>
      <w:r w:rsidR="00834DB1" w:rsidRPr="00DF1D6F">
        <w:rPr>
          <w:rFonts w:ascii="Times New Roman" w:hAnsi="Times New Roman"/>
          <w:szCs w:val="28"/>
          <w:lang w:eastAsia="en-US"/>
        </w:rPr>
        <w:t xml:space="preserve"> </w:t>
      </w:r>
      <w:r w:rsidR="00502F5D" w:rsidRPr="00DF1D6F">
        <w:rPr>
          <w:rFonts w:ascii="Times New Roman" w:hAnsi="Times New Roman"/>
          <w:szCs w:val="28"/>
          <w:lang w:eastAsia="en-US"/>
        </w:rPr>
        <w:t>одним из следующих способов</w:t>
      </w:r>
      <w:proofErr w:type="gramEnd"/>
      <w:r w:rsidR="009431B4" w:rsidRPr="00DF1D6F">
        <w:rPr>
          <w:rFonts w:ascii="Times New Roman" w:hAnsi="Times New Roman"/>
          <w:szCs w:val="28"/>
          <w:lang w:eastAsia="en-US"/>
        </w:rPr>
        <w:t>:</w:t>
      </w:r>
    </w:p>
    <w:p w:rsidR="00C00EB3" w:rsidRPr="00DF1D6F" w:rsidRDefault="00CA74E2" w:rsidP="00C00EB3">
      <w:pPr>
        <w:autoSpaceDE w:val="0"/>
        <w:autoSpaceDN w:val="0"/>
        <w:adjustRightInd w:val="0"/>
        <w:ind w:firstLine="709"/>
        <w:rPr>
          <w:rFonts w:ascii="Times New Roman" w:hAnsi="Times New Roman"/>
          <w:szCs w:val="28"/>
        </w:rPr>
      </w:pPr>
      <w:r w:rsidRPr="00DF1D6F">
        <w:rPr>
          <w:rFonts w:ascii="Times New Roman" w:hAnsi="Times New Roman"/>
          <w:szCs w:val="28"/>
          <w:lang w:eastAsia="en-US"/>
        </w:rPr>
        <w:t>1</w:t>
      </w:r>
      <w:r w:rsidR="00C20C30" w:rsidRPr="00DF1D6F">
        <w:rPr>
          <w:rFonts w:ascii="Times New Roman" w:hAnsi="Times New Roman"/>
          <w:szCs w:val="28"/>
          <w:lang w:eastAsia="en-US"/>
        </w:rPr>
        <w:t xml:space="preserve">) </w:t>
      </w:r>
      <w:r w:rsidR="00C00EB3" w:rsidRPr="00DF1D6F">
        <w:rPr>
          <w:rFonts w:ascii="Times New Roman" w:hAnsi="Times New Roman"/>
          <w:szCs w:val="28"/>
          <w:lang w:eastAsia="en-US"/>
        </w:rPr>
        <w:t>п</w:t>
      </w:r>
      <w:r w:rsidR="00C00EB3" w:rsidRPr="00DF1D6F">
        <w:rPr>
          <w:rFonts w:ascii="Times New Roman" w:hAnsi="Times New Roman"/>
          <w:szCs w:val="28"/>
        </w:rPr>
        <w:t>осредством личного обращения заявителя в уполномоченный орган;</w:t>
      </w:r>
    </w:p>
    <w:p w:rsidR="00C00EB3" w:rsidRPr="00DF1D6F" w:rsidRDefault="00C00EB3" w:rsidP="00C00EB3">
      <w:pPr>
        <w:autoSpaceDE w:val="0"/>
        <w:autoSpaceDN w:val="0"/>
        <w:adjustRightInd w:val="0"/>
        <w:ind w:firstLine="708"/>
        <w:rPr>
          <w:rFonts w:ascii="Times New Roman" w:hAnsi="Times New Roman"/>
          <w:szCs w:val="28"/>
        </w:rPr>
      </w:pPr>
      <w:r w:rsidRPr="00DF1D6F">
        <w:rPr>
          <w:rFonts w:ascii="Times New Roman" w:hAnsi="Times New Roman"/>
          <w:szCs w:val="28"/>
        </w:rPr>
        <w:t>2) посредством личного обращения заявителя через МФЦ;</w:t>
      </w:r>
    </w:p>
    <w:p w:rsidR="00C00EB3" w:rsidRPr="00DF1D6F" w:rsidRDefault="00C00EB3" w:rsidP="00C00EB3">
      <w:pPr>
        <w:autoSpaceDE w:val="0"/>
        <w:autoSpaceDN w:val="0"/>
        <w:adjustRightInd w:val="0"/>
        <w:ind w:firstLine="708"/>
        <w:rPr>
          <w:rFonts w:ascii="Times New Roman" w:hAnsi="Times New Roman"/>
          <w:szCs w:val="28"/>
        </w:rPr>
      </w:pPr>
      <w:r w:rsidRPr="00DF1D6F">
        <w:rPr>
          <w:rFonts w:ascii="Times New Roman" w:hAnsi="Times New Roman"/>
          <w:szCs w:val="28"/>
        </w:rPr>
        <w:t>3) посредством направления документов через операторов почтовой связи;</w:t>
      </w:r>
    </w:p>
    <w:p w:rsidR="00C00EB3" w:rsidRPr="00DF1D6F" w:rsidRDefault="00C00EB3" w:rsidP="00C00EB3">
      <w:pPr>
        <w:autoSpaceDE w:val="0"/>
        <w:autoSpaceDN w:val="0"/>
        <w:adjustRightInd w:val="0"/>
        <w:ind w:firstLine="708"/>
        <w:rPr>
          <w:rFonts w:ascii="Times New Roman" w:hAnsi="Times New Roman"/>
          <w:szCs w:val="28"/>
        </w:rPr>
      </w:pPr>
      <w:r w:rsidRPr="00DF1D6F">
        <w:rPr>
          <w:rFonts w:ascii="Times New Roman" w:hAnsi="Times New Roman"/>
          <w:szCs w:val="28"/>
        </w:rPr>
        <w:t xml:space="preserve">4) посредством направления документов по электронной почте </w:t>
      </w:r>
      <w:r w:rsidRPr="00DF1D6F">
        <w:rPr>
          <w:rFonts w:ascii="Times New Roman" w:hAnsi="Times New Roman"/>
          <w:i/>
          <w:szCs w:val="28"/>
        </w:rPr>
        <w:t>(</w:t>
      </w:r>
      <w:r w:rsidRPr="00DF1D6F">
        <w:rPr>
          <w:rFonts w:ascii="Times New Roman" w:hAnsi="Times New Roman"/>
          <w:szCs w:val="28"/>
          <w:lang w:val="en-US"/>
        </w:rPr>
        <w:t>E</w:t>
      </w:r>
      <w:r w:rsidRPr="00DF1D6F">
        <w:rPr>
          <w:rFonts w:ascii="Times New Roman" w:hAnsi="Times New Roman"/>
          <w:szCs w:val="28"/>
        </w:rPr>
        <w:t>-</w:t>
      </w:r>
      <w:r w:rsidRPr="00DF1D6F">
        <w:rPr>
          <w:rFonts w:ascii="Times New Roman" w:hAnsi="Times New Roman"/>
          <w:szCs w:val="28"/>
          <w:lang w:val="en-US"/>
        </w:rPr>
        <w:t>mail</w:t>
      </w:r>
      <w:r w:rsidRPr="00DF1D6F">
        <w:rPr>
          <w:rFonts w:ascii="Times New Roman" w:hAnsi="Times New Roman"/>
          <w:szCs w:val="28"/>
        </w:rPr>
        <w:t xml:space="preserve">: </w:t>
      </w:r>
      <w:proofErr w:type="spellStart"/>
      <w:r w:rsidRPr="00DF1D6F">
        <w:rPr>
          <w:rFonts w:ascii="Times New Roman" w:hAnsi="Times New Roman"/>
          <w:szCs w:val="28"/>
          <w:lang w:val="en-US"/>
        </w:rPr>
        <w:t>kuisayansk</w:t>
      </w:r>
      <w:proofErr w:type="spellEnd"/>
      <w:r w:rsidRPr="00DF1D6F">
        <w:rPr>
          <w:rFonts w:ascii="Times New Roman" w:hAnsi="Times New Roman"/>
          <w:szCs w:val="28"/>
        </w:rPr>
        <w:t>@</w:t>
      </w:r>
      <w:proofErr w:type="spellStart"/>
      <w:r w:rsidRPr="00DF1D6F">
        <w:rPr>
          <w:rFonts w:ascii="Times New Roman" w:hAnsi="Times New Roman"/>
          <w:szCs w:val="28"/>
          <w:lang w:val="en-US"/>
        </w:rPr>
        <w:t>irmail</w:t>
      </w:r>
      <w:proofErr w:type="spellEnd"/>
      <w:r w:rsidRPr="00DF1D6F">
        <w:rPr>
          <w:rFonts w:ascii="Times New Roman" w:hAnsi="Times New Roman"/>
          <w:szCs w:val="28"/>
        </w:rPr>
        <w:t>),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00EB3" w:rsidRPr="00DF1D6F" w:rsidRDefault="00C00EB3" w:rsidP="00C00EB3">
      <w:pPr>
        <w:autoSpaceDE w:val="0"/>
        <w:autoSpaceDN w:val="0"/>
        <w:adjustRightInd w:val="0"/>
        <w:ind w:firstLine="708"/>
        <w:rPr>
          <w:rFonts w:ascii="Times New Roman" w:hAnsi="Times New Roman"/>
          <w:szCs w:val="28"/>
        </w:rPr>
      </w:pPr>
      <w:r w:rsidRPr="00DF1D6F">
        <w:rPr>
          <w:rFonts w:ascii="Times New Roman" w:hAnsi="Times New Roman"/>
          <w:szCs w:val="28"/>
        </w:rPr>
        <w:t>5) посредством направления документов с использованием Портала.</w:t>
      </w:r>
    </w:p>
    <w:p w:rsidR="005D2736" w:rsidRPr="00DF1D6F" w:rsidRDefault="00151528" w:rsidP="00C00EB3">
      <w:pPr>
        <w:autoSpaceDE w:val="0"/>
        <w:autoSpaceDN w:val="0"/>
        <w:adjustRightInd w:val="0"/>
        <w:ind w:firstLine="709"/>
        <w:rPr>
          <w:rFonts w:ascii="Times New Roman" w:hAnsi="Times New Roman"/>
          <w:szCs w:val="28"/>
          <w:lang w:eastAsia="en-US"/>
        </w:rPr>
      </w:pPr>
      <w:r w:rsidRPr="00DF1D6F">
        <w:rPr>
          <w:rFonts w:ascii="Times New Roman" w:hAnsi="Times New Roman"/>
          <w:szCs w:val="28"/>
        </w:rPr>
        <w:t>7</w:t>
      </w:r>
      <w:r w:rsidR="00AE6532" w:rsidRPr="00DF1D6F">
        <w:rPr>
          <w:rFonts w:ascii="Times New Roman" w:hAnsi="Times New Roman"/>
          <w:szCs w:val="28"/>
        </w:rPr>
        <w:t>4</w:t>
      </w:r>
      <w:r w:rsidR="00CC25AF" w:rsidRPr="00DF1D6F">
        <w:rPr>
          <w:rFonts w:ascii="Times New Roman" w:hAnsi="Times New Roman"/>
          <w:szCs w:val="28"/>
        </w:rPr>
        <w:t>. </w:t>
      </w:r>
      <w:r w:rsidR="005D2736" w:rsidRPr="00DF1D6F">
        <w:rPr>
          <w:rFonts w:ascii="Times New Roman" w:hAnsi="Times New Roman"/>
          <w:szCs w:val="28"/>
          <w:lang w:eastAsia="en-US"/>
        </w:rPr>
        <w:t>В день поступления заявление так же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C25AF" w:rsidRPr="00DF1D6F" w:rsidRDefault="00BF3B31" w:rsidP="00EA3240">
      <w:pPr>
        <w:widowControl w:val="0"/>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7</w:t>
      </w:r>
      <w:r w:rsidR="00AE6532" w:rsidRPr="00DF1D6F">
        <w:rPr>
          <w:rFonts w:ascii="Times New Roman" w:hAnsi="Times New Roman"/>
          <w:szCs w:val="28"/>
          <w:lang w:eastAsia="en-US"/>
        </w:rPr>
        <w:t>5</w:t>
      </w:r>
      <w:r w:rsidR="00CC25AF" w:rsidRPr="00DF1D6F">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Pr="00DF1D6F" w:rsidRDefault="00502F5D"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Днем регистрации обращения является день его поступления в уполномоченный орган.</w:t>
      </w:r>
    </w:p>
    <w:p w:rsidR="00246F05" w:rsidRPr="00DF1D6F" w:rsidRDefault="00151528"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7</w:t>
      </w:r>
      <w:r w:rsidR="00AE6532" w:rsidRPr="00DF1D6F">
        <w:rPr>
          <w:rFonts w:ascii="Times New Roman" w:hAnsi="Times New Roman"/>
          <w:szCs w:val="28"/>
          <w:lang w:eastAsia="en-US"/>
        </w:rPr>
        <w:t>6</w:t>
      </w:r>
      <w:r w:rsidR="00CC25AF" w:rsidRPr="00DF1D6F">
        <w:rPr>
          <w:rFonts w:ascii="Times New Roman" w:hAnsi="Times New Roman"/>
          <w:szCs w:val="28"/>
          <w:lang w:eastAsia="en-US"/>
        </w:rPr>
        <w:t xml:space="preserve">. </w:t>
      </w:r>
      <w:r w:rsidR="00246F05" w:rsidRPr="00DF1D6F">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Pr="00DF1D6F" w:rsidRDefault="00151528"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1</w:t>
      </w:r>
      <w:r w:rsidR="00246F05" w:rsidRPr="00DF1D6F">
        <w:rPr>
          <w:rFonts w:ascii="Times New Roman" w:hAnsi="Times New Roman"/>
          <w:szCs w:val="28"/>
          <w:lang w:eastAsia="en-US"/>
        </w:rPr>
        <w:t>) предмет обращения;</w:t>
      </w:r>
    </w:p>
    <w:p w:rsidR="00246F05" w:rsidRPr="00DF1D6F" w:rsidRDefault="00151528"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2</w:t>
      </w:r>
      <w:r w:rsidR="00246F05" w:rsidRPr="00DF1D6F">
        <w:rPr>
          <w:rFonts w:ascii="Times New Roman" w:hAnsi="Times New Roman"/>
          <w:szCs w:val="28"/>
          <w:lang w:eastAsia="en-US"/>
        </w:rPr>
        <w:t xml:space="preserve">) </w:t>
      </w:r>
      <w:r w:rsidR="00CC25AF" w:rsidRPr="00DF1D6F">
        <w:rPr>
          <w:rFonts w:ascii="Times New Roman" w:hAnsi="Times New Roman"/>
          <w:szCs w:val="28"/>
          <w:lang w:eastAsia="en-US"/>
        </w:rPr>
        <w:t>комплектность представленных документов</w:t>
      </w:r>
      <w:r w:rsidR="00246F05" w:rsidRPr="00DF1D6F">
        <w:rPr>
          <w:rFonts w:ascii="Times New Roman" w:hAnsi="Times New Roman"/>
          <w:szCs w:val="28"/>
          <w:lang w:eastAsia="en-US"/>
        </w:rPr>
        <w:t>, предусмотренных настоящим административным регламентом;</w:t>
      </w:r>
    </w:p>
    <w:p w:rsidR="00246F05" w:rsidRPr="00DF1D6F" w:rsidRDefault="00151528"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lastRenderedPageBreak/>
        <w:t>3</w:t>
      </w:r>
      <w:r w:rsidR="00246F05" w:rsidRPr="00DF1D6F">
        <w:rPr>
          <w:rFonts w:ascii="Times New Roman" w:hAnsi="Times New Roman"/>
          <w:szCs w:val="28"/>
          <w:lang w:eastAsia="en-US"/>
        </w:rPr>
        <w:t xml:space="preserve">) соответствие документов требованиям, указанным в пункте </w:t>
      </w:r>
      <w:r w:rsidR="0088276A" w:rsidRPr="00DF1D6F">
        <w:rPr>
          <w:rFonts w:ascii="Times New Roman" w:hAnsi="Times New Roman"/>
          <w:szCs w:val="28"/>
          <w:lang w:eastAsia="en-US"/>
        </w:rPr>
        <w:t>3</w:t>
      </w:r>
      <w:r w:rsidR="00911E75" w:rsidRPr="00DF1D6F">
        <w:rPr>
          <w:rFonts w:ascii="Times New Roman" w:hAnsi="Times New Roman"/>
          <w:szCs w:val="28"/>
          <w:lang w:eastAsia="en-US"/>
        </w:rPr>
        <w:t>1</w:t>
      </w:r>
      <w:r w:rsidR="00860E8C" w:rsidRPr="00DF1D6F">
        <w:rPr>
          <w:rFonts w:ascii="Times New Roman" w:hAnsi="Times New Roman"/>
          <w:szCs w:val="28"/>
          <w:lang w:eastAsia="en-US"/>
        </w:rPr>
        <w:t xml:space="preserve"> </w:t>
      </w:r>
      <w:r w:rsidR="00246F05" w:rsidRPr="00DF1D6F">
        <w:rPr>
          <w:rFonts w:ascii="Times New Roman" w:hAnsi="Times New Roman"/>
          <w:szCs w:val="28"/>
          <w:lang w:eastAsia="en-US"/>
        </w:rPr>
        <w:t>настоящего административного регламента.</w:t>
      </w:r>
    </w:p>
    <w:p w:rsidR="00246F05" w:rsidRPr="00DF1D6F" w:rsidRDefault="00246F05"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Максимальный срок выполнения данного действия составляет 10 минут.</w:t>
      </w:r>
    </w:p>
    <w:p w:rsidR="004D560B" w:rsidRPr="00DF1D6F" w:rsidRDefault="004D560B" w:rsidP="00EA324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7</w:t>
      </w:r>
      <w:r w:rsidR="00AE6532" w:rsidRPr="00DF1D6F">
        <w:rPr>
          <w:rFonts w:ascii="Times New Roman" w:hAnsi="Times New Roman"/>
          <w:szCs w:val="28"/>
          <w:lang w:eastAsia="en-US"/>
        </w:rPr>
        <w:t>7</w:t>
      </w:r>
      <w:r w:rsidRPr="00DF1D6F">
        <w:rPr>
          <w:rFonts w:ascii="Times New Roman" w:hAnsi="Times New Roman"/>
          <w:szCs w:val="28"/>
          <w:lang w:eastAsia="en-US"/>
        </w:rPr>
        <w:t>. Общий срок приема, регистрации документов составляет не более 10 минут.</w:t>
      </w:r>
    </w:p>
    <w:p w:rsidR="00451A50" w:rsidRPr="00DF1D6F" w:rsidRDefault="00151528" w:rsidP="00451A50">
      <w:pPr>
        <w:widowControl w:val="0"/>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7</w:t>
      </w:r>
      <w:r w:rsidR="00AE6532" w:rsidRPr="00DF1D6F">
        <w:rPr>
          <w:rFonts w:ascii="Times New Roman" w:hAnsi="Times New Roman"/>
          <w:szCs w:val="28"/>
          <w:lang w:eastAsia="en-US"/>
        </w:rPr>
        <w:t>8</w:t>
      </w:r>
      <w:r w:rsidR="00CC25AF" w:rsidRPr="00DF1D6F">
        <w:rPr>
          <w:rFonts w:ascii="Times New Roman" w:hAnsi="Times New Roman"/>
          <w:szCs w:val="28"/>
          <w:lang w:eastAsia="en-US"/>
        </w:rPr>
        <w:t xml:space="preserve">. </w:t>
      </w:r>
      <w:r w:rsidR="00C00EB3" w:rsidRPr="00DF1D6F">
        <w:rPr>
          <w:rFonts w:ascii="Times New Roman" w:hAnsi="Times New Roman"/>
          <w:szCs w:val="28"/>
        </w:rPr>
        <w:t>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451A50" w:rsidRPr="00DF1D6F" w:rsidRDefault="00451A50" w:rsidP="00451A50">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7</w:t>
      </w:r>
      <w:r w:rsidR="00AE6532" w:rsidRPr="00DF1D6F">
        <w:rPr>
          <w:rFonts w:ascii="Times New Roman" w:hAnsi="Times New Roman"/>
          <w:szCs w:val="28"/>
          <w:lang w:eastAsia="en-US"/>
        </w:rPr>
        <w:t>9</w:t>
      </w:r>
      <w:r w:rsidRPr="00DF1D6F">
        <w:rPr>
          <w:rFonts w:ascii="Times New Roman" w:hAnsi="Times New Roman"/>
          <w:szCs w:val="28"/>
          <w:lang w:eastAsia="en-US"/>
        </w:rPr>
        <w:t>.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w:t>
      </w:r>
      <w:r w:rsidR="009177D8" w:rsidRPr="00DF1D6F">
        <w:rPr>
          <w:rFonts w:ascii="Times New Roman" w:hAnsi="Times New Roman"/>
          <w:szCs w:val="28"/>
          <w:lang w:eastAsia="en-US"/>
        </w:rPr>
        <w:t>и в течение 3 календарных дней от</w:t>
      </w:r>
      <w:r w:rsidRPr="00DF1D6F">
        <w:rPr>
          <w:rFonts w:ascii="Times New Roman" w:hAnsi="Times New Roman"/>
          <w:szCs w:val="28"/>
          <w:lang w:eastAsia="en-US"/>
        </w:rPr>
        <w:t xml:space="preserve"> даты получения заявления и прилагаемых к нему документов.</w:t>
      </w:r>
    </w:p>
    <w:p w:rsidR="00502F5D" w:rsidRPr="00DF1D6F" w:rsidRDefault="00DD4F7D" w:rsidP="00502F5D">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8</w:t>
      </w:r>
      <w:r w:rsidR="00AE6532" w:rsidRPr="00DF1D6F">
        <w:rPr>
          <w:rFonts w:ascii="Times New Roman" w:hAnsi="Times New Roman"/>
          <w:szCs w:val="28"/>
          <w:lang w:eastAsia="en-US"/>
        </w:rPr>
        <w:t>0</w:t>
      </w:r>
      <w:r w:rsidR="00451A50" w:rsidRPr="00DF1D6F">
        <w:rPr>
          <w:rFonts w:ascii="Times New Roman" w:hAnsi="Times New Roman"/>
          <w:szCs w:val="28"/>
          <w:lang w:eastAsia="en-US"/>
        </w:rPr>
        <w:t xml:space="preserve">. </w:t>
      </w:r>
      <w:r w:rsidR="00502F5D" w:rsidRPr="00DF1D6F">
        <w:rPr>
          <w:rFonts w:ascii="Times New Roman" w:hAnsi="Times New Roman"/>
          <w:szCs w:val="28"/>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502F5D" w:rsidRPr="00DF1D6F" w:rsidRDefault="00502F5D" w:rsidP="00502F5D">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1) просматривает электронные образцы заявления и прилагаемых к нему документов;</w:t>
      </w:r>
    </w:p>
    <w:p w:rsidR="00502F5D" w:rsidRPr="00DF1D6F" w:rsidRDefault="00502F5D" w:rsidP="00502F5D">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502F5D" w:rsidRPr="00DF1D6F" w:rsidRDefault="00502F5D" w:rsidP="00502F5D">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3) фиксирует дату получения заявления и прилагаемых к нему документов;</w:t>
      </w:r>
    </w:p>
    <w:p w:rsidR="00502F5D" w:rsidRPr="00DF1D6F" w:rsidRDefault="00502F5D" w:rsidP="00502F5D">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0B2A1E" w:rsidRPr="00DF1D6F">
        <w:rPr>
          <w:rFonts w:ascii="Times New Roman" w:hAnsi="Times New Roman"/>
          <w:szCs w:val="28"/>
          <w:lang w:eastAsia="en-US"/>
        </w:rPr>
        <w:t>пункте 3</w:t>
      </w:r>
      <w:r w:rsidR="00911E75" w:rsidRPr="00DF1D6F">
        <w:rPr>
          <w:rFonts w:ascii="Times New Roman" w:hAnsi="Times New Roman"/>
          <w:szCs w:val="28"/>
          <w:lang w:eastAsia="en-US"/>
        </w:rPr>
        <w:t>1</w:t>
      </w:r>
      <w:r w:rsidRPr="00DF1D6F">
        <w:rPr>
          <w:rFonts w:ascii="Times New Roman" w:hAnsi="Times New Roman"/>
          <w:szCs w:val="28"/>
          <w:lang w:eastAsia="en-US"/>
        </w:rPr>
        <w:t xml:space="preserve"> настоящег</w:t>
      </w:r>
      <w:r w:rsidR="00D101CA" w:rsidRPr="00DF1D6F">
        <w:rPr>
          <w:rFonts w:ascii="Times New Roman" w:hAnsi="Times New Roman"/>
          <w:szCs w:val="28"/>
          <w:lang w:eastAsia="en-US"/>
        </w:rPr>
        <w:t>о административного регламента.</w:t>
      </w:r>
    </w:p>
    <w:p w:rsidR="00CE6C51" w:rsidRPr="00DF1D6F" w:rsidRDefault="00AE6532" w:rsidP="00CE6C51">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81</w:t>
      </w:r>
      <w:r w:rsidR="00E97AD7" w:rsidRPr="00DF1D6F">
        <w:rPr>
          <w:rFonts w:ascii="Times New Roman" w:hAnsi="Times New Roman"/>
          <w:szCs w:val="28"/>
          <w:lang w:eastAsia="en-US"/>
        </w:rPr>
        <w:t>. </w:t>
      </w:r>
      <w:r w:rsidR="00CE6C51" w:rsidRPr="00DF1D6F">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C00EB3" w:rsidRPr="00DF1D6F" w:rsidRDefault="00C00EB3" w:rsidP="00C00EB3">
      <w:pPr>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8</w:t>
      </w:r>
      <w:r w:rsidR="00AE6532" w:rsidRPr="00DF1D6F">
        <w:rPr>
          <w:rFonts w:ascii="Times New Roman" w:hAnsi="Times New Roman"/>
          <w:szCs w:val="28"/>
          <w:lang w:eastAsia="en-US"/>
        </w:rPr>
        <w:t>2</w:t>
      </w:r>
      <w:r w:rsidRPr="00DF1D6F">
        <w:rPr>
          <w:rFonts w:ascii="Times New Roman" w:hAnsi="Times New Roman"/>
          <w:szCs w:val="28"/>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от заявителя.  </w:t>
      </w:r>
    </w:p>
    <w:p w:rsidR="00E545F3" w:rsidRPr="00DF1D6F" w:rsidRDefault="00E545F3" w:rsidP="00CE6C51">
      <w:pPr>
        <w:autoSpaceDE w:val="0"/>
        <w:autoSpaceDN w:val="0"/>
        <w:adjustRightInd w:val="0"/>
        <w:ind w:firstLine="708"/>
        <w:rPr>
          <w:rFonts w:ascii="Times New Roman" w:hAnsi="Times New Roman"/>
          <w:szCs w:val="28"/>
          <w:lang w:eastAsia="en-US"/>
        </w:rPr>
      </w:pPr>
    </w:p>
    <w:p w:rsidR="00CE6C51" w:rsidRPr="00DF1D6F" w:rsidRDefault="00E545F3" w:rsidP="00CE6C51">
      <w:pPr>
        <w:widowControl w:val="0"/>
        <w:autoSpaceDE w:val="0"/>
        <w:autoSpaceDN w:val="0"/>
        <w:adjustRightInd w:val="0"/>
        <w:spacing w:line="216" w:lineRule="auto"/>
        <w:ind w:firstLine="709"/>
        <w:jc w:val="center"/>
        <w:rPr>
          <w:rFonts w:ascii="Times New Roman" w:hAnsi="Times New Roman"/>
          <w:szCs w:val="28"/>
        </w:rPr>
      </w:pPr>
      <w:bookmarkStart w:id="29" w:name="Par376"/>
      <w:bookmarkEnd w:id="29"/>
      <w:r w:rsidRPr="00DF1D6F">
        <w:rPr>
          <w:rFonts w:ascii="Times New Roman" w:hAnsi="Times New Roman"/>
          <w:szCs w:val="28"/>
        </w:rPr>
        <w:t xml:space="preserve">Глава 23. </w:t>
      </w:r>
      <w:r w:rsidR="00CE6C51" w:rsidRPr="00DF1D6F">
        <w:rPr>
          <w:rFonts w:ascii="Times New Roman" w:hAnsi="Times New Roman"/>
          <w:szCs w:val="28"/>
        </w:rPr>
        <w:t>ПРИНЯТИЕ РЕШЕНИЯ О ПРЕДОСТАВЛЕНИИ ИНФОРМАЦИИ ИЛИ ОБ ОТКАЗЕ В ПРЕДОСТАВЛЕНИИ ИНФОРМАЦИИ, ВЫДАЧА (НАПРАВЛЕНИЕ) СООТВЕТСТВУЮЩЕГО РЕШЕНИЯ ЗАЯВИТЕЛЮ</w:t>
      </w:r>
    </w:p>
    <w:p w:rsidR="00E545F3" w:rsidRPr="00DF1D6F" w:rsidRDefault="00E545F3" w:rsidP="00CE6C51">
      <w:pPr>
        <w:widowControl w:val="0"/>
        <w:autoSpaceDE w:val="0"/>
        <w:autoSpaceDN w:val="0"/>
        <w:adjustRightInd w:val="0"/>
        <w:ind w:firstLine="709"/>
        <w:jc w:val="center"/>
        <w:rPr>
          <w:rFonts w:ascii="Times New Roman" w:hAnsi="Times New Roman"/>
          <w:szCs w:val="28"/>
        </w:rPr>
      </w:pPr>
    </w:p>
    <w:p w:rsidR="0090014E" w:rsidRPr="00DF1D6F" w:rsidRDefault="00DD4F7D" w:rsidP="004C0BDA">
      <w:pPr>
        <w:autoSpaceDE w:val="0"/>
        <w:autoSpaceDN w:val="0"/>
        <w:adjustRightInd w:val="0"/>
        <w:ind w:firstLine="709"/>
        <w:rPr>
          <w:rFonts w:ascii="Times New Roman" w:hAnsi="Times New Roman"/>
          <w:szCs w:val="28"/>
          <w:lang w:eastAsia="en-US"/>
        </w:rPr>
      </w:pPr>
      <w:r w:rsidRPr="00DF1D6F">
        <w:rPr>
          <w:rFonts w:ascii="Times New Roman" w:hAnsi="Times New Roman"/>
          <w:szCs w:val="28"/>
        </w:rPr>
        <w:t>8</w:t>
      </w:r>
      <w:r w:rsidR="00AE6532" w:rsidRPr="00DF1D6F">
        <w:rPr>
          <w:rFonts w:ascii="Times New Roman" w:hAnsi="Times New Roman"/>
          <w:szCs w:val="28"/>
        </w:rPr>
        <w:t>3</w:t>
      </w:r>
      <w:r w:rsidR="004877A2" w:rsidRPr="00DF1D6F">
        <w:rPr>
          <w:rFonts w:ascii="Times New Roman" w:hAnsi="Times New Roman"/>
          <w:szCs w:val="28"/>
        </w:rPr>
        <w:t xml:space="preserve">. </w:t>
      </w:r>
      <w:r w:rsidR="00745CDE" w:rsidRPr="00DF1D6F">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r w:rsidR="004877A2" w:rsidRPr="00DF1D6F">
        <w:rPr>
          <w:rFonts w:ascii="Times New Roman" w:hAnsi="Times New Roman"/>
          <w:szCs w:val="28"/>
          <w:lang w:eastAsia="en-US"/>
        </w:rPr>
        <w:t>.</w:t>
      </w:r>
    </w:p>
    <w:p w:rsidR="00BE6D8D" w:rsidRPr="00DF1D6F" w:rsidRDefault="00745CDE" w:rsidP="00BE6D8D">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lastRenderedPageBreak/>
        <w:t>8</w:t>
      </w:r>
      <w:r w:rsidR="00AE6532" w:rsidRPr="00DF1D6F">
        <w:rPr>
          <w:rFonts w:ascii="Times New Roman" w:hAnsi="Times New Roman"/>
          <w:szCs w:val="28"/>
        </w:rPr>
        <w:t>4</w:t>
      </w:r>
      <w:r w:rsidR="00E97AD7" w:rsidRPr="00DF1D6F">
        <w:rPr>
          <w:rFonts w:ascii="Times New Roman" w:hAnsi="Times New Roman"/>
          <w:szCs w:val="28"/>
        </w:rPr>
        <w:t>. </w:t>
      </w:r>
      <w:r w:rsidRPr="00DF1D6F">
        <w:rPr>
          <w:rFonts w:ascii="Times New Roman" w:hAnsi="Times New Roman"/>
          <w:szCs w:val="28"/>
        </w:rPr>
        <w:t>Должностное лицо уполномоченного органа проверяет данные заявителя в соответствии со списками, сформированные по каждой категории граждан, которые имеют право на получение жилых помещений по договорам социального найма</w:t>
      </w:r>
      <w:r w:rsidR="00BE6D8D" w:rsidRPr="00DF1D6F">
        <w:rPr>
          <w:rFonts w:ascii="Times New Roman" w:hAnsi="Times New Roman"/>
          <w:szCs w:val="28"/>
        </w:rPr>
        <w:t>.</w:t>
      </w:r>
    </w:p>
    <w:p w:rsidR="00745CDE" w:rsidRPr="00DF1D6F" w:rsidRDefault="00745CDE" w:rsidP="00745CDE">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8</w:t>
      </w:r>
      <w:r w:rsidR="00AE6532" w:rsidRPr="00DF1D6F">
        <w:rPr>
          <w:rFonts w:ascii="Times New Roman" w:hAnsi="Times New Roman"/>
          <w:szCs w:val="28"/>
        </w:rPr>
        <w:t>5</w:t>
      </w:r>
      <w:r w:rsidR="005A13E1" w:rsidRPr="00DF1D6F">
        <w:rPr>
          <w:rFonts w:ascii="Times New Roman" w:hAnsi="Times New Roman"/>
          <w:szCs w:val="28"/>
        </w:rPr>
        <w:t>.</w:t>
      </w:r>
      <w:r w:rsidRPr="00DF1D6F">
        <w:rPr>
          <w:rFonts w:ascii="Times New Roman" w:hAnsi="Times New Roman"/>
          <w:szCs w:val="28"/>
        </w:rPr>
        <w:t>В случае выявления оснований для отказа в соответствии с пунктом 37 настоящего административного регламента уполномоченный орган принимает решение об отказе в предоставлении информации не позднее чем через 15 календарных дней со дня представления заявления и документов.</w:t>
      </w:r>
    </w:p>
    <w:p w:rsidR="00745CDE" w:rsidRPr="00DF1D6F" w:rsidRDefault="00745CDE" w:rsidP="00745CDE">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8</w:t>
      </w:r>
      <w:r w:rsidR="00AE6532" w:rsidRPr="00DF1D6F">
        <w:rPr>
          <w:rFonts w:ascii="Times New Roman" w:hAnsi="Times New Roman"/>
          <w:szCs w:val="28"/>
        </w:rPr>
        <w:t>6</w:t>
      </w:r>
      <w:r w:rsidRPr="00DF1D6F">
        <w:rPr>
          <w:rFonts w:ascii="Times New Roman" w:hAnsi="Times New Roman"/>
          <w:szCs w:val="28"/>
        </w:rPr>
        <w:t>. Решение об отказе в предоставлении информации оформляется в виде уведомления об отказе на официальном бланке уполномоченного органа</w:t>
      </w:r>
      <w:r w:rsidRPr="00DF1D6F">
        <w:rPr>
          <w:rFonts w:ascii="Times New Roman" w:hAnsi="Times New Roman"/>
          <w:i/>
          <w:szCs w:val="28"/>
        </w:rPr>
        <w:t xml:space="preserve"> </w:t>
      </w:r>
      <w:r w:rsidRPr="00DF1D6F">
        <w:rPr>
          <w:rFonts w:ascii="Times New Roman" w:hAnsi="Times New Roman"/>
          <w:szCs w:val="28"/>
        </w:rPr>
        <w:t>и должно содержать основания для отказа с обязательной ссылкой на нарушение, предусмотренные пунктом 37 настоящего административного регламента.</w:t>
      </w:r>
    </w:p>
    <w:p w:rsidR="00745CDE" w:rsidRPr="00DF1D6F" w:rsidRDefault="00745CDE" w:rsidP="00745CDE">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Уведомление об отказе выдается (направляется) заявителю не позднее чем через 2 рабочих дня со дня принятия такого решения.</w:t>
      </w:r>
    </w:p>
    <w:p w:rsidR="00745CDE" w:rsidRPr="00DF1D6F" w:rsidRDefault="00745CDE" w:rsidP="00745CDE">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8</w:t>
      </w:r>
      <w:r w:rsidR="00AE6532" w:rsidRPr="00DF1D6F">
        <w:rPr>
          <w:rFonts w:ascii="Times New Roman" w:hAnsi="Times New Roman"/>
          <w:szCs w:val="28"/>
        </w:rPr>
        <w:t>7</w:t>
      </w:r>
      <w:r w:rsidRPr="00DF1D6F">
        <w:rPr>
          <w:rFonts w:ascii="Times New Roman" w:hAnsi="Times New Roman"/>
          <w:szCs w:val="28"/>
        </w:rPr>
        <w:t>. В соответствии со списками, уполномоченный орган принимает решение о предоставлении информации не позднее чем через 15 календарных дней со дня представления заявления и докум</w:t>
      </w:r>
      <w:r w:rsidR="00AE6532" w:rsidRPr="00DF1D6F">
        <w:rPr>
          <w:rFonts w:ascii="Times New Roman" w:hAnsi="Times New Roman"/>
          <w:szCs w:val="28"/>
        </w:rPr>
        <w:t>ентов в соответствии с пунктом 22</w:t>
      </w:r>
      <w:r w:rsidRPr="00DF1D6F">
        <w:rPr>
          <w:rFonts w:ascii="Times New Roman" w:hAnsi="Times New Roman"/>
          <w:szCs w:val="28"/>
          <w:highlight w:val="yellow"/>
        </w:rPr>
        <w:t xml:space="preserve"> </w:t>
      </w:r>
      <w:r w:rsidRPr="00DF1D6F">
        <w:rPr>
          <w:rFonts w:ascii="Times New Roman" w:hAnsi="Times New Roman"/>
          <w:szCs w:val="28"/>
        </w:rPr>
        <w:t xml:space="preserve">настоящего административного регламента. </w:t>
      </w:r>
    </w:p>
    <w:p w:rsidR="00745CDE" w:rsidRPr="00DF1D6F" w:rsidRDefault="00745CDE" w:rsidP="00745CDE">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 xml:space="preserve">Решение о предоставлении информации оформляется в виде информационной справки с указанием номера очереди заявителя на бланке </w:t>
      </w:r>
      <w:r w:rsidR="00001431" w:rsidRPr="00DF1D6F">
        <w:rPr>
          <w:rFonts w:ascii="Times New Roman" w:hAnsi="Times New Roman"/>
          <w:szCs w:val="28"/>
        </w:rPr>
        <w:t>уполномоченного органа</w:t>
      </w:r>
      <w:r w:rsidRPr="00DF1D6F">
        <w:rPr>
          <w:rFonts w:ascii="Times New Roman" w:hAnsi="Times New Roman"/>
          <w:szCs w:val="28"/>
        </w:rPr>
        <w:t xml:space="preserve"> и выдается (направляется) в течени</w:t>
      </w:r>
      <w:proofErr w:type="gramStart"/>
      <w:r w:rsidRPr="00DF1D6F">
        <w:rPr>
          <w:rFonts w:ascii="Times New Roman" w:hAnsi="Times New Roman"/>
          <w:szCs w:val="28"/>
        </w:rPr>
        <w:t>и</w:t>
      </w:r>
      <w:proofErr w:type="gramEnd"/>
      <w:r w:rsidRPr="00DF1D6F">
        <w:rPr>
          <w:rFonts w:ascii="Times New Roman" w:hAnsi="Times New Roman"/>
          <w:szCs w:val="28"/>
        </w:rPr>
        <w:t xml:space="preserve"> 2 рабочих дней со дня принятия решения о предоставлении информации.</w:t>
      </w:r>
    </w:p>
    <w:p w:rsidR="00745CDE" w:rsidRPr="00DF1D6F" w:rsidRDefault="00745CDE" w:rsidP="00745CDE">
      <w:pPr>
        <w:widowControl w:val="0"/>
        <w:autoSpaceDE w:val="0"/>
        <w:autoSpaceDN w:val="0"/>
        <w:adjustRightInd w:val="0"/>
        <w:ind w:firstLine="709"/>
        <w:rPr>
          <w:rFonts w:ascii="Times New Roman" w:hAnsi="Times New Roman"/>
          <w:szCs w:val="28"/>
          <w:lang w:eastAsia="en-US"/>
        </w:rPr>
      </w:pPr>
      <w:r w:rsidRPr="00DF1D6F">
        <w:rPr>
          <w:rFonts w:ascii="Times New Roman" w:hAnsi="Times New Roman"/>
          <w:szCs w:val="28"/>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745CDE" w:rsidRPr="00DF1D6F" w:rsidRDefault="00745CDE" w:rsidP="00745CDE">
      <w:pPr>
        <w:widowControl w:val="0"/>
        <w:autoSpaceDE w:val="0"/>
        <w:autoSpaceDN w:val="0"/>
        <w:adjustRightInd w:val="0"/>
        <w:ind w:firstLine="709"/>
        <w:rPr>
          <w:rFonts w:ascii="Times New Roman" w:hAnsi="Times New Roman"/>
          <w:szCs w:val="28"/>
        </w:rPr>
      </w:pPr>
      <w:r w:rsidRPr="00DF1D6F">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001431" w:rsidRPr="00DF1D6F" w:rsidRDefault="00001431" w:rsidP="00001431">
      <w:pPr>
        <w:widowControl w:val="0"/>
        <w:autoSpaceDE w:val="0"/>
        <w:autoSpaceDN w:val="0"/>
        <w:adjustRightInd w:val="0"/>
        <w:ind w:firstLine="709"/>
        <w:rPr>
          <w:rFonts w:ascii="Times New Roman" w:hAnsi="Times New Roman"/>
          <w:szCs w:val="28"/>
        </w:rPr>
      </w:pPr>
      <w:r w:rsidRPr="00DF1D6F">
        <w:rPr>
          <w:rFonts w:ascii="Times New Roman" w:hAnsi="Times New Roman"/>
          <w:szCs w:val="28"/>
        </w:rPr>
        <w:t>8</w:t>
      </w:r>
      <w:r w:rsidR="00AE6532" w:rsidRPr="00DF1D6F">
        <w:rPr>
          <w:rFonts w:ascii="Times New Roman" w:hAnsi="Times New Roman"/>
          <w:szCs w:val="28"/>
        </w:rPr>
        <w:t>8</w:t>
      </w:r>
      <w:r w:rsidRPr="00DF1D6F">
        <w:rPr>
          <w:rFonts w:ascii="Times New Roman" w:hAnsi="Times New Roman"/>
          <w:szCs w:val="28"/>
        </w:rPr>
        <w:t>. Результатом административной процедуры является выдача (направление) информационной справки или уведомления об отказе заявителю.</w:t>
      </w:r>
    </w:p>
    <w:p w:rsidR="00C00EB3" w:rsidRPr="00DF1D6F" w:rsidRDefault="00DD4F7D" w:rsidP="00C00EB3">
      <w:pPr>
        <w:autoSpaceDE w:val="0"/>
        <w:autoSpaceDN w:val="0"/>
        <w:adjustRightInd w:val="0"/>
        <w:ind w:firstLine="709"/>
        <w:rPr>
          <w:rFonts w:ascii="Times New Roman" w:hAnsi="Times New Roman"/>
          <w:szCs w:val="28"/>
        </w:rPr>
      </w:pPr>
      <w:r w:rsidRPr="00DF1D6F">
        <w:rPr>
          <w:rFonts w:ascii="Times New Roman" w:hAnsi="Times New Roman"/>
          <w:szCs w:val="28"/>
        </w:rPr>
        <w:t>8</w:t>
      </w:r>
      <w:r w:rsidR="00AE6532" w:rsidRPr="00DF1D6F">
        <w:rPr>
          <w:rFonts w:ascii="Times New Roman" w:hAnsi="Times New Roman"/>
          <w:szCs w:val="28"/>
        </w:rPr>
        <w:t>9</w:t>
      </w:r>
      <w:r w:rsidR="00C00EB3" w:rsidRPr="00DF1D6F">
        <w:rPr>
          <w:rFonts w:ascii="Times New Roman" w:hAnsi="Times New Roman"/>
          <w:szCs w:val="28"/>
        </w:rPr>
        <w:t xml:space="preserve">. Способом фиксации результата административной процедуры является выдача (направление) </w:t>
      </w:r>
      <w:r w:rsidR="00605D6B" w:rsidRPr="00DF1D6F">
        <w:rPr>
          <w:rFonts w:ascii="Times New Roman" w:hAnsi="Times New Roman"/>
          <w:szCs w:val="28"/>
        </w:rPr>
        <w:t>информационной справки с указанием номера очереди</w:t>
      </w:r>
      <w:r w:rsidR="00C00EB3" w:rsidRPr="00DF1D6F">
        <w:rPr>
          <w:rFonts w:ascii="Times New Roman" w:hAnsi="Times New Roman"/>
          <w:szCs w:val="28"/>
        </w:rPr>
        <w:t xml:space="preserve"> или уведомления</w:t>
      </w:r>
      <w:r w:rsidR="00CA39B4" w:rsidRPr="00DF1D6F">
        <w:rPr>
          <w:rFonts w:ascii="Times New Roman" w:hAnsi="Times New Roman"/>
          <w:szCs w:val="28"/>
        </w:rPr>
        <w:t xml:space="preserve"> об отказе в предоставлении информации</w:t>
      </w:r>
      <w:r w:rsidR="00C00EB3" w:rsidRPr="00DF1D6F">
        <w:rPr>
          <w:rFonts w:ascii="Times New Roman" w:hAnsi="Times New Roman"/>
          <w:szCs w:val="28"/>
        </w:rPr>
        <w:t>.</w:t>
      </w:r>
    </w:p>
    <w:p w:rsidR="00BA65A1" w:rsidRPr="00DF1D6F" w:rsidRDefault="00BA65A1" w:rsidP="00001431">
      <w:pPr>
        <w:widowControl w:val="0"/>
        <w:autoSpaceDE w:val="0"/>
        <w:autoSpaceDN w:val="0"/>
        <w:adjustRightInd w:val="0"/>
        <w:ind w:firstLine="709"/>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30" w:name="Par398"/>
      <w:bookmarkStart w:id="31" w:name="Par410"/>
      <w:bookmarkEnd w:id="30"/>
      <w:bookmarkEnd w:id="31"/>
      <w:r w:rsidRPr="00DF1D6F">
        <w:rPr>
          <w:rFonts w:ascii="Times New Roman" w:hAnsi="Times New Roman"/>
          <w:szCs w:val="28"/>
        </w:rPr>
        <w:t xml:space="preserve">РАЗДЕЛ IV. ФОРМЫ </w:t>
      </w:r>
      <w:proofErr w:type="gramStart"/>
      <w:r w:rsidRPr="00DF1D6F">
        <w:rPr>
          <w:rFonts w:ascii="Times New Roman" w:hAnsi="Times New Roman"/>
          <w:szCs w:val="28"/>
        </w:rPr>
        <w:t>КОНТРОЛЯ ЗА</w:t>
      </w:r>
      <w:proofErr w:type="gramEnd"/>
      <w:r w:rsidRPr="00DF1D6F">
        <w:rPr>
          <w:rFonts w:ascii="Times New Roman" w:hAnsi="Times New Roman"/>
          <w:szCs w:val="28"/>
        </w:rPr>
        <w:t xml:space="preserve"> ПРЕДОСТАВЛЕНИЕМ МУНИЦИПАЛЬНОЙ УСЛУГИ</w:t>
      </w: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32" w:name="Par413"/>
      <w:bookmarkEnd w:id="32"/>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2</w:t>
      </w:r>
      <w:r w:rsidR="00953AEE" w:rsidRPr="00DF1D6F">
        <w:rPr>
          <w:rFonts w:ascii="Times New Roman" w:hAnsi="Times New Roman"/>
          <w:szCs w:val="28"/>
        </w:rPr>
        <w:t>4</w:t>
      </w:r>
      <w:r w:rsidRPr="00DF1D6F">
        <w:rPr>
          <w:rFonts w:ascii="Times New Roman" w:hAnsi="Times New Roman"/>
          <w:szCs w:val="28"/>
        </w:rPr>
        <w:t xml:space="preserve">. ПОРЯДОК ОСУЩЕСТВЛЕНИЯ ТЕКУЩЕГО </w:t>
      </w:r>
      <w:proofErr w:type="gramStart"/>
      <w:r w:rsidRPr="00DF1D6F">
        <w:rPr>
          <w:rFonts w:ascii="Times New Roman" w:hAnsi="Times New Roman"/>
          <w:szCs w:val="28"/>
        </w:rPr>
        <w:t>КОНТРОЛЯ ЗА</w:t>
      </w:r>
      <w:proofErr w:type="gramEnd"/>
      <w:r w:rsidRPr="00DF1D6F">
        <w:rPr>
          <w:rFonts w:ascii="Times New Roman" w:hAnsi="Times New Roman"/>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DF1D6F">
        <w:rPr>
          <w:rFonts w:ascii="Times New Roman" w:hAnsi="Times New Roman"/>
          <w:szCs w:val="28"/>
        </w:rPr>
        <w:lastRenderedPageBreak/>
        <w:t>МУНИЦИПАЛЬНОЙ УСЛУГИ, А ТАКЖЕ ПРИНЯТИЕМ ИМИ РЕШЕНИЙ</w:t>
      </w: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p>
    <w:p w:rsidR="00CA39B4" w:rsidRPr="00DF1D6F" w:rsidRDefault="00AE6532" w:rsidP="00CA39B4">
      <w:pPr>
        <w:widowControl w:val="0"/>
        <w:autoSpaceDE w:val="0"/>
        <w:autoSpaceDN w:val="0"/>
        <w:adjustRightInd w:val="0"/>
        <w:ind w:right="57" w:firstLine="709"/>
        <w:rPr>
          <w:rFonts w:ascii="Times New Roman" w:hAnsi="Times New Roman"/>
          <w:szCs w:val="28"/>
          <w:lang w:eastAsia="ko-KR"/>
        </w:rPr>
      </w:pPr>
      <w:r w:rsidRPr="00DF1D6F">
        <w:rPr>
          <w:rFonts w:ascii="Times New Roman" w:hAnsi="Times New Roman"/>
          <w:szCs w:val="28"/>
          <w:lang w:eastAsia="ko-KR"/>
        </w:rPr>
        <w:t>90</w:t>
      </w:r>
      <w:r w:rsidR="00CA39B4" w:rsidRPr="00DF1D6F">
        <w:rPr>
          <w:rFonts w:ascii="Times New Roman" w:hAnsi="Times New Roman"/>
          <w:szCs w:val="28"/>
          <w:lang w:eastAsia="ko-KR"/>
        </w:rPr>
        <w:t xml:space="preserve">. Текущий </w:t>
      </w:r>
      <w:proofErr w:type="gramStart"/>
      <w:r w:rsidR="00CA39B4" w:rsidRPr="00DF1D6F">
        <w:rPr>
          <w:rFonts w:ascii="Times New Roman" w:hAnsi="Times New Roman"/>
          <w:szCs w:val="28"/>
          <w:lang w:eastAsia="ko-KR"/>
        </w:rPr>
        <w:t>контроль за</w:t>
      </w:r>
      <w:proofErr w:type="gramEnd"/>
      <w:r w:rsidR="00CA39B4" w:rsidRPr="00DF1D6F">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CA39B4" w:rsidRPr="00DF1D6F" w:rsidRDefault="00953AEE" w:rsidP="00CA39B4">
      <w:pPr>
        <w:autoSpaceDE w:val="0"/>
        <w:autoSpaceDN w:val="0"/>
        <w:adjustRightInd w:val="0"/>
        <w:ind w:right="57" w:firstLine="709"/>
        <w:rPr>
          <w:rFonts w:ascii="Times New Roman" w:hAnsi="Times New Roman"/>
          <w:szCs w:val="28"/>
        </w:rPr>
      </w:pPr>
      <w:r w:rsidRPr="00DF1D6F">
        <w:rPr>
          <w:rFonts w:ascii="Times New Roman" w:hAnsi="Times New Roman"/>
          <w:szCs w:val="28"/>
          <w:lang w:eastAsia="ko-KR"/>
        </w:rPr>
        <w:t>9</w:t>
      </w:r>
      <w:r w:rsidR="00AE6532" w:rsidRPr="00DF1D6F">
        <w:rPr>
          <w:rFonts w:ascii="Times New Roman" w:hAnsi="Times New Roman"/>
          <w:szCs w:val="28"/>
          <w:lang w:eastAsia="ko-KR"/>
        </w:rPr>
        <w:t>1</w:t>
      </w:r>
      <w:r w:rsidR="00CA39B4" w:rsidRPr="00DF1D6F">
        <w:rPr>
          <w:rFonts w:ascii="Times New Roman" w:hAnsi="Times New Roman"/>
          <w:szCs w:val="28"/>
          <w:lang w:eastAsia="ko-KR"/>
        </w:rPr>
        <w:t>. </w:t>
      </w:r>
      <w:r w:rsidR="00CA39B4" w:rsidRPr="00DF1D6F">
        <w:rPr>
          <w:rFonts w:ascii="Times New Roman" w:hAnsi="Times New Roman"/>
          <w:szCs w:val="28"/>
        </w:rPr>
        <w:t>Основными задачами текущего контроля являются:</w:t>
      </w:r>
    </w:p>
    <w:p w:rsidR="00CA39B4" w:rsidRPr="00DF1D6F" w:rsidRDefault="00DD4F7D" w:rsidP="00CA39B4">
      <w:pPr>
        <w:autoSpaceDE w:val="0"/>
        <w:autoSpaceDN w:val="0"/>
        <w:adjustRightInd w:val="0"/>
        <w:ind w:right="57" w:firstLine="709"/>
        <w:rPr>
          <w:rFonts w:ascii="Times New Roman" w:hAnsi="Times New Roman"/>
          <w:szCs w:val="28"/>
        </w:rPr>
      </w:pPr>
      <w:r w:rsidRPr="00DF1D6F">
        <w:rPr>
          <w:rFonts w:ascii="Times New Roman" w:hAnsi="Times New Roman"/>
          <w:szCs w:val="28"/>
        </w:rPr>
        <w:t>1</w:t>
      </w:r>
      <w:r w:rsidR="00CA39B4" w:rsidRPr="00DF1D6F">
        <w:rPr>
          <w:rFonts w:ascii="Times New Roman" w:hAnsi="Times New Roman"/>
          <w:szCs w:val="28"/>
        </w:rPr>
        <w:t>) обеспечение своевременного и качественного предоставления муниципальной услуги;</w:t>
      </w:r>
    </w:p>
    <w:p w:rsidR="00CA39B4" w:rsidRPr="00DF1D6F" w:rsidRDefault="00DD4F7D" w:rsidP="00CA39B4">
      <w:pPr>
        <w:autoSpaceDE w:val="0"/>
        <w:autoSpaceDN w:val="0"/>
        <w:adjustRightInd w:val="0"/>
        <w:ind w:right="57" w:firstLine="709"/>
        <w:rPr>
          <w:rFonts w:ascii="Times New Roman" w:hAnsi="Times New Roman"/>
          <w:szCs w:val="28"/>
        </w:rPr>
      </w:pPr>
      <w:r w:rsidRPr="00DF1D6F">
        <w:rPr>
          <w:rFonts w:ascii="Times New Roman" w:hAnsi="Times New Roman"/>
          <w:szCs w:val="28"/>
        </w:rPr>
        <w:t>2</w:t>
      </w:r>
      <w:r w:rsidR="00CA39B4" w:rsidRPr="00DF1D6F">
        <w:rPr>
          <w:rFonts w:ascii="Times New Roman" w:hAnsi="Times New Roman"/>
          <w:szCs w:val="28"/>
        </w:rPr>
        <w:t>) выявление нарушений в сроках и качестве предоставления муниципальной услуги;</w:t>
      </w:r>
    </w:p>
    <w:p w:rsidR="00CA39B4" w:rsidRPr="00DF1D6F" w:rsidRDefault="00DD4F7D" w:rsidP="00CA39B4">
      <w:pPr>
        <w:autoSpaceDE w:val="0"/>
        <w:autoSpaceDN w:val="0"/>
        <w:adjustRightInd w:val="0"/>
        <w:ind w:right="57" w:firstLine="709"/>
        <w:rPr>
          <w:rFonts w:ascii="Times New Roman" w:hAnsi="Times New Roman"/>
          <w:szCs w:val="28"/>
        </w:rPr>
      </w:pPr>
      <w:r w:rsidRPr="00DF1D6F">
        <w:rPr>
          <w:rFonts w:ascii="Times New Roman" w:hAnsi="Times New Roman"/>
          <w:szCs w:val="28"/>
        </w:rPr>
        <w:t>3</w:t>
      </w:r>
      <w:r w:rsidR="00CA39B4" w:rsidRPr="00DF1D6F">
        <w:rPr>
          <w:rFonts w:ascii="Times New Roman" w:hAnsi="Times New Roman"/>
          <w:szCs w:val="28"/>
        </w:rPr>
        <w:t>) выявление и устранение причин и условий, способствующих ненадлежащему предоставлению муниципальной услуги;</w:t>
      </w:r>
    </w:p>
    <w:p w:rsidR="00CA39B4" w:rsidRPr="00DF1D6F" w:rsidRDefault="00DD4F7D" w:rsidP="00CA39B4">
      <w:pPr>
        <w:autoSpaceDE w:val="0"/>
        <w:autoSpaceDN w:val="0"/>
        <w:adjustRightInd w:val="0"/>
        <w:ind w:right="57" w:firstLine="709"/>
        <w:rPr>
          <w:rFonts w:ascii="Times New Roman" w:hAnsi="Times New Roman"/>
          <w:szCs w:val="28"/>
        </w:rPr>
      </w:pPr>
      <w:r w:rsidRPr="00DF1D6F">
        <w:rPr>
          <w:rFonts w:ascii="Times New Roman" w:hAnsi="Times New Roman"/>
          <w:szCs w:val="28"/>
        </w:rPr>
        <w:t>4</w:t>
      </w:r>
      <w:r w:rsidR="00CA39B4" w:rsidRPr="00DF1D6F">
        <w:rPr>
          <w:rFonts w:ascii="Times New Roman" w:hAnsi="Times New Roman"/>
          <w:szCs w:val="28"/>
        </w:rPr>
        <w:t>) принятие мер по надлежащему предоставлению муниципальной услуги.</w:t>
      </w:r>
    </w:p>
    <w:p w:rsidR="00CA39B4" w:rsidRPr="00DF1D6F" w:rsidRDefault="00CA39B4" w:rsidP="00CA39B4">
      <w:pPr>
        <w:pStyle w:val="ConsPlusNormal"/>
        <w:ind w:right="57" w:firstLine="709"/>
        <w:jc w:val="both"/>
        <w:rPr>
          <w:rFonts w:ascii="Times New Roman" w:hAnsi="Times New Roman" w:cs="Times New Roman"/>
          <w:sz w:val="28"/>
          <w:szCs w:val="28"/>
          <w:lang w:eastAsia="ko-KR"/>
        </w:rPr>
      </w:pPr>
      <w:r w:rsidRPr="00DF1D6F">
        <w:rPr>
          <w:rFonts w:ascii="Times New Roman" w:hAnsi="Times New Roman" w:cs="Times New Roman"/>
          <w:sz w:val="28"/>
          <w:szCs w:val="28"/>
          <w:lang w:eastAsia="ko-KR"/>
        </w:rPr>
        <w:t>Текущий контроль осуществляется на постоянной основе.</w:t>
      </w:r>
    </w:p>
    <w:p w:rsidR="003A5A0D" w:rsidRPr="00DF1D6F" w:rsidRDefault="003A5A0D" w:rsidP="003A5A0D">
      <w:pPr>
        <w:widowControl w:val="0"/>
        <w:autoSpaceDE w:val="0"/>
        <w:autoSpaceDN w:val="0"/>
        <w:adjustRightInd w:val="0"/>
        <w:ind w:right="57" w:firstLine="709"/>
        <w:rPr>
          <w:rFonts w:ascii="Times New Roman" w:hAnsi="Times New Roman"/>
          <w:szCs w:val="28"/>
          <w:lang w:eastAsia="ko-KR"/>
        </w:rPr>
      </w:pPr>
    </w:p>
    <w:p w:rsidR="003A5A0D" w:rsidRPr="00DF1D6F" w:rsidRDefault="003A5A0D" w:rsidP="003A5A0D">
      <w:pPr>
        <w:pStyle w:val="ConsPlusNormal"/>
        <w:ind w:firstLine="709"/>
        <w:jc w:val="center"/>
        <w:outlineLvl w:val="2"/>
        <w:rPr>
          <w:rFonts w:ascii="Times New Roman" w:hAnsi="Times New Roman" w:cs="Times New Roman"/>
          <w:sz w:val="28"/>
          <w:szCs w:val="28"/>
        </w:rPr>
      </w:pPr>
      <w:bookmarkStart w:id="33" w:name="Par427"/>
      <w:bookmarkStart w:id="34" w:name="Par439"/>
      <w:bookmarkEnd w:id="33"/>
      <w:bookmarkEnd w:id="34"/>
      <w:r w:rsidRPr="00DF1D6F">
        <w:rPr>
          <w:rFonts w:ascii="Times New Roman" w:hAnsi="Times New Roman" w:cs="Times New Roman"/>
          <w:sz w:val="28"/>
          <w:szCs w:val="28"/>
        </w:rPr>
        <w:t>Г</w:t>
      </w:r>
      <w:r w:rsidR="00953AEE" w:rsidRPr="00DF1D6F">
        <w:rPr>
          <w:rFonts w:ascii="Times New Roman" w:hAnsi="Times New Roman" w:cs="Times New Roman"/>
          <w:sz w:val="28"/>
          <w:szCs w:val="28"/>
        </w:rPr>
        <w:t>лава</w:t>
      </w:r>
      <w:r w:rsidRPr="00DF1D6F">
        <w:rPr>
          <w:rFonts w:ascii="Times New Roman" w:hAnsi="Times New Roman" w:cs="Times New Roman"/>
          <w:sz w:val="28"/>
          <w:szCs w:val="28"/>
        </w:rPr>
        <w:t xml:space="preserve"> 2</w:t>
      </w:r>
      <w:r w:rsidR="00953AEE" w:rsidRPr="00DF1D6F">
        <w:rPr>
          <w:rFonts w:ascii="Times New Roman" w:hAnsi="Times New Roman" w:cs="Times New Roman"/>
          <w:sz w:val="28"/>
          <w:szCs w:val="28"/>
        </w:rPr>
        <w:t>5</w:t>
      </w:r>
      <w:r w:rsidRPr="00DF1D6F">
        <w:rPr>
          <w:rFonts w:ascii="Times New Roman" w:hAnsi="Times New Roman" w:cs="Times New Roman"/>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F1D6F">
        <w:rPr>
          <w:rFonts w:ascii="Times New Roman" w:hAnsi="Times New Roman" w:cs="Times New Roman"/>
          <w:sz w:val="28"/>
          <w:szCs w:val="28"/>
        </w:rPr>
        <w:t>КОНТРОЛЯ ЗА</w:t>
      </w:r>
      <w:proofErr w:type="gramEnd"/>
      <w:r w:rsidRPr="00DF1D6F">
        <w:rPr>
          <w:rFonts w:ascii="Times New Roman" w:hAnsi="Times New Roman" w:cs="Times New Roman"/>
          <w:sz w:val="28"/>
          <w:szCs w:val="28"/>
        </w:rPr>
        <w:t xml:space="preserve"> ПОЛНОТОЙ И КАЧЕСТВОМ ПРЕДОСТАВЛЕНИЯ МУНИЦИПАЛЬНОЙ УСЛУГИ</w:t>
      </w:r>
    </w:p>
    <w:p w:rsidR="003A5A0D" w:rsidRPr="00DF1D6F" w:rsidRDefault="003A5A0D" w:rsidP="003A5A0D">
      <w:pPr>
        <w:pStyle w:val="ConsPlusNormal"/>
        <w:ind w:firstLine="0"/>
        <w:jc w:val="both"/>
        <w:rPr>
          <w:rFonts w:ascii="Times New Roman" w:hAnsi="Times New Roman" w:cs="Times New Roman"/>
          <w:b/>
          <w:sz w:val="28"/>
          <w:szCs w:val="28"/>
        </w:rPr>
      </w:pPr>
    </w:p>
    <w:p w:rsidR="00CA39B4"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9</w:t>
      </w:r>
      <w:r w:rsidR="00AE6532" w:rsidRPr="00DF1D6F">
        <w:rPr>
          <w:rFonts w:ascii="Times New Roman" w:hAnsi="Times New Roman"/>
          <w:szCs w:val="28"/>
        </w:rPr>
        <w:t>2</w:t>
      </w:r>
      <w:r w:rsidR="00CA39B4" w:rsidRPr="00DF1D6F">
        <w:rPr>
          <w:rFonts w:ascii="Times New Roman" w:hAnsi="Times New Roman"/>
          <w:szCs w:val="28"/>
        </w:rPr>
        <w:t xml:space="preserve">. </w:t>
      </w:r>
      <w:proofErr w:type="gramStart"/>
      <w:r w:rsidR="00CA39B4" w:rsidRPr="00DF1D6F">
        <w:rPr>
          <w:rFonts w:ascii="Times New Roman" w:hAnsi="Times New Roman"/>
          <w:szCs w:val="28"/>
        </w:rPr>
        <w:t>Контроль за</w:t>
      </w:r>
      <w:proofErr w:type="gramEnd"/>
      <w:r w:rsidR="00CA39B4" w:rsidRPr="00DF1D6F">
        <w:rPr>
          <w:rFonts w:ascii="Times New Roman" w:hAnsi="Times New Roman"/>
          <w:szCs w:val="28"/>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должностных лиц, ответственных за предоставление муниципальной услуги.</w:t>
      </w:r>
    </w:p>
    <w:p w:rsidR="00CA39B4" w:rsidRPr="00DF1D6F" w:rsidRDefault="00CA39B4" w:rsidP="00DD4F7D">
      <w:pPr>
        <w:autoSpaceDE w:val="0"/>
        <w:autoSpaceDN w:val="0"/>
        <w:adjustRightInd w:val="0"/>
        <w:ind w:firstLine="708"/>
        <w:rPr>
          <w:rFonts w:ascii="Times New Roman" w:hAnsi="Times New Roman"/>
          <w:szCs w:val="28"/>
        </w:rPr>
      </w:pPr>
      <w:r w:rsidRPr="00DF1D6F">
        <w:rPr>
          <w:rFonts w:ascii="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CA39B4"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9</w:t>
      </w:r>
      <w:r w:rsidR="00AE6532" w:rsidRPr="00DF1D6F">
        <w:rPr>
          <w:rFonts w:ascii="Times New Roman" w:hAnsi="Times New Roman"/>
          <w:szCs w:val="28"/>
        </w:rPr>
        <w:t>3</w:t>
      </w:r>
      <w:r w:rsidR="00CA39B4" w:rsidRPr="00DF1D6F">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CA39B4"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9</w:t>
      </w:r>
      <w:r w:rsidR="00AE6532" w:rsidRPr="00DF1D6F">
        <w:rPr>
          <w:rFonts w:ascii="Times New Roman" w:hAnsi="Times New Roman"/>
          <w:szCs w:val="28"/>
        </w:rPr>
        <w:t>4</w:t>
      </w:r>
      <w:r w:rsidR="00CA39B4" w:rsidRPr="00DF1D6F">
        <w:rPr>
          <w:rFonts w:ascii="Times New Roman" w:hAnsi="Times New Roman"/>
          <w:szCs w:val="28"/>
        </w:rPr>
        <w:t xml:space="preserve">. Внеплановые проверки проводятся на основании </w:t>
      </w:r>
      <w:r w:rsidR="00AE6532" w:rsidRPr="00DF1D6F">
        <w:rPr>
          <w:rFonts w:ascii="Times New Roman" w:hAnsi="Times New Roman"/>
          <w:szCs w:val="28"/>
        </w:rPr>
        <w:t xml:space="preserve">решений </w:t>
      </w:r>
      <w:r w:rsidR="00CA39B4" w:rsidRPr="00DF1D6F">
        <w:rPr>
          <w:rFonts w:ascii="Times New Roman" w:hAnsi="Times New Roman"/>
          <w:szCs w:val="28"/>
        </w:rPr>
        <w:t>уполномоченного органа.</w:t>
      </w:r>
    </w:p>
    <w:p w:rsidR="00CA39B4"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9</w:t>
      </w:r>
      <w:r w:rsidR="00AE6532" w:rsidRPr="00DF1D6F">
        <w:rPr>
          <w:rFonts w:ascii="Times New Roman" w:hAnsi="Times New Roman"/>
          <w:szCs w:val="28"/>
        </w:rPr>
        <w:t>5</w:t>
      </w:r>
      <w:r w:rsidR="00CA39B4" w:rsidRPr="00DF1D6F">
        <w:rPr>
          <w:rFonts w:ascii="Times New Roman" w:hAnsi="Times New Roman"/>
          <w:szCs w:val="28"/>
        </w:rPr>
        <w:t xml:space="preserve">. </w:t>
      </w:r>
      <w:proofErr w:type="gramStart"/>
      <w:r w:rsidR="00CA39B4" w:rsidRPr="00DF1D6F">
        <w:rPr>
          <w:rFonts w:ascii="Times New Roman" w:hAnsi="Times New Roman"/>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3A5A0D" w:rsidRPr="00DF1D6F" w:rsidRDefault="003A5A0D" w:rsidP="003A5A0D">
      <w:pPr>
        <w:widowControl w:val="0"/>
        <w:autoSpaceDE w:val="0"/>
        <w:autoSpaceDN w:val="0"/>
        <w:adjustRightInd w:val="0"/>
        <w:ind w:right="57" w:firstLine="709"/>
        <w:rPr>
          <w:rFonts w:ascii="Times New Roman" w:hAnsi="Times New Roman"/>
          <w:szCs w:val="28"/>
          <w:lang w:eastAsia="ko-KR"/>
        </w:rPr>
      </w:pPr>
    </w:p>
    <w:p w:rsidR="003A5A0D" w:rsidRPr="00DF1D6F" w:rsidRDefault="003A5A0D" w:rsidP="003A5A0D">
      <w:pPr>
        <w:widowControl w:val="0"/>
        <w:autoSpaceDE w:val="0"/>
        <w:autoSpaceDN w:val="0"/>
        <w:adjustRightInd w:val="0"/>
        <w:jc w:val="center"/>
        <w:outlineLvl w:val="2"/>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2</w:t>
      </w:r>
      <w:r w:rsidR="00953AEE" w:rsidRPr="00DF1D6F">
        <w:rPr>
          <w:rFonts w:ascii="Times New Roman" w:hAnsi="Times New Roman"/>
          <w:szCs w:val="28"/>
        </w:rPr>
        <w:t>6</w:t>
      </w:r>
      <w:r w:rsidRPr="00DF1D6F">
        <w:rPr>
          <w:rFonts w:ascii="Times New Roman" w:hAnsi="Times New Roman"/>
          <w:szCs w:val="28"/>
        </w:rPr>
        <w:t xml:space="preserve">. ОТВЕТСТВЕННОСТЬ ДОЛЖНОСТНЫХ ЛИЦ </w:t>
      </w:r>
      <w:r w:rsidRPr="00DF1D6F">
        <w:rPr>
          <w:rFonts w:ascii="Times New Roman" w:hAnsi="Times New Roman"/>
          <w:szCs w:val="28"/>
        </w:rPr>
        <w:lastRenderedPageBreak/>
        <w:t>АДМИНИСТРАЦИИ ЗА РЕШЕНИЯ И ДЕЙСТВИЯ (БЕЗДЕЙСТВИЕ), ПРИНИМАЕМЫЕ (ОСУЩЕСТВЛЯЕМЫЕ) ИМИ В ХОДЕ ПРЕДОСТАВЛЕНИЯ МУНИЦИПАЛЬНОЙ УСЛУГИ</w:t>
      </w:r>
    </w:p>
    <w:p w:rsidR="00CA39B4" w:rsidRPr="00DF1D6F" w:rsidRDefault="00CA39B4" w:rsidP="00CA39B4">
      <w:pPr>
        <w:widowControl w:val="0"/>
        <w:autoSpaceDE w:val="0"/>
        <w:autoSpaceDN w:val="0"/>
        <w:adjustRightInd w:val="0"/>
        <w:ind w:right="57" w:firstLine="709"/>
        <w:jc w:val="center"/>
        <w:outlineLvl w:val="2"/>
        <w:rPr>
          <w:rFonts w:ascii="Times New Roman" w:hAnsi="Times New Roman"/>
          <w:szCs w:val="28"/>
        </w:rPr>
      </w:pPr>
    </w:p>
    <w:p w:rsidR="00CA39B4" w:rsidRPr="00DF1D6F" w:rsidRDefault="00DD4F7D" w:rsidP="00CA39B4">
      <w:pPr>
        <w:pStyle w:val="ConsPlusNormal"/>
        <w:ind w:right="57" w:firstLine="709"/>
        <w:jc w:val="both"/>
        <w:rPr>
          <w:rFonts w:ascii="Times New Roman" w:hAnsi="Times New Roman" w:cs="Times New Roman"/>
          <w:sz w:val="28"/>
          <w:szCs w:val="28"/>
          <w:lang w:eastAsia="ko-KR"/>
        </w:rPr>
      </w:pPr>
      <w:r w:rsidRPr="00DF1D6F">
        <w:rPr>
          <w:rFonts w:ascii="Times New Roman" w:hAnsi="Times New Roman" w:cs="Times New Roman"/>
          <w:sz w:val="28"/>
          <w:szCs w:val="28"/>
          <w:lang w:eastAsia="ko-KR"/>
        </w:rPr>
        <w:t>9</w:t>
      </w:r>
      <w:r w:rsidR="00AE6532" w:rsidRPr="00DF1D6F">
        <w:rPr>
          <w:rFonts w:ascii="Times New Roman" w:hAnsi="Times New Roman" w:cs="Times New Roman"/>
          <w:sz w:val="28"/>
          <w:szCs w:val="28"/>
          <w:lang w:eastAsia="ko-KR"/>
        </w:rPr>
        <w:t>6</w:t>
      </w:r>
      <w:r w:rsidR="00CA39B4" w:rsidRPr="00DF1D6F">
        <w:rPr>
          <w:rFonts w:ascii="Times New Roman" w:hAnsi="Times New Roman" w:cs="Times New Roman"/>
          <w:sz w:val="28"/>
          <w:szCs w:val="28"/>
          <w:lang w:eastAsia="ko-KR"/>
        </w:rPr>
        <w:t>. Обязанность соблюдения положени</w:t>
      </w:r>
      <w:r w:rsidR="00C25036" w:rsidRPr="00DF1D6F">
        <w:rPr>
          <w:rFonts w:ascii="Times New Roman" w:hAnsi="Times New Roman" w:cs="Times New Roman"/>
          <w:sz w:val="28"/>
          <w:szCs w:val="28"/>
          <w:lang w:eastAsia="ko-KR"/>
        </w:rPr>
        <w:t>й настоящего административного р</w:t>
      </w:r>
      <w:r w:rsidR="00CA39B4" w:rsidRPr="00DF1D6F">
        <w:rPr>
          <w:rFonts w:ascii="Times New Roman" w:hAnsi="Times New Roman" w:cs="Times New Roman"/>
          <w:sz w:val="28"/>
          <w:szCs w:val="28"/>
          <w:lang w:eastAsia="ko-KR"/>
        </w:rPr>
        <w:t>егламента закрепляется в должностных инструкциях должностных лиц уполномоченного органа.</w:t>
      </w:r>
    </w:p>
    <w:p w:rsidR="00CA39B4" w:rsidRPr="00DF1D6F" w:rsidRDefault="00DD4F7D" w:rsidP="00CA39B4">
      <w:pPr>
        <w:pStyle w:val="ConsPlusNormal"/>
        <w:ind w:right="57" w:firstLine="709"/>
        <w:jc w:val="both"/>
        <w:rPr>
          <w:rFonts w:ascii="Times New Roman" w:hAnsi="Times New Roman" w:cs="Times New Roman"/>
          <w:sz w:val="28"/>
          <w:szCs w:val="28"/>
          <w:lang w:eastAsia="ko-KR"/>
        </w:rPr>
      </w:pPr>
      <w:r w:rsidRPr="00DF1D6F">
        <w:rPr>
          <w:rFonts w:ascii="Times New Roman" w:hAnsi="Times New Roman" w:cs="Times New Roman"/>
          <w:sz w:val="28"/>
          <w:szCs w:val="28"/>
          <w:lang w:eastAsia="ko-KR"/>
        </w:rPr>
        <w:t>9</w:t>
      </w:r>
      <w:r w:rsidR="00AE6532" w:rsidRPr="00DF1D6F">
        <w:rPr>
          <w:rFonts w:ascii="Times New Roman" w:hAnsi="Times New Roman" w:cs="Times New Roman"/>
          <w:sz w:val="28"/>
          <w:szCs w:val="28"/>
          <w:lang w:eastAsia="ko-KR"/>
        </w:rPr>
        <w:t>7</w:t>
      </w:r>
      <w:r w:rsidR="00CA39B4" w:rsidRPr="00DF1D6F">
        <w:rPr>
          <w:rFonts w:ascii="Times New Roman" w:hAnsi="Times New Roman" w:cs="Times New Roman"/>
          <w:sz w:val="28"/>
          <w:szCs w:val="28"/>
          <w:lang w:eastAsia="ko-KR"/>
        </w:rPr>
        <w:t>. При выявлении нарушений прав заявителей в связи с исполнение</w:t>
      </w:r>
      <w:r w:rsidR="00C25036" w:rsidRPr="00DF1D6F">
        <w:rPr>
          <w:rFonts w:ascii="Times New Roman" w:hAnsi="Times New Roman" w:cs="Times New Roman"/>
          <w:sz w:val="28"/>
          <w:szCs w:val="28"/>
          <w:lang w:eastAsia="ko-KR"/>
        </w:rPr>
        <w:t>м настоящего административного р</w:t>
      </w:r>
      <w:r w:rsidR="00CA39B4" w:rsidRPr="00DF1D6F">
        <w:rPr>
          <w:rFonts w:ascii="Times New Roman" w:hAnsi="Times New Roman" w:cs="Times New Roman"/>
          <w:sz w:val="28"/>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3A5A0D" w:rsidRPr="00DF1D6F" w:rsidRDefault="003A5A0D" w:rsidP="003A5A0D">
      <w:pPr>
        <w:widowControl w:val="0"/>
        <w:autoSpaceDE w:val="0"/>
        <w:autoSpaceDN w:val="0"/>
        <w:adjustRightInd w:val="0"/>
        <w:ind w:right="57" w:firstLine="709"/>
        <w:rPr>
          <w:rFonts w:ascii="Times New Roman" w:hAnsi="Times New Roman"/>
          <w:szCs w:val="28"/>
          <w:lang w:eastAsia="ko-KR"/>
        </w:rPr>
      </w:pP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35" w:name="Par447"/>
      <w:bookmarkEnd w:id="35"/>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2</w:t>
      </w:r>
      <w:r w:rsidR="00953AEE" w:rsidRPr="00DF1D6F">
        <w:rPr>
          <w:rFonts w:ascii="Times New Roman" w:hAnsi="Times New Roman"/>
          <w:szCs w:val="28"/>
        </w:rPr>
        <w:t>7</w:t>
      </w:r>
      <w:r w:rsidRPr="00DF1D6F">
        <w:rPr>
          <w:rFonts w:ascii="Times New Roman" w:hAnsi="Times New Roman"/>
          <w:szCs w:val="28"/>
        </w:rPr>
        <w:t xml:space="preserve">. ПОЛОЖЕНИЯ, ХАРАКТЕРИЗУЮЩИЕ ТРЕБОВАНИЯ К ПОРЯДКУ И ФОРМАМ </w:t>
      </w:r>
      <w:proofErr w:type="gramStart"/>
      <w:r w:rsidRPr="00DF1D6F">
        <w:rPr>
          <w:rFonts w:ascii="Times New Roman" w:hAnsi="Times New Roman"/>
          <w:szCs w:val="28"/>
        </w:rPr>
        <w:t>КОНТРОЛЯ ЗА</w:t>
      </w:r>
      <w:proofErr w:type="gramEnd"/>
      <w:r w:rsidRPr="00DF1D6F">
        <w:rPr>
          <w:rFonts w:ascii="Times New Roman" w:hAnsi="Times New Roman"/>
          <w:szCs w:val="28"/>
        </w:rPr>
        <w:t xml:space="preserve"> ПРЕДОСТАВЛЕНИЕМ МУНИЦИПАЛЬНОЙ УСЛУГИ, В ТОМ ЧИСЛЕ СО СТОРОНЫ ЗАЯВИТЕЛЕЙ, ИХ ОБЪЕДИНЕНИЙ И ОРГАНИЗАЦИЙ</w:t>
      </w:r>
    </w:p>
    <w:p w:rsidR="003A5A0D" w:rsidRPr="00DF1D6F" w:rsidRDefault="003A5A0D" w:rsidP="003A5A0D">
      <w:pPr>
        <w:widowControl w:val="0"/>
        <w:autoSpaceDE w:val="0"/>
        <w:autoSpaceDN w:val="0"/>
        <w:adjustRightInd w:val="0"/>
        <w:ind w:right="57" w:firstLine="709"/>
        <w:jc w:val="center"/>
        <w:outlineLvl w:val="2"/>
        <w:rPr>
          <w:rFonts w:ascii="Times New Roman" w:hAnsi="Times New Roman"/>
          <w:szCs w:val="28"/>
        </w:rPr>
      </w:pPr>
    </w:p>
    <w:p w:rsidR="00CB1B53" w:rsidRPr="00DF1D6F" w:rsidRDefault="00DD4F7D" w:rsidP="00CB1B53">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lang w:eastAsia="ko-KR"/>
        </w:rPr>
        <w:t>9</w:t>
      </w:r>
      <w:r w:rsidR="00AE6532" w:rsidRPr="00DF1D6F">
        <w:rPr>
          <w:rFonts w:ascii="Times New Roman" w:hAnsi="Times New Roman"/>
          <w:szCs w:val="28"/>
          <w:lang w:eastAsia="ko-KR"/>
        </w:rPr>
        <w:t>8</w:t>
      </w:r>
      <w:r w:rsidR="00CB1B53" w:rsidRPr="00DF1D6F">
        <w:rPr>
          <w:rFonts w:ascii="Times New Roman" w:hAnsi="Times New Roman"/>
          <w:szCs w:val="28"/>
          <w:lang w:eastAsia="ko-KR"/>
        </w:rPr>
        <w:t>. </w:t>
      </w:r>
      <w:proofErr w:type="gramStart"/>
      <w:r w:rsidR="00CB1B53" w:rsidRPr="00DF1D6F">
        <w:rPr>
          <w:rFonts w:ascii="Times New Roman" w:hAnsi="Times New Roman"/>
          <w:szCs w:val="28"/>
        </w:rPr>
        <w:t>Контроль за</w:t>
      </w:r>
      <w:proofErr w:type="gramEnd"/>
      <w:r w:rsidR="00CB1B53" w:rsidRPr="00DF1D6F">
        <w:rPr>
          <w:rFonts w:ascii="Times New Roman" w:hAnsi="Times New Roman"/>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CB1B53" w:rsidRPr="00DF1D6F" w:rsidRDefault="00CB1B53" w:rsidP="00CB1B53">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xml:space="preserve">- нарушения прав и законных интересов заявителей решением, действием (бездействием) </w:t>
      </w:r>
      <w:r w:rsidRPr="00DF1D6F">
        <w:rPr>
          <w:rFonts w:ascii="Times New Roman" w:hAnsi="Times New Roman"/>
          <w:szCs w:val="28"/>
          <w:lang w:eastAsia="ko-KR"/>
        </w:rPr>
        <w:t>уполномоченного органа</w:t>
      </w:r>
      <w:r w:rsidRPr="00DF1D6F">
        <w:rPr>
          <w:rFonts w:ascii="Times New Roman" w:hAnsi="Times New Roman"/>
          <w:szCs w:val="28"/>
        </w:rPr>
        <w:t>, его должностных лиц;</w:t>
      </w:r>
    </w:p>
    <w:p w:rsidR="00CB1B53" w:rsidRPr="00DF1D6F" w:rsidRDefault="00CB1B53" w:rsidP="00CB1B53">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xml:space="preserve">- нарушения положений настоящего </w:t>
      </w:r>
      <w:r w:rsidR="00C25036" w:rsidRPr="00DF1D6F">
        <w:rPr>
          <w:rFonts w:ascii="Times New Roman" w:hAnsi="Times New Roman"/>
          <w:szCs w:val="28"/>
        </w:rPr>
        <w:t>административного р</w:t>
      </w:r>
      <w:r w:rsidRPr="00DF1D6F">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CB1B53" w:rsidRPr="00DF1D6F" w:rsidRDefault="00CB1B53" w:rsidP="00CB1B53">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 xml:space="preserve">- некорректного поведения должностных лиц </w:t>
      </w:r>
      <w:r w:rsidRPr="00DF1D6F">
        <w:rPr>
          <w:rFonts w:ascii="Times New Roman" w:hAnsi="Times New Roman"/>
          <w:szCs w:val="28"/>
          <w:lang w:eastAsia="ko-KR"/>
        </w:rPr>
        <w:t>уполномоченного органа</w:t>
      </w:r>
      <w:r w:rsidRPr="00DF1D6F">
        <w:rPr>
          <w:rFonts w:ascii="Times New Roman" w:hAnsi="Times New Roman"/>
          <w:szCs w:val="28"/>
        </w:rPr>
        <w:t>, нарушения правил служебной этики при предоставлении муниципальной услуги.</w:t>
      </w:r>
    </w:p>
    <w:p w:rsidR="00CB1B53" w:rsidRPr="00DF1D6F" w:rsidRDefault="00DD4F7D" w:rsidP="00CB1B53">
      <w:pPr>
        <w:widowControl w:val="0"/>
        <w:autoSpaceDE w:val="0"/>
        <w:autoSpaceDN w:val="0"/>
        <w:adjustRightInd w:val="0"/>
        <w:ind w:right="57" w:firstLine="709"/>
        <w:rPr>
          <w:rFonts w:ascii="Times New Roman" w:hAnsi="Times New Roman"/>
          <w:szCs w:val="28"/>
        </w:rPr>
      </w:pPr>
      <w:r w:rsidRPr="00DF1D6F">
        <w:rPr>
          <w:rFonts w:ascii="Times New Roman" w:hAnsi="Times New Roman"/>
          <w:szCs w:val="28"/>
        </w:rPr>
        <w:t>9</w:t>
      </w:r>
      <w:r w:rsidR="00AE6532" w:rsidRPr="00DF1D6F">
        <w:rPr>
          <w:rFonts w:ascii="Times New Roman" w:hAnsi="Times New Roman"/>
          <w:szCs w:val="28"/>
        </w:rPr>
        <w:t>9</w:t>
      </w:r>
      <w:r w:rsidR="00CB1B53" w:rsidRPr="00DF1D6F">
        <w:rPr>
          <w:rFonts w:ascii="Times New Roman" w:hAnsi="Times New Roman"/>
          <w:szCs w:val="28"/>
        </w:rPr>
        <w:t xml:space="preserve">. Информацию, указанную в пункте </w:t>
      </w:r>
      <w:r w:rsidR="00911E75" w:rsidRPr="00DF1D6F">
        <w:rPr>
          <w:rFonts w:ascii="Times New Roman" w:hAnsi="Times New Roman"/>
          <w:szCs w:val="28"/>
        </w:rPr>
        <w:t>9</w:t>
      </w:r>
      <w:r w:rsidR="00AE6532" w:rsidRPr="00DF1D6F">
        <w:rPr>
          <w:rFonts w:ascii="Times New Roman" w:hAnsi="Times New Roman"/>
          <w:szCs w:val="28"/>
        </w:rPr>
        <w:t>8</w:t>
      </w:r>
      <w:r w:rsidR="00CB1B53" w:rsidRPr="00DF1D6F">
        <w:rPr>
          <w:rFonts w:ascii="Times New Roman" w:hAnsi="Times New Roman"/>
          <w:szCs w:val="28"/>
        </w:rPr>
        <w:t xml:space="preserve"> настоящего </w:t>
      </w:r>
      <w:r w:rsidR="00C25036" w:rsidRPr="00DF1D6F">
        <w:rPr>
          <w:rFonts w:ascii="Times New Roman" w:hAnsi="Times New Roman"/>
          <w:szCs w:val="28"/>
        </w:rPr>
        <w:t>административного р</w:t>
      </w:r>
      <w:r w:rsidR="00CB1B53" w:rsidRPr="00DF1D6F">
        <w:rPr>
          <w:rFonts w:ascii="Times New Roman" w:hAnsi="Times New Roman"/>
          <w:szCs w:val="28"/>
        </w:rPr>
        <w:t xml:space="preserve">егламента, заявители могут сообщить по телефонам </w:t>
      </w:r>
      <w:r w:rsidR="00CB1B53" w:rsidRPr="00DF1D6F">
        <w:rPr>
          <w:rFonts w:ascii="Times New Roman" w:hAnsi="Times New Roman"/>
          <w:szCs w:val="28"/>
          <w:lang w:eastAsia="ko-KR"/>
        </w:rPr>
        <w:t>уполномоченного органа</w:t>
      </w:r>
      <w:r w:rsidR="00CB1B53" w:rsidRPr="00DF1D6F">
        <w:rPr>
          <w:rFonts w:ascii="Times New Roman" w:hAnsi="Times New Roman"/>
          <w:szCs w:val="28"/>
        </w:rPr>
        <w:t>, указанным на официальном сайте уполномоченного органа в информационно-телекоммуникационной сети «Интернет» администрации городского округа муниципального образования «город Саянск».</w:t>
      </w:r>
    </w:p>
    <w:p w:rsidR="00CB1B53" w:rsidRPr="00DF1D6F" w:rsidRDefault="00AE6532" w:rsidP="00CB1B53">
      <w:pPr>
        <w:pStyle w:val="ConsPlusNormal"/>
        <w:ind w:right="57" w:firstLine="709"/>
        <w:jc w:val="both"/>
        <w:rPr>
          <w:rFonts w:ascii="Times New Roman" w:hAnsi="Times New Roman" w:cs="Times New Roman"/>
          <w:sz w:val="28"/>
          <w:szCs w:val="28"/>
          <w:lang w:eastAsia="ko-KR"/>
        </w:rPr>
      </w:pPr>
      <w:r w:rsidRPr="00DF1D6F">
        <w:rPr>
          <w:rFonts w:ascii="Times New Roman" w:hAnsi="Times New Roman" w:cs="Times New Roman"/>
          <w:sz w:val="28"/>
          <w:szCs w:val="28"/>
          <w:lang w:eastAsia="ko-KR"/>
        </w:rPr>
        <w:t>100</w:t>
      </w:r>
      <w:r w:rsidR="00CB1B53" w:rsidRPr="00DF1D6F">
        <w:rPr>
          <w:rFonts w:ascii="Times New Roman" w:hAnsi="Times New Roman" w:cs="Times New Roman"/>
          <w:sz w:val="28"/>
          <w:szCs w:val="28"/>
          <w:lang w:eastAsia="ko-KR"/>
        </w:rPr>
        <w:t>. </w:t>
      </w:r>
      <w:proofErr w:type="gramStart"/>
      <w:r w:rsidR="00CB1B53" w:rsidRPr="00DF1D6F">
        <w:rPr>
          <w:rFonts w:ascii="Times New Roman" w:hAnsi="Times New Roman" w:cs="Times New Roman"/>
          <w:sz w:val="28"/>
          <w:szCs w:val="28"/>
          <w:lang w:eastAsia="ko-KR"/>
        </w:rPr>
        <w:t>Контроль за</w:t>
      </w:r>
      <w:proofErr w:type="gramEnd"/>
      <w:r w:rsidR="00CB1B53" w:rsidRPr="00DF1D6F">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r w:rsidR="00AA5C12" w:rsidRPr="00DF1D6F">
        <w:rPr>
          <w:rFonts w:ascii="Times New Roman" w:hAnsi="Times New Roman" w:cs="Times New Roman"/>
          <w:sz w:val="28"/>
          <w:szCs w:val="28"/>
          <w:lang w:eastAsia="ko-KR"/>
        </w:rPr>
        <w:t xml:space="preserve"> Российской Федерации</w:t>
      </w:r>
      <w:r w:rsidR="00CB1B53" w:rsidRPr="00DF1D6F">
        <w:rPr>
          <w:rFonts w:ascii="Times New Roman" w:hAnsi="Times New Roman" w:cs="Times New Roman"/>
          <w:sz w:val="28"/>
          <w:szCs w:val="28"/>
          <w:lang w:eastAsia="ko-KR"/>
        </w:rPr>
        <w:t>.</w:t>
      </w:r>
    </w:p>
    <w:p w:rsidR="003A5A0D" w:rsidRPr="00DF1D6F" w:rsidRDefault="003A5A0D" w:rsidP="003A5A0D">
      <w:pPr>
        <w:widowControl w:val="0"/>
        <w:autoSpaceDE w:val="0"/>
        <w:autoSpaceDN w:val="0"/>
        <w:adjustRightInd w:val="0"/>
        <w:ind w:right="57"/>
        <w:outlineLvl w:val="2"/>
        <w:rPr>
          <w:rFonts w:ascii="Times New Roman" w:hAnsi="Times New Roman"/>
          <w:szCs w:val="28"/>
        </w:rPr>
      </w:pPr>
    </w:p>
    <w:p w:rsidR="003A5A0D" w:rsidRPr="00DF1D6F" w:rsidRDefault="003A5A0D" w:rsidP="003A5A0D">
      <w:pPr>
        <w:widowControl w:val="0"/>
        <w:autoSpaceDE w:val="0"/>
        <w:autoSpaceDN w:val="0"/>
        <w:adjustRightInd w:val="0"/>
        <w:jc w:val="center"/>
        <w:outlineLvl w:val="0"/>
        <w:rPr>
          <w:rFonts w:ascii="Times New Roman" w:hAnsi="Times New Roman"/>
          <w:szCs w:val="28"/>
        </w:rPr>
      </w:pPr>
      <w:bookmarkStart w:id="36" w:name="Par454"/>
      <w:bookmarkEnd w:id="36"/>
      <w:r w:rsidRPr="00DF1D6F">
        <w:rPr>
          <w:rFonts w:ascii="Times New Roman" w:hAnsi="Times New Roman"/>
          <w:szCs w:val="28"/>
        </w:rPr>
        <w:t>Р</w:t>
      </w:r>
      <w:r w:rsidR="00953AEE" w:rsidRPr="00DF1D6F">
        <w:rPr>
          <w:rFonts w:ascii="Times New Roman" w:hAnsi="Times New Roman"/>
          <w:szCs w:val="28"/>
        </w:rPr>
        <w:t>аздел</w:t>
      </w:r>
      <w:r w:rsidRPr="00DF1D6F">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w:t>
      </w:r>
      <w:r w:rsidRPr="00DF1D6F">
        <w:rPr>
          <w:rFonts w:ascii="Times New Roman" w:hAnsi="Times New Roman"/>
          <w:szCs w:val="28"/>
        </w:rPr>
        <w:lastRenderedPageBreak/>
        <w:t>ГОСУДАРСТВЕННЫХ ИЛИ МУНИЦИПАЛЬНЫХ УСЛУГ, ИЛИ ИХ РАБОТНИКОВ</w:t>
      </w:r>
    </w:p>
    <w:p w:rsidR="003A5A0D" w:rsidRPr="00DF1D6F" w:rsidRDefault="003A5A0D" w:rsidP="003A5A0D">
      <w:pPr>
        <w:widowControl w:val="0"/>
        <w:autoSpaceDE w:val="0"/>
        <w:autoSpaceDN w:val="0"/>
        <w:adjustRightInd w:val="0"/>
        <w:jc w:val="center"/>
        <w:outlineLvl w:val="1"/>
        <w:rPr>
          <w:rFonts w:ascii="Times New Roman" w:hAnsi="Times New Roman"/>
          <w:szCs w:val="28"/>
        </w:rPr>
      </w:pPr>
    </w:p>
    <w:p w:rsidR="003A5A0D" w:rsidRPr="00DF1D6F" w:rsidRDefault="003A5A0D" w:rsidP="009177D8">
      <w:pPr>
        <w:widowControl w:val="0"/>
        <w:autoSpaceDE w:val="0"/>
        <w:autoSpaceDN w:val="0"/>
        <w:adjustRightInd w:val="0"/>
        <w:ind w:firstLine="0"/>
        <w:jc w:val="center"/>
        <w:outlineLvl w:val="1"/>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w:t>
      </w:r>
      <w:r w:rsidR="00953AEE" w:rsidRPr="00DF1D6F">
        <w:rPr>
          <w:rFonts w:ascii="Times New Roman" w:hAnsi="Times New Roman"/>
          <w:szCs w:val="28"/>
        </w:rPr>
        <w:t>28</w:t>
      </w:r>
      <w:r w:rsidRPr="00DF1D6F">
        <w:rPr>
          <w:rFonts w:ascii="Times New Roman" w:hAnsi="Times New Roman"/>
          <w:szCs w:val="28"/>
        </w:rPr>
        <w:t>. ПРЕДМЕТ ДОСУДЕБНОГО (ВНЕСУДЕБНОГО) ОБЖАЛОВАНИЯ</w:t>
      </w:r>
    </w:p>
    <w:p w:rsidR="003A5A0D" w:rsidRPr="00DF1D6F" w:rsidRDefault="003A5A0D" w:rsidP="003A5A0D">
      <w:pPr>
        <w:widowControl w:val="0"/>
        <w:autoSpaceDE w:val="0"/>
        <w:autoSpaceDN w:val="0"/>
        <w:adjustRightInd w:val="0"/>
        <w:rPr>
          <w:rFonts w:ascii="Times New Roman" w:hAnsi="Times New Roman"/>
          <w:szCs w:val="28"/>
        </w:rPr>
      </w:pPr>
    </w:p>
    <w:p w:rsidR="00CB1B53" w:rsidRPr="00DF1D6F" w:rsidRDefault="00AE6532" w:rsidP="00DD4F7D">
      <w:pPr>
        <w:autoSpaceDE w:val="0"/>
        <w:autoSpaceDN w:val="0"/>
        <w:adjustRightInd w:val="0"/>
        <w:ind w:firstLine="708"/>
        <w:outlineLvl w:val="0"/>
        <w:rPr>
          <w:rFonts w:ascii="Times New Roman" w:hAnsi="Times New Roman"/>
          <w:szCs w:val="28"/>
        </w:rPr>
      </w:pPr>
      <w:r w:rsidRPr="00DF1D6F">
        <w:rPr>
          <w:rFonts w:ascii="Times New Roman" w:hAnsi="Times New Roman"/>
          <w:szCs w:val="28"/>
        </w:rPr>
        <w:t>101</w:t>
      </w:r>
      <w:r w:rsidR="00CB1B53" w:rsidRPr="00DF1D6F">
        <w:rPr>
          <w:rFonts w:ascii="Times New Roman" w:hAnsi="Times New Roman"/>
          <w:szCs w:val="28"/>
        </w:rPr>
        <w:t xml:space="preserve">. </w:t>
      </w:r>
      <w:proofErr w:type="gramStart"/>
      <w:r w:rsidR="00CB1B53" w:rsidRPr="00DF1D6F">
        <w:rPr>
          <w:rFonts w:ascii="Times New Roman" w:hAnsi="Times New Roman"/>
          <w:szCs w:val="28"/>
        </w:rPr>
        <w:t xml:space="preserve">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w:t>
      </w:r>
      <w:r w:rsidR="00CB1B53" w:rsidRPr="00DF1D6F">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CB1B53" w:rsidRPr="00DF1D6F">
        <w:rPr>
          <w:rFonts w:ascii="Times New Roman" w:hAnsi="Times New Roman"/>
          <w:szCs w:val="28"/>
        </w:rPr>
        <w:t>Федерального закона № 210-ФЗ</w:t>
      </w:r>
      <w:r w:rsidR="00CB1B53" w:rsidRPr="00DF1D6F">
        <w:rPr>
          <w:rFonts w:ascii="Times New Roman" w:hAnsi="Times New Roman"/>
          <w:bCs/>
          <w:szCs w:val="28"/>
        </w:rPr>
        <w:t>, или их работников.</w:t>
      </w:r>
      <w:proofErr w:type="gramEnd"/>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0</w:t>
      </w:r>
      <w:r w:rsidR="00AE6532" w:rsidRPr="00DF1D6F">
        <w:rPr>
          <w:rFonts w:ascii="Times New Roman" w:hAnsi="Times New Roman"/>
          <w:szCs w:val="28"/>
        </w:rPr>
        <w:t>2</w:t>
      </w:r>
      <w:r w:rsidRPr="00DF1D6F">
        <w:rPr>
          <w:rFonts w:ascii="Times New Roman" w:hAnsi="Times New Roman"/>
          <w:szCs w:val="28"/>
        </w:rPr>
        <w:t>. Заявитель может обратиться с жалобой, в том числе, в следующих случаях:</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CB1B53" w:rsidRPr="00DF1D6F">
        <w:rPr>
          <w:rFonts w:ascii="Times New Roman" w:hAnsi="Times New Roman"/>
          <w:szCs w:val="28"/>
        </w:rPr>
        <w:t>) нарушение срока регистрации запроса о предоставлении муниципальной услуги, комплексного запроса;</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2</w:t>
      </w:r>
      <w:r w:rsidR="00CB1B53" w:rsidRPr="00DF1D6F">
        <w:rPr>
          <w:rFonts w:ascii="Times New Roman" w:hAnsi="Times New Roman"/>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00CB1B53" w:rsidRPr="00DF1D6F">
          <w:rPr>
            <w:rFonts w:ascii="Times New Roman" w:hAnsi="Times New Roman"/>
            <w:szCs w:val="28"/>
          </w:rPr>
          <w:t>частью 1.3 статьи 16</w:t>
        </w:r>
      </w:hyperlink>
      <w:r w:rsidR="00CB1B53" w:rsidRPr="00DF1D6F">
        <w:rPr>
          <w:rFonts w:ascii="Times New Roman" w:hAnsi="Times New Roman"/>
          <w:szCs w:val="28"/>
        </w:rPr>
        <w:t xml:space="preserve"> Федерального закона № 210-ФЗ;</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3</w:t>
      </w:r>
      <w:r w:rsidR="00CB1B53" w:rsidRPr="00DF1D6F">
        <w:rPr>
          <w:rFonts w:ascii="Times New Roman" w:hAnsi="Times New Roman"/>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w:t>
      </w:r>
      <w:r w:rsidR="00C25036" w:rsidRPr="00DF1D6F">
        <w:rPr>
          <w:rFonts w:ascii="Times New Roman" w:hAnsi="Times New Roman"/>
          <w:szCs w:val="28"/>
        </w:rPr>
        <w:t>административным р</w:t>
      </w:r>
      <w:r w:rsidR="00CB1B53" w:rsidRPr="00DF1D6F">
        <w:rPr>
          <w:rFonts w:ascii="Times New Roman" w:hAnsi="Times New Roman"/>
          <w:szCs w:val="28"/>
        </w:rPr>
        <w:t>егламентом для предоставления муниципальной услуги;</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4</w:t>
      </w:r>
      <w:r w:rsidR="00CB1B53" w:rsidRPr="00DF1D6F">
        <w:rPr>
          <w:rFonts w:ascii="Times New Roman" w:hAnsi="Times New Roman"/>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CB1B53" w:rsidRPr="00DF1D6F" w:rsidRDefault="00DD4F7D" w:rsidP="00DD4F7D">
      <w:pPr>
        <w:autoSpaceDE w:val="0"/>
        <w:autoSpaceDN w:val="0"/>
        <w:adjustRightInd w:val="0"/>
        <w:ind w:firstLine="708"/>
        <w:rPr>
          <w:rFonts w:ascii="Times New Roman" w:hAnsi="Times New Roman"/>
          <w:szCs w:val="28"/>
        </w:rPr>
      </w:pPr>
      <w:proofErr w:type="gramStart"/>
      <w:r w:rsidRPr="00DF1D6F">
        <w:rPr>
          <w:rFonts w:ascii="Times New Roman" w:hAnsi="Times New Roman"/>
          <w:szCs w:val="28"/>
        </w:rPr>
        <w:t>5</w:t>
      </w:r>
      <w:r w:rsidR="00CB1B53" w:rsidRPr="00DF1D6F">
        <w:rPr>
          <w:rFonts w:ascii="Times New Roman" w:hAnsi="Times New Roman"/>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00CB1B53" w:rsidRPr="00DF1D6F">
        <w:rPr>
          <w:rFonts w:ascii="Times New Roman" w:hAnsi="Times New Roman"/>
          <w:b/>
          <w:szCs w:val="28"/>
        </w:rPr>
        <w:t xml:space="preserve"> </w:t>
      </w:r>
      <w:r w:rsidR="00CB1B53" w:rsidRPr="00DF1D6F">
        <w:rPr>
          <w:rFonts w:ascii="Times New Roman" w:hAnsi="Times New Roman"/>
          <w:szCs w:val="28"/>
        </w:rPr>
        <w:t xml:space="preserve">нормативными правовыми актами Иркутской области, нормативными правовыми актами органа местного самоуправления, а также настоящим </w:t>
      </w:r>
      <w:r w:rsidR="00C25036" w:rsidRPr="00DF1D6F">
        <w:rPr>
          <w:rFonts w:ascii="Times New Roman" w:hAnsi="Times New Roman"/>
          <w:szCs w:val="28"/>
        </w:rPr>
        <w:t>административным р</w:t>
      </w:r>
      <w:r w:rsidR="00CB1B53" w:rsidRPr="00DF1D6F">
        <w:rPr>
          <w:rFonts w:ascii="Times New Roman" w:hAnsi="Times New Roman"/>
          <w:szCs w:val="28"/>
        </w:rPr>
        <w:t>егламентом.</w:t>
      </w:r>
      <w:proofErr w:type="gramEnd"/>
    </w:p>
    <w:p w:rsidR="00CB1B53" w:rsidRPr="00DF1D6F" w:rsidRDefault="00CB1B53" w:rsidP="00DD4F7D">
      <w:pPr>
        <w:autoSpaceDE w:val="0"/>
        <w:autoSpaceDN w:val="0"/>
        <w:adjustRightInd w:val="0"/>
        <w:ind w:firstLine="708"/>
        <w:rPr>
          <w:rFonts w:ascii="Times New Roman" w:hAnsi="Times New Roman"/>
          <w:szCs w:val="28"/>
        </w:rPr>
      </w:pPr>
      <w:proofErr w:type="gramStart"/>
      <w:r w:rsidRPr="00DF1D6F">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DF1D6F">
        <w:rPr>
          <w:rFonts w:ascii="Times New Roman" w:hAnsi="Times New Roman"/>
          <w:szCs w:val="28"/>
        </w:rPr>
        <w:lastRenderedPageBreak/>
        <w:t xml:space="preserve">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DF1D6F">
          <w:rPr>
            <w:rFonts w:ascii="Times New Roman" w:hAnsi="Times New Roman"/>
            <w:szCs w:val="28"/>
          </w:rPr>
          <w:t>частью 1.3 статьи 16</w:t>
        </w:r>
      </w:hyperlink>
      <w:r w:rsidRPr="00DF1D6F">
        <w:rPr>
          <w:rFonts w:ascii="Times New Roman" w:hAnsi="Times New Roman"/>
          <w:szCs w:val="28"/>
        </w:rPr>
        <w:t xml:space="preserve"> Федерального закона № 210-ФЗ;</w:t>
      </w:r>
      <w:proofErr w:type="gramEnd"/>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6</w:t>
      </w:r>
      <w:r w:rsidR="00CB1B53" w:rsidRPr="00DF1D6F">
        <w:rPr>
          <w:rFonts w:ascii="Times New Roman" w:hAnsi="Times New Roman"/>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CB1B53" w:rsidRPr="00DF1D6F" w:rsidRDefault="00DD4F7D" w:rsidP="00DD4F7D">
      <w:pPr>
        <w:autoSpaceDE w:val="0"/>
        <w:autoSpaceDN w:val="0"/>
        <w:adjustRightInd w:val="0"/>
        <w:ind w:firstLine="708"/>
        <w:rPr>
          <w:rFonts w:ascii="Times New Roman" w:hAnsi="Times New Roman"/>
          <w:szCs w:val="28"/>
        </w:rPr>
      </w:pPr>
      <w:proofErr w:type="gramStart"/>
      <w:r w:rsidRPr="00DF1D6F">
        <w:rPr>
          <w:rFonts w:ascii="Times New Roman" w:hAnsi="Times New Roman"/>
          <w:szCs w:val="28"/>
        </w:rPr>
        <w:t>7</w:t>
      </w:r>
      <w:r w:rsidR="00CB1B53" w:rsidRPr="00DF1D6F">
        <w:rPr>
          <w:rFonts w:ascii="Times New Roman" w:hAnsi="Times New Roman"/>
          <w:szCs w:val="28"/>
        </w:rPr>
        <w:t xml:space="preserve">)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history="1">
        <w:r w:rsidR="00CB1B53" w:rsidRPr="00DF1D6F">
          <w:rPr>
            <w:rFonts w:ascii="Times New Roman" w:hAnsi="Times New Roman"/>
            <w:szCs w:val="28"/>
          </w:rPr>
          <w:t>частью 1.1 статьи 16</w:t>
        </w:r>
      </w:hyperlink>
      <w:r w:rsidR="00CB1B53" w:rsidRPr="00DF1D6F">
        <w:rPr>
          <w:rFonts w:ascii="Times New Roman" w:hAnsi="Times New Roman"/>
          <w:szCs w:val="28"/>
        </w:rPr>
        <w:t xml:space="preserve">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CB1B53" w:rsidRPr="00DF1D6F">
        <w:rPr>
          <w:rFonts w:ascii="Times New Roman" w:hAnsi="Times New Roman"/>
          <w:szCs w:val="28"/>
        </w:rPr>
        <w:t xml:space="preserve"> </w:t>
      </w:r>
      <w:proofErr w:type="gramStart"/>
      <w:r w:rsidR="00CB1B53" w:rsidRPr="00DF1D6F">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00CB1B53" w:rsidRPr="00DF1D6F">
          <w:rPr>
            <w:rFonts w:ascii="Times New Roman" w:hAnsi="Times New Roman"/>
            <w:szCs w:val="28"/>
          </w:rPr>
          <w:t>частью 1.3 статьи 16</w:t>
        </w:r>
      </w:hyperlink>
      <w:r w:rsidR="00CB1B53" w:rsidRPr="00DF1D6F">
        <w:rPr>
          <w:rFonts w:ascii="Times New Roman" w:hAnsi="Times New Roman"/>
          <w:szCs w:val="28"/>
        </w:rPr>
        <w:t xml:space="preserve"> Федерального закона № 210-ФЗ</w:t>
      </w:r>
      <w:proofErr w:type="gramEnd"/>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8</w:t>
      </w:r>
      <w:r w:rsidR="00CB1B53" w:rsidRPr="00DF1D6F">
        <w:rPr>
          <w:rFonts w:ascii="Times New Roman" w:hAnsi="Times New Roman"/>
          <w:szCs w:val="28"/>
        </w:rPr>
        <w:t>) нарушение срока или порядка выдачи документов по результатам предоставления муниципальной услуги;</w:t>
      </w:r>
    </w:p>
    <w:p w:rsidR="00CB1B53" w:rsidRPr="00DF1D6F" w:rsidRDefault="00DD4F7D" w:rsidP="00DD4F7D">
      <w:pPr>
        <w:autoSpaceDE w:val="0"/>
        <w:autoSpaceDN w:val="0"/>
        <w:adjustRightInd w:val="0"/>
        <w:ind w:firstLine="708"/>
        <w:rPr>
          <w:rFonts w:ascii="Times New Roman" w:hAnsi="Times New Roman"/>
          <w:szCs w:val="28"/>
        </w:rPr>
      </w:pPr>
      <w:proofErr w:type="gramStart"/>
      <w:r w:rsidRPr="00DF1D6F">
        <w:rPr>
          <w:rFonts w:ascii="Times New Roman" w:hAnsi="Times New Roman"/>
          <w:szCs w:val="28"/>
        </w:rPr>
        <w:t>9</w:t>
      </w:r>
      <w:r w:rsidR="00CB1B53" w:rsidRPr="00DF1D6F">
        <w:rPr>
          <w:rFonts w:ascii="Times New Roman" w:hAnsi="Times New Roman"/>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CB1B53" w:rsidRPr="00DF1D6F">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00CB1B53" w:rsidRPr="00DF1D6F">
          <w:rPr>
            <w:rFonts w:ascii="Times New Roman" w:hAnsi="Times New Roman"/>
            <w:szCs w:val="28"/>
          </w:rPr>
          <w:t>частью 1.3 статьи 16</w:t>
        </w:r>
      </w:hyperlink>
      <w:r w:rsidR="00CB1B53" w:rsidRPr="00DF1D6F">
        <w:rPr>
          <w:rFonts w:ascii="Times New Roman" w:hAnsi="Times New Roman"/>
          <w:szCs w:val="28"/>
        </w:rPr>
        <w:t xml:space="preserve"> Федерального закона № 210-ФЗ.</w:t>
      </w:r>
    </w:p>
    <w:p w:rsidR="003A5A0D" w:rsidRPr="00DF1D6F" w:rsidRDefault="003A5A0D" w:rsidP="003A5A0D">
      <w:pPr>
        <w:widowControl w:val="0"/>
        <w:autoSpaceDE w:val="0"/>
        <w:autoSpaceDN w:val="0"/>
        <w:adjustRightInd w:val="0"/>
        <w:ind w:firstLine="540"/>
        <w:rPr>
          <w:rFonts w:ascii="Times New Roman" w:hAnsi="Times New Roman"/>
          <w:szCs w:val="28"/>
        </w:rPr>
      </w:pPr>
    </w:p>
    <w:p w:rsidR="003A5A0D" w:rsidRPr="00DF1D6F" w:rsidRDefault="003A5A0D" w:rsidP="003A5A0D">
      <w:pPr>
        <w:suppressAutoHyphens/>
        <w:ind w:firstLine="709"/>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w:t>
      </w:r>
      <w:r w:rsidR="00953AEE" w:rsidRPr="00DF1D6F">
        <w:rPr>
          <w:rFonts w:ascii="Times New Roman" w:hAnsi="Times New Roman"/>
          <w:szCs w:val="28"/>
        </w:rPr>
        <w:t>29</w:t>
      </w:r>
      <w:r w:rsidRPr="00DF1D6F">
        <w:rPr>
          <w:rFonts w:ascii="Times New Roman" w:hAnsi="Times New Roman"/>
          <w:szCs w:val="28"/>
        </w:rPr>
        <w:t>.ОРГАНЫ И УПОЛНОМОЧЕННЫЕ НА РАССМОТРЕНИЕ ЖАЛОБЫ ДОЛЖНОСТНЫЕ ЛИЦА, КОТОРЫМ МОЖЕТ БЫТЬ НАПРАВЛЕНА ЖАЛОБА</w:t>
      </w:r>
    </w:p>
    <w:p w:rsidR="00CB1B53" w:rsidRPr="00DF1D6F" w:rsidRDefault="00CB1B53" w:rsidP="00CB1B53">
      <w:pPr>
        <w:suppressAutoHyphens/>
        <w:ind w:firstLine="709"/>
        <w:jc w:val="center"/>
        <w:rPr>
          <w:rFonts w:ascii="Times New Roman" w:hAnsi="Times New Roman"/>
          <w:szCs w:val="28"/>
        </w:rPr>
      </w:pPr>
    </w:p>
    <w:p w:rsidR="00CB1B53" w:rsidRPr="00DF1D6F" w:rsidRDefault="00CB1B53" w:rsidP="00DD4F7D">
      <w:pPr>
        <w:tabs>
          <w:tab w:val="left" w:pos="-4111"/>
        </w:tabs>
        <w:suppressAutoHyphens/>
        <w:ind w:firstLine="709"/>
        <w:rPr>
          <w:rFonts w:ascii="Times New Roman" w:hAnsi="Times New Roman"/>
          <w:szCs w:val="28"/>
        </w:rPr>
      </w:pPr>
      <w:r w:rsidRPr="00DF1D6F">
        <w:rPr>
          <w:rFonts w:ascii="Times New Roman" w:hAnsi="Times New Roman"/>
          <w:szCs w:val="28"/>
        </w:rPr>
        <w:t>1</w:t>
      </w:r>
      <w:r w:rsidR="00AE6532" w:rsidRPr="00DF1D6F">
        <w:rPr>
          <w:rFonts w:ascii="Times New Roman" w:hAnsi="Times New Roman"/>
          <w:szCs w:val="28"/>
        </w:rPr>
        <w:t>03</w:t>
      </w:r>
      <w:r w:rsidRPr="00DF1D6F">
        <w:rPr>
          <w:rFonts w:ascii="Times New Roman" w:hAnsi="Times New Roman"/>
          <w:szCs w:val="28"/>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3A5A0D" w:rsidRPr="00DF1D6F" w:rsidRDefault="003A5A0D" w:rsidP="003A5A0D">
      <w:pPr>
        <w:tabs>
          <w:tab w:val="left" w:pos="1134"/>
        </w:tabs>
        <w:suppressAutoHyphens/>
        <w:rPr>
          <w:rFonts w:ascii="Times New Roman" w:hAnsi="Times New Roman"/>
          <w:szCs w:val="28"/>
        </w:rPr>
      </w:pPr>
    </w:p>
    <w:p w:rsidR="003A5A0D" w:rsidRPr="00DF1D6F" w:rsidRDefault="003A5A0D" w:rsidP="003A5A0D">
      <w:pPr>
        <w:tabs>
          <w:tab w:val="left" w:pos="1134"/>
        </w:tabs>
        <w:suppressAutoHyphens/>
        <w:ind w:left="709"/>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w:t>
      </w:r>
      <w:r w:rsidR="00953AEE" w:rsidRPr="00DF1D6F">
        <w:rPr>
          <w:rFonts w:ascii="Times New Roman" w:hAnsi="Times New Roman"/>
          <w:szCs w:val="28"/>
        </w:rPr>
        <w:t>30</w:t>
      </w:r>
      <w:r w:rsidRPr="00DF1D6F">
        <w:rPr>
          <w:rFonts w:ascii="Times New Roman" w:hAnsi="Times New Roman"/>
          <w:szCs w:val="28"/>
        </w:rPr>
        <w:t>. ПОРЯДОК ПОДАЧИ И РАССМОТРЕНИЯ ЖАЛОБЫ</w:t>
      </w:r>
    </w:p>
    <w:p w:rsidR="003A5A0D" w:rsidRPr="00DF1D6F" w:rsidRDefault="003A5A0D" w:rsidP="003A5A0D">
      <w:pPr>
        <w:widowControl w:val="0"/>
        <w:autoSpaceDE w:val="0"/>
        <w:autoSpaceDN w:val="0"/>
        <w:adjustRightInd w:val="0"/>
        <w:ind w:firstLine="540"/>
        <w:rPr>
          <w:rFonts w:ascii="Times New Roman" w:hAnsi="Times New Roman"/>
          <w:szCs w:val="28"/>
        </w:rPr>
      </w:pP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10</w:t>
      </w:r>
      <w:r w:rsidR="00AE6532" w:rsidRPr="00DF1D6F">
        <w:rPr>
          <w:rFonts w:ascii="Times New Roman" w:hAnsi="Times New Roman"/>
          <w:szCs w:val="28"/>
        </w:rPr>
        <w:t>4</w:t>
      </w:r>
      <w:r w:rsidRPr="00DF1D6F">
        <w:rPr>
          <w:rFonts w:ascii="Times New Roman" w:hAnsi="Times New Roman"/>
          <w:szCs w:val="28"/>
        </w:rPr>
        <w:t xml:space="preserve">. </w:t>
      </w:r>
      <w:r w:rsidR="00CB1B53" w:rsidRPr="00DF1D6F">
        <w:rPr>
          <w:rFonts w:ascii="Times New Roman" w:hAnsi="Times New Roman"/>
          <w:szCs w:val="28"/>
        </w:rPr>
        <w:t>Жалоба может быть подана в письменной форме на бумажном носителе, в электронной форме одним из следующих способов:</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CB1B53" w:rsidRPr="00DF1D6F">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2</w:t>
      </w:r>
      <w:r w:rsidR="00CB1B53" w:rsidRPr="00DF1D6F">
        <w:rPr>
          <w:rFonts w:ascii="Times New Roman" w:hAnsi="Times New Roman"/>
          <w:szCs w:val="28"/>
        </w:rPr>
        <w:t>) через организации почтовой связи;</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3</w:t>
      </w:r>
      <w:r w:rsidR="00CB1B53" w:rsidRPr="00DF1D6F">
        <w:rPr>
          <w:rFonts w:ascii="Times New Roman" w:hAnsi="Times New Roman"/>
          <w:szCs w:val="28"/>
        </w:rPr>
        <w:t>) с использованием информационно-телекоммуникационной сети «Интернет»:</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 xml:space="preserve">- </w:t>
      </w:r>
      <w:r w:rsidR="00CB1B53" w:rsidRPr="00DF1D6F">
        <w:rPr>
          <w:rFonts w:ascii="Times New Roman" w:hAnsi="Times New Roman"/>
          <w:szCs w:val="28"/>
        </w:rPr>
        <w:t>электронная почта: kultsayansk@irmail.ru, admsayansk@irmail.ru;</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 xml:space="preserve">- </w:t>
      </w:r>
      <w:r w:rsidR="00CB1B53" w:rsidRPr="00DF1D6F">
        <w:rPr>
          <w:rFonts w:ascii="Times New Roman" w:hAnsi="Times New Roman"/>
          <w:szCs w:val="28"/>
        </w:rPr>
        <w:t>официальный сайт уполномоченного органа: http://www.admsayansk.ru.</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4</w:t>
      </w:r>
      <w:r w:rsidR="00CB1B53" w:rsidRPr="00DF1D6F">
        <w:rPr>
          <w:rFonts w:ascii="Times New Roman" w:hAnsi="Times New Roman"/>
          <w:szCs w:val="28"/>
        </w:rPr>
        <w:t xml:space="preserve">)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4" w:history="1">
        <w:r w:rsidR="00CB1B53" w:rsidRPr="00DF1D6F">
          <w:rPr>
            <w:rStyle w:val="a4"/>
            <w:rFonts w:ascii="Times New Roman" w:hAnsi="Times New Roman"/>
            <w:color w:val="auto"/>
            <w:szCs w:val="28"/>
          </w:rPr>
          <w:t>http://38.gosuslugi.ru</w:t>
        </w:r>
      </w:hyperlink>
      <w:r w:rsidR="00CB1B53" w:rsidRPr="00DF1D6F">
        <w:rPr>
          <w:rFonts w:ascii="Times New Roman" w:hAnsi="Times New Roman"/>
          <w:szCs w:val="28"/>
        </w:rPr>
        <w:t>.</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5</w:t>
      </w:r>
      <w:r w:rsidR="00CB1B53" w:rsidRPr="00DF1D6F">
        <w:rPr>
          <w:rFonts w:ascii="Times New Roman" w:hAnsi="Times New Roman"/>
          <w:szCs w:val="28"/>
        </w:rPr>
        <w:t>) через МФЦ.</w:t>
      </w:r>
    </w:p>
    <w:p w:rsidR="00CB1B53" w:rsidRPr="00DF1D6F" w:rsidRDefault="00CB1B53" w:rsidP="00DD4F7D">
      <w:pPr>
        <w:autoSpaceDE w:val="0"/>
        <w:autoSpaceDN w:val="0"/>
        <w:adjustRightInd w:val="0"/>
        <w:ind w:firstLine="708"/>
        <w:rPr>
          <w:rFonts w:ascii="Times New Roman" w:hAnsi="Times New Roman"/>
          <w:szCs w:val="28"/>
        </w:rPr>
      </w:pPr>
      <w:r w:rsidRPr="00DF1D6F">
        <w:rPr>
          <w:rFonts w:ascii="Times New Roman" w:hAnsi="Times New Roman"/>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0</w:t>
      </w:r>
      <w:r w:rsidR="00AE6532" w:rsidRPr="00DF1D6F">
        <w:rPr>
          <w:rFonts w:ascii="Times New Roman" w:hAnsi="Times New Roman"/>
          <w:szCs w:val="28"/>
        </w:rPr>
        <w:t>5</w:t>
      </w:r>
      <w:r w:rsidRPr="00DF1D6F">
        <w:rPr>
          <w:rFonts w:ascii="Times New Roman" w:hAnsi="Times New Roman"/>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Прием жалоб осуществляется в соответствии с графиком работы уполномоченного органа.</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0</w:t>
      </w:r>
      <w:r w:rsidR="00AE6532" w:rsidRPr="00DF1D6F">
        <w:rPr>
          <w:rFonts w:ascii="Times New Roman" w:hAnsi="Times New Roman"/>
          <w:szCs w:val="28"/>
        </w:rPr>
        <w:t>6</w:t>
      </w:r>
      <w:r w:rsidRPr="00DF1D6F">
        <w:rPr>
          <w:rFonts w:ascii="Times New Roman" w:hAnsi="Times New Roman"/>
          <w:szCs w:val="28"/>
        </w:rPr>
        <w:t>. Жалоба может быть подана при личном приеме заявителя. Прием заявителей в уполномоченном органе осуществляет председатель Комитета по управлению имуществом администрации муниципального образования «город Саянск», в случае его отсутствия - заместитель председателя Комитета.</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0</w:t>
      </w:r>
      <w:r w:rsidR="00AE6532" w:rsidRPr="00DF1D6F">
        <w:rPr>
          <w:rFonts w:ascii="Times New Roman" w:hAnsi="Times New Roman"/>
          <w:szCs w:val="28"/>
        </w:rPr>
        <w:t>7</w:t>
      </w:r>
      <w:r w:rsidR="00DD4F7D" w:rsidRPr="00DF1D6F">
        <w:rPr>
          <w:rFonts w:ascii="Times New Roman" w:hAnsi="Times New Roman"/>
          <w:szCs w:val="28"/>
        </w:rPr>
        <w:t>.</w:t>
      </w:r>
      <w:r w:rsidRPr="00DF1D6F">
        <w:rPr>
          <w:rFonts w:ascii="Times New Roman" w:hAnsi="Times New Roman"/>
          <w:szCs w:val="28"/>
        </w:rPr>
        <w:t xml:space="preserve"> Прием заявителей проводится по предварительной записи, которая осуществляется по телефону: 8 (395-53) 5-10-05.</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0</w:t>
      </w:r>
      <w:r w:rsidR="00AE6532" w:rsidRPr="00DF1D6F">
        <w:rPr>
          <w:rFonts w:ascii="Times New Roman" w:hAnsi="Times New Roman"/>
          <w:szCs w:val="28"/>
        </w:rPr>
        <w:t>8</w:t>
      </w:r>
      <w:r w:rsidRPr="00DF1D6F">
        <w:rPr>
          <w:rFonts w:ascii="Times New Roman" w:hAnsi="Times New Roman"/>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CB1B53" w:rsidRPr="00DF1D6F" w:rsidRDefault="00CB1B53" w:rsidP="00DD4F7D">
      <w:pPr>
        <w:autoSpaceDE w:val="0"/>
        <w:autoSpaceDN w:val="0"/>
        <w:adjustRightInd w:val="0"/>
        <w:ind w:firstLine="708"/>
        <w:rPr>
          <w:rFonts w:ascii="Times New Roman" w:hAnsi="Times New Roman"/>
          <w:szCs w:val="28"/>
        </w:rPr>
      </w:pPr>
      <w:r w:rsidRPr="00DF1D6F">
        <w:rPr>
          <w:rFonts w:ascii="Times New Roman" w:hAnsi="Times New Roman"/>
          <w:szCs w:val="28"/>
        </w:rPr>
        <w:lastRenderedPageBreak/>
        <w:t>1</w:t>
      </w:r>
      <w:r w:rsidR="00DD4F7D" w:rsidRPr="00DF1D6F">
        <w:rPr>
          <w:rFonts w:ascii="Times New Roman" w:hAnsi="Times New Roman"/>
          <w:szCs w:val="28"/>
        </w:rPr>
        <w:t>0</w:t>
      </w:r>
      <w:r w:rsidR="00AE6532" w:rsidRPr="00DF1D6F">
        <w:rPr>
          <w:rFonts w:ascii="Times New Roman" w:hAnsi="Times New Roman"/>
          <w:szCs w:val="28"/>
        </w:rPr>
        <w:t>9</w:t>
      </w:r>
      <w:r w:rsidRPr="00DF1D6F">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1</w:t>
      </w:r>
      <w:r w:rsidR="00CB1B53" w:rsidRPr="00DF1D6F">
        <w:rPr>
          <w:rFonts w:ascii="Times New Roman" w:hAnsi="Times New Roman"/>
          <w:szCs w:val="28"/>
        </w:rPr>
        <w:t>) оформленная в соответствии с законодательством Российской Федерации доверенность (для физических лиц);</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2)</w:t>
      </w:r>
      <w:r w:rsidR="00CB1B53" w:rsidRPr="00DF1D6F">
        <w:rPr>
          <w:rFonts w:ascii="Times New Roman" w:hAnsi="Times New Roman"/>
          <w:szCs w:val="28"/>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3</w:t>
      </w:r>
      <w:r w:rsidR="00CB1B53" w:rsidRPr="00DF1D6F">
        <w:rPr>
          <w:rFonts w:ascii="Times New Roman" w:hAnsi="Times New Roman"/>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AE6532" w:rsidRPr="00DF1D6F">
        <w:rPr>
          <w:rFonts w:ascii="Times New Roman" w:hAnsi="Times New Roman"/>
          <w:szCs w:val="28"/>
        </w:rPr>
        <w:t>1</w:t>
      </w:r>
      <w:r w:rsidR="00DD4F7D" w:rsidRPr="00DF1D6F">
        <w:rPr>
          <w:rFonts w:ascii="Times New Roman" w:hAnsi="Times New Roman"/>
          <w:szCs w:val="28"/>
        </w:rPr>
        <w:t>0</w:t>
      </w:r>
      <w:r w:rsidRPr="00DF1D6F">
        <w:rPr>
          <w:rFonts w:ascii="Times New Roman" w:hAnsi="Times New Roman"/>
          <w:szCs w:val="28"/>
        </w:rPr>
        <w:t>. В электронном виде жалоба может быть подана заявителем посредством:</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1</w:t>
      </w:r>
      <w:r w:rsidR="00CB1B53" w:rsidRPr="00DF1D6F">
        <w:rPr>
          <w:rFonts w:ascii="Times New Roman" w:hAnsi="Times New Roman"/>
          <w:szCs w:val="28"/>
        </w:rPr>
        <w:t>) официального сайта органа, предоставляющего муниципальную услугу, в информационно-телекоммуникационной сети «Интернет»;</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2</w:t>
      </w:r>
      <w:r w:rsidR="00CB1B53" w:rsidRPr="00DF1D6F">
        <w:rPr>
          <w:rFonts w:ascii="Times New Roman" w:hAnsi="Times New Roman"/>
          <w:szCs w:val="28"/>
        </w:rPr>
        <w:t>) федеральной государственной информационной системы «Единый портал государственных и муниципальных услуг (функций)» (далее - Единый портал);</w:t>
      </w:r>
    </w:p>
    <w:p w:rsidR="00CB1B53" w:rsidRPr="00DF1D6F" w:rsidRDefault="00DD4F7D" w:rsidP="00DD4F7D">
      <w:pPr>
        <w:autoSpaceDE w:val="0"/>
        <w:autoSpaceDN w:val="0"/>
        <w:adjustRightInd w:val="0"/>
        <w:ind w:firstLine="708"/>
        <w:rPr>
          <w:rFonts w:ascii="Times New Roman" w:hAnsi="Times New Roman"/>
          <w:szCs w:val="28"/>
        </w:rPr>
      </w:pPr>
      <w:proofErr w:type="gramStart"/>
      <w:r w:rsidRPr="00DF1D6F">
        <w:rPr>
          <w:rFonts w:ascii="Times New Roman" w:hAnsi="Times New Roman"/>
          <w:szCs w:val="28"/>
        </w:rPr>
        <w:t>3</w:t>
      </w:r>
      <w:r w:rsidR="00CB1B53" w:rsidRPr="00DF1D6F">
        <w:rPr>
          <w:rFonts w:ascii="Times New Roman" w:hAnsi="Times New Roman"/>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CB1B53" w:rsidRPr="00DF1D6F" w:rsidRDefault="00CB1B53" w:rsidP="00DD4F7D">
      <w:pPr>
        <w:autoSpaceDE w:val="0"/>
        <w:autoSpaceDN w:val="0"/>
        <w:adjustRightInd w:val="0"/>
        <w:ind w:firstLine="708"/>
        <w:rPr>
          <w:rFonts w:ascii="Times New Roman" w:hAnsi="Times New Roman"/>
          <w:szCs w:val="28"/>
        </w:rPr>
      </w:pPr>
      <w:r w:rsidRPr="00DF1D6F">
        <w:rPr>
          <w:rFonts w:ascii="Times New Roman" w:hAnsi="Times New Roman"/>
          <w:szCs w:val="28"/>
        </w:rPr>
        <w:t>1</w:t>
      </w:r>
      <w:r w:rsidR="00AE6532" w:rsidRPr="00DF1D6F">
        <w:rPr>
          <w:rFonts w:ascii="Times New Roman" w:hAnsi="Times New Roman"/>
          <w:szCs w:val="28"/>
        </w:rPr>
        <w:t>11</w:t>
      </w:r>
      <w:r w:rsidRPr="00DF1D6F">
        <w:rPr>
          <w:rFonts w:ascii="Times New Roman" w:hAnsi="Times New Roman"/>
          <w:szCs w:val="28"/>
        </w:rPr>
        <w:t xml:space="preserve">. При подаче жалобы в электронном виде документы, указанные в пункте  </w:t>
      </w:r>
      <w:r w:rsidR="00911E75" w:rsidRPr="00DF1D6F">
        <w:rPr>
          <w:rFonts w:ascii="Times New Roman" w:hAnsi="Times New Roman"/>
          <w:szCs w:val="28"/>
        </w:rPr>
        <w:t>29</w:t>
      </w:r>
      <w:r w:rsidRPr="00DF1D6F">
        <w:rPr>
          <w:rFonts w:ascii="Times New Roman" w:hAnsi="Times New Roman"/>
          <w:szCs w:val="28"/>
        </w:rPr>
        <w:t xml:space="preserve"> </w:t>
      </w:r>
      <w:r w:rsidR="00C25036" w:rsidRPr="00DF1D6F">
        <w:rPr>
          <w:rFonts w:ascii="Times New Roman" w:hAnsi="Times New Roman"/>
          <w:szCs w:val="28"/>
        </w:rPr>
        <w:t>административного р</w:t>
      </w:r>
      <w:r w:rsidRPr="00DF1D6F">
        <w:rPr>
          <w:rFonts w:ascii="Times New Roman" w:hAnsi="Times New Roman"/>
          <w:szCs w:val="28"/>
        </w:rPr>
        <w:t xml:space="preserve">егламента, могут быть представлены в форме электронных документов, подписанных электронной подписью, вид которой предусмотрен </w:t>
      </w:r>
      <w:hyperlink r:id="rId25" w:history="1">
        <w:r w:rsidRPr="00DF1D6F">
          <w:rPr>
            <w:rFonts w:ascii="Times New Roman" w:hAnsi="Times New Roman"/>
            <w:szCs w:val="28"/>
          </w:rPr>
          <w:t>законодательством</w:t>
        </w:r>
      </w:hyperlink>
      <w:r w:rsidRPr="00DF1D6F">
        <w:rPr>
          <w:rFonts w:ascii="Times New Roman" w:hAnsi="Times New Roman"/>
          <w:szCs w:val="28"/>
        </w:rPr>
        <w:t xml:space="preserve"> Российской Федерации, при этом документ, удостоверяющий личность заявителя, не требуется.</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11</w:t>
      </w:r>
      <w:r w:rsidR="00230451" w:rsidRPr="00DF1D6F">
        <w:rPr>
          <w:rFonts w:ascii="Times New Roman" w:hAnsi="Times New Roman"/>
          <w:szCs w:val="28"/>
        </w:rPr>
        <w:t>2</w:t>
      </w:r>
      <w:r w:rsidRPr="00DF1D6F">
        <w:rPr>
          <w:rFonts w:ascii="Times New Roman" w:hAnsi="Times New Roman"/>
          <w:szCs w:val="28"/>
        </w:rPr>
        <w:t>. Жалоба должна содержать:</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1</w:t>
      </w:r>
      <w:r w:rsidR="00CB1B53" w:rsidRPr="00DF1D6F">
        <w:rPr>
          <w:rFonts w:ascii="Times New Roman" w:hAnsi="Times New Roman"/>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6" w:history="1">
        <w:r w:rsidR="00CB1B53" w:rsidRPr="00DF1D6F">
          <w:rPr>
            <w:rFonts w:ascii="Times New Roman" w:hAnsi="Times New Roman"/>
            <w:szCs w:val="28"/>
          </w:rPr>
          <w:t>частью 1.1 статьи 16</w:t>
        </w:r>
      </w:hyperlink>
      <w:r w:rsidR="00CB1B53" w:rsidRPr="00DF1D6F">
        <w:rPr>
          <w:rFonts w:ascii="Times New Roman" w:hAnsi="Times New Roman"/>
          <w:szCs w:val="28"/>
        </w:rPr>
        <w:t xml:space="preserve"> Федерального закона № 210-ФЗ, их руководителей и (или) работников,</w:t>
      </w:r>
      <w:r w:rsidR="00CB1B53" w:rsidRPr="00DF1D6F">
        <w:rPr>
          <w:rFonts w:ascii="Times New Roman" w:hAnsi="Times New Roman"/>
          <w:b/>
          <w:szCs w:val="28"/>
        </w:rPr>
        <w:t xml:space="preserve"> </w:t>
      </w:r>
      <w:r w:rsidR="00CB1B53" w:rsidRPr="00DF1D6F">
        <w:rPr>
          <w:rFonts w:ascii="Times New Roman" w:hAnsi="Times New Roman"/>
          <w:szCs w:val="28"/>
        </w:rPr>
        <w:t>решения и действия (бездействие) которых обжалуются;</w:t>
      </w:r>
    </w:p>
    <w:p w:rsidR="00CB1B53" w:rsidRPr="00DF1D6F" w:rsidRDefault="00DD4F7D" w:rsidP="00DD4F7D">
      <w:pPr>
        <w:widowControl w:val="0"/>
        <w:autoSpaceDE w:val="0"/>
        <w:autoSpaceDN w:val="0"/>
        <w:adjustRightInd w:val="0"/>
        <w:ind w:firstLine="708"/>
        <w:rPr>
          <w:rFonts w:ascii="Times New Roman" w:hAnsi="Times New Roman"/>
          <w:szCs w:val="28"/>
        </w:rPr>
      </w:pPr>
      <w:proofErr w:type="gramStart"/>
      <w:r w:rsidRPr="00DF1D6F">
        <w:rPr>
          <w:rFonts w:ascii="Times New Roman" w:hAnsi="Times New Roman"/>
          <w:szCs w:val="28"/>
        </w:rPr>
        <w:t>2</w:t>
      </w:r>
      <w:r w:rsidR="00CB1B53" w:rsidRPr="00DF1D6F">
        <w:rPr>
          <w:rFonts w:ascii="Times New Roman" w:hAnsi="Times New Roman"/>
          <w:szCs w:val="28"/>
        </w:rPr>
        <w:t xml:space="preserve">)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w:t>
      </w:r>
      <w:r w:rsidR="00CB1B53" w:rsidRPr="00DF1D6F">
        <w:rPr>
          <w:rFonts w:ascii="Times New Roman" w:hAnsi="Times New Roman"/>
          <w:szCs w:val="28"/>
        </w:rPr>
        <w:lastRenderedPageBreak/>
        <w:t xml:space="preserve">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w:t>
      </w:r>
      <w:r w:rsidR="00383FAA" w:rsidRPr="00DF1D6F">
        <w:rPr>
          <w:rFonts w:ascii="Times New Roman" w:hAnsi="Times New Roman"/>
          <w:szCs w:val="28"/>
        </w:rPr>
        <w:t>3</w:t>
      </w:r>
      <w:r w:rsidR="00CB1B53" w:rsidRPr="00DF1D6F">
        <w:rPr>
          <w:rFonts w:ascii="Times New Roman" w:hAnsi="Times New Roman"/>
          <w:szCs w:val="28"/>
        </w:rPr>
        <w:t xml:space="preserve"> пункта 1</w:t>
      </w:r>
      <w:r w:rsidR="00AC32BC" w:rsidRPr="00DF1D6F">
        <w:rPr>
          <w:rFonts w:ascii="Times New Roman" w:hAnsi="Times New Roman"/>
          <w:szCs w:val="28"/>
        </w:rPr>
        <w:t>10</w:t>
      </w:r>
      <w:r w:rsidR="00CB1B53" w:rsidRPr="00DF1D6F">
        <w:rPr>
          <w:rFonts w:ascii="Times New Roman" w:hAnsi="Times New Roman"/>
          <w:szCs w:val="28"/>
        </w:rPr>
        <w:t xml:space="preserve"> настоящего </w:t>
      </w:r>
      <w:r w:rsidR="00C25036" w:rsidRPr="00DF1D6F">
        <w:rPr>
          <w:rFonts w:ascii="Times New Roman" w:hAnsi="Times New Roman"/>
          <w:szCs w:val="28"/>
        </w:rPr>
        <w:t>административного р</w:t>
      </w:r>
      <w:r w:rsidR="00CB1B53" w:rsidRPr="00DF1D6F">
        <w:rPr>
          <w:rFonts w:ascii="Times New Roman" w:hAnsi="Times New Roman"/>
          <w:szCs w:val="28"/>
        </w:rPr>
        <w:t>егламента);</w:t>
      </w:r>
      <w:proofErr w:type="gramEnd"/>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3</w:t>
      </w:r>
      <w:r w:rsidR="00CB1B53" w:rsidRPr="00DF1D6F">
        <w:rPr>
          <w:rFonts w:ascii="Times New Roman" w:hAnsi="Times New Roman"/>
          <w:szCs w:val="28"/>
        </w:rPr>
        <w:t xml:space="preserve">)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27" w:history="1">
        <w:r w:rsidR="00CB1B53" w:rsidRPr="00DF1D6F">
          <w:rPr>
            <w:rFonts w:ascii="Times New Roman" w:hAnsi="Times New Roman"/>
            <w:szCs w:val="28"/>
          </w:rPr>
          <w:t>частью 1.1 статьи 16</w:t>
        </w:r>
      </w:hyperlink>
      <w:r w:rsidR="00CB1B53" w:rsidRPr="00DF1D6F">
        <w:rPr>
          <w:rFonts w:ascii="Times New Roman" w:hAnsi="Times New Roman"/>
          <w:szCs w:val="28"/>
        </w:rPr>
        <w:t xml:space="preserve"> Федерального закона           № 210-ФЗ, их работников;</w:t>
      </w:r>
    </w:p>
    <w:p w:rsidR="00CB1B53" w:rsidRPr="00DF1D6F" w:rsidRDefault="00DD4F7D" w:rsidP="00DD4F7D">
      <w:pPr>
        <w:autoSpaceDE w:val="0"/>
        <w:autoSpaceDN w:val="0"/>
        <w:adjustRightInd w:val="0"/>
        <w:ind w:firstLine="708"/>
        <w:rPr>
          <w:rFonts w:ascii="Times New Roman" w:hAnsi="Times New Roman"/>
          <w:szCs w:val="28"/>
        </w:rPr>
      </w:pPr>
      <w:r w:rsidRPr="00DF1D6F">
        <w:rPr>
          <w:rFonts w:ascii="Times New Roman" w:hAnsi="Times New Roman"/>
          <w:szCs w:val="28"/>
        </w:rPr>
        <w:t>4</w:t>
      </w:r>
      <w:r w:rsidR="00CB1B53" w:rsidRPr="00DF1D6F">
        <w:rPr>
          <w:rFonts w:ascii="Times New Roman" w:hAnsi="Times New Roman"/>
          <w:szCs w:val="28"/>
        </w:rPr>
        <w:t xml:space="preserve">)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28" w:history="1">
        <w:r w:rsidR="00CB1B53" w:rsidRPr="00DF1D6F">
          <w:rPr>
            <w:rFonts w:ascii="Times New Roman" w:hAnsi="Times New Roman"/>
            <w:szCs w:val="28"/>
          </w:rPr>
          <w:t>частью 1.1 статьи 16</w:t>
        </w:r>
      </w:hyperlink>
      <w:r w:rsidR="00CB1B53" w:rsidRPr="00DF1D6F">
        <w:rPr>
          <w:rFonts w:ascii="Times New Roman" w:hAnsi="Times New Roman"/>
          <w:szCs w:val="28"/>
        </w:rPr>
        <w:t xml:space="preserve"> 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1</w:t>
      </w:r>
      <w:r w:rsidR="00230451" w:rsidRPr="00DF1D6F">
        <w:rPr>
          <w:rFonts w:ascii="Times New Roman" w:hAnsi="Times New Roman"/>
          <w:szCs w:val="28"/>
        </w:rPr>
        <w:t>3</w:t>
      </w:r>
      <w:r w:rsidRPr="00DF1D6F">
        <w:rPr>
          <w:rFonts w:ascii="Times New Roman" w:hAnsi="Times New Roman"/>
          <w:szCs w:val="28"/>
        </w:rPr>
        <w:t>.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3A5A0D" w:rsidRPr="00DF1D6F" w:rsidRDefault="003A5A0D" w:rsidP="003A5A0D">
      <w:pPr>
        <w:widowControl w:val="0"/>
        <w:autoSpaceDE w:val="0"/>
        <w:autoSpaceDN w:val="0"/>
        <w:adjustRightInd w:val="0"/>
        <w:ind w:firstLine="540"/>
        <w:jc w:val="center"/>
        <w:rPr>
          <w:rFonts w:ascii="Times New Roman" w:hAnsi="Times New Roman"/>
          <w:szCs w:val="28"/>
        </w:rPr>
      </w:pPr>
    </w:p>
    <w:p w:rsidR="003A5A0D" w:rsidRPr="00DF1D6F" w:rsidRDefault="003A5A0D" w:rsidP="003A5A0D">
      <w:pPr>
        <w:widowControl w:val="0"/>
        <w:autoSpaceDE w:val="0"/>
        <w:autoSpaceDN w:val="0"/>
        <w:adjustRightInd w:val="0"/>
        <w:ind w:firstLine="540"/>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3</w:t>
      </w:r>
      <w:r w:rsidR="00953AEE" w:rsidRPr="00DF1D6F">
        <w:rPr>
          <w:rFonts w:ascii="Times New Roman" w:hAnsi="Times New Roman"/>
          <w:szCs w:val="28"/>
        </w:rPr>
        <w:t>1</w:t>
      </w:r>
      <w:r w:rsidRPr="00DF1D6F">
        <w:rPr>
          <w:rFonts w:ascii="Times New Roman" w:hAnsi="Times New Roman"/>
          <w:szCs w:val="28"/>
        </w:rPr>
        <w:t>. СРОКИ РАССМОТРЕНИЯ ЖАЛОБЫ</w:t>
      </w:r>
    </w:p>
    <w:p w:rsidR="003A5A0D" w:rsidRPr="00DF1D6F" w:rsidRDefault="003A5A0D" w:rsidP="003A5A0D">
      <w:pPr>
        <w:widowControl w:val="0"/>
        <w:autoSpaceDE w:val="0"/>
        <w:autoSpaceDN w:val="0"/>
        <w:adjustRightInd w:val="0"/>
        <w:ind w:firstLine="540"/>
        <w:rPr>
          <w:rFonts w:ascii="Times New Roman" w:hAnsi="Times New Roman"/>
          <w:szCs w:val="28"/>
        </w:rPr>
      </w:pPr>
    </w:p>
    <w:p w:rsidR="00CB1B53" w:rsidRPr="00DF1D6F" w:rsidRDefault="00CB1B53" w:rsidP="00DD4F7D">
      <w:pPr>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1</w:t>
      </w:r>
      <w:r w:rsidR="00230451" w:rsidRPr="00DF1D6F">
        <w:rPr>
          <w:rFonts w:ascii="Times New Roman" w:hAnsi="Times New Roman"/>
          <w:szCs w:val="28"/>
        </w:rPr>
        <w:t>4</w:t>
      </w:r>
      <w:r w:rsidRPr="00DF1D6F">
        <w:rPr>
          <w:rFonts w:ascii="Times New Roman" w:hAnsi="Times New Roman"/>
          <w:szCs w:val="28"/>
        </w:rPr>
        <w:t xml:space="preserve">. </w:t>
      </w:r>
      <w:proofErr w:type="gramStart"/>
      <w:r w:rsidRPr="00DF1D6F">
        <w:rPr>
          <w:rFonts w:ascii="Times New Roman" w:hAnsi="Times New Roman"/>
          <w:szCs w:val="28"/>
        </w:rPr>
        <w:t xml:space="preserve">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9" w:history="1">
        <w:r w:rsidRPr="00DF1D6F">
          <w:rPr>
            <w:rFonts w:ascii="Times New Roman" w:hAnsi="Times New Roman"/>
            <w:szCs w:val="28"/>
          </w:rPr>
          <w:t>частью 1.1 статьи 16</w:t>
        </w:r>
      </w:hyperlink>
      <w:r w:rsidRPr="00DF1D6F">
        <w:rPr>
          <w:rFonts w:ascii="Times New Roman" w:hAnsi="Times New Roman"/>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0" w:history="1">
        <w:r w:rsidRPr="00DF1D6F">
          <w:rPr>
            <w:rFonts w:ascii="Times New Roman" w:hAnsi="Times New Roman"/>
            <w:szCs w:val="28"/>
          </w:rPr>
          <w:t>частью 1.1 статьи 16</w:t>
        </w:r>
      </w:hyperlink>
      <w:r w:rsidRPr="00DF1D6F">
        <w:rPr>
          <w:rFonts w:ascii="Times New Roman" w:hAnsi="Times New Roman"/>
          <w:szCs w:val="28"/>
        </w:rPr>
        <w:t xml:space="preserve"> Федерального закона № 210-ФЗ</w:t>
      </w:r>
      <w:proofErr w:type="gramEnd"/>
      <w:r w:rsidRPr="00DF1D6F">
        <w:rPr>
          <w:rFonts w:ascii="Times New Roman" w:hAnsi="Times New Roman"/>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5A0D" w:rsidRPr="00DF1D6F" w:rsidRDefault="003A5A0D" w:rsidP="003A5A0D">
      <w:pPr>
        <w:widowControl w:val="0"/>
        <w:autoSpaceDE w:val="0"/>
        <w:autoSpaceDN w:val="0"/>
        <w:adjustRightInd w:val="0"/>
        <w:ind w:firstLine="540"/>
        <w:rPr>
          <w:rFonts w:ascii="Times New Roman" w:hAnsi="Times New Roman"/>
          <w:szCs w:val="28"/>
        </w:rPr>
      </w:pPr>
    </w:p>
    <w:p w:rsidR="003A5A0D" w:rsidRPr="00DF1D6F" w:rsidRDefault="003A5A0D" w:rsidP="003A5A0D">
      <w:pPr>
        <w:widowControl w:val="0"/>
        <w:autoSpaceDE w:val="0"/>
        <w:autoSpaceDN w:val="0"/>
        <w:adjustRightInd w:val="0"/>
        <w:ind w:firstLine="540"/>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3</w:t>
      </w:r>
      <w:r w:rsidR="00953AEE" w:rsidRPr="00DF1D6F">
        <w:rPr>
          <w:rFonts w:ascii="Times New Roman" w:hAnsi="Times New Roman"/>
          <w:szCs w:val="28"/>
        </w:rPr>
        <w:t>2</w:t>
      </w:r>
      <w:r w:rsidRPr="00DF1D6F">
        <w:rPr>
          <w:rFonts w:ascii="Times New Roman" w:hAnsi="Times New Roman"/>
          <w:szCs w:val="28"/>
        </w:rPr>
        <w:t>. РЕЗУЛЬТАТ РАССМОТРЕНИЯ ЖАЛОБЫ</w:t>
      </w:r>
    </w:p>
    <w:p w:rsidR="003A5A0D" w:rsidRPr="00DF1D6F" w:rsidRDefault="003A5A0D" w:rsidP="003A5A0D">
      <w:pPr>
        <w:widowControl w:val="0"/>
        <w:autoSpaceDE w:val="0"/>
        <w:autoSpaceDN w:val="0"/>
        <w:adjustRightInd w:val="0"/>
        <w:ind w:firstLine="540"/>
        <w:rPr>
          <w:rFonts w:ascii="Times New Roman" w:hAnsi="Times New Roman"/>
          <w:szCs w:val="28"/>
        </w:rPr>
      </w:pPr>
    </w:p>
    <w:p w:rsidR="00CB1B53" w:rsidRPr="00DF1D6F" w:rsidRDefault="00CB1B53" w:rsidP="00DD4F7D">
      <w:pPr>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1</w:t>
      </w:r>
      <w:r w:rsidR="00230451" w:rsidRPr="00DF1D6F">
        <w:rPr>
          <w:rFonts w:ascii="Times New Roman" w:hAnsi="Times New Roman"/>
          <w:szCs w:val="28"/>
        </w:rPr>
        <w:t>5</w:t>
      </w:r>
      <w:r w:rsidRPr="00DF1D6F">
        <w:rPr>
          <w:rFonts w:ascii="Times New Roman" w:hAnsi="Times New Roman"/>
          <w:szCs w:val="28"/>
        </w:rPr>
        <w:t>. По результатам рассмотрения жалобы принимается одно из следующих решений:</w:t>
      </w:r>
    </w:p>
    <w:p w:rsidR="00CB1B53" w:rsidRPr="00DF1D6F" w:rsidRDefault="00DD4F7D" w:rsidP="00DD4F7D">
      <w:pPr>
        <w:autoSpaceDE w:val="0"/>
        <w:autoSpaceDN w:val="0"/>
        <w:adjustRightInd w:val="0"/>
        <w:ind w:firstLine="708"/>
        <w:rPr>
          <w:rFonts w:ascii="Times New Roman" w:hAnsi="Times New Roman"/>
          <w:szCs w:val="28"/>
        </w:rPr>
      </w:pPr>
      <w:proofErr w:type="gramStart"/>
      <w:r w:rsidRPr="00DF1D6F">
        <w:rPr>
          <w:rFonts w:ascii="Times New Roman" w:hAnsi="Times New Roman"/>
          <w:szCs w:val="28"/>
        </w:rPr>
        <w:t>1</w:t>
      </w:r>
      <w:r w:rsidR="00CB1B53" w:rsidRPr="00DF1D6F">
        <w:rPr>
          <w:rFonts w:ascii="Times New Roman" w:hAnsi="Times New Roman"/>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w:t>
      </w:r>
      <w:r w:rsidR="00CB1B53" w:rsidRPr="00DF1D6F">
        <w:rPr>
          <w:rFonts w:ascii="Times New Roman" w:hAnsi="Times New Roman"/>
          <w:szCs w:val="28"/>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B1B53" w:rsidRPr="00DF1D6F" w:rsidRDefault="00CB1B53" w:rsidP="00DD4F7D">
      <w:pPr>
        <w:autoSpaceDE w:val="0"/>
        <w:autoSpaceDN w:val="0"/>
        <w:adjustRightInd w:val="0"/>
        <w:ind w:firstLine="708"/>
        <w:rPr>
          <w:rFonts w:ascii="Times New Roman" w:hAnsi="Times New Roman"/>
          <w:szCs w:val="28"/>
        </w:rPr>
      </w:pPr>
      <w:r w:rsidRPr="00DF1D6F">
        <w:rPr>
          <w:rFonts w:ascii="Times New Roman" w:hAnsi="Times New Roman"/>
          <w:szCs w:val="28"/>
        </w:rPr>
        <w:t>2) в удовлетворении жалобы отказывается.</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1</w:t>
      </w:r>
      <w:r w:rsidR="00230451" w:rsidRPr="00DF1D6F">
        <w:rPr>
          <w:rFonts w:ascii="Times New Roman" w:hAnsi="Times New Roman"/>
          <w:szCs w:val="28"/>
        </w:rPr>
        <w:t>6</w:t>
      </w:r>
      <w:r w:rsidRPr="00DF1D6F">
        <w:rPr>
          <w:rFonts w:ascii="Times New Roman" w:hAnsi="Times New Roman"/>
          <w:szCs w:val="28"/>
        </w:rPr>
        <w:t>. Основаниями отказа в удовлетворении жалобы являются:</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 наличие вступившего в законную силу решения суда по жалобе о том же предмете и по тем же основаниям;</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2) подача жалобы лицом, полномочия которого не подтверждены в порядке, установленном законодательством Российской Федерации;</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3) наличие решения по жалобе, принятого ранее в отношении того же заинтересованного лица и по тому же предмету жалобы.</w:t>
      </w:r>
    </w:p>
    <w:p w:rsidR="009177D8" w:rsidRPr="00DF1D6F" w:rsidRDefault="009177D8" w:rsidP="003A5A0D">
      <w:pPr>
        <w:widowControl w:val="0"/>
        <w:autoSpaceDE w:val="0"/>
        <w:autoSpaceDN w:val="0"/>
        <w:adjustRightInd w:val="0"/>
        <w:ind w:firstLine="540"/>
        <w:jc w:val="center"/>
        <w:rPr>
          <w:rFonts w:ascii="Times New Roman" w:hAnsi="Times New Roman"/>
          <w:szCs w:val="28"/>
        </w:rPr>
      </w:pPr>
    </w:p>
    <w:p w:rsidR="003A5A0D" w:rsidRPr="00DF1D6F" w:rsidRDefault="003A5A0D" w:rsidP="003A5A0D">
      <w:pPr>
        <w:widowControl w:val="0"/>
        <w:autoSpaceDE w:val="0"/>
        <w:autoSpaceDN w:val="0"/>
        <w:adjustRightInd w:val="0"/>
        <w:ind w:firstLine="540"/>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3</w:t>
      </w:r>
      <w:r w:rsidR="00953AEE" w:rsidRPr="00DF1D6F">
        <w:rPr>
          <w:rFonts w:ascii="Times New Roman" w:hAnsi="Times New Roman"/>
          <w:szCs w:val="28"/>
        </w:rPr>
        <w:t>3</w:t>
      </w:r>
      <w:r w:rsidRPr="00DF1D6F">
        <w:rPr>
          <w:rFonts w:ascii="Times New Roman" w:hAnsi="Times New Roman"/>
          <w:szCs w:val="28"/>
        </w:rPr>
        <w:t>. ПОРЯДОК ИНФОРМИРОВАНИЯ ЗАЯВИТЕЛЯ О РЕЗУЛЬТАТАХ РАССМОТРЕНИЯ ЖАЛОБЫ</w:t>
      </w:r>
    </w:p>
    <w:p w:rsidR="003A5A0D" w:rsidRPr="00DF1D6F" w:rsidRDefault="003A5A0D" w:rsidP="003A5A0D">
      <w:pPr>
        <w:widowControl w:val="0"/>
        <w:autoSpaceDE w:val="0"/>
        <w:autoSpaceDN w:val="0"/>
        <w:adjustRightInd w:val="0"/>
        <w:ind w:firstLine="540"/>
        <w:rPr>
          <w:rFonts w:ascii="Times New Roman" w:hAnsi="Times New Roman"/>
          <w:szCs w:val="28"/>
        </w:rPr>
      </w:pPr>
    </w:p>
    <w:p w:rsidR="00CB1B53" w:rsidRPr="00DF1D6F" w:rsidRDefault="00CB1B53" w:rsidP="00CB1B53">
      <w:pPr>
        <w:widowControl w:val="0"/>
        <w:autoSpaceDE w:val="0"/>
        <w:autoSpaceDN w:val="0"/>
        <w:adjustRightInd w:val="0"/>
        <w:ind w:firstLine="540"/>
        <w:jc w:val="center"/>
        <w:rPr>
          <w:rFonts w:ascii="Times New Roman" w:hAnsi="Times New Roman"/>
          <w:b/>
          <w:szCs w:val="28"/>
        </w:rPr>
      </w:pP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1</w:t>
      </w:r>
      <w:r w:rsidR="00230451" w:rsidRPr="00DF1D6F">
        <w:rPr>
          <w:rFonts w:ascii="Times New Roman" w:hAnsi="Times New Roman"/>
          <w:szCs w:val="28"/>
        </w:rPr>
        <w:t>7</w:t>
      </w:r>
      <w:r w:rsidRPr="00DF1D6F">
        <w:rPr>
          <w:rFonts w:ascii="Times New Roman" w:hAnsi="Times New Roman"/>
          <w:szCs w:val="28"/>
        </w:rPr>
        <w:t>. Не позднее дня, следующего за днем принятия решения, указанного в пункте 1</w:t>
      </w:r>
      <w:r w:rsidR="006F30DA" w:rsidRPr="00DF1D6F">
        <w:rPr>
          <w:rFonts w:ascii="Times New Roman" w:hAnsi="Times New Roman"/>
          <w:szCs w:val="28"/>
        </w:rPr>
        <w:t>1</w:t>
      </w:r>
      <w:r w:rsidR="00AC32BC" w:rsidRPr="00DF1D6F">
        <w:rPr>
          <w:rFonts w:ascii="Times New Roman" w:hAnsi="Times New Roman"/>
          <w:szCs w:val="28"/>
        </w:rPr>
        <w:t>5</w:t>
      </w:r>
      <w:r w:rsidRPr="00DF1D6F">
        <w:rPr>
          <w:rFonts w:ascii="Times New Roman" w:hAnsi="Times New Roman"/>
          <w:szCs w:val="28"/>
        </w:rPr>
        <w:t xml:space="preserve"> настоящего </w:t>
      </w:r>
      <w:r w:rsidR="00C25036" w:rsidRPr="00DF1D6F">
        <w:rPr>
          <w:rFonts w:ascii="Times New Roman" w:hAnsi="Times New Roman"/>
          <w:szCs w:val="28"/>
        </w:rPr>
        <w:t>административного р</w:t>
      </w:r>
      <w:r w:rsidRPr="00DF1D6F">
        <w:rPr>
          <w:rFonts w:ascii="Times New Roman" w:hAnsi="Times New Roman"/>
          <w:szCs w:val="28"/>
        </w:rPr>
        <w:t>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1</w:t>
      </w:r>
      <w:r w:rsidR="00230451" w:rsidRPr="00DF1D6F">
        <w:rPr>
          <w:rFonts w:ascii="Times New Roman" w:hAnsi="Times New Roman"/>
          <w:szCs w:val="28"/>
        </w:rPr>
        <w:t>8</w:t>
      </w:r>
      <w:r w:rsidRPr="00DF1D6F">
        <w:rPr>
          <w:rFonts w:ascii="Times New Roman" w:hAnsi="Times New Roman"/>
          <w:szCs w:val="28"/>
        </w:rPr>
        <w:t>. В ответе по результатам рассмотрения жалобы указываются:</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2) номер, дата, место принятия решения, включая сведения о должностном лице, решение или действие (бездействие) которого обжалуется;</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3) фамилия, имя и (если имеется) отчество заинтересованного лица, подавшего жалобу;</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4) основания для принятия решения по жалобе;</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5) принятое по жалобе решение;</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7) сведения о порядке обжалования принятого по жалобе решения.</w:t>
      </w:r>
    </w:p>
    <w:p w:rsidR="003A5A0D" w:rsidRPr="00DF1D6F" w:rsidRDefault="003A5A0D" w:rsidP="003A5A0D">
      <w:pPr>
        <w:widowControl w:val="0"/>
        <w:autoSpaceDE w:val="0"/>
        <w:autoSpaceDN w:val="0"/>
        <w:adjustRightInd w:val="0"/>
        <w:ind w:firstLine="540"/>
        <w:jc w:val="center"/>
        <w:rPr>
          <w:rFonts w:ascii="Times New Roman" w:hAnsi="Times New Roman"/>
          <w:sz w:val="20"/>
        </w:rPr>
      </w:pPr>
    </w:p>
    <w:p w:rsidR="003A5A0D" w:rsidRPr="00DF1D6F" w:rsidRDefault="003A5A0D" w:rsidP="003A5A0D">
      <w:pPr>
        <w:widowControl w:val="0"/>
        <w:autoSpaceDE w:val="0"/>
        <w:autoSpaceDN w:val="0"/>
        <w:adjustRightInd w:val="0"/>
        <w:ind w:firstLine="540"/>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3</w:t>
      </w:r>
      <w:r w:rsidR="00953AEE" w:rsidRPr="00DF1D6F">
        <w:rPr>
          <w:rFonts w:ascii="Times New Roman" w:hAnsi="Times New Roman"/>
          <w:szCs w:val="28"/>
        </w:rPr>
        <w:t>4</w:t>
      </w:r>
      <w:r w:rsidRPr="00DF1D6F">
        <w:rPr>
          <w:rFonts w:ascii="Times New Roman" w:hAnsi="Times New Roman"/>
          <w:szCs w:val="28"/>
        </w:rPr>
        <w:t>. ПОРЯДОК ОБЖАЛОВАНИЯ РЕШЕНИЯ ПО ЖАЛОБЕ</w:t>
      </w:r>
    </w:p>
    <w:p w:rsidR="003A5A0D" w:rsidRPr="00DF1D6F" w:rsidRDefault="003A5A0D" w:rsidP="003A5A0D">
      <w:pPr>
        <w:widowControl w:val="0"/>
        <w:autoSpaceDE w:val="0"/>
        <w:autoSpaceDN w:val="0"/>
        <w:adjustRightInd w:val="0"/>
        <w:ind w:firstLine="540"/>
        <w:rPr>
          <w:rFonts w:ascii="Times New Roman" w:hAnsi="Times New Roman"/>
          <w:sz w:val="20"/>
        </w:rPr>
      </w:pPr>
    </w:p>
    <w:p w:rsidR="00CB1B53" w:rsidRPr="00DF1D6F" w:rsidRDefault="00CB1B53"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1</w:t>
      </w:r>
      <w:r w:rsidR="00230451" w:rsidRPr="00DF1D6F">
        <w:rPr>
          <w:rFonts w:ascii="Times New Roman" w:hAnsi="Times New Roman"/>
          <w:szCs w:val="28"/>
        </w:rPr>
        <w:t>9</w:t>
      </w:r>
      <w:r w:rsidRPr="00DF1D6F">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CB1B53" w:rsidRPr="00DF1D6F" w:rsidRDefault="00DD4F7D" w:rsidP="00DD4F7D">
      <w:pPr>
        <w:widowControl w:val="0"/>
        <w:autoSpaceDE w:val="0"/>
        <w:autoSpaceDN w:val="0"/>
        <w:adjustRightInd w:val="0"/>
        <w:ind w:firstLine="708"/>
        <w:rPr>
          <w:rFonts w:ascii="Times New Roman" w:hAnsi="Times New Roman"/>
          <w:szCs w:val="28"/>
        </w:rPr>
      </w:pPr>
      <w:r w:rsidRPr="00DF1D6F">
        <w:rPr>
          <w:rFonts w:ascii="Times New Roman" w:hAnsi="Times New Roman"/>
          <w:szCs w:val="28"/>
        </w:rPr>
        <w:t>1</w:t>
      </w:r>
      <w:r w:rsidR="00230451" w:rsidRPr="00DF1D6F">
        <w:rPr>
          <w:rFonts w:ascii="Times New Roman" w:hAnsi="Times New Roman"/>
          <w:szCs w:val="28"/>
        </w:rPr>
        <w:t>20</w:t>
      </w:r>
      <w:r w:rsidR="00CB1B53" w:rsidRPr="00DF1D6F">
        <w:rPr>
          <w:rFonts w:ascii="Times New Roman" w:hAnsi="Times New Roman"/>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w:t>
      </w:r>
      <w:r w:rsidR="00CB1B53" w:rsidRPr="00DF1D6F">
        <w:rPr>
          <w:rFonts w:ascii="Times New Roman" w:hAnsi="Times New Roman"/>
          <w:szCs w:val="28"/>
        </w:rPr>
        <w:lastRenderedPageBreak/>
        <w:t xml:space="preserve">рассмотрению жалоб, незамедлительно направляет имеющиеся материалы в </w:t>
      </w:r>
      <w:r w:rsidR="00AC32BC" w:rsidRPr="00DF1D6F">
        <w:rPr>
          <w:rFonts w:ascii="Times New Roman" w:hAnsi="Times New Roman"/>
          <w:szCs w:val="28"/>
        </w:rPr>
        <w:t xml:space="preserve">орган, предоставляющий услугу и в </w:t>
      </w:r>
      <w:r w:rsidR="00CB1B53" w:rsidRPr="00DF1D6F">
        <w:rPr>
          <w:rFonts w:ascii="Times New Roman" w:hAnsi="Times New Roman"/>
          <w:szCs w:val="28"/>
        </w:rPr>
        <w:t>прокуратуру.</w:t>
      </w:r>
    </w:p>
    <w:p w:rsidR="003A5A0D" w:rsidRPr="00DF1D6F" w:rsidRDefault="003A5A0D" w:rsidP="003A5A0D">
      <w:pPr>
        <w:widowControl w:val="0"/>
        <w:autoSpaceDE w:val="0"/>
        <w:autoSpaceDN w:val="0"/>
        <w:adjustRightInd w:val="0"/>
        <w:ind w:firstLine="540"/>
        <w:rPr>
          <w:rFonts w:ascii="Times New Roman" w:hAnsi="Times New Roman"/>
          <w:sz w:val="20"/>
        </w:rPr>
      </w:pPr>
    </w:p>
    <w:p w:rsidR="003A5A0D" w:rsidRPr="00DF1D6F" w:rsidRDefault="003A5A0D" w:rsidP="003A5A0D">
      <w:pPr>
        <w:widowControl w:val="0"/>
        <w:autoSpaceDE w:val="0"/>
        <w:autoSpaceDN w:val="0"/>
        <w:adjustRightInd w:val="0"/>
        <w:ind w:firstLine="540"/>
        <w:jc w:val="center"/>
        <w:rPr>
          <w:rFonts w:ascii="Times New Roman" w:hAnsi="Times New Roman"/>
          <w:szCs w:val="28"/>
        </w:rPr>
      </w:pPr>
      <w:r w:rsidRPr="00DF1D6F">
        <w:rPr>
          <w:rFonts w:ascii="Times New Roman" w:hAnsi="Times New Roman"/>
          <w:szCs w:val="28"/>
        </w:rPr>
        <w:t>Г</w:t>
      </w:r>
      <w:r w:rsidR="00953AEE" w:rsidRPr="00DF1D6F">
        <w:rPr>
          <w:rFonts w:ascii="Times New Roman" w:hAnsi="Times New Roman"/>
          <w:szCs w:val="28"/>
        </w:rPr>
        <w:t>лава</w:t>
      </w:r>
      <w:r w:rsidRPr="00DF1D6F">
        <w:rPr>
          <w:rFonts w:ascii="Times New Roman" w:hAnsi="Times New Roman"/>
          <w:szCs w:val="28"/>
        </w:rPr>
        <w:t xml:space="preserve"> 3</w:t>
      </w:r>
      <w:r w:rsidR="00953AEE" w:rsidRPr="00DF1D6F">
        <w:rPr>
          <w:rFonts w:ascii="Times New Roman" w:hAnsi="Times New Roman"/>
          <w:szCs w:val="28"/>
        </w:rPr>
        <w:t>5</w:t>
      </w:r>
      <w:r w:rsidRPr="00DF1D6F">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3A5A0D" w:rsidRPr="00DF1D6F" w:rsidRDefault="003A5A0D" w:rsidP="003A5A0D">
      <w:pPr>
        <w:widowControl w:val="0"/>
        <w:autoSpaceDE w:val="0"/>
        <w:autoSpaceDN w:val="0"/>
        <w:rPr>
          <w:rFonts w:ascii="Times New Roman" w:hAnsi="Times New Roman"/>
          <w:sz w:val="20"/>
        </w:rPr>
      </w:pPr>
    </w:p>
    <w:p w:rsidR="00CB1B53" w:rsidRPr="00DF1D6F" w:rsidRDefault="00CB1B53" w:rsidP="00DD4F7D">
      <w:pPr>
        <w:widowControl w:val="0"/>
        <w:autoSpaceDE w:val="0"/>
        <w:autoSpaceDN w:val="0"/>
        <w:ind w:firstLine="708"/>
        <w:rPr>
          <w:rFonts w:ascii="Times New Roman" w:hAnsi="Times New Roman"/>
          <w:szCs w:val="28"/>
        </w:rPr>
      </w:pPr>
      <w:r w:rsidRPr="00DF1D6F">
        <w:rPr>
          <w:rFonts w:ascii="Times New Roman" w:hAnsi="Times New Roman"/>
          <w:szCs w:val="28"/>
        </w:rPr>
        <w:t>1</w:t>
      </w:r>
      <w:r w:rsidR="00230451" w:rsidRPr="00DF1D6F">
        <w:rPr>
          <w:rFonts w:ascii="Times New Roman" w:hAnsi="Times New Roman"/>
          <w:szCs w:val="28"/>
        </w:rPr>
        <w:t>21</w:t>
      </w:r>
      <w:r w:rsidRPr="00DF1D6F">
        <w:rPr>
          <w:rFonts w:ascii="Times New Roman" w:hAnsi="Times New Roman"/>
          <w:szCs w:val="28"/>
        </w:rPr>
        <w:t xml:space="preserve">. </w:t>
      </w:r>
      <w:proofErr w:type="gramStart"/>
      <w:r w:rsidRPr="00DF1D6F">
        <w:rPr>
          <w:rFonts w:ascii="Times New Roman" w:hAnsi="Times New Roman"/>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CB1B53" w:rsidRPr="00DF1D6F" w:rsidRDefault="00CB1B53" w:rsidP="00DD4F7D">
      <w:pPr>
        <w:widowControl w:val="0"/>
        <w:autoSpaceDE w:val="0"/>
        <w:autoSpaceDN w:val="0"/>
        <w:ind w:firstLine="708"/>
        <w:rPr>
          <w:rFonts w:ascii="Times New Roman" w:hAnsi="Times New Roman"/>
          <w:szCs w:val="28"/>
        </w:rPr>
      </w:pPr>
      <w:r w:rsidRPr="00DF1D6F">
        <w:rPr>
          <w:rFonts w:ascii="Times New Roman" w:hAnsi="Times New Roman"/>
          <w:szCs w:val="28"/>
        </w:rPr>
        <w:t>1</w:t>
      </w:r>
      <w:r w:rsidR="00DD4F7D" w:rsidRPr="00DF1D6F">
        <w:rPr>
          <w:rFonts w:ascii="Times New Roman" w:hAnsi="Times New Roman"/>
          <w:szCs w:val="28"/>
        </w:rPr>
        <w:t>2</w:t>
      </w:r>
      <w:r w:rsidR="00230451" w:rsidRPr="00DF1D6F">
        <w:rPr>
          <w:rFonts w:ascii="Times New Roman" w:hAnsi="Times New Roman"/>
          <w:szCs w:val="28"/>
        </w:rPr>
        <w:t>2</w:t>
      </w:r>
      <w:r w:rsidRPr="00DF1D6F">
        <w:rPr>
          <w:rFonts w:ascii="Times New Roman" w:hAnsi="Times New Roman"/>
          <w:szCs w:val="28"/>
        </w:rPr>
        <w:t>. Информирование заявителей о порядке подачи и рассмотрения жалобы осуществляется уполномоченным органом в порядке, предусмотренном главой 3</w:t>
      </w:r>
      <w:r w:rsidR="00AC32BC" w:rsidRPr="00DF1D6F">
        <w:rPr>
          <w:rFonts w:ascii="Times New Roman" w:hAnsi="Times New Roman"/>
          <w:szCs w:val="28"/>
        </w:rPr>
        <w:t>0</w:t>
      </w:r>
      <w:r w:rsidRPr="00DF1D6F">
        <w:rPr>
          <w:rFonts w:ascii="Times New Roman" w:hAnsi="Times New Roman"/>
          <w:szCs w:val="28"/>
        </w:rPr>
        <w:t xml:space="preserve"> раздела </w:t>
      </w:r>
      <w:r w:rsidRPr="00DF1D6F">
        <w:rPr>
          <w:rFonts w:ascii="Times New Roman" w:hAnsi="Times New Roman"/>
          <w:szCs w:val="28"/>
          <w:lang w:val="en-US"/>
        </w:rPr>
        <w:t>V</w:t>
      </w:r>
      <w:r w:rsidRPr="00DF1D6F">
        <w:rPr>
          <w:rFonts w:ascii="Times New Roman" w:hAnsi="Times New Roman"/>
          <w:szCs w:val="28"/>
        </w:rPr>
        <w:t xml:space="preserve"> настоящего</w:t>
      </w:r>
      <w:r w:rsidR="00C25036" w:rsidRPr="00DF1D6F">
        <w:rPr>
          <w:rFonts w:ascii="Times New Roman" w:hAnsi="Times New Roman"/>
          <w:szCs w:val="28"/>
        </w:rPr>
        <w:t xml:space="preserve"> административного</w:t>
      </w:r>
      <w:r w:rsidRPr="00DF1D6F">
        <w:rPr>
          <w:rFonts w:ascii="Times New Roman" w:hAnsi="Times New Roman"/>
          <w:szCs w:val="28"/>
        </w:rPr>
        <w:t xml:space="preserve"> </w:t>
      </w:r>
      <w:r w:rsidR="00C25036" w:rsidRPr="00DF1D6F">
        <w:rPr>
          <w:rFonts w:ascii="Times New Roman" w:hAnsi="Times New Roman"/>
          <w:szCs w:val="28"/>
        </w:rPr>
        <w:t>р</w:t>
      </w:r>
      <w:r w:rsidRPr="00DF1D6F">
        <w:rPr>
          <w:rFonts w:ascii="Times New Roman" w:hAnsi="Times New Roman"/>
          <w:szCs w:val="28"/>
        </w:rPr>
        <w:t>егламента.</w:t>
      </w:r>
    </w:p>
    <w:p w:rsidR="009177D8" w:rsidRPr="00DF1D6F" w:rsidRDefault="009177D8" w:rsidP="00DD4F7D">
      <w:pPr>
        <w:widowControl w:val="0"/>
        <w:autoSpaceDE w:val="0"/>
        <w:autoSpaceDN w:val="0"/>
        <w:adjustRightInd w:val="0"/>
        <w:ind w:firstLine="0"/>
        <w:rPr>
          <w:rFonts w:ascii="Times New Roman" w:hAnsi="Times New Roman"/>
          <w:sz w:val="20"/>
        </w:rPr>
      </w:pPr>
    </w:p>
    <w:p w:rsidR="00AC32BC" w:rsidRPr="00DF1D6F" w:rsidRDefault="00AC32BC" w:rsidP="00DD4F7D">
      <w:pPr>
        <w:widowControl w:val="0"/>
        <w:autoSpaceDE w:val="0"/>
        <w:autoSpaceDN w:val="0"/>
        <w:adjustRightInd w:val="0"/>
        <w:ind w:firstLine="0"/>
        <w:rPr>
          <w:rFonts w:ascii="Times New Roman" w:hAnsi="Times New Roman"/>
          <w:sz w:val="20"/>
        </w:rPr>
      </w:pPr>
    </w:p>
    <w:p w:rsidR="00DD4F7D" w:rsidRPr="00DF1D6F" w:rsidRDefault="00DD4F7D" w:rsidP="00DD4F7D">
      <w:pPr>
        <w:widowControl w:val="0"/>
        <w:autoSpaceDE w:val="0"/>
        <w:autoSpaceDN w:val="0"/>
        <w:adjustRightInd w:val="0"/>
        <w:ind w:firstLine="0"/>
        <w:rPr>
          <w:rFonts w:ascii="Times New Roman" w:hAnsi="Times New Roman"/>
          <w:szCs w:val="28"/>
        </w:rPr>
      </w:pPr>
      <w:r w:rsidRPr="00DF1D6F">
        <w:rPr>
          <w:rFonts w:ascii="Times New Roman" w:hAnsi="Times New Roman"/>
          <w:szCs w:val="28"/>
        </w:rPr>
        <w:t xml:space="preserve">Мэр городского округа </w:t>
      </w:r>
    </w:p>
    <w:p w:rsidR="00DD4F7D" w:rsidRPr="00DF1D6F" w:rsidRDefault="00DD4F7D" w:rsidP="00DD4F7D">
      <w:pPr>
        <w:widowControl w:val="0"/>
        <w:autoSpaceDE w:val="0"/>
        <w:autoSpaceDN w:val="0"/>
        <w:adjustRightInd w:val="0"/>
        <w:ind w:firstLine="0"/>
        <w:rPr>
          <w:rFonts w:ascii="Times New Roman" w:hAnsi="Times New Roman"/>
          <w:szCs w:val="28"/>
        </w:rPr>
      </w:pPr>
      <w:r w:rsidRPr="00DF1D6F">
        <w:rPr>
          <w:rFonts w:ascii="Times New Roman" w:hAnsi="Times New Roman"/>
          <w:szCs w:val="28"/>
        </w:rPr>
        <w:t>муниципального образования «город Саян</w:t>
      </w:r>
      <w:r w:rsidR="00DF1D6F">
        <w:rPr>
          <w:rFonts w:ascii="Times New Roman" w:hAnsi="Times New Roman"/>
          <w:szCs w:val="28"/>
        </w:rPr>
        <w:t>ск»</w:t>
      </w:r>
      <w:r w:rsidR="00DF1D6F">
        <w:rPr>
          <w:rFonts w:ascii="Times New Roman" w:hAnsi="Times New Roman"/>
          <w:szCs w:val="28"/>
        </w:rPr>
        <w:tab/>
      </w:r>
      <w:r w:rsidR="00DF1D6F">
        <w:rPr>
          <w:rFonts w:ascii="Times New Roman" w:hAnsi="Times New Roman"/>
          <w:szCs w:val="28"/>
        </w:rPr>
        <w:tab/>
      </w:r>
      <w:r w:rsidR="00DF1D6F">
        <w:rPr>
          <w:rFonts w:ascii="Times New Roman" w:hAnsi="Times New Roman"/>
          <w:szCs w:val="28"/>
        </w:rPr>
        <w:tab/>
      </w:r>
      <w:bookmarkStart w:id="37" w:name="_GoBack"/>
      <w:bookmarkEnd w:id="37"/>
      <w:r w:rsidRPr="00DF1D6F">
        <w:rPr>
          <w:rFonts w:ascii="Times New Roman" w:hAnsi="Times New Roman"/>
          <w:szCs w:val="28"/>
        </w:rPr>
        <w:t>О.</w:t>
      </w:r>
      <w:r w:rsidR="009177D8" w:rsidRPr="00DF1D6F">
        <w:rPr>
          <w:rFonts w:ascii="Times New Roman" w:hAnsi="Times New Roman"/>
          <w:szCs w:val="28"/>
        </w:rPr>
        <w:t>В. Боровский</w:t>
      </w:r>
    </w:p>
    <w:p w:rsidR="00DD4F7D" w:rsidRPr="00DF1D6F" w:rsidRDefault="00DD4F7D" w:rsidP="009177D8">
      <w:pPr>
        <w:widowControl w:val="0"/>
        <w:autoSpaceDE w:val="0"/>
        <w:autoSpaceDN w:val="0"/>
        <w:adjustRightInd w:val="0"/>
        <w:ind w:firstLine="0"/>
        <w:rPr>
          <w:rFonts w:ascii="Times New Roman" w:hAnsi="Times New Roman"/>
          <w:szCs w:val="28"/>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DF1D6F" w:rsidRDefault="00DF1D6F" w:rsidP="00A66DD3">
      <w:pPr>
        <w:spacing w:after="160" w:line="259" w:lineRule="auto"/>
        <w:ind w:left="7080" w:firstLine="0"/>
        <w:jc w:val="left"/>
        <w:rPr>
          <w:rFonts w:ascii="Times New Roman" w:hAnsi="Times New Roman"/>
          <w:sz w:val="20"/>
        </w:rPr>
      </w:pPr>
    </w:p>
    <w:p w:rsidR="00B6022F" w:rsidRPr="00DF1D6F" w:rsidRDefault="00B6022F" w:rsidP="00A66DD3">
      <w:pPr>
        <w:spacing w:after="160" w:line="259" w:lineRule="auto"/>
        <w:ind w:left="7080" w:firstLine="0"/>
        <w:jc w:val="left"/>
        <w:rPr>
          <w:rFonts w:ascii="Times New Roman" w:hAnsi="Times New Roman"/>
          <w:sz w:val="20"/>
        </w:rPr>
      </w:pPr>
      <w:r w:rsidRPr="00DF1D6F">
        <w:rPr>
          <w:rFonts w:ascii="Times New Roman" w:hAnsi="Times New Roman"/>
          <w:sz w:val="20"/>
        </w:rPr>
        <w:t>Приложение № 1</w:t>
      </w:r>
    </w:p>
    <w:p w:rsidR="00A84E78" w:rsidRPr="00DF1D6F" w:rsidRDefault="00B6022F" w:rsidP="008809C7">
      <w:pPr>
        <w:ind w:left="5387" w:firstLine="0"/>
        <w:rPr>
          <w:rFonts w:ascii="Times New Roman" w:hAnsi="Times New Roman"/>
          <w:sz w:val="20"/>
        </w:rPr>
      </w:pPr>
      <w:r w:rsidRPr="00DF1D6F">
        <w:rPr>
          <w:rFonts w:ascii="Times New Roman" w:hAnsi="Times New Roman"/>
          <w:sz w:val="20"/>
        </w:rPr>
        <w:lastRenderedPageBreak/>
        <w:t xml:space="preserve">к </w:t>
      </w:r>
      <w:r w:rsidR="00D546F5" w:rsidRPr="00DF1D6F">
        <w:rPr>
          <w:rFonts w:ascii="Times New Roman" w:hAnsi="Times New Roman"/>
          <w:sz w:val="20"/>
        </w:rPr>
        <w:t>а</w:t>
      </w:r>
      <w:r w:rsidRPr="00DF1D6F">
        <w:rPr>
          <w:rFonts w:ascii="Times New Roman" w:hAnsi="Times New Roman"/>
          <w:sz w:val="20"/>
        </w:rPr>
        <w:t>дминистративному регламенту «</w:t>
      </w:r>
      <w:r w:rsidR="00A84E78" w:rsidRPr="00DF1D6F">
        <w:rPr>
          <w:rFonts w:ascii="Times New Roman" w:hAnsi="Times New Roman"/>
          <w:sz w:val="20"/>
        </w:rPr>
        <w:t>Предоставление информации об очередности предоставления жилых помещений на условиях социального найма</w:t>
      </w:r>
      <w:r w:rsidR="008809C7" w:rsidRPr="00DF1D6F">
        <w:rPr>
          <w:rFonts w:ascii="Times New Roman" w:hAnsi="Times New Roman"/>
          <w:sz w:val="20"/>
        </w:rPr>
        <w:t xml:space="preserve">» </w:t>
      </w:r>
    </w:p>
    <w:p w:rsidR="0080489E" w:rsidRPr="00DF1D6F" w:rsidRDefault="0080489E" w:rsidP="003F6A71">
      <w:pPr>
        <w:ind w:left="4956"/>
        <w:rPr>
          <w:rFonts w:ascii="Times New Roman" w:eastAsia="Times New Roman" w:hAnsi="Times New Roman"/>
          <w:sz w:val="24"/>
          <w:szCs w:val="24"/>
        </w:rPr>
      </w:pPr>
      <w:r w:rsidRPr="00DF1D6F">
        <w:rPr>
          <w:rFonts w:ascii="Times New Roman" w:eastAsia="Times New Roman" w:hAnsi="Times New Roman"/>
          <w:sz w:val="24"/>
          <w:szCs w:val="24"/>
        </w:rPr>
        <w:t>Мэру городского округа муниципального образования «город Саянск»</w:t>
      </w:r>
    </w:p>
    <w:p w:rsidR="0080489E" w:rsidRPr="00DF1D6F" w:rsidRDefault="0080489E" w:rsidP="00A84E78">
      <w:pPr>
        <w:autoSpaceDE w:val="0"/>
        <w:autoSpaceDN w:val="0"/>
        <w:adjustRightInd w:val="0"/>
        <w:ind w:left="4679" w:firstLine="708"/>
        <w:outlineLvl w:val="2"/>
        <w:rPr>
          <w:rFonts w:ascii="Times New Roman" w:eastAsia="Times New Roman" w:hAnsi="Times New Roman"/>
          <w:sz w:val="24"/>
          <w:szCs w:val="24"/>
        </w:rPr>
      </w:pPr>
      <w:r w:rsidRPr="00DF1D6F">
        <w:rPr>
          <w:rFonts w:ascii="Times New Roman" w:eastAsia="Times New Roman" w:hAnsi="Times New Roman"/>
          <w:sz w:val="24"/>
          <w:szCs w:val="24"/>
        </w:rPr>
        <w:t>_______________________________</w:t>
      </w:r>
    </w:p>
    <w:p w:rsidR="0080489E" w:rsidRPr="00DF1D6F" w:rsidRDefault="0080489E" w:rsidP="00A84E78">
      <w:pPr>
        <w:autoSpaceDE w:val="0"/>
        <w:autoSpaceDN w:val="0"/>
        <w:adjustRightInd w:val="0"/>
        <w:ind w:left="4248" w:firstLine="708"/>
        <w:outlineLvl w:val="2"/>
        <w:rPr>
          <w:rFonts w:ascii="Times New Roman" w:eastAsia="Times New Roman" w:hAnsi="Times New Roman"/>
          <w:sz w:val="24"/>
          <w:szCs w:val="24"/>
        </w:rPr>
      </w:pPr>
      <w:r w:rsidRPr="00DF1D6F">
        <w:rPr>
          <w:rFonts w:ascii="Times New Roman" w:eastAsia="Times New Roman" w:hAnsi="Times New Roman"/>
          <w:sz w:val="24"/>
          <w:szCs w:val="24"/>
        </w:rPr>
        <w:t xml:space="preserve">От  _______________________________ </w:t>
      </w:r>
    </w:p>
    <w:p w:rsidR="0080489E" w:rsidRPr="00DF1D6F" w:rsidRDefault="0080489E" w:rsidP="00A84E78">
      <w:pPr>
        <w:autoSpaceDE w:val="0"/>
        <w:autoSpaceDN w:val="0"/>
        <w:adjustRightInd w:val="0"/>
        <w:ind w:left="4956" w:firstLine="0"/>
        <w:outlineLvl w:val="2"/>
        <w:rPr>
          <w:rFonts w:ascii="Times New Roman" w:eastAsia="Times New Roman" w:hAnsi="Times New Roman"/>
          <w:sz w:val="24"/>
          <w:szCs w:val="24"/>
        </w:rPr>
      </w:pPr>
      <w:r w:rsidRPr="00DF1D6F">
        <w:rPr>
          <w:rFonts w:ascii="Times New Roman" w:eastAsia="Times New Roman" w:hAnsi="Times New Roman"/>
          <w:sz w:val="24"/>
          <w:szCs w:val="24"/>
        </w:rPr>
        <w:t xml:space="preserve">адрес _____________________________ </w:t>
      </w:r>
    </w:p>
    <w:p w:rsidR="0080489E" w:rsidRPr="00DF1D6F" w:rsidRDefault="00A84E78" w:rsidP="00A84E78">
      <w:pPr>
        <w:autoSpaceDE w:val="0"/>
        <w:autoSpaceDN w:val="0"/>
        <w:adjustRightInd w:val="0"/>
        <w:ind w:left="4248" w:firstLine="708"/>
        <w:outlineLvl w:val="2"/>
        <w:rPr>
          <w:rFonts w:ascii="Times New Roman" w:eastAsia="Times New Roman" w:hAnsi="Times New Roman"/>
          <w:sz w:val="24"/>
          <w:szCs w:val="24"/>
        </w:rPr>
      </w:pPr>
      <w:r w:rsidRPr="00DF1D6F">
        <w:rPr>
          <w:rFonts w:ascii="Times New Roman" w:eastAsia="Times New Roman" w:hAnsi="Times New Roman"/>
          <w:sz w:val="24"/>
          <w:szCs w:val="24"/>
        </w:rPr>
        <w:t>_</w:t>
      </w:r>
      <w:r w:rsidR="0080489E" w:rsidRPr="00DF1D6F">
        <w:rPr>
          <w:rFonts w:ascii="Times New Roman" w:eastAsia="Times New Roman" w:hAnsi="Times New Roman"/>
          <w:sz w:val="24"/>
          <w:szCs w:val="24"/>
        </w:rPr>
        <w:t>_________________________________</w:t>
      </w:r>
    </w:p>
    <w:p w:rsidR="00A84E78" w:rsidRPr="00DF1D6F" w:rsidRDefault="0080489E" w:rsidP="00A84E78">
      <w:pPr>
        <w:autoSpaceDE w:val="0"/>
        <w:autoSpaceDN w:val="0"/>
        <w:adjustRightInd w:val="0"/>
        <w:ind w:left="4248" w:firstLine="708"/>
        <w:outlineLvl w:val="2"/>
        <w:rPr>
          <w:rFonts w:ascii="Times New Roman" w:eastAsia="Times New Roman" w:hAnsi="Times New Roman"/>
          <w:szCs w:val="28"/>
        </w:rPr>
      </w:pPr>
      <w:r w:rsidRPr="00DF1D6F">
        <w:rPr>
          <w:rFonts w:ascii="Times New Roman" w:eastAsia="Times New Roman" w:hAnsi="Times New Roman"/>
          <w:sz w:val="24"/>
          <w:szCs w:val="24"/>
        </w:rPr>
        <w:t>телефон  __________________________</w:t>
      </w:r>
    </w:p>
    <w:p w:rsidR="00A84E78" w:rsidRPr="00DF1D6F" w:rsidRDefault="00A84E78" w:rsidP="00A84E78">
      <w:pPr>
        <w:autoSpaceDE w:val="0"/>
        <w:autoSpaceDN w:val="0"/>
        <w:adjustRightInd w:val="0"/>
        <w:jc w:val="center"/>
        <w:outlineLvl w:val="2"/>
        <w:rPr>
          <w:rFonts w:ascii="Times New Roman" w:eastAsia="Times New Roman" w:hAnsi="Times New Roman"/>
          <w:szCs w:val="28"/>
        </w:rPr>
      </w:pPr>
    </w:p>
    <w:p w:rsidR="00A84E78" w:rsidRPr="00DF1D6F" w:rsidRDefault="00A84E78" w:rsidP="00A84E78">
      <w:pPr>
        <w:autoSpaceDE w:val="0"/>
        <w:autoSpaceDN w:val="0"/>
        <w:adjustRightInd w:val="0"/>
        <w:ind w:firstLine="0"/>
        <w:jc w:val="center"/>
        <w:outlineLvl w:val="2"/>
        <w:rPr>
          <w:rFonts w:ascii="Times New Roman" w:eastAsia="Times New Roman" w:hAnsi="Times New Roman"/>
          <w:szCs w:val="28"/>
        </w:rPr>
      </w:pPr>
      <w:r w:rsidRPr="00DF1D6F">
        <w:rPr>
          <w:szCs w:val="28"/>
        </w:rPr>
        <w:t>Заявление</w:t>
      </w:r>
    </w:p>
    <w:p w:rsidR="00A84E78" w:rsidRPr="00DF1D6F" w:rsidRDefault="00A84E78" w:rsidP="00A84E78">
      <w:pPr>
        <w:ind w:firstLine="0"/>
        <w:rPr>
          <w:rFonts w:asciiTheme="minorHAnsi" w:hAnsiTheme="minorHAnsi"/>
          <w:szCs w:val="28"/>
        </w:rPr>
      </w:pPr>
    </w:p>
    <w:p w:rsidR="00A84E78" w:rsidRPr="00DF1D6F" w:rsidRDefault="00A84E78" w:rsidP="00A84E78">
      <w:pPr>
        <w:autoSpaceDE w:val="0"/>
        <w:autoSpaceDN w:val="0"/>
        <w:adjustRightInd w:val="0"/>
        <w:ind w:firstLine="426"/>
        <w:rPr>
          <w:rFonts w:ascii="Times New Roman" w:hAnsi="Times New Roman"/>
          <w:sz w:val="24"/>
          <w:szCs w:val="24"/>
          <w:lang w:eastAsia="en-US"/>
        </w:rPr>
      </w:pPr>
      <w:r w:rsidRPr="00DF1D6F">
        <w:rPr>
          <w:rFonts w:ascii="Times New Roman" w:hAnsi="Times New Roman"/>
          <w:sz w:val="24"/>
          <w:szCs w:val="24"/>
          <w:lang w:eastAsia="en-US"/>
        </w:rPr>
        <w:t>Прошу предоставить информацию о том, что я состою на учете граждан в качестве нуждающихся в жилых помещениях, предоставляемых по договору социального найма (дата постановки на учет, номер очереди).</w:t>
      </w:r>
    </w:p>
    <w:p w:rsidR="00A84E78" w:rsidRPr="00DF1D6F" w:rsidRDefault="00A84E78" w:rsidP="00A84E78">
      <w:pPr>
        <w:autoSpaceDE w:val="0"/>
        <w:autoSpaceDN w:val="0"/>
        <w:adjustRightInd w:val="0"/>
        <w:ind w:firstLine="426"/>
        <w:rPr>
          <w:rFonts w:ascii="Times New Roman" w:hAnsi="Times New Roman"/>
          <w:sz w:val="24"/>
          <w:szCs w:val="24"/>
          <w:lang w:eastAsia="en-US"/>
        </w:rPr>
      </w:pPr>
      <w:r w:rsidRPr="00DF1D6F">
        <w:rPr>
          <w:rFonts w:ascii="Times New Roman" w:hAnsi="Times New Roman"/>
          <w:sz w:val="24"/>
          <w:szCs w:val="24"/>
          <w:lang w:eastAsia="en-US"/>
        </w:rPr>
        <w:t>Информация необходима для предъявления:</w:t>
      </w:r>
    </w:p>
    <w:p w:rsidR="00A84E78" w:rsidRPr="00DF1D6F" w:rsidRDefault="00A84E78" w:rsidP="00A84E78">
      <w:pPr>
        <w:autoSpaceDE w:val="0"/>
        <w:autoSpaceDN w:val="0"/>
        <w:adjustRightInd w:val="0"/>
        <w:ind w:left="284" w:firstLine="0"/>
        <w:rPr>
          <w:rFonts w:ascii="Times New Roman" w:hAnsi="Times New Roman"/>
          <w:sz w:val="24"/>
          <w:szCs w:val="24"/>
          <w:lang w:eastAsia="en-US"/>
        </w:rPr>
      </w:pPr>
      <w:r w:rsidRPr="00DF1D6F">
        <w:rPr>
          <w:rFonts w:ascii="Times New Roman" w:hAnsi="Times New Roman"/>
          <w:sz w:val="24"/>
          <w:szCs w:val="24"/>
          <w:lang w:eastAsia="en-US"/>
        </w:rPr>
        <w:t>______________________________________________________________________________________________________________________________</w:t>
      </w:r>
      <w:r w:rsidR="00DF1D6F">
        <w:rPr>
          <w:rFonts w:ascii="Times New Roman" w:hAnsi="Times New Roman"/>
          <w:sz w:val="24"/>
          <w:szCs w:val="24"/>
          <w:lang w:eastAsia="en-US"/>
        </w:rPr>
        <w:t>________________________</w:t>
      </w:r>
    </w:p>
    <w:p w:rsidR="00A84E78" w:rsidRPr="00DF1D6F" w:rsidRDefault="00A84E78" w:rsidP="00A84E78">
      <w:pPr>
        <w:autoSpaceDE w:val="0"/>
        <w:autoSpaceDN w:val="0"/>
        <w:adjustRightInd w:val="0"/>
        <w:ind w:firstLine="426"/>
        <w:rPr>
          <w:rFonts w:ascii="Times New Roman" w:hAnsi="Times New Roman"/>
          <w:sz w:val="24"/>
          <w:szCs w:val="24"/>
          <w:lang w:eastAsia="en-US"/>
        </w:rPr>
      </w:pPr>
      <w:r w:rsidRPr="00DF1D6F">
        <w:rPr>
          <w:rFonts w:ascii="Times New Roman" w:hAnsi="Times New Roman"/>
          <w:sz w:val="24"/>
          <w:szCs w:val="24"/>
          <w:lang w:eastAsia="en-US"/>
        </w:rPr>
        <w:t>К заявлению прилагаю следующие документы:</w:t>
      </w:r>
    </w:p>
    <w:p w:rsidR="00A84E78" w:rsidRPr="00DF1D6F" w:rsidRDefault="00A84E78" w:rsidP="00A84E78">
      <w:pPr>
        <w:autoSpaceDE w:val="0"/>
        <w:autoSpaceDN w:val="0"/>
        <w:adjustRightInd w:val="0"/>
        <w:ind w:left="284" w:firstLine="0"/>
        <w:rPr>
          <w:rFonts w:ascii="Times New Roman" w:hAnsi="Times New Roman"/>
          <w:sz w:val="24"/>
          <w:szCs w:val="24"/>
          <w:lang w:eastAsia="en-US"/>
        </w:rPr>
      </w:pPr>
      <w:r w:rsidRPr="00DF1D6F">
        <w:rPr>
          <w:rFonts w:ascii="Times New Roman" w:hAnsi="Times New Roman"/>
          <w:sz w:val="24"/>
          <w:szCs w:val="24"/>
          <w:lang w:eastAsia="en-US"/>
        </w:rPr>
        <w:t>____________________________________________________________________________________________________________________________________________</w:t>
      </w:r>
      <w:r w:rsidR="00DF1D6F">
        <w:rPr>
          <w:rFonts w:ascii="Times New Roman" w:hAnsi="Times New Roman"/>
          <w:sz w:val="24"/>
          <w:szCs w:val="24"/>
          <w:lang w:eastAsia="en-US"/>
        </w:rPr>
        <w:t>__________</w:t>
      </w:r>
    </w:p>
    <w:p w:rsidR="00A84E78" w:rsidRPr="00DF1D6F" w:rsidRDefault="00A84E78" w:rsidP="00A84E78">
      <w:pPr>
        <w:autoSpaceDE w:val="0"/>
        <w:autoSpaceDN w:val="0"/>
        <w:adjustRightInd w:val="0"/>
        <w:ind w:firstLine="426"/>
        <w:rPr>
          <w:rFonts w:ascii="Times New Roman" w:hAnsi="Times New Roman"/>
          <w:sz w:val="24"/>
          <w:szCs w:val="24"/>
          <w:lang w:eastAsia="en-US"/>
        </w:rPr>
      </w:pPr>
    </w:p>
    <w:p w:rsidR="00A84E78" w:rsidRPr="00DF1D6F" w:rsidRDefault="00A84E78" w:rsidP="00A84E78">
      <w:pPr>
        <w:autoSpaceDE w:val="0"/>
        <w:autoSpaceDN w:val="0"/>
        <w:adjustRightInd w:val="0"/>
        <w:ind w:firstLine="900"/>
        <w:outlineLvl w:val="2"/>
        <w:rPr>
          <w:rFonts w:ascii="Times New Roman" w:hAnsi="Times New Roman"/>
          <w:sz w:val="24"/>
          <w:szCs w:val="24"/>
        </w:rPr>
      </w:pPr>
      <w:r w:rsidRPr="00DF1D6F">
        <w:rPr>
          <w:rFonts w:ascii="Times New Roman" w:hAnsi="Times New Roman"/>
          <w:sz w:val="24"/>
          <w:szCs w:val="24"/>
        </w:rPr>
        <w:t>Я даю согласие на проверку сведений, необходимых для рассмотрения заявления.</w:t>
      </w:r>
    </w:p>
    <w:p w:rsidR="00A84E78" w:rsidRPr="00DF1D6F" w:rsidRDefault="00A84E78" w:rsidP="00A84E78">
      <w:pPr>
        <w:autoSpaceDE w:val="0"/>
        <w:autoSpaceDN w:val="0"/>
        <w:adjustRightInd w:val="0"/>
        <w:outlineLvl w:val="2"/>
        <w:rPr>
          <w:rFonts w:ascii="Times New Roman" w:hAnsi="Times New Roman"/>
          <w:sz w:val="24"/>
          <w:szCs w:val="24"/>
        </w:rPr>
      </w:pPr>
    </w:p>
    <w:p w:rsidR="00A84E78" w:rsidRPr="00DF1D6F" w:rsidRDefault="00A84E78" w:rsidP="00A84E78">
      <w:pPr>
        <w:autoSpaceDE w:val="0"/>
        <w:autoSpaceDN w:val="0"/>
        <w:adjustRightInd w:val="0"/>
        <w:outlineLvl w:val="2"/>
        <w:rPr>
          <w:rFonts w:ascii="Times New Roman" w:hAnsi="Times New Roman"/>
          <w:sz w:val="24"/>
          <w:szCs w:val="24"/>
        </w:rPr>
      </w:pPr>
      <w:r w:rsidRPr="00DF1D6F">
        <w:rPr>
          <w:rFonts w:ascii="Times New Roman" w:hAnsi="Times New Roman"/>
          <w:sz w:val="24"/>
          <w:szCs w:val="24"/>
        </w:rPr>
        <w:t xml:space="preserve">Информацию прошу выдать мне </w:t>
      </w:r>
      <w:r w:rsidRPr="00DF1D6F">
        <w:rPr>
          <w:rFonts w:ascii="Times New Roman" w:hAnsi="Times New Roman"/>
          <w:sz w:val="24"/>
          <w:szCs w:val="24"/>
          <w:u w:val="single"/>
        </w:rPr>
        <w:t>⁯ на руки/ ⁯ направить по почте по адресу</w:t>
      </w:r>
      <w:r w:rsidRPr="00DF1D6F">
        <w:rPr>
          <w:rFonts w:ascii="Times New Roman" w:hAnsi="Times New Roman"/>
          <w:sz w:val="24"/>
          <w:szCs w:val="24"/>
        </w:rPr>
        <w:t xml:space="preserve">: </w:t>
      </w:r>
    </w:p>
    <w:p w:rsidR="00A84E78" w:rsidRPr="00DF1D6F" w:rsidRDefault="00A84E78" w:rsidP="00A84E78">
      <w:pPr>
        <w:autoSpaceDE w:val="0"/>
        <w:autoSpaceDN w:val="0"/>
        <w:adjustRightInd w:val="0"/>
        <w:outlineLvl w:val="2"/>
        <w:rPr>
          <w:rFonts w:ascii="Times New Roman" w:hAnsi="Times New Roman"/>
          <w:sz w:val="24"/>
          <w:szCs w:val="24"/>
        </w:rPr>
      </w:pPr>
      <w:r w:rsidRPr="00DF1D6F">
        <w:rPr>
          <w:rFonts w:ascii="Times New Roman" w:hAnsi="Times New Roman"/>
          <w:sz w:val="24"/>
          <w:szCs w:val="24"/>
        </w:rPr>
        <w:tab/>
      </w:r>
      <w:r w:rsidRPr="00DF1D6F">
        <w:rPr>
          <w:rFonts w:ascii="Times New Roman" w:hAnsi="Times New Roman"/>
          <w:sz w:val="24"/>
          <w:szCs w:val="24"/>
        </w:rPr>
        <w:tab/>
      </w:r>
      <w:r w:rsidRPr="00DF1D6F">
        <w:rPr>
          <w:rFonts w:ascii="Times New Roman" w:hAnsi="Times New Roman"/>
          <w:sz w:val="24"/>
          <w:szCs w:val="24"/>
        </w:rPr>
        <w:tab/>
      </w:r>
      <w:r w:rsidRPr="00DF1D6F">
        <w:rPr>
          <w:rFonts w:ascii="Times New Roman" w:hAnsi="Times New Roman"/>
          <w:sz w:val="24"/>
          <w:szCs w:val="24"/>
        </w:rPr>
        <w:tab/>
      </w:r>
      <w:r w:rsidRPr="00DF1D6F">
        <w:rPr>
          <w:rFonts w:ascii="Times New Roman" w:hAnsi="Times New Roman"/>
          <w:sz w:val="24"/>
          <w:szCs w:val="24"/>
        </w:rPr>
        <w:tab/>
      </w:r>
      <w:r w:rsidRPr="00DF1D6F">
        <w:rPr>
          <w:rFonts w:ascii="Times New Roman" w:hAnsi="Times New Roman"/>
          <w:sz w:val="24"/>
          <w:szCs w:val="24"/>
        </w:rPr>
        <w:tab/>
      </w:r>
      <w:r w:rsidRPr="00DF1D6F">
        <w:rPr>
          <w:rFonts w:ascii="Times New Roman" w:hAnsi="Times New Roman"/>
          <w:sz w:val="24"/>
          <w:szCs w:val="24"/>
        </w:rPr>
        <w:tab/>
        <w:t>(нужное отметить)</w:t>
      </w:r>
    </w:p>
    <w:p w:rsidR="00A84E78" w:rsidRPr="00DF1D6F" w:rsidRDefault="00A84E78" w:rsidP="00A84E78">
      <w:pPr>
        <w:autoSpaceDE w:val="0"/>
        <w:autoSpaceDN w:val="0"/>
        <w:adjustRightInd w:val="0"/>
        <w:outlineLvl w:val="2"/>
        <w:rPr>
          <w:rFonts w:ascii="Times New Roman" w:hAnsi="Times New Roman"/>
          <w:sz w:val="24"/>
          <w:szCs w:val="24"/>
        </w:rPr>
      </w:pPr>
      <w:r w:rsidRPr="00DF1D6F">
        <w:rPr>
          <w:rFonts w:ascii="Times New Roman" w:hAnsi="Times New Roman"/>
          <w:sz w:val="24"/>
          <w:szCs w:val="24"/>
        </w:rPr>
        <w:t>_______________________________________________________________________</w:t>
      </w:r>
    </w:p>
    <w:p w:rsidR="00A84E78" w:rsidRPr="00DF1D6F" w:rsidRDefault="00A84E78" w:rsidP="00A84E78">
      <w:pPr>
        <w:autoSpaceDE w:val="0"/>
        <w:autoSpaceDN w:val="0"/>
        <w:adjustRightInd w:val="0"/>
        <w:ind w:left="-900" w:firstLine="900"/>
        <w:outlineLvl w:val="2"/>
        <w:rPr>
          <w:rFonts w:ascii="Times New Roman" w:hAnsi="Times New Roman"/>
          <w:sz w:val="24"/>
          <w:szCs w:val="24"/>
        </w:rPr>
      </w:pPr>
      <w:r w:rsidRPr="00DF1D6F">
        <w:rPr>
          <w:rFonts w:ascii="Times New Roman" w:hAnsi="Times New Roman"/>
          <w:sz w:val="24"/>
          <w:szCs w:val="24"/>
        </w:rPr>
        <w:t xml:space="preserve">     </w:t>
      </w:r>
    </w:p>
    <w:p w:rsidR="00A84E78" w:rsidRPr="00DF1D6F" w:rsidRDefault="00A84E78" w:rsidP="00A84E78">
      <w:pPr>
        <w:autoSpaceDE w:val="0"/>
        <w:autoSpaceDN w:val="0"/>
        <w:adjustRightInd w:val="0"/>
        <w:ind w:left="-900" w:firstLine="900"/>
        <w:outlineLvl w:val="2"/>
        <w:rPr>
          <w:szCs w:val="28"/>
        </w:rPr>
      </w:pPr>
    </w:p>
    <w:p w:rsidR="00A84E78" w:rsidRPr="00DF1D6F" w:rsidRDefault="00A84E78" w:rsidP="00A84E78">
      <w:pPr>
        <w:autoSpaceDE w:val="0"/>
        <w:autoSpaceDN w:val="0"/>
        <w:adjustRightInd w:val="0"/>
        <w:ind w:left="-900" w:firstLine="900"/>
        <w:outlineLvl w:val="2"/>
        <w:rPr>
          <w:szCs w:val="28"/>
        </w:rPr>
      </w:pPr>
    </w:p>
    <w:p w:rsidR="00A84E78" w:rsidRPr="00DF1D6F" w:rsidRDefault="00A84E78" w:rsidP="00A84E78">
      <w:pPr>
        <w:autoSpaceDE w:val="0"/>
        <w:autoSpaceDN w:val="0"/>
        <w:adjustRightInd w:val="0"/>
        <w:ind w:left="-900" w:firstLine="900"/>
        <w:outlineLvl w:val="2"/>
        <w:rPr>
          <w:szCs w:val="28"/>
        </w:rPr>
      </w:pPr>
    </w:p>
    <w:p w:rsidR="00A84E78" w:rsidRPr="00DF1D6F" w:rsidRDefault="00A84E78" w:rsidP="00A84E78">
      <w:pPr>
        <w:autoSpaceDE w:val="0"/>
        <w:autoSpaceDN w:val="0"/>
        <w:adjustRightInd w:val="0"/>
        <w:ind w:left="-900" w:firstLine="900"/>
        <w:outlineLvl w:val="2"/>
        <w:rPr>
          <w:szCs w:val="28"/>
        </w:rPr>
      </w:pPr>
    </w:p>
    <w:p w:rsidR="00A84E78" w:rsidRPr="00DF1D6F" w:rsidRDefault="00A84E78" w:rsidP="00A84E78">
      <w:pPr>
        <w:autoSpaceDE w:val="0"/>
        <w:autoSpaceDN w:val="0"/>
        <w:adjustRightInd w:val="0"/>
        <w:ind w:left="-900" w:firstLine="900"/>
        <w:outlineLvl w:val="2"/>
        <w:rPr>
          <w:szCs w:val="28"/>
        </w:rPr>
      </w:pPr>
      <w:r w:rsidRPr="00DF1D6F">
        <w:rPr>
          <w:szCs w:val="28"/>
        </w:rPr>
        <w:t xml:space="preserve">     ___________ /___________/</w:t>
      </w:r>
      <w:r w:rsidRPr="00DF1D6F">
        <w:rPr>
          <w:szCs w:val="28"/>
        </w:rPr>
        <w:tab/>
      </w:r>
      <w:r w:rsidRPr="00DF1D6F">
        <w:rPr>
          <w:szCs w:val="28"/>
        </w:rPr>
        <w:tab/>
      </w:r>
      <w:r w:rsidRPr="00DF1D6F">
        <w:rPr>
          <w:szCs w:val="28"/>
        </w:rPr>
        <w:tab/>
        <w:t>« ____ » _________ ___ год</w:t>
      </w:r>
    </w:p>
    <w:p w:rsidR="00A84E78" w:rsidRPr="00DF1D6F" w:rsidRDefault="00A84E78" w:rsidP="00A84E78">
      <w:pPr>
        <w:autoSpaceDE w:val="0"/>
        <w:autoSpaceDN w:val="0"/>
        <w:adjustRightInd w:val="0"/>
        <w:ind w:firstLine="426"/>
        <w:rPr>
          <w:rFonts w:ascii="Times New Roman" w:hAnsi="Times New Roman"/>
          <w:sz w:val="24"/>
          <w:szCs w:val="24"/>
          <w:lang w:eastAsia="en-US"/>
        </w:rPr>
      </w:pPr>
      <w:r w:rsidRPr="00DF1D6F">
        <w:rPr>
          <w:sz w:val="16"/>
          <w:szCs w:val="16"/>
        </w:rPr>
        <w:t xml:space="preserve">                            </w:t>
      </w:r>
      <w:proofErr w:type="gramStart"/>
      <w:r w:rsidRPr="00DF1D6F">
        <w:rPr>
          <w:sz w:val="16"/>
          <w:szCs w:val="16"/>
        </w:rPr>
        <w:t>(подпись</w:t>
      </w:r>
      <w:proofErr w:type="gramEnd"/>
    </w:p>
    <w:p w:rsidR="002658C7" w:rsidRPr="00DF1D6F" w:rsidRDefault="0080489E" w:rsidP="003A5A0D">
      <w:pPr>
        <w:autoSpaceDE w:val="0"/>
        <w:autoSpaceDN w:val="0"/>
        <w:adjustRightInd w:val="0"/>
        <w:ind w:firstLine="0"/>
        <w:outlineLvl w:val="2"/>
        <w:rPr>
          <w:rFonts w:asciiTheme="minorHAnsi" w:hAnsiTheme="minorHAnsi"/>
          <w:szCs w:val="28"/>
        </w:rPr>
      </w:pP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r w:rsidRPr="00DF1D6F">
        <w:rPr>
          <w:rFonts w:asciiTheme="minorHAnsi" w:hAnsiTheme="minorHAnsi"/>
          <w:szCs w:val="28"/>
        </w:rPr>
        <w:tab/>
      </w:r>
    </w:p>
    <w:p w:rsidR="002658C7" w:rsidRPr="00DF1D6F" w:rsidRDefault="002658C7" w:rsidP="002658C7">
      <w:pPr>
        <w:spacing w:after="160" w:line="259" w:lineRule="auto"/>
        <w:ind w:firstLine="0"/>
        <w:jc w:val="left"/>
        <w:rPr>
          <w:rFonts w:asciiTheme="minorHAnsi" w:hAnsiTheme="minorHAnsi"/>
          <w:szCs w:val="28"/>
        </w:rPr>
      </w:pPr>
    </w:p>
    <w:sectPr w:rsidR="002658C7" w:rsidRPr="00DF1D6F" w:rsidSect="00DF1D6F">
      <w:footerReference w:type="default" r:id="rId31"/>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89" w:rsidRDefault="002A3889" w:rsidP="002713F3">
      <w:r>
        <w:separator/>
      </w:r>
    </w:p>
  </w:endnote>
  <w:endnote w:type="continuationSeparator" w:id="0">
    <w:p w:rsidR="002A3889" w:rsidRDefault="002A3889"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D8" w:rsidRPr="009D3267" w:rsidRDefault="00590DD8"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89" w:rsidRDefault="002A3889" w:rsidP="002713F3">
      <w:r>
        <w:separator/>
      </w:r>
    </w:p>
  </w:footnote>
  <w:footnote w:type="continuationSeparator" w:id="0">
    <w:p w:rsidR="002A3889" w:rsidRDefault="002A3889" w:rsidP="00271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1431"/>
    <w:rsid w:val="00002705"/>
    <w:rsid w:val="0000311F"/>
    <w:rsid w:val="000039AF"/>
    <w:rsid w:val="00003EC8"/>
    <w:rsid w:val="00005B20"/>
    <w:rsid w:val="00007BDD"/>
    <w:rsid w:val="00012F0D"/>
    <w:rsid w:val="00013A63"/>
    <w:rsid w:val="00015726"/>
    <w:rsid w:val="00015C84"/>
    <w:rsid w:val="00015CFF"/>
    <w:rsid w:val="00016A35"/>
    <w:rsid w:val="00017910"/>
    <w:rsid w:val="00020454"/>
    <w:rsid w:val="000245AA"/>
    <w:rsid w:val="00024936"/>
    <w:rsid w:val="00025316"/>
    <w:rsid w:val="0002595C"/>
    <w:rsid w:val="0002767A"/>
    <w:rsid w:val="00032148"/>
    <w:rsid w:val="00032C82"/>
    <w:rsid w:val="00033E0A"/>
    <w:rsid w:val="0003461F"/>
    <w:rsid w:val="00034D01"/>
    <w:rsid w:val="000358ED"/>
    <w:rsid w:val="00036090"/>
    <w:rsid w:val="000372DD"/>
    <w:rsid w:val="000423B6"/>
    <w:rsid w:val="00042EFA"/>
    <w:rsid w:val="00046C73"/>
    <w:rsid w:val="000479E2"/>
    <w:rsid w:val="000509F5"/>
    <w:rsid w:val="00053B99"/>
    <w:rsid w:val="00054906"/>
    <w:rsid w:val="0005566B"/>
    <w:rsid w:val="00057F38"/>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A02"/>
    <w:rsid w:val="00083E46"/>
    <w:rsid w:val="00084708"/>
    <w:rsid w:val="0009029D"/>
    <w:rsid w:val="00090467"/>
    <w:rsid w:val="00090AD8"/>
    <w:rsid w:val="00090F7F"/>
    <w:rsid w:val="0009178D"/>
    <w:rsid w:val="000A1A24"/>
    <w:rsid w:val="000A2958"/>
    <w:rsid w:val="000A29B0"/>
    <w:rsid w:val="000A338A"/>
    <w:rsid w:val="000A5E32"/>
    <w:rsid w:val="000A7952"/>
    <w:rsid w:val="000A7E60"/>
    <w:rsid w:val="000B091C"/>
    <w:rsid w:val="000B1A2F"/>
    <w:rsid w:val="000B2877"/>
    <w:rsid w:val="000B2A1E"/>
    <w:rsid w:val="000B305D"/>
    <w:rsid w:val="000B30CF"/>
    <w:rsid w:val="000B7C83"/>
    <w:rsid w:val="000C021B"/>
    <w:rsid w:val="000C08CF"/>
    <w:rsid w:val="000C2179"/>
    <w:rsid w:val="000C4CB5"/>
    <w:rsid w:val="000C5569"/>
    <w:rsid w:val="000C67CD"/>
    <w:rsid w:val="000C74ED"/>
    <w:rsid w:val="000C7EC8"/>
    <w:rsid w:val="000D125E"/>
    <w:rsid w:val="000D169E"/>
    <w:rsid w:val="000D16CA"/>
    <w:rsid w:val="000D265D"/>
    <w:rsid w:val="000D4A39"/>
    <w:rsid w:val="000D4AD9"/>
    <w:rsid w:val="000D4AE7"/>
    <w:rsid w:val="000D55C4"/>
    <w:rsid w:val="000D7B36"/>
    <w:rsid w:val="000E0AFE"/>
    <w:rsid w:val="000E2FA8"/>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517"/>
    <w:rsid w:val="00126EA7"/>
    <w:rsid w:val="00126FFF"/>
    <w:rsid w:val="00127C47"/>
    <w:rsid w:val="00130C0B"/>
    <w:rsid w:val="00130F22"/>
    <w:rsid w:val="0013126A"/>
    <w:rsid w:val="001334DE"/>
    <w:rsid w:val="00135479"/>
    <w:rsid w:val="00135535"/>
    <w:rsid w:val="00137466"/>
    <w:rsid w:val="00140074"/>
    <w:rsid w:val="00140638"/>
    <w:rsid w:val="0014166A"/>
    <w:rsid w:val="00143707"/>
    <w:rsid w:val="00144DB2"/>
    <w:rsid w:val="001456D8"/>
    <w:rsid w:val="00151095"/>
    <w:rsid w:val="00151528"/>
    <w:rsid w:val="001521AF"/>
    <w:rsid w:val="00153812"/>
    <w:rsid w:val="00153D80"/>
    <w:rsid w:val="00156C11"/>
    <w:rsid w:val="0015739B"/>
    <w:rsid w:val="00157485"/>
    <w:rsid w:val="00157C99"/>
    <w:rsid w:val="00160F7E"/>
    <w:rsid w:val="00161377"/>
    <w:rsid w:val="00163FA0"/>
    <w:rsid w:val="00167733"/>
    <w:rsid w:val="00167A4C"/>
    <w:rsid w:val="00171144"/>
    <w:rsid w:val="00171DA7"/>
    <w:rsid w:val="001725E8"/>
    <w:rsid w:val="00177CAA"/>
    <w:rsid w:val="00177F24"/>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1B3"/>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24DD"/>
    <w:rsid w:val="001E25C7"/>
    <w:rsid w:val="001E6D2C"/>
    <w:rsid w:val="001E7790"/>
    <w:rsid w:val="001F0FE6"/>
    <w:rsid w:val="001F2D6F"/>
    <w:rsid w:val="001F41E1"/>
    <w:rsid w:val="001F5526"/>
    <w:rsid w:val="001F58A6"/>
    <w:rsid w:val="001F6CBC"/>
    <w:rsid w:val="001F7619"/>
    <w:rsid w:val="001F7740"/>
    <w:rsid w:val="00202D68"/>
    <w:rsid w:val="00205A6E"/>
    <w:rsid w:val="00207C63"/>
    <w:rsid w:val="00211085"/>
    <w:rsid w:val="00211FF6"/>
    <w:rsid w:val="002133ED"/>
    <w:rsid w:val="002140F5"/>
    <w:rsid w:val="00215CE9"/>
    <w:rsid w:val="00216F97"/>
    <w:rsid w:val="00220E44"/>
    <w:rsid w:val="0022204C"/>
    <w:rsid w:val="00223AA1"/>
    <w:rsid w:val="00227135"/>
    <w:rsid w:val="00230217"/>
    <w:rsid w:val="00230451"/>
    <w:rsid w:val="00230A3D"/>
    <w:rsid w:val="00231596"/>
    <w:rsid w:val="00231AC7"/>
    <w:rsid w:val="00233311"/>
    <w:rsid w:val="002348ED"/>
    <w:rsid w:val="002353E7"/>
    <w:rsid w:val="00235C0D"/>
    <w:rsid w:val="00237113"/>
    <w:rsid w:val="00237317"/>
    <w:rsid w:val="002408BF"/>
    <w:rsid w:val="002417DA"/>
    <w:rsid w:val="00242B80"/>
    <w:rsid w:val="0024410D"/>
    <w:rsid w:val="0024496A"/>
    <w:rsid w:val="0024643D"/>
    <w:rsid w:val="00246F05"/>
    <w:rsid w:val="00247139"/>
    <w:rsid w:val="002510BD"/>
    <w:rsid w:val="0025197C"/>
    <w:rsid w:val="0025265B"/>
    <w:rsid w:val="00255596"/>
    <w:rsid w:val="0025770E"/>
    <w:rsid w:val="00257E30"/>
    <w:rsid w:val="00261678"/>
    <w:rsid w:val="00261839"/>
    <w:rsid w:val="00261DEE"/>
    <w:rsid w:val="00262596"/>
    <w:rsid w:val="00262C23"/>
    <w:rsid w:val="002633BC"/>
    <w:rsid w:val="0026341A"/>
    <w:rsid w:val="002637D8"/>
    <w:rsid w:val="002646D4"/>
    <w:rsid w:val="00264F9E"/>
    <w:rsid w:val="002658C7"/>
    <w:rsid w:val="0026599E"/>
    <w:rsid w:val="00267343"/>
    <w:rsid w:val="00270D75"/>
    <w:rsid w:val="002713F3"/>
    <w:rsid w:val="002719F8"/>
    <w:rsid w:val="00275D87"/>
    <w:rsid w:val="00276B77"/>
    <w:rsid w:val="002801AC"/>
    <w:rsid w:val="002808F5"/>
    <w:rsid w:val="002818DB"/>
    <w:rsid w:val="002823AA"/>
    <w:rsid w:val="0028327E"/>
    <w:rsid w:val="00286187"/>
    <w:rsid w:val="002861F3"/>
    <w:rsid w:val="00293C0C"/>
    <w:rsid w:val="00297DEF"/>
    <w:rsid w:val="002A196F"/>
    <w:rsid w:val="002A331D"/>
    <w:rsid w:val="002A3889"/>
    <w:rsid w:val="002A4231"/>
    <w:rsid w:val="002A52FC"/>
    <w:rsid w:val="002B0189"/>
    <w:rsid w:val="002B127C"/>
    <w:rsid w:val="002B15A7"/>
    <w:rsid w:val="002B2398"/>
    <w:rsid w:val="002B3345"/>
    <w:rsid w:val="002B5113"/>
    <w:rsid w:val="002B67E5"/>
    <w:rsid w:val="002C02E6"/>
    <w:rsid w:val="002C2889"/>
    <w:rsid w:val="002C2B84"/>
    <w:rsid w:val="002C70E4"/>
    <w:rsid w:val="002C75B2"/>
    <w:rsid w:val="002D271A"/>
    <w:rsid w:val="002D4EC6"/>
    <w:rsid w:val="002D4FBD"/>
    <w:rsid w:val="002D5682"/>
    <w:rsid w:val="002D74FD"/>
    <w:rsid w:val="002D7573"/>
    <w:rsid w:val="002D766C"/>
    <w:rsid w:val="002D7F48"/>
    <w:rsid w:val="002E042D"/>
    <w:rsid w:val="002E3A12"/>
    <w:rsid w:val="002E4473"/>
    <w:rsid w:val="002E4765"/>
    <w:rsid w:val="002E4FD9"/>
    <w:rsid w:val="002E623C"/>
    <w:rsid w:val="002F00FA"/>
    <w:rsid w:val="002F0223"/>
    <w:rsid w:val="002F3FA2"/>
    <w:rsid w:val="002F5B18"/>
    <w:rsid w:val="002F6142"/>
    <w:rsid w:val="002F7C79"/>
    <w:rsid w:val="00304210"/>
    <w:rsid w:val="003043E3"/>
    <w:rsid w:val="0030576E"/>
    <w:rsid w:val="00307233"/>
    <w:rsid w:val="0030738D"/>
    <w:rsid w:val="00307D58"/>
    <w:rsid w:val="00310DF6"/>
    <w:rsid w:val="003130B5"/>
    <w:rsid w:val="00313B26"/>
    <w:rsid w:val="00313E87"/>
    <w:rsid w:val="00315BDF"/>
    <w:rsid w:val="003160A0"/>
    <w:rsid w:val="00316712"/>
    <w:rsid w:val="00317230"/>
    <w:rsid w:val="003243A3"/>
    <w:rsid w:val="00324DE5"/>
    <w:rsid w:val="00325770"/>
    <w:rsid w:val="00326D1E"/>
    <w:rsid w:val="003278DA"/>
    <w:rsid w:val="003331B2"/>
    <w:rsid w:val="00337310"/>
    <w:rsid w:val="00337387"/>
    <w:rsid w:val="00337F70"/>
    <w:rsid w:val="00343B9B"/>
    <w:rsid w:val="00343DAF"/>
    <w:rsid w:val="00343E70"/>
    <w:rsid w:val="00343F3C"/>
    <w:rsid w:val="00344A9D"/>
    <w:rsid w:val="00345A98"/>
    <w:rsid w:val="00346356"/>
    <w:rsid w:val="0034707F"/>
    <w:rsid w:val="0034778B"/>
    <w:rsid w:val="00347D6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6FF5"/>
    <w:rsid w:val="003777E1"/>
    <w:rsid w:val="00383BB3"/>
    <w:rsid w:val="00383FAA"/>
    <w:rsid w:val="003854D0"/>
    <w:rsid w:val="0039004B"/>
    <w:rsid w:val="00391972"/>
    <w:rsid w:val="003922B8"/>
    <w:rsid w:val="003930A9"/>
    <w:rsid w:val="00394810"/>
    <w:rsid w:val="00397CFA"/>
    <w:rsid w:val="003A06A4"/>
    <w:rsid w:val="003A159C"/>
    <w:rsid w:val="003A27EB"/>
    <w:rsid w:val="003A2F60"/>
    <w:rsid w:val="003A4296"/>
    <w:rsid w:val="003A4DE0"/>
    <w:rsid w:val="003A5A0D"/>
    <w:rsid w:val="003B2369"/>
    <w:rsid w:val="003B23EF"/>
    <w:rsid w:val="003B2631"/>
    <w:rsid w:val="003B332C"/>
    <w:rsid w:val="003B4E17"/>
    <w:rsid w:val="003B4F68"/>
    <w:rsid w:val="003B5AD7"/>
    <w:rsid w:val="003B5F0D"/>
    <w:rsid w:val="003B6417"/>
    <w:rsid w:val="003B659B"/>
    <w:rsid w:val="003B73D5"/>
    <w:rsid w:val="003C06BA"/>
    <w:rsid w:val="003C076B"/>
    <w:rsid w:val="003C5125"/>
    <w:rsid w:val="003D253D"/>
    <w:rsid w:val="003D2648"/>
    <w:rsid w:val="003D5883"/>
    <w:rsid w:val="003D70A3"/>
    <w:rsid w:val="003D7B1C"/>
    <w:rsid w:val="003E1812"/>
    <w:rsid w:val="003E1DB6"/>
    <w:rsid w:val="003E4A5A"/>
    <w:rsid w:val="003E4C4A"/>
    <w:rsid w:val="003E581E"/>
    <w:rsid w:val="003E5D72"/>
    <w:rsid w:val="003E6C0A"/>
    <w:rsid w:val="003F02C0"/>
    <w:rsid w:val="003F0E2E"/>
    <w:rsid w:val="003F119A"/>
    <w:rsid w:val="003F2AD2"/>
    <w:rsid w:val="003F2D34"/>
    <w:rsid w:val="003F3120"/>
    <w:rsid w:val="003F3C2B"/>
    <w:rsid w:val="003F57E3"/>
    <w:rsid w:val="003F6A71"/>
    <w:rsid w:val="003F716D"/>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854"/>
    <w:rsid w:val="00422D32"/>
    <w:rsid w:val="004254EF"/>
    <w:rsid w:val="00431B73"/>
    <w:rsid w:val="00432A3D"/>
    <w:rsid w:val="00432C70"/>
    <w:rsid w:val="00433A54"/>
    <w:rsid w:val="00434B5D"/>
    <w:rsid w:val="00436DD5"/>
    <w:rsid w:val="00440732"/>
    <w:rsid w:val="004420FE"/>
    <w:rsid w:val="00442B2E"/>
    <w:rsid w:val="00446CD1"/>
    <w:rsid w:val="004477D1"/>
    <w:rsid w:val="004506A0"/>
    <w:rsid w:val="004509FF"/>
    <w:rsid w:val="00451A50"/>
    <w:rsid w:val="004528E6"/>
    <w:rsid w:val="00452FB6"/>
    <w:rsid w:val="00453004"/>
    <w:rsid w:val="00455A52"/>
    <w:rsid w:val="00457AEE"/>
    <w:rsid w:val="00461290"/>
    <w:rsid w:val="0046469D"/>
    <w:rsid w:val="00471034"/>
    <w:rsid w:val="0047627D"/>
    <w:rsid w:val="004763AA"/>
    <w:rsid w:val="004769D0"/>
    <w:rsid w:val="00476D22"/>
    <w:rsid w:val="004774BA"/>
    <w:rsid w:val="0048045A"/>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3FF2"/>
    <w:rsid w:val="004C5833"/>
    <w:rsid w:val="004C63B2"/>
    <w:rsid w:val="004C6AE0"/>
    <w:rsid w:val="004C6E37"/>
    <w:rsid w:val="004C7B21"/>
    <w:rsid w:val="004D1934"/>
    <w:rsid w:val="004D1BBF"/>
    <w:rsid w:val="004D30FA"/>
    <w:rsid w:val="004D41A3"/>
    <w:rsid w:val="004D5265"/>
    <w:rsid w:val="004D5607"/>
    <w:rsid w:val="004D560B"/>
    <w:rsid w:val="004D57C6"/>
    <w:rsid w:val="004D721E"/>
    <w:rsid w:val="004E2EE3"/>
    <w:rsid w:val="004E6139"/>
    <w:rsid w:val="004E764A"/>
    <w:rsid w:val="004F0547"/>
    <w:rsid w:val="004F0FD0"/>
    <w:rsid w:val="004F1147"/>
    <w:rsid w:val="004F120B"/>
    <w:rsid w:val="004F169D"/>
    <w:rsid w:val="004F1E49"/>
    <w:rsid w:val="004F2495"/>
    <w:rsid w:val="004F4682"/>
    <w:rsid w:val="004F4B37"/>
    <w:rsid w:val="004F4CD7"/>
    <w:rsid w:val="005003D2"/>
    <w:rsid w:val="00501DDC"/>
    <w:rsid w:val="00502F5D"/>
    <w:rsid w:val="00503C93"/>
    <w:rsid w:val="00505E82"/>
    <w:rsid w:val="00506699"/>
    <w:rsid w:val="005066D0"/>
    <w:rsid w:val="00510D54"/>
    <w:rsid w:val="005113CA"/>
    <w:rsid w:val="005126F8"/>
    <w:rsid w:val="00514C7F"/>
    <w:rsid w:val="00515081"/>
    <w:rsid w:val="0051570B"/>
    <w:rsid w:val="0051636E"/>
    <w:rsid w:val="00517686"/>
    <w:rsid w:val="00521BAE"/>
    <w:rsid w:val="00523257"/>
    <w:rsid w:val="00525F82"/>
    <w:rsid w:val="0052658F"/>
    <w:rsid w:val="00527276"/>
    <w:rsid w:val="00530DEB"/>
    <w:rsid w:val="005312A4"/>
    <w:rsid w:val="00533903"/>
    <w:rsid w:val="00533A5D"/>
    <w:rsid w:val="005356D9"/>
    <w:rsid w:val="00536FD2"/>
    <w:rsid w:val="00537762"/>
    <w:rsid w:val="00537B8F"/>
    <w:rsid w:val="00541007"/>
    <w:rsid w:val="00542EC5"/>
    <w:rsid w:val="00543896"/>
    <w:rsid w:val="00543B18"/>
    <w:rsid w:val="005453A9"/>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43C2"/>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0DD8"/>
    <w:rsid w:val="005911FD"/>
    <w:rsid w:val="005920BB"/>
    <w:rsid w:val="005938B7"/>
    <w:rsid w:val="005938D1"/>
    <w:rsid w:val="00594733"/>
    <w:rsid w:val="005949E6"/>
    <w:rsid w:val="00594A76"/>
    <w:rsid w:val="00595946"/>
    <w:rsid w:val="00596200"/>
    <w:rsid w:val="00596384"/>
    <w:rsid w:val="00597044"/>
    <w:rsid w:val="005A0C4D"/>
    <w:rsid w:val="005A13E1"/>
    <w:rsid w:val="005A1670"/>
    <w:rsid w:val="005A2B9A"/>
    <w:rsid w:val="005A2C4A"/>
    <w:rsid w:val="005A568B"/>
    <w:rsid w:val="005A57B8"/>
    <w:rsid w:val="005B1B01"/>
    <w:rsid w:val="005B3C39"/>
    <w:rsid w:val="005B581E"/>
    <w:rsid w:val="005B5AB3"/>
    <w:rsid w:val="005B63ED"/>
    <w:rsid w:val="005C1699"/>
    <w:rsid w:val="005C2C55"/>
    <w:rsid w:val="005C3172"/>
    <w:rsid w:val="005C4798"/>
    <w:rsid w:val="005C4E85"/>
    <w:rsid w:val="005C6718"/>
    <w:rsid w:val="005C7B62"/>
    <w:rsid w:val="005C7DBA"/>
    <w:rsid w:val="005D1FE6"/>
    <w:rsid w:val="005D212B"/>
    <w:rsid w:val="005D22A9"/>
    <w:rsid w:val="005D2736"/>
    <w:rsid w:val="005D447B"/>
    <w:rsid w:val="005D45ED"/>
    <w:rsid w:val="005D4F0E"/>
    <w:rsid w:val="005D7B15"/>
    <w:rsid w:val="005E32B7"/>
    <w:rsid w:val="005E72C0"/>
    <w:rsid w:val="005F0450"/>
    <w:rsid w:val="005F10F5"/>
    <w:rsid w:val="005F123C"/>
    <w:rsid w:val="005F16FE"/>
    <w:rsid w:val="005F1A90"/>
    <w:rsid w:val="005F3BF9"/>
    <w:rsid w:val="005F4312"/>
    <w:rsid w:val="005F6969"/>
    <w:rsid w:val="005F6C2E"/>
    <w:rsid w:val="00601885"/>
    <w:rsid w:val="00604193"/>
    <w:rsid w:val="006050A8"/>
    <w:rsid w:val="00605D6B"/>
    <w:rsid w:val="00606483"/>
    <w:rsid w:val="0061199A"/>
    <w:rsid w:val="00612314"/>
    <w:rsid w:val="00613D58"/>
    <w:rsid w:val="006159F4"/>
    <w:rsid w:val="00615E53"/>
    <w:rsid w:val="00624C55"/>
    <w:rsid w:val="006278A6"/>
    <w:rsid w:val="00630956"/>
    <w:rsid w:val="0063153E"/>
    <w:rsid w:val="0063475A"/>
    <w:rsid w:val="00634891"/>
    <w:rsid w:val="00634BEB"/>
    <w:rsid w:val="00635D69"/>
    <w:rsid w:val="0063713B"/>
    <w:rsid w:val="006375FD"/>
    <w:rsid w:val="00637E42"/>
    <w:rsid w:val="00637E5E"/>
    <w:rsid w:val="00642147"/>
    <w:rsid w:val="00643485"/>
    <w:rsid w:val="00647A2E"/>
    <w:rsid w:val="00647D9A"/>
    <w:rsid w:val="00651242"/>
    <w:rsid w:val="006512AF"/>
    <w:rsid w:val="006534C4"/>
    <w:rsid w:val="00653884"/>
    <w:rsid w:val="006550ED"/>
    <w:rsid w:val="006563E1"/>
    <w:rsid w:val="006569AB"/>
    <w:rsid w:val="00661703"/>
    <w:rsid w:val="0066393D"/>
    <w:rsid w:val="00664792"/>
    <w:rsid w:val="0066703C"/>
    <w:rsid w:val="0066768D"/>
    <w:rsid w:val="00667CD4"/>
    <w:rsid w:val="00671A03"/>
    <w:rsid w:val="00671E3E"/>
    <w:rsid w:val="0067256D"/>
    <w:rsid w:val="00672B86"/>
    <w:rsid w:val="00675486"/>
    <w:rsid w:val="00675632"/>
    <w:rsid w:val="00675FB4"/>
    <w:rsid w:val="00676368"/>
    <w:rsid w:val="0068083D"/>
    <w:rsid w:val="00681863"/>
    <w:rsid w:val="00681B79"/>
    <w:rsid w:val="00681C9E"/>
    <w:rsid w:val="0068377D"/>
    <w:rsid w:val="00684B65"/>
    <w:rsid w:val="006862DE"/>
    <w:rsid w:val="00686CD1"/>
    <w:rsid w:val="00691CD7"/>
    <w:rsid w:val="00692548"/>
    <w:rsid w:val="00693119"/>
    <w:rsid w:val="00693155"/>
    <w:rsid w:val="00693912"/>
    <w:rsid w:val="0069609A"/>
    <w:rsid w:val="0069663B"/>
    <w:rsid w:val="006967E9"/>
    <w:rsid w:val="0069723A"/>
    <w:rsid w:val="006A07D8"/>
    <w:rsid w:val="006A1924"/>
    <w:rsid w:val="006A67E9"/>
    <w:rsid w:val="006A6909"/>
    <w:rsid w:val="006A7D87"/>
    <w:rsid w:val="006B050E"/>
    <w:rsid w:val="006B2C5F"/>
    <w:rsid w:val="006B57F6"/>
    <w:rsid w:val="006B5CAB"/>
    <w:rsid w:val="006B7F15"/>
    <w:rsid w:val="006C0E34"/>
    <w:rsid w:val="006C1251"/>
    <w:rsid w:val="006C2064"/>
    <w:rsid w:val="006D0A7A"/>
    <w:rsid w:val="006D12BA"/>
    <w:rsid w:val="006D39D1"/>
    <w:rsid w:val="006D4B2E"/>
    <w:rsid w:val="006D616E"/>
    <w:rsid w:val="006D69F1"/>
    <w:rsid w:val="006E108A"/>
    <w:rsid w:val="006E11F4"/>
    <w:rsid w:val="006E1930"/>
    <w:rsid w:val="006E4EB3"/>
    <w:rsid w:val="006F23C8"/>
    <w:rsid w:val="006F30DA"/>
    <w:rsid w:val="006F44E8"/>
    <w:rsid w:val="006F4675"/>
    <w:rsid w:val="006F6CC4"/>
    <w:rsid w:val="006F742E"/>
    <w:rsid w:val="006F776F"/>
    <w:rsid w:val="007000BF"/>
    <w:rsid w:val="00700B86"/>
    <w:rsid w:val="00701208"/>
    <w:rsid w:val="007025EC"/>
    <w:rsid w:val="00703364"/>
    <w:rsid w:val="00703789"/>
    <w:rsid w:val="007037BA"/>
    <w:rsid w:val="007065A0"/>
    <w:rsid w:val="0070741A"/>
    <w:rsid w:val="00710799"/>
    <w:rsid w:val="007120AA"/>
    <w:rsid w:val="00712207"/>
    <w:rsid w:val="00712CFF"/>
    <w:rsid w:val="007142C2"/>
    <w:rsid w:val="007226BE"/>
    <w:rsid w:val="00723136"/>
    <w:rsid w:val="007237E2"/>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55A2"/>
    <w:rsid w:val="00745948"/>
    <w:rsid w:val="00745CDE"/>
    <w:rsid w:val="007465FD"/>
    <w:rsid w:val="00747E2F"/>
    <w:rsid w:val="00747E99"/>
    <w:rsid w:val="007523AD"/>
    <w:rsid w:val="00753629"/>
    <w:rsid w:val="00753DE9"/>
    <w:rsid w:val="0075413A"/>
    <w:rsid w:val="00754FE5"/>
    <w:rsid w:val="0075685E"/>
    <w:rsid w:val="007570E2"/>
    <w:rsid w:val="00760CCA"/>
    <w:rsid w:val="00761056"/>
    <w:rsid w:val="00762400"/>
    <w:rsid w:val="007628C2"/>
    <w:rsid w:val="00763A2D"/>
    <w:rsid w:val="00764A92"/>
    <w:rsid w:val="007677E5"/>
    <w:rsid w:val="007678C2"/>
    <w:rsid w:val="0077014A"/>
    <w:rsid w:val="00770C57"/>
    <w:rsid w:val="007726B9"/>
    <w:rsid w:val="00772AFC"/>
    <w:rsid w:val="00775798"/>
    <w:rsid w:val="00777E67"/>
    <w:rsid w:val="00777EDC"/>
    <w:rsid w:val="00780078"/>
    <w:rsid w:val="0078094D"/>
    <w:rsid w:val="00782663"/>
    <w:rsid w:val="007841FB"/>
    <w:rsid w:val="00790210"/>
    <w:rsid w:val="00790AEE"/>
    <w:rsid w:val="00791072"/>
    <w:rsid w:val="007910EB"/>
    <w:rsid w:val="00791C38"/>
    <w:rsid w:val="00791F34"/>
    <w:rsid w:val="00793CC7"/>
    <w:rsid w:val="00793F12"/>
    <w:rsid w:val="007A0528"/>
    <w:rsid w:val="007A26F8"/>
    <w:rsid w:val="007A3379"/>
    <w:rsid w:val="007A5FBA"/>
    <w:rsid w:val="007B0D18"/>
    <w:rsid w:val="007B1B5A"/>
    <w:rsid w:val="007B230E"/>
    <w:rsid w:val="007B4952"/>
    <w:rsid w:val="007B57AE"/>
    <w:rsid w:val="007C04E7"/>
    <w:rsid w:val="007C3A18"/>
    <w:rsid w:val="007C3BEB"/>
    <w:rsid w:val="007C46D8"/>
    <w:rsid w:val="007C4913"/>
    <w:rsid w:val="007C4F1B"/>
    <w:rsid w:val="007C51B7"/>
    <w:rsid w:val="007C5E1E"/>
    <w:rsid w:val="007C6D30"/>
    <w:rsid w:val="007C6D5A"/>
    <w:rsid w:val="007C6EE1"/>
    <w:rsid w:val="007C78C9"/>
    <w:rsid w:val="007D1215"/>
    <w:rsid w:val="007D2DF1"/>
    <w:rsid w:val="007D2F37"/>
    <w:rsid w:val="007D302A"/>
    <w:rsid w:val="007D3100"/>
    <w:rsid w:val="007D35B2"/>
    <w:rsid w:val="007D3BD2"/>
    <w:rsid w:val="007D4430"/>
    <w:rsid w:val="007D78D0"/>
    <w:rsid w:val="007E1B07"/>
    <w:rsid w:val="007E1BF2"/>
    <w:rsid w:val="007E1FC2"/>
    <w:rsid w:val="007E3DE7"/>
    <w:rsid w:val="007E778F"/>
    <w:rsid w:val="007E788B"/>
    <w:rsid w:val="007E7954"/>
    <w:rsid w:val="007F455A"/>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20E28"/>
    <w:rsid w:val="00820F62"/>
    <w:rsid w:val="0082375B"/>
    <w:rsid w:val="00823B2E"/>
    <w:rsid w:val="008249A9"/>
    <w:rsid w:val="008249DF"/>
    <w:rsid w:val="00826FBA"/>
    <w:rsid w:val="008279CE"/>
    <w:rsid w:val="00832A27"/>
    <w:rsid w:val="00832CE1"/>
    <w:rsid w:val="008336D9"/>
    <w:rsid w:val="00834DB1"/>
    <w:rsid w:val="008367B2"/>
    <w:rsid w:val="008369EF"/>
    <w:rsid w:val="00840229"/>
    <w:rsid w:val="00841D93"/>
    <w:rsid w:val="008525C8"/>
    <w:rsid w:val="00852605"/>
    <w:rsid w:val="00852C2B"/>
    <w:rsid w:val="00855170"/>
    <w:rsid w:val="008602CA"/>
    <w:rsid w:val="008608AB"/>
    <w:rsid w:val="00860AE5"/>
    <w:rsid w:val="00860E8C"/>
    <w:rsid w:val="00863564"/>
    <w:rsid w:val="008642D7"/>
    <w:rsid w:val="00865061"/>
    <w:rsid w:val="008654C1"/>
    <w:rsid w:val="008664E2"/>
    <w:rsid w:val="00866F52"/>
    <w:rsid w:val="00867D9E"/>
    <w:rsid w:val="00870447"/>
    <w:rsid w:val="00870787"/>
    <w:rsid w:val="00871CAE"/>
    <w:rsid w:val="008724F8"/>
    <w:rsid w:val="00872815"/>
    <w:rsid w:val="00872F3E"/>
    <w:rsid w:val="008739A2"/>
    <w:rsid w:val="00873C72"/>
    <w:rsid w:val="00874D70"/>
    <w:rsid w:val="00874F6B"/>
    <w:rsid w:val="008763A6"/>
    <w:rsid w:val="008764C8"/>
    <w:rsid w:val="00876AD9"/>
    <w:rsid w:val="008809C7"/>
    <w:rsid w:val="008820D8"/>
    <w:rsid w:val="0088276A"/>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C0B6C"/>
    <w:rsid w:val="008C1713"/>
    <w:rsid w:val="008C2A87"/>
    <w:rsid w:val="008C56E6"/>
    <w:rsid w:val="008C718E"/>
    <w:rsid w:val="008C75AA"/>
    <w:rsid w:val="008D1571"/>
    <w:rsid w:val="008D35DE"/>
    <w:rsid w:val="008D54E6"/>
    <w:rsid w:val="008D5873"/>
    <w:rsid w:val="008D7DC5"/>
    <w:rsid w:val="008E14F4"/>
    <w:rsid w:val="008E16AF"/>
    <w:rsid w:val="008E1802"/>
    <w:rsid w:val="008E5225"/>
    <w:rsid w:val="008E560E"/>
    <w:rsid w:val="008E5986"/>
    <w:rsid w:val="008E609E"/>
    <w:rsid w:val="008E6C9C"/>
    <w:rsid w:val="008E7BE6"/>
    <w:rsid w:val="008F0463"/>
    <w:rsid w:val="008F0493"/>
    <w:rsid w:val="008F073B"/>
    <w:rsid w:val="008F08ED"/>
    <w:rsid w:val="008F0E6B"/>
    <w:rsid w:val="008F2843"/>
    <w:rsid w:val="008F3EF5"/>
    <w:rsid w:val="008F5D2B"/>
    <w:rsid w:val="008F614B"/>
    <w:rsid w:val="008F7305"/>
    <w:rsid w:val="008F7898"/>
    <w:rsid w:val="0090014E"/>
    <w:rsid w:val="009026E0"/>
    <w:rsid w:val="00907914"/>
    <w:rsid w:val="00907FE7"/>
    <w:rsid w:val="0091159E"/>
    <w:rsid w:val="00911E75"/>
    <w:rsid w:val="00912C1C"/>
    <w:rsid w:val="00914417"/>
    <w:rsid w:val="0091699E"/>
    <w:rsid w:val="0091741E"/>
    <w:rsid w:val="009177D8"/>
    <w:rsid w:val="00917A82"/>
    <w:rsid w:val="00917FAE"/>
    <w:rsid w:val="009221EA"/>
    <w:rsid w:val="00923F66"/>
    <w:rsid w:val="009251CB"/>
    <w:rsid w:val="00925313"/>
    <w:rsid w:val="00927D2B"/>
    <w:rsid w:val="009308E0"/>
    <w:rsid w:val="00931BA8"/>
    <w:rsid w:val="00931E33"/>
    <w:rsid w:val="00933000"/>
    <w:rsid w:val="00934DD2"/>
    <w:rsid w:val="00936A56"/>
    <w:rsid w:val="00937D58"/>
    <w:rsid w:val="00940B2A"/>
    <w:rsid w:val="00941349"/>
    <w:rsid w:val="009420FC"/>
    <w:rsid w:val="00942AD1"/>
    <w:rsid w:val="00942E1A"/>
    <w:rsid w:val="009431B4"/>
    <w:rsid w:val="00943352"/>
    <w:rsid w:val="00943C88"/>
    <w:rsid w:val="00945510"/>
    <w:rsid w:val="009500C2"/>
    <w:rsid w:val="00951793"/>
    <w:rsid w:val="00953210"/>
    <w:rsid w:val="00953AEE"/>
    <w:rsid w:val="00955D42"/>
    <w:rsid w:val="00956D84"/>
    <w:rsid w:val="00956F27"/>
    <w:rsid w:val="009574AE"/>
    <w:rsid w:val="00957FF1"/>
    <w:rsid w:val="00961F1A"/>
    <w:rsid w:val="0096316B"/>
    <w:rsid w:val="00970B6B"/>
    <w:rsid w:val="0097254E"/>
    <w:rsid w:val="00974AA2"/>
    <w:rsid w:val="00974BD0"/>
    <w:rsid w:val="00974E8E"/>
    <w:rsid w:val="00975532"/>
    <w:rsid w:val="00975B97"/>
    <w:rsid w:val="00976497"/>
    <w:rsid w:val="0098041F"/>
    <w:rsid w:val="00981A0D"/>
    <w:rsid w:val="00981D55"/>
    <w:rsid w:val="0098220C"/>
    <w:rsid w:val="009826D9"/>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61D1"/>
    <w:rsid w:val="009C05A1"/>
    <w:rsid w:val="009C0E0E"/>
    <w:rsid w:val="009C15E4"/>
    <w:rsid w:val="009C1D07"/>
    <w:rsid w:val="009C33E8"/>
    <w:rsid w:val="009C4878"/>
    <w:rsid w:val="009C5549"/>
    <w:rsid w:val="009C6370"/>
    <w:rsid w:val="009D0EF8"/>
    <w:rsid w:val="009D1185"/>
    <w:rsid w:val="009D1CA2"/>
    <w:rsid w:val="009D3267"/>
    <w:rsid w:val="009D4E22"/>
    <w:rsid w:val="009D6428"/>
    <w:rsid w:val="009D6ECF"/>
    <w:rsid w:val="009D71E3"/>
    <w:rsid w:val="009E2B20"/>
    <w:rsid w:val="009E2E9A"/>
    <w:rsid w:val="009E307C"/>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45FA"/>
    <w:rsid w:val="00A155BB"/>
    <w:rsid w:val="00A17F10"/>
    <w:rsid w:val="00A2001A"/>
    <w:rsid w:val="00A217A0"/>
    <w:rsid w:val="00A23412"/>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447D"/>
    <w:rsid w:val="00A45C60"/>
    <w:rsid w:val="00A45F78"/>
    <w:rsid w:val="00A46260"/>
    <w:rsid w:val="00A46AD0"/>
    <w:rsid w:val="00A47FFC"/>
    <w:rsid w:val="00A5306C"/>
    <w:rsid w:val="00A531D5"/>
    <w:rsid w:val="00A532AF"/>
    <w:rsid w:val="00A574BD"/>
    <w:rsid w:val="00A57998"/>
    <w:rsid w:val="00A624BE"/>
    <w:rsid w:val="00A64A9E"/>
    <w:rsid w:val="00A64E6B"/>
    <w:rsid w:val="00A65F8A"/>
    <w:rsid w:val="00A66054"/>
    <w:rsid w:val="00A66DD3"/>
    <w:rsid w:val="00A679F1"/>
    <w:rsid w:val="00A70F7A"/>
    <w:rsid w:val="00A71DC3"/>
    <w:rsid w:val="00A72160"/>
    <w:rsid w:val="00A73A38"/>
    <w:rsid w:val="00A762D2"/>
    <w:rsid w:val="00A80922"/>
    <w:rsid w:val="00A81AE5"/>
    <w:rsid w:val="00A83A15"/>
    <w:rsid w:val="00A84D3B"/>
    <w:rsid w:val="00A84E78"/>
    <w:rsid w:val="00A86BD2"/>
    <w:rsid w:val="00A90675"/>
    <w:rsid w:val="00A91783"/>
    <w:rsid w:val="00A96164"/>
    <w:rsid w:val="00A96F16"/>
    <w:rsid w:val="00A96F17"/>
    <w:rsid w:val="00A97193"/>
    <w:rsid w:val="00AA0560"/>
    <w:rsid w:val="00AA10D6"/>
    <w:rsid w:val="00AA309A"/>
    <w:rsid w:val="00AA30F6"/>
    <w:rsid w:val="00AA3F1F"/>
    <w:rsid w:val="00AA5B31"/>
    <w:rsid w:val="00AA5C12"/>
    <w:rsid w:val="00AA7339"/>
    <w:rsid w:val="00AB016D"/>
    <w:rsid w:val="00AB13D9"/>
    <w:rsid w:val="00AB1409"/>
    <w:rsid w:val="00AB1E76"/>
    <w:rsid w:val="00AB2F1E"/>
    <w:rsid w:val="00AB32BA"/>
    <w:rsid w:val="00AB3536"/>
    <w:rsid w:val="00AB47A8"/>
    <w:rsid w:val="00AB70D2"/>
    <w:rsid w:val="00AB7819"/>
    <w:rsid w:val="00AC15B0"/>
    <w:rsid w:val="00AC263A"/>
    <w:rsid w:val="00AC32BC"/>
    <w:rsid w:val="00AC3881"/>
    <w:rsid w:val="00AC4DF1"/>
    <w:rsid w:val="00AC6F05"/>
    <w:rsid w:val="00AC701F"/>
    <w:rsid w:val="00AC7EE5"/>
    <w:rsid w:val="00AD0FC9"/>
    <w:rsid w:val="00AD285B"/>
    <w:rsid w:val="00AE1043"/>
    <w:rsid w:val="00AE3BBB"/>
    <w:rsid w:val="00AE485F"/>
    <w:rsid w:val="00AE6532"/>
    <w:rsid w:val="00AE6660"/>
    <w:rsid w:val="00AE6E81"/>
    <w:rsid w:val="00AE774E"/>
    <w:rsid w:val="00AF6E0F"/>
    <w:rsid w:val="00B0156F"/>
    <w:rsid w:val="00B0189A"/>
    <w:rsid w:val="00B02177"/>
    <w:rsid w:val="00B0264C"/>
    <w:rsid w:val="00B03FB1"/>
    <w:rsid w:val="00B057BC"/>
    <w:rsid w:val="00B064F3"/>
    <w:rsid w:val="00B07500"/>
    <w:rsid w:val="00B07658"/>
    <w:rsid w:val="00B07F89"/>
    <w:rsid w:val="00B146AB"/>
    <w:rsid w:val="00B14FC9"/>
    <w:rsid w:val="00B17154"/>
    <w:rsid w:val="00B17415"/>
    <w:rsid w:val="00B2056C"/>
    <w:rsid w:val="00B22F89"/>
    <w:rsid w:val="00B24C66"/>
    <w:rsid w:val="00B24ECC"/>
    <w:rsid w:val="00B250EA"/>
    <w:rsid w:val="00B27E6D"/>
    <w:rsid w:val="00B31375"/>
    <w:rsid w:val="00B33371"/>
    <w:rsid w:val="00B33A07"/>
    <w:rsid w:val="00B34C0D"/>
    <w:rsid w:val="00B36C81"/>
    <w:rsid w:val="00B37496"/>
    <w:rsid w:val="00B37CB8"/>
    <w:rsid w:val="00B413E4"/>
    <w:rsid w:val="00B43B5B"/>
    <w:rsid w:val="00B45E33"/>
    <w:rsid w:val="00B468CB"/>
    <w:rsid w:val="00B46BE4"/>
    <w:rsid w:val="00B47F53"/>
    <w:rsid w:val="00B50118"/>
    <w:rsid w:val="00B50BF2"/>
    <w:rsid w:val="00B52FE1"/>
    <w:rsid w:val="00B5419B"/>
    <w:rsid w:val="00B560B7"/>
    <w:rsid w:val="00B56E27"/>
    <w:rsid w:val="00B60131"/>
    <w:rsid w:val="00B6022F"/>
    <w:rsid w:val="00B610C8"/>
    <w:rsid w:val="00B6165A"/>
    <w:rsid w:val="00B63AA2"/>
    <w:rsid w:val="00B65BFC"/>
    <w:rsid w:val="00B671FC"/>
    <w:rsid w:val="00B70F57"/>
    <w:rsid w:val="00B72807"/>
    <w:rsid w:val="00B7491F"/>
    <w:rsid w:val="00B74A91"/>
    <w:rsid w:val="00B75120"/>
    <w:rsid w:val="00B7563F"/>
    <w:rsid w:val="00B758A9"/>
    <w:rsid w:val="00B75F8B"/>
    <w:rsid w:val="00B773BF"/>
    <w:rsid w:val="00B77CDF"/>
    <w:rsid w:val="00B80B49"/>
    <w:rsid w:val="00B814FC"/>
    <w:rsid w:val="00B816CA"/>
    <w:rsid w:val="00B82007"/>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C0A81"/>
    <w:rsid w:val="00BC37A7"/>
    <w:rsid w:val="00BC56C7"/>
    <w:rsid w:val="00BC589B"/>
    <w:rsid w:val="00BD0A20"/>
    <w:rsid w:val="00BD1525"/>
    <w:rsid w:val="00BD164F"/>
    <w:rsid w:val="00BD2655"/>
    <w:rsid w:val="00BD6EC3"/>
    <w:rsid w:val="00BE2FB5"/>
    <w:rsid w:val="00BE43FB"/>
    <w:rsid w:val="00BE56D3"/>
    <w:rsid w:val="00BE5A8E"/>
    <w:rsid w:val="00BE5DD1"/>
    <w:rsid w:val="00BE66A3"/>
    <w:rsid w:val="00BE6D8D"/>
    <w:rsid w:val="00BF2BA0"/>
    <w:rsid w:val="00BF3B31"/>
    <w:rsid w:val="00BF4256"/>
    <w:rsid w:val="00BF62D1"/>
    <w:rsid w:val="00BF63ED"/>
    <w:rsid w:val="00C001C8"/>
    <w:rsid w:val="00C00EB3"/>
    <w:rsid w:val="00C00F6C"/>
    <w:rsid w:val="00C024E4"/>
    <w:rsid w:val="00C067D0"/>
    <w:rsid w:val="00C07845"/>
    <w:rsid w:val="00C07B92"/>
    <w:rsid w:val="00C109B9"/>
    <w:rsid w:val="00C11AFE"/>
    <w:rsid w:val="00C134B2"/>
    <w:rsid w:val="00C13620"/>
    <w:rsid w:val="00C13D4C"/>
    <w:rsid w:val="00C1486F"/>
    <w:rsid w:val="00C15356"/>
    <w:rsid w:val="00C16279"/>
    <w:rsid w:val="00C17510"/>
    <w:rsid w:val="00C20C30"/>
    <w:rsid w:val="00C22008"/>
    <w:rsid w:val="00C24455"/>
    <w:rsid w:val="00C25036"/>
    <w:rsid w:val="00C2522F"/>
    <w:rsid w:val="00C25702"/>
    <w:rsid w:val="00C26131"/>
    <w:rsid w:val="00C2782D"/>
    <w:rsid w:val="00C308D0"/>
    <w:rsid w:val="00C3110D"/>
    <w:rsid w:val="00C31A54"/>
    <w:rsid w:val="00C33E5F"/>
    <w:rsid w:val="00C351CA"/>
    <w:rsid w:val="00C35ADB"/>
    <w:rsid w:val="00C41136"/>
    <w:rsid w:val="00C41D6B"/>
    <w:rsid w:val="00C426B1"/>
    <w:rsid w:val="00C45357"/>
    <w:rsid w:val="00C47BC3"/>
    <w:rsid w:val="00C50048"/>
    <w:rsid w:val="00C51184"/>
    <w:rsid w:val="00C51B47"/>
    <w:rsid w:val="00C51D27"/>
    <w:rsid w:val="00C52290"/>
    <w:rsid w:val="00C53065"/>
    <w:rsid w:val="00C55191"/>
    <w:rsid w:val="00C563C2"/>
    <w:rsid w:val="00C56D3C"/>
    <w:rsid w:val="00C5709A"/>
    <w:rsid w:val="00C610F3"/>
    <w:rsid w:val="00C61729"/>
    <w:rsid w:val="00C64BFE"/>
    <w:rsid w:val="00C65572"/>
    <w:rsid w:val="00C67BA8"/>
    <w:rsid w:val="00C70203"/>
    <w:rsid w:val="00C70A40"/>
    <w:rsid w:val="00C71AB7"/>
    <w:rsid w:val="00C71C06"/>
    <w:rsid w:val="00C73AC2"/>
    <w:rsid w:val="00C742FD"/>
    <w:rsid w:val="00C74305"/>
    <w:rsid w:val="00C748F2"/>
    <w:rsid w:val="00C74DBC"/>
    <w:rsid w:val="00C756A2"/>
    <w:rsid w:val="00C77498"/>
    <w:rsid w:val="00C81A5E"/>
    <w:rsid w:val="00C81B30"/>
    <w:rsid w:val="00C8368C"/>
    <w:rsid w:val="00C836A9"/>
    <w:rsid w:val="00C84AAC"/>
    <w:rsid w:val="00C8581B"/>
    <w:rsid w:val="00C8755E"/>
    <w:rsid w:val="00C90B1B"/>
    <w:rsid w:val="00C913FE"/>
    <w:rsid w:val="00C923E6"/>
    <w:rsid w:val="00C93C27"/>
    <w:rsid w:val="00C948E7"/>
    <w:rsid w:val="00C95579"/>
    <w:rsid w:val="00C96F0F"/>
    <w:rsid w:val="00C970C9"/>
    <w:rsid w:val="00CA079A"/>
    <w:rsid w:val="00CA17E8"/>
    <w:rsid w:val="00CA39B4"/>
    <w:rsid w:val="00CA3BCC"/>
    <w:rsid w:val="00CA6F98"/>
    <w:rsid w:val="00CA74E2"/>
    <w:rsid w:val="00CA7D8B"/>
    <w:rsid w:val="00CB099C"/>
    <w:rsid w:val="00CB1B53"/>
    <w:rsid w:val="00CB2EE9"/>
    <w:rsid w:val="00CB376B"/>
    <w:rsid w:val="00CB45DB"/>
    <w:rsid w:val="00CB4DBA"/>
    <w:rsid w:val="00CB6B33"/>
    <w:rsid w:val="00CB7A5A"/>
    <w:rsid w:val="00CC0E92"/>
    <w:rsid w:val="00CC152F"/>
    <w:rsid w:val="00CC2544"/>
    <w:rsid w:val="00CC25AF"/>
    <w:rsid w:val="00CC263B"/>
    <w:rsid w:val="00CC4724"/>
    <w:rsid w:val="00CC5C29"/>
    <w:rsid w:val="00CC5EE8"/>
    <w:rsid w:val="00CC6A25"/>
    <w:rsid w:val="00CC6DE7"/>
    <w:rsid w:val="00CC7865"/>
    <w:rsid w:val="00CC7902"/>
    <w:rsid w:val="00CC797C"/>
    <w:rsid w:val="00CD34F7"/>
    <w:rsid w:val="00CD3744"/>
    <w:rsid w:val="00CD3EEA"/>
    <w:rsid w:val="00CD55A0"/>
    <w:rsid w:val="00CE075F"/>
    <w:rsid w:val="00CE0AFD"/>
    <w:rsid w:val="00CE0FBE"/>
    <w:rsid w:val="00CE1224"/>
    <w:rsid w:val="00CE1521"/>
    <w:rsid w:val="00CE1662"/>
    <w:rsid w:val="00CE2606"/>
    <w:rsid w:val="00CE26CE"/>
    <w:rsid w:val="00CE2D20"/>
    <w:rsid w:val="00CE39F0"/>
    <w:rsid w:val="00CE5EA1"/>
    <w:rsid w:val="00CE63D8"/>
    <w:rsid w:val="00CE6C51"/>
    <w:rsid w:val="00CE7210"/>
    <w:rsid w:val="00CF05AB"/>
    <w:rsid w:val="00CF0F83"/>
    <w:rsid w:val="00CF2A76"/>
    <w:rsid w:val="00CF308D"/>
    <w:rsid w:val="00CF3ABF"/>
    <w:rsid w:val="00CF4E3A"/>
    <w:rsid w:val="00CF4FD6"/>
    <w:rsid w:val="00CF635D"/>
    <w:rsid w:val="00CF65C5"/>
    <w:rsid w:val="00D00C26"/>
    <w:rsid w:val="00D039E8"/>
    <w:rsid w:val="00D0451A"/>
    <w:rsid w:val="00D04F1F"/>
    <w:rsid w:val="00D05654"/>
    <w:rsid w:val="00D06582"/>
    <w:rsid w:val="00D07C42"/>
    <w:rsid w:val="00D101CA"/>
    <w:rsid w:val="00D10B8D"/>
    <w:rsid w:val="00D10EF2"/>
    <w:rsid w:val="00D11109"/>
    <w:rsid w:val="00D16054"/>
    <w:rsid w:val="00D17A8E"/>
    <w:rsid w:val="00D21323"/>
    <w:rsid w:val="00D225CE"/>
    <w:rsid w:val="00D24309"/>
    <w:rsid w:val="00D25968"/>
    <w:rsid w:val="00D27371"/>
    <w:rsid w:val="00D319BE"/>
    <w:rsid w:val="00D324BB"/>
    <w:rsid w:val="00D324F3"/>
    <w:rsid w:val="00D334C4"/>
    <w:rsid w:val="00D37089"/>
    <w:rsid w:val="00D4053B"/>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B0B"/>
    <w:rsid w:val="00D740D0"/>
    <w:rsid w:val="00D7537C"/>
    <w:rsid w:val="00D776B6"/>
    <w:rsid w:val="00D80E0F"/>
    <w:rsid w:val="00D82686"/>
    <w:rsid w:val="00D8290E"/>
    <w:rsid w:val="00D84AB9"/>
    <w:rsid w:val="00D87CEA"/>
    <w:rsid w:val="00D90591"/>
    <w:rsid w:val="00D92BE2"/>
    <w:rsid w:val="00D9332E"/>
    <w:rsid w:val="00D93424"/>
    <w:rsid w:val="00DA05E4"/>
    <w:rsid w:val="00DA24C1"/>
    <w:rsid w:val="00DA3672"/>
    <w:rsid w:val="00DA4F05"/>
    <w:rsid w:val="00DA61F3"/>
    <w:rsid w:val="00DA68D2"/>
    <w:rsid w:val="00DA7A30"/>
    <w:rsid w:val="00DB265A"/>
    <w:rsid w:val="00DB3D67"/>
    <w:rsid w:val="00DB67F1"/>
    <w:rsid w:val="00DB7E53"/>
    <w:rsid w:val="00DC0B84"/>
    <w:rsid w:val="00DC3584"/>
    <w:rsid w:val="00DC4C33"/>
    <w:rsid w:val="00DC7BA8"/>
    <w:rsid w:val="00DD145E"/>
    <w:rsid w:val="00DD157D"/>
    <w:rsid w:val="00DD19FF"/>
    <w:rsid w:val="00DD3B7F"/>
    <w:rsid w:val="00DD4115"/>
    <w:rsid w:val="00DD46B1"/>
    <w:rsid w:val="00DD4F7D"/>
    <w:rsid w:val="00DD6506"/>
    <w:rsid w:val="00DD7AFB"/>
    <w:rsid w:val="00DE0635"/>
    <w:rsid w:val="00DE1060"/>
    <w:rsid w:val="00DE2C33"/>
    <w:rsid w:val="00DE2CD7"/>
    <w:rsid w:val="00DE2E4B"/>
    <w:rsid w:val="00DE4479"/>
    <w:rsid w:val="00DE5CC2"/>
    <w:rsid w:val="00DE6973"/>
    <w:rsid w:val="00DE6B08"/>
    <w:rsid w:val="00DE6BD5"/>
    <w:rsid w:val="00DF02DA"/>
    <w:rsid w:val="00DF1D6F"/>
    <w:rsid w:val="00DF2531"/>
    <w:rsid w:val="00DF67B4"/>
    <w:rsid w:val="00DF6CDA"/>
    <w:rsid w:val="00DF7190"/>
    <w:rsid w:val="00DF7E0E"/>
    <w:rsid w:val="00E002B8"/>
    <w:rsid w:val="00E00327"/>
    <w:rsid w:val="00E00821"/>
    <w:rsid w:val="00E01C1B"/>
    <w:rsid w:val="00E050A8"/>
    <w:rsid w:val="00E052E6"/>
    <w:rsid w:val="00E05A6D"/>
    <w:rsid w:val="00E0665D"/>
    <w:rsid w:val="00E1030C"/>
    <w:rsid w:val="00E147D4"/>
    <w:rsid w:val="00E1506F"/>
    <w:rsid w:val="00E160F4"/>
    <w:rsid w:val="00E171EB"/>
    <w:rsid w:val="00E1746C"/>
    <w:rsid w:val="00E1757F"/>
    <w:rsid w:val="00E221ED"/>
    <w:rsid w:val="00E2221A"/>
    <w:rsid w:val="00E22A91"/>
    <w:rsid w:val="00E2414E"/>
    <w:rsid w:val="00E2477E"/>
    <w:rsid w:val="00E25467"/>
    <w:rsid w:val="00E259FD"/>
    <w:rsid w:val="00E26846"/>
    <w:rsid w:val="00E27333"/>
    <w:rsid w:val="00E32D84"/>
    <w:rsid w:val="00E3368B"/>
    <w:rsid w:val="00E33883"/>
    <w:rsid w:val="00E33B78"/>
    <w:rsid w:val="00E34DCC"/>
    <w:rsid w:val="00E35E7B"/>
    <w:rsid w:val="00E36B78"/>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3FA8"/>
    <w:rsid w:val="00E84D69"/>
    <w:rsid w:val="00E8556D"/>
    <w:rsid w:val="00E85632"/>
    <w:rsid w:val="00E861C5"/>
    <w:rsid w:val="00E8760F"/>
    <w:rsid w:val="00E91F80"/>
    <w:rsid w:val="00E93259"/>
    <w:rsid w:val="00E94701"/>
    <w:rsid w:val="00E94B7A"/>
    <w:rsid w:val="00E96659"/>
    <w:rsid w:val="00E97AD7"/>
    <w:rsid w:val="00EA020E"/>
    <w:rsid w:val="00EA1DF3"/>
    <w:rsid w:val="00EA1E4F"/>
    <w:rsid w:val="00EA2A03"/>
    <w:rsid w:val="00EA3240"/>
    <w:rsid w:val="00EA3B8C"/>
    <w:rsid w:val="00EA3D90"/>
    <w:rsid w:val="00EA493A"/>
    <w:rsid w:val="00EA72AF"/>
    <w:rsid w:val="00EA7E77"/>
    <w:rsid w:val="00EB0031"/>
    <w:rsid w:val="00EB0184"/>
    <w:rsid w:val="00EB64BC"/>
    <w:rsid w:val="00EB7CC8"/>
    <w:rsid w:val="00EC03FC"/>
    <w:rsid w:val="00EC04F0"/>
    <w:rsid w:val="00EC1787"/>
    <w:rsid w:val="00EC2148"/>
    <w:rsid w:val="00EC32D0"/>
    <w:rsid w:val="00EC34DD"/>
    <w:rsid w:val="00EC497F"/>
    <w:rsid w:val="00EC5607"/>
    <w:rsid w:val="00EC66E4"/>
    <w:rsid w:val="00ED0BE2"/>
    <w:rsid w:val="00ED1C3D"/>
    <w:rsid w:val="00ED424D"/>
    <w:rsid w:val="00ED42D3"/>
    <w:rsid w:val="00ED6FD5"/>
    <w:rsid w:val="00EE035B"/>
    <w:rsid w:val="00EE130F"/>
    <w:rsid w:val="00EE3CE4"/>
    <w:rsid w:val="00EE5143"/>
    <w:rsid w:val="00EE6186"/>
    <w:rsid w:val="00EE68A8"/>
    <w:rsid w:val="00EE785A"/>
    <w:rsid w:val="00EF0307"/>
    <w:rsid w:val="00EF2277"/>
    <w:rsid w:val="00EF275C"/>
    <w:rsid w:val="00EF35C2"/>
    <w:rsid w:val="00EF75D1"/>
    <w:rsid w:val="00EF769D"/>
    <w:rsid w:val="00F00110"/>
    <w:rsid w:val="00F00C5D"/>
    <w:rsid w:val="00F02625"/>
    <w:rsid w:val="00F02DE9"/>
    <w:rsid w:val="00F04422"/>
    <w:rsid w:val="00F06DB3"/>
    <w:rsid w:val="00F06E45"/>
    <w:rsid w:val="00F070C1"/>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64"/>
    <w:rsid w:val="00F364A5"/>
    <w:rsid w:val="00F40A01"/>
    <w:rsid w:val="00F4169F"/>
    <w:rsid w:val="00F50876"/>
    <w:rsid w:val="00F50C61"/>
    <w:rsid w:val="00F534A9"/>
    <w:rsid w:val="00F53ACF"/>
    <w:rsid w:val="00F554AD"/>
    <w:rsid w:val="00F56BD1"/>
    <w:rsid w:val="00F60D04"/>
    <w:rsid w:val="00F63A2B"/>
    <w:rsid w:val="00F649C5"/>
    <w:rsid w:val="00F67674"/>
    <w:rsid w:val="00F677FD"/>
    <w:rsid w:val="00F70E32"/>
    <w:rsid w:val="00F71B59"/>
    <w:rsid w:val="00F71E1D"/>
    <w:rsid w:val="00F72430"/>
    <w:rsid w:val="00F7528D"/>
    <w:rsid w:val="00F7610F"/>
    <w:rsid w:val="00F76CD8"/>
    <w:rsid w:val="00F775A6"/>
    <w:rsid w:val="00F8146C"/>
    <w:rsid w:val="00F816B0"/>
    <w:rsid w:val="00F819BB"/>
    <w:rsid w:val="00F8289A"/>
    <w:rsid w:val="00F82FFA"/>
    <w:rsid w:val="00F8327B"/>
    <w:rsid w:val="00F83A89"/>
    <w:rsid w:val="00F83B0A"/>
    <w:rsid w:val="00F83D19"/>
    <w:rsid w:val="00F844CE"/>
    <w:rsid w:val="00F850CC"/>
    <w:rsid w:val="00F8545C"/>
    <w:rsid w:val="00F85AFF"/>
    <w:rsid w:val="00F8641C"/>
    <w:rsid w:val="00F869C1"/>
    <w:rsid w:val="00F87921"/>
    <w:rsid w:val="00F87DE9"/>
    <w:rsid w:val="00F93632"/>
    <w:rsid w:val="00F9702B"/>
    <w:rsid w:val="00FA19B3"/>
    <w:rsid w:val="00FA37F1"/>
    <w:rsid w:val="00FA58E9"/>
    <w:rsid w:val="00FB0310"/>
    <w:rsid w:val="00FB12DD"/>
    <w:rsid w:val="00FB39F5"/>
    <w:rsid w:val="00FB54C8"/>
    <w:rsid w:val="00FB5DD6"/>
    <w:rsid w:val="00FB6E05"/>
    <w:rsid w:val="00FC0007"/>
    <w:rsid w:val="00FC08B7"/>
    <w:rsid w:val="00FC1713"/>
    <w:rsid w:val="00FC2114"/>
    <w:rsid w:val="00FC3B6B"/>
    <w:rsid w:val="00FC6FD6"/>
    <w:rsid w:val="00FD04E2"/>
    <w:rsid w:val="00FD229F"/>
    <w:rsid w:val="00FD37CB"/>
    <w:rsid w:val="00FE32A8"/>
    <w:rsid w:val="00FE4027"/>
    <w:rsid w:val="00FF1015"/>
    <w:rsid w:val="00FF4EF9"/>
    <w:rsid w:val="00FF598D"/>
    <w:rsid w:val="00FF621D"/>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C71AB7"/>
    <w:rPr>
      <w:rFonts w:ascii="Tahoma" w:hAnsi="Tahoma" w:cs="Tahoma"/>
      <w:sz w:val="16"/>
      <w:szCs w:val="16"/>
    </w:rPr>
  </w:style>
  <w:style w:type="character" w:customStyle="1" w:styleId="afb">
    <w:name w:val="Схема документа Знак"/>
    <w:basedOn w:val="a0"/>
    <w:link w:val="afa"/>
    <w:uiPriority w:val="99"/>
    <w:semiHidden/>
    <w:rsid w:val="00C71AB7"/>
    <w:rPr>
      <w:rFonts w:ascii="Tahoma" w:hAnsi="Tahoma" w:cs="Tahoma"/>
      <w:sz w:val="16"/>
      <w:szCs w:val="16"/>
      <w:lang w:eastAsia="ru-RU"/>
    </w:rPr>
  </w:style>
  <w:style w:type="paragraph" w:customStyle="1" w:styleId="afc">
    <w:name w:val="Знак"/>
    <w:basedOn w:val="a"/>
    <w:rsid w:val="005356D9"/>
    <w:pPr>
      <w:spacing w:after="160" w:line="240" w:lineRule="exact"/>
      <w:ind w:firstLine="0"/>
      <w:jc w:val="left"/>
    </w:pPr>
    <w:rPr>
      <w:rFonts w:ascii="Verdana" w:eastAsia="Times New Roman" w:hAnsi="Verdana"/>
      <w:sz w:val="20"/>
      <w:lang w:val="en-US" w:eastAsia="en-US"/>
    </w:rPr>
  </w:style>
  <w:style w:type="paragraph" w:styleId="afd">
    <w:name w:val="endnote text"/>
    <w:basedOn w:val="a"/>
    <w:link w:val="afe"/>
    <w:uiPriority w:val="99"/>
    <w:semiHidden/>
    <w:unhideWhenUsed/>
    <w:rsid w:val="00AE6532"/>
    <w:pPr>
      <w:ind w:firstLine="0"/>
      <w:jc w:val="left"/>
    </w:pPr>
    <w:rPr>
      <w:rFonts w:asciiTheme="minorHAnsi" w:eastAsiaTheme="minorHAnsi" w:hAnsiTheme="minorHAnsi" w:cstheme="minorBidi"/>
      <w:sz w:val="20"/>
      <w:lang w:eastAsia="en-US"/>
    </w:rPr>
  </w:style>
  <w:style w:type="character" w:customStyle="1" w:styleId="afe">
    <w:name w:val="Текст концевой сноски Знак"/>
    <w:basedOn w:val="a0"/>
    <w:link w:val="afd"/>
    <w:uiPriority w:val="99"/>
    <w:semiHidden/>
    <w:rsid w:val="00AE6532"/>
    <w:rPr>
      <w:rFonts w:eastAsiaTheme="minorHAnsi"/>
      <w:sz w:val="20"/>
      <w:szCs w:val="20"/>
    </w:rPr>
  </w:style>
  <w:style w:type="character" w:styleId="aff">
    <w:name w:val="endnote reference"/>
    <w:basedOn w:val="a0"/>
    <w:uiPriority w:val="99"/>
    <w:semiHidden/>
    <w:unhideWhenUsed/>
    <w:rsid w:val="00AE65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C71AB7"/>
    <w:rPr>
      <w:rFonts w:ascii="Tahoma" w:hAnsi="Tahoma" w:cs="Tahoma"/>
      <w:sz w:val="16"/>
      <w:szCs w:val="16"/>
    </w:rPr>
  </w:style>
  <w:style w:type="character" w:customStyle="1" w:styleId="afb">
    <w:name w:val="Схема документа Знак"/>
    <w:basedOn w:val="a0"/>
    <w:link w:val="afa"/>
    <w:uiPriority w:val="99"/>
    <w:semiHidden/>
    <w:rsid w:val="00C71AB7"/>
    <w:rPr>
      <w:rFonts w:ascii="Tahoma" w:hAnsi="Tahoma" w:cs="Tahoma"/>
      <w:sz w:val="16"/>
      <w:szCs w:val="16"/>
      <w:lang w:eastAsia="ru-RU"/>
    </w:rPr>
  </w:style>
  <w:style w:type="paragraph" w:customStyle="1" w:styleId="afc">
    <w:name w:val="Знак"/>
    <w:basedOn w:val="a"/>
    <w:rsid w:val="005356D9"/>
    <w:pPr>
      <w:spacing w:after="160" w:line="240" w:lineRule="exact"/>
      <w:ind w:firstLine="0"/>
      <w:jc w:val="left"/>
    </w:pPr>
    <w:rPr>
      <w:rFonts w:ascii="Verdana" w:eastAsia="Times New Roman" w:hAnsi="Verdana"/>
      <w:sz w:val="20"/>
      <w:lang w:val="en-US" w:eastAsia="en-US"/>
    </w:rPr>
  </w:style>
  <w:style w:type="paragraph" w:styleId="afd">
    <w:name w:val="endnote text"/>
    <w:basedOn w:val="a"/>
    <w:link w:val="afe"/>
    <w:uiPriority w:val="99"/>
    <w:semiHidden/>
    <w:unhideWhenUsed/>
    <w:rsid w:val="00AE6532"/>
    <w:pPr>
      <w:ind w:firstLine="0"/>
      <w:jc w:val="left"/>
    </w:pPr>
    <w:rPr>
      <w:rFonts w:asciiTheme="minorHAnsi" w:eastAsiaTheme="minorHAnsi" w:hAnsiTheme="minorHAnsi" w:cstheme="minorBidi"/>
      <w:sz w:val="20"/>
      <w:lang w:eastAsia="en-US"/>
    </w:rPr>
  </w:style>
  <w:style w:type="character" w:customStyle="1" w:styleId="afe">
    <w:name w:val="Текст концевой сноски Знак"/>
    <w:basedOn w:val="a0"/>
    <w:link w:val="afd"/>
    <w:uiPriority w:val="99"/>
    <w:semiHidden/>
    <w:rsid w:val="00AE6532"/>
    <w:rPr>
      <w:rFonts w:eastAsiaTheme="minorHAnsi"/>
      <w:sz w:val="20"/>
      <w:szCs w:val="20"/>
    </w:rPr>
  </w:style>
  <w:style w:type="character" w:styleId="aff">
    <w:name w:val="endnote reference"/>
    <w:basedOn w:val="a0"/>
    <w:uiPriority w:val="99"/>
    <w:semiHidden/>
    <w:unhideWhenUsed/>
    <w:rsid w:val="00AE6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BB4F568B0AC58110C388DE3CEBBD2ED2CE36A63F106BD8C5F753BEFCB4A08C8604836852D16D27D6z3B1D" TargetMode="External"/><Relationship Id="rId26" Type="http://schemas.openxmlformats.org/officeDocument/2006/relationships/hyperlink" Target="consultantplus://offline/ref=FC7214A7E9269E7A93FDA79F62B0352B4D1E85B3CF0A9A67B0C4529DB3EA7F385D0544B71FB13E6Ag4RDB" TargetMode="External"/><Relationship Id="rId3" Type="http://schemas.openxmlformats.org/officeDocument/2006/relationships/styles" Target="styles.xml"/><Relationship Id="rId21" Type="http://schemas.openxmlformats.org/officeDocument/2006/relationships/hyperlink" Target="consultantplus://offline/ref=96D648187E2030C08E7EB023074585FB7A8D5EF5E0446ACBEEE985E6A803B29A6CB12ED820B819610F13G" TargetMode="Externa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BB4F568B0AC58110C388DE3CEBBD2ED2CE36A63F106BD8C5F753BEFCB4A08C8604836852D16D27D6z3B1D" TargetMode="External"/><Relationship Id="rId25" Type="http://schemas.openxmlformats.org/officeDocument/2006/relationships/hyperlink" Target="consultantplus://offline/ref=6231C0DD2107AA793D8F6D4B759864C439137BC80D0108EB7723333277D828424EE6BE3D7744FEF30ByD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2922364140B424EABBF48D316F33E4C001DA6B1A1C83B9BA15CB0536CDD58403AV1B" TargetMode="External"/><Relationship Id="rId20" Type="http://schemas.openxmlformats.org/officeDocument/2006/relationships/hyperlink" Target="consultantplus://offline/ref=275101A81423F3B96F3FCA09C27B4F9296B53B628EC6F5A78F6746FCB72C502E175B874887BA2FE3o5y5G" TargetMode="External"/><Relationship Id="rId29" Type="http://schemas.openxmlformats.org/officeDocument/2006/relationships/hyperlink" Target="consultantplus://offline/ref=655BF95A9E3BEC1C130E8B1229FDFDE41AC5971089FC583A3D94AB6AB7447952B6666601497984DAUAX4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38.gosuslugi.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EC9379BAE5CB0536CDD58403AV1B" TargetMode="External"/><Relationship Id="rId23" Type="http://schemas.openxmlformats.org/officeDocument/2006/relationships/hyperlink" Target="consultantplus://offline/ref=3CB37FAD599853D8AA0540027F41D7DE7509A5E44EB42A6DE4825BFEF62A11A2F3065DBB25E4DC27gB69G" TargetMode="External"/><Relationship Id="rId28" Type="http://schemas.openxmlformats.org/officeDocument/2006/relationships/hyperlink" Target="consultantplus://offline/ref=CBD4640469EFDE0DF5E6E8D18AB26FBB179CCD35DA91C927819A4BEC7576F70F999FEDB090864F8B50U3B" TargetMode="External"/><Relationship Id="rId10" Type="http://schemas.openxmlformats.org/officeDocument/2006/relationships/hyperlink" Target="http://38.gosuslugi.ru" TargetMode="External"/><Relationship Id="rId19" Type="http://schemas.openxmlformats.org/officeDocument/2006/relationships/hyperlink" Target="consultantplus://offline/ref=3261A16C534750BA0B2ED7340258A10158D92DDDB8639F0D068670AB4B002D9D759E47B848FA98FEZ0j7G"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86FB619EEE28BFE93AE73A3CB26648082D296849E8C7BCBA2F693762bEDAC" TargetMode="External"/><Relationship Id="rId22" Type="http://schemas.openxmlformats.org/officeDocument/2006/relationships/hyperlink" Target="consultantplus://offline/ref=A9FB0B47497E38870AD8147E21587B0ED144230B833CB8BC6724EAAE7A9B0640993C701FFDB7A5EAy445G" TargetMode="External"/><Relationship Id="rId27" Type="http://schemas.openxmlformats.org/officeDocument/2006/relationships/hyperlink" Target="consultantplus://offline/ref=9D3EA6796A87E0360CB756AB606E98EE3EDB4C710395F2D6DF3351914ED682C16A725507B6FB3665uCTAB" TargetMode="External"/><Relationship Id="rId30" Type="http://schemas.openxmlformats.org/officeDocument/2006/relationships/hyperlink" Target="consultantplus://offline/ref=655BF95A9E3BEC1C130E8B1229FDFDE41AC5971089FC583A3D94AB6AB7447952B6666601497984DAUAX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A956E-713C-4976-A7EF-82D2F1E7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10356</Words>
  <Characters>59032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2019-02-20T08:38:00Z</cp:lastPrinted>
  <dcterms:created xsi:type="dcterms:W3CDTF">2019-03-25T07:57:00Z</dcterms:created>
  <dcterms:modified xsi:type="dcterms:W3CDTF">2019-03-25T07:57:00Z</dcterms:modified>
</cp:coreProperties>
</file>