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F16F7E">
        <w:rPr>
          <w:sz w:val="24"/>
        </w:rPr>
        <w:t xml:space="preserve"> 29.04.2019 </w:t>
      </w:r>
      <w:r>
        <w:rPr>
          <w:sz w:val="24"/>
        </w:rPr>
        <w:t>№</w:t>
      </w:r>
      <w:r w:rsidR="00F16F7E">
        <w:rPr>
          <w:sz w:val="24"/>
        </w:rPr>
        <w:t xml:space="preserve"> 110-37-462-19</w:t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FB7212" w:rsidRDefault="00FB7212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B7212">
        <w:rPr>
          <w:sz w:val="24"/>
          <w:szCs w:val="24"/>
        </w:rPr>
        <w:t xml:space="preserve">Об увеличении </w:t>
      </w:r>
      <w:proofErr w:type="gramStart"/>
      <w:r w:rsidRPr="00FB7212">
        <w:rPr>
          <w:sz w:val="24"/>
          <w:szCs w:val="24"/>
        </w:rPr>
        <w:t xml:space="preserve">( </w:t>
      </w:r>
      <w:proofErr w:type="gramEnd"/>
      <w:r w:rsidRPr="00FB7212">
        <w:rPr>
          <w:sz w:val="24"/>
          <w:szCs w:val="24"/>
        </w:rPr>
        <w:t>индексации) должностных окладов</w:t>
      </w:r>
    </w:p>
    <w:p w:rsidR="00FB7212" w:rsidRPr="00FB7212" w:rsidRDefault="00FB7212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r w:rsidRPr="00FB7212">
        <w:rPr>
          <w:sz w:val="24"/>
          <w:szCs w:val="24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4"/>
          <w:szCs w:val="24"/>
        </w:rPr>
        <w:t>»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>
        <w:rPr>
          <w:sz w:val="28"/>
        </w:rPr>
        <w:t xml:space="preserve">в соответствии со статьями 134, 135, 144 Трудового кодекса Российской Федерации, руководствуясь </w:t>
      </w:r>
      <w:r>
        <w:rPr>
          <w:sz w:val="28"/>
          <w:szCs w:val="28"/>
        </w:rPr>
        <w:t xml:space="preserve">Федеральным Законом от 06.10.2003 </w:t>
      </w:r>
      <w:r w:rsidRPr="006350CD">
        <w:rPr>
          <w:sz w:val="28"/>
          <w:szCs w:val="28"/>
        </w:rPr>
        <w:t>№131-ФЗ «</w:t>
      </w:r>
      <w:r>
        <w:rPr>
          <w:sz w:val="28"/>
          <w:szCs w:val="28"/>
        </w:rPr>
        <w:t>О</w:t>
      </w:r>
      <w:r w:rsidRPr="006350CD"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AA164D" w:rsidRDefault="00AA164D" w:rsidP="00AA164D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AA164D" w:rsidRDefault="00AA164D" w:rsidP="00AA164D">
      <w:pPr>
        <w:jc w:val="center"/>
        <w:rPr>
          <w:sz w:val="28"/>
        </w:rPr>
      </w:pPr>
    </w:p>
    <w:p w:rsidR="00FB7212" w:rsidRDefault="00FB7212" w:rsidP="00FB72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1.Увеличить (проиндексировать) с 1 апреля 2019 года в 1,04 раза размеры должностных окладов </w:t>
      </w:r>
      <w:r w:rsidRPr="00FB7212">
        <w:rPr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8"/>
          <w:szCs w:val="28"/>
        </w:rPr>
        <w:t xml:space="preserve">, установленные постановлением администрации городского округа муниципального образования «город Саянск» от </w:t>
      </w:r>
      <w:r>
        <w:rPr>
          <w:rFonts w:eastAsiaTheme="minorHAnsi"/>
          <w:sz w:val="28"/>
          <w:szCs w:val="28"/>
          <w:lang w:eastAsia="en-US"/>
        </w:rPr>
        <w:t>27.12.2017 № 110-37-1370-17  «О размерах должностных окладов и ежемесячной премии работников, занимающих должности, не отнесенные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должностям муниципальной службы и включаемые в штатное расписание в целях технического обеспечения деятельности муниципальной службы» (опубликовано в газете «Саянские зори» № 1 от 11.01.2018).</w:t>
      </w:r>
    </w:p>
    <w:p w:rsidR="00FB7212" w:rsidRDefault="00FB7212" w:rsidP="00FB7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Установить, что при увеличении (индексации) должностных окладов округление производить до целого рубля в сторону увеличения.</w:t>
      </w:r>
    </w:p>
    <w:p w:rsidR="00AA164D" w:rsidRDefault="00FB7212" w:rsidP="00FB7212">
      <w:pPr>
        <w:ind w:left="360"/>
        <w:jc w:val="both"/>
        <w:rPr>
          <w:sz w:val="28"/>
        </w:rPr>
      </w:pPr>
      <w:r>
        <w:rPr>
          <w:sz w:val="28"/>
        </w:rPr>
        <w:t xml:space="preserve"> 3.</w:t>
      </w:r>
      <w:r w:rsidR="00AA164D">
        <w:rPr>
          <w:sz w:val="28"/>
        </w:rPr>
        <w:t xml:space="preserve">Опубликовать настоящее постановление в газете «Саянские зори» </w:t>
      </w:r>
    </w:p>
    <w:p w:rsidR="00AA164D" w:rsidRPr="00FB7212" w:rsidRDefault="00AA164D" w:rsidP="00927898">
      <w:pPr>
        <w:ind w:firstLine="360"/>
        <w:jc w:val="both"/>
        <w:rPr>
          <w:sz w:val="28"/>
        </w:rPr>
      </w:pPr>
      <w:r w:rsidRPr="00FB7212">
        <w:rPr>
          <w:sz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A164D" w:rsidRDefault="00765618" w:rsidP="00FB7212">
      <w:pPr>
        <w:ind w:left="360"/>
        <w:jc w:val="both"/>
        <w:rPr>
          <w:sz w:val="28"/>
        </w:rPr>
      </w:pPr>
      <w:r>
        <w:rPr>
          <w:sz w:val="28"/>
        </w:rPr>
        <w:lastRenderedPageBreak/>
        <w:t>4.</w:t>
      </w:r>
      <w:r w:rsidR="00AA164D">
        <w:rPr>
          <w:sz w:val="28"/>
        </w:rPr>
        <w:t>Настоящее пост</w:t>
      </w:r>
      <w:r w:rsidR="00DE5837">
        <w:rPr>
          <w:sz w:val="28"/>
        </w:rPr>
        <w:t xml:space="preserve">ановление вступает в силу после дня </w:t>
      </w:r>
      <w:r w:rsidR="00AA164D">
        <w:rPr>
          <w:sz w:val="28"/>
        </w:rPr>
        <w:t xml:space="preserve"> его официального </w:t>
      </w:r>
    </w:p>
    <w:p w:rsidR="00AA164D" w:rsidRDefault="00AA164D" w:rsidP="00AA164D">
      <w:pPr>
        <w:jc w:val="both"/>
        <w:rPr>
          <w:sz w:val="28"/>
        </w:rPr>
      </w:pPr>
      <w:r>
        <w:rPr>
          <w:sz w:val="28"/>
        </w:rPr>
        <w:t xml:space="preserve">опубликования и распространяется на правоотношения, возникшие с 01 </w:t>
      </w:r>
      <w:r w:rsidR="00765618">
        <w:rPr>
          <w:sz w:val="28"/>
        </w:rPr>
        <w:t>апреля</w:t>
      </w:r>
      <w:r w:rsidR="00DE5837">
        <w:rPr>
          <w:sz w:val="28"/>
        </w:rPr>
        <w:t xml:space="preserve"> </w:t>
      </w:r>
      <w:r>
        <w:rPr>
          <w:sz w:val="28"/>
        </w:rPr>
        <w:t xml:space="preserve"> 201</w:t>
      </w:r>
      <w:r w:rsidR="00765618">
        <w:rPr>
          <w:sz w:val="28"/>
        </w:rPr>
        <w:t>9</w:t>
      </w:r>
      <w:r>
        <w:rPr>
          <w:sz w:val="28"/>
        </w:rPr>
        <w:t xml:space="preserve">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AA164D" w:rsidRDefault="00AA164D" w:rsidP="00AA164D">
      <w:pPr>
        <w:rPr>
          <w:sz w:val="24"/>
          <w:szCs w:val="24"/>
        </w:rPr>
      </w:pPr>
    </w:p>
    <w:p w:rsidR="00AA164D" w:rsidRPr="00D33246" w:rsidRDefault="00AA164D" w:rsidP="00AA164D">
      <w:pPr>
        <w:rPr>
          <w:sz w:val="28"/>
          <w:szCs w:val="28"/>
        </w:rPr>
      </w:pPr>
      <w:r w:rsidRPr="00D33246">
        <w:rPr>
          <w:sz w:val="28"/>
          <w:szCs w:val="28"/>
        </w:rPr>
        <w:t xml:space="preserve">Исп. </w:t>
      </w:r>
      <w:r w:rsidR="00553E93">
        <w:rPr>
          <w:sz w:val="28"/>
          <w:szCs w:val="28"/>
        </w:rPr>
        <w:t>Иванова А.М.</w:t>
      </w:r>
    </w:p>
    <w:p w:rsidR="00553E93" w:rsidRDefault="00AA164D" w:rsidP="009E7CC4">
      <w:pPr>
        <w:rPr>
          <w:sz w:val="28"/>
          <w:szCs w:val="28"/>
        </w:rPr>
      </w:pPr>
      <w:r w:rsidRPr="00D33246">
        <w:rPr>
          <w:sz w:val="28"/>
          <w:szCs w:val="28"/>
        </w:rPr>
        <w:t>Тел. 5-68-25</w:t>
      </w:r>
    </w:p>
    <w:p w:rsidR="009E7CC4" w:rsidRDefault="009E7CC4" w:rsidP="009E7CC4">
      <w:pPr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927898" w:rsidRDefault="00927898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  <w:bookmarkStart w:id="0" w:name="_GoBack"/>
      <w:bookmarkEnd w:id="0"/>
    </w:p>
    <w:sectPr w:rsidR="001F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E2F27"/>
    <w:multiLevelType w:val="hybridMultilevel"/>
    <w:tmpl w:val="2D6E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1F682B"/>
    <w:rsid w:val="00244A95"/>
    <w:rsid w:val="00274CDB"/>
    <w:rsid w:val="002C0ADD"/>
    <w:rsid w:val="00304DA0"/>
    <w:rsid w:val="0031200F"/>
    <w:rsid w:val="00333E39"/>
    <w:rsid w:val="004A38A1"/>
    <w:rsid w:val="00553E93"/>
    <w:rsid w:val="00765618"/>
    <w:rsid w:val="00775FD7"/>
    <w:rsid w:val="00781E77"/>
    <w:rsid w:val="00794FCA"/>
    <w:rsid w:val="007A2802"/>
    <w:rsid w:val="008E1119"/>
    <w:rsid w:val="00927898"/>
    <w:rsid w:val="009832D9"/>
    <w:rsid w:val="009C73B7"/>
    <w:rsid w:val="009E7CC4"/>
    <w:rsid w:val="00AA164D"/>
    <w:rsid w:val="00AB61A7"/>
    <w:rsid w:val="00B055A2"/>
    <w:rsid w:val="00BC5F76"/>
    <w:rsid w:val="00BE0E48"/>
    <w:rsid w:val="00CE04DC"/>
    <w:rsid w:val="00D022C6"/>
    <w:rsid w:val="00D633EB"/>
    <w:rsid w:val="00D750B8"/>
    <w:rsid w:val="00D918E5"/>
    <w:rsid w:val="00DE5837"/>
    <w:rsid w:val="00E53EE2"/>
    <w:rsid w:val="00F16F7E"/>
    <w:rsid w:val="00F308FF"/>
    <w:rsid w:val="00F709C9"/>
    <w:rsid w:val="00FB23BE"/>
    <w:rsid w:val="00F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7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8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7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8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2019-04-09T07:52:00Z</cp:lastPrinted>
  <dcterms:created xsi:type="dcterms:W3CDTF">2019-04-29T02:35:00Z</dcterms:created>
  <dcterms:modified xsi:type="dcterms:W3CDTF">2019-04-29T02:35:00Z</dcterms:modified>
</cp:coreProperties>
</file>