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0B1888">
            <w:pPr>
              <w:rPr>
                <w:sz w:val="24"/>
              </w:rPr>
            </w:pPr>
            <w:r>
              <w:rPr>
                <w:sz w:val="24"/>
              </w:rPr>
              <w:t>06.05.2019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0B1888">
            <w:pPr>
              <w:rPr>
                <w:sz w:val="24"/>
              </w:rPr>
            </w:pPr>
            <w:r>
              <w:rPr>
                <w:sz w:val="24"/>
              </w:rPr>
              <w:t>110-37-481-19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Default="00B126EE" w:rsidP="00D74D68">
      <w:pPr>
        <w:rPr>
          <w:sz w:val="27"/>
          <w:szCs w:val="27"/>
        </w:rPr>
      </w:pPr>
      <w:r w:rsidRPr="003D55BE">
        <w:rPr>
          <w:sz w:val="27"/>
          <w:szCs w:val="27"/>
        </w:rPr>
        <w:t xml:space="preserve">О награждении </w:t>
      </w:r>
      <w:proofErr w:type="spellStart"/>
      <w:r w:rsidR="00D74D68">
        <w:rPr>
          <w:sz w:val="27"/>
          <w:szCs w:val="27"/>
        </w:rPr>
        <w:t>Бухаровой</w:t>
      </w:r>
      <w:proofErr w:type="spellEnd"/>
      <w:r w:rsidR="00D74D68">
        <w:rPr>
          <w:sz w:val="27"/>
          <w:szCs w:val="27"/>
        </w:rPr>
        <w:t xml:space="preserve"> С.Л.</w:t>
      </w:r>
    </w:p>
    <w:p w:rsidR="005241DE" w:rsidRPr="003D55BE" w:rsidRDefault="005241DE" w:rsidP="00C01C7C">
      <w:pPr>
        <w:rPr>
          <w:sz w:val="27"/>
          <w:szCs w:val="27"/>
        </w:rPr>
      </w:pPr>
    </w:p>
    <w:p w:rsidR="00672B03" w:rsidRPr="008F198C" w:rsidRDefault="005241DE" w:rsidP="00672B03">
      <w:pPr>
        <w:pStyle w:val="a5"/>
        <w:tabs>
          <w:tab w:val="left" w:pos="709"/>
        </w:tabs>
        <w:ind w:firstLine="567"/>
        <w:rPr>
          <w:szCs w:val="28"/>
        </w:rPr>
      </w:pPr>
      <w:r>
        <w:rPr>
          <w:szCs w:val="28"/>
        </w:rPr>
        <w:t>Рассмотрев ходатайство</w:t>
      </w:r>
      <w:r w:rsidR="00015282" w:rsidRPr="00FF3574">
        <w:rPr>
          <w:szCs w:val="28"/>
        </w:rPr>
        <w:t xml:space="preserve"> </w:t>
      </w:r>
      <w:proofErr w:type="gramStart"/>
      <w:r>
        <w:rPr>
          <w:szCs w:val="28"/>
        </w:rPr>
        <w:t xml:space="preserve">руководства </w:t>
      </w:r>
      <w:r w:rsidR="00D74D68">
        <w:rPr>
          <w:szCs w:val="28"/>
        </w:rPr>
        <w:t>Главного управления Федеральной службы исполнения наказаний</w:t>
      </w:r>
      <w:proofErr w:type="gramEnd"/>
      <w:r w:rsidR="00D74D68">
        <w:rPr>
          <w:szCs w:val="28"/>
        </w:rPr>
        <w:t xml:space="preserve"> по Иркутской области</w:t>
      </w:r>
      <w:r w:rsidR="00015282">
        <w:t xml:space="preserve">, </w:t>
      </w:r>
      <w:r w:rsidR="00D74D68">
        <w:rPr>
          <w:szCs w:val="28"/>
        </w:rPr>
        <w:t>руководствуясь</w:t>
      </w:r>
      <w:r w:rsidR="006D6610" w:rsidRPr="000F62BD">
        <w:rPr>
          <w:szCs w:val="28"/>
        </w:rPr>
        <w:t xml:space="preserve">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D74D68">
        <w:rPr>
          <w:szCs w:val="28"/>
        </w:rPr>
        <w:t xml:space="preserve"> и</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rPr>
          <w:szCs w:val="28"/>
        </w:rPr>
      </w:pPr>
      <w:r>
        <w:rPr>
          <w:szCs w:val="28"/>
        </w:rPr>
        <w:t xml:space="preserve">1. </w:t>
      </w:r>
      <w:r w:rsidR="00EA402F" w:rsidRPr="00844A09">
        <w:rPr>
          <w:szCs w:val="28"/>
        </w:rPr>
        <w:t xml:space="preserve">За </w:t>
      </w:r>
      <w:r w:rsidR="00EE410E">
        <w:t>высокий профессионализм</w:t>
      </w:r>
      <w:r w:rsidR="002F3FE4">
        <w:t xml:space="preserve">, многолетнюю безупречную службу и </w:t>
      </w:r>
      <w:r w:rsidR="00BA7FDC">
        <w:t xml:space="preserve">в </w:t>
      </w:r>
      <w:r w:rsidR="005241DE">
        <w:t>связи с</w:t>
      </w:r>
      <w:r w:rsidR="00D74D68">
        <w:t xml:space="preserve">о 100-летием уголовно-исполнительных инспекций </w:t>
      </w:r>
      <w:r w:rsidR="00155CDF" w:rsidRPr="00844A09">
        <w:rPr>
          <w:szCs w:val="28"/>
        </w:rPr>
        <w:t>о</w:t>
      </w:r>
      <w:r w:rsidR="006D6610" w:rsidRPr="00844A09">
        <w:rPr>
          <w:szCs w:val="28"/>
        </w:rPr>
        <w:t>бъявить Благо</w:t>
      </w:r>
      <w:r w:rsidR="00D74D68">
        <w:rPr>
          <w:szCs w:val="28"/>
        </w:rPr>
        <w:t xml:space="preserve">дарность мэра городского округа </w:t>
      </w:r>
      <w:proofErr w:type="spellStart"/>
      <w:r w:rsidR="00D74D68">
        <w:rPr>
          <w:szCs w:val="28"/>
        </w:rPr>
        <w:t>Бухаровой</w:t>
      </w:r>
      <w:proofErr w:type="spellEnd"/>
      <w:r w:rsidR="00D74D68">
        <w:rPr>
          <w:szCs w:val="28"/>
        </w:rPr>
        <w:t xml:space="preserve"> Светлане Леонидовне, начальнику филиала по городу Саянску Федерального казенного учреждения «Уголовно-исполнительная инспекция Главного управления Федеральной службы исполнения наказаний по Иркутской области».</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53503B" w:rsidRDefault="002D02F1" w:rsidP="009F164B">
      <w:pPr>
        <w:jc w:val="both"/>
        <w:rPr>
          <w:sz w:val="22"/>
          <w:szCs w:val="22"/>
        </w:rPr>
      </w:pPr>
      <w:r w:rsidRPr="00EE410E">
        <w:rPr>
          <w:sz w:val="22"/>
          <w:szCs w:val="22"/>
        </w:rPr>
        <w:t>Васильева С.К.</w:t>
      </w:r>
      <w:r w:rsidR="00EE410E" w:rsidRPr="00EE410E">
        <w:rPr>
          <w:sz w:val="22"/>
          <w:szCs w:val="22"/>
        </w:rPr>
        <w:t>,</w:t>
      </w:r>
    </w:p>
    <w:p w:rsidR="00A35248" w:rsidRPr="00EE410E" w:rsidRDefault="00A35248" w:rsidP="009F164B">
      <w:pPr>
        <w:jc w:val="both"/>
        <w:rPr>
          <w:sz w:val="22"/>
          <w:szCs w:val="22"/>
        </w:rPr>
      </w:pPr>
      <w:r w:rsidRPr="00EE410E">
        <w:rPr>
          <w:sz w:val="22"/>
          <w:szCs w:val="22"/>
        </w:rPr>
        <w:t>тел.5-6</w:t>
      </w:r>
      <w:r w:rsidR="00AA6854" w:rsidRPr="00EE410E">
        <w:rPr>
          <w:sz w:val="22"/>
          <w:szCs w:val="22"/>
        </w:rPr>
        <w:t>8</w:t>
      </w:r>
      <w:r w:rsidRPr="00EE410E">
        <w:rPr>
          <w:sz w:val="22"/>
          <w:szCs w:val="22"/>
        </w:rPr>
        <w:t>-</w:t>
      </w:r>
      <w:r w:rsidR="002D02F1" w:rsidRPr="00EE410E">
        <w:rPr>
          <w:sz w:val="22"/>
          <w:szCs w:val="22"/>
        </w:rPr>
        <w:t>9</w:t>
      </w:r>
      <w:r w:rsidR="00AA6854" w:rsidRPr="00EE410E">
        <w:rPr>
          <w:sz w:val="22"/>
          <w:szCs w:val="22"/>
        </w:rPr>
        <w:t>1</w:t>
      </w:r>
    </w:p>
    <w:p w:rsidR="00A35248" w:rsidRPr="000F62BD" w:rsidRDefault="00A35248" w:rsidP="009F164B">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5241DE">
      <w:headerReference w:type="even" r:id="rId9"/>
      <w:pgSz w:w="11906" w:h="16838"/>
      <w:pgMar w:top="567" w:right="566" w:bottom="42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E5" w:rsidRDefault="008975E5">
      <w:r>
        <w:separator/>
      </w:r>
    </w:p>
  </w:endnote>
  <w:endnote w:type="continuationSeparator" w:id="0">
    <w:p w:rsidR="008975E5" w:rsidRDefault="0089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E5" w:rsidRDefault="008975E5">
      <w:r>
        <w:separator/>
      </w:r>
    </w:p>
  </w:footnote>
  <w:footnote w:type="continuationSeparator" w:id="0">
    <w:p w:rsidR="008975E5" w:rsidRDefault="00897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24DCE"/>
    <w:rsid w:val="000356CE"/>
    <w:rsid w:val="00054169"/>
    <w:rsid w:val="000573C4"/>
    <w:rsid w:val="00087FB7"/>
    <w:rsid w:val="000B1888"/>
    <w:rsid w:val="000F11C1"/>
    <w:rsid w:val="000F62BD"/>
    <w:rsid w:val="000F7EEE"/>
    <w:rsid w:val="00155CDF"/>
    <w:rsid w:val="00172DA6"/>
    <w:rsid w:val="00173E8C"/>
    <w:rsid w:val="001941DC"/>
    <w:rsid w:val="001B5415"/>
    <w:rsid w:val="00203928"/>
    <w:rsid w:val="002070E1"/>
    <w:rsid w:val="00241E5F"/>
    <w:rsid w:val="00265EBF"/>
    <w:rsid w:val="00284089"/>
    <w:rsid w:val="00285C23"/>
    <w:rsid w:val="002A20BD"/>
    <w:rsid w:val="002B4DCF"/>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41D09"/>
    <w:rsid w:val="00466294"/>
    <w:rsid w:val="004726DC"/>
    <w:rsid w:val="00486D73"/>
    <w:rsid w:val="0049782C"/>
    <w:rsid w:val="004E3918"/>
    <w:rsid w:val="005241DE"/>
    <w:rsid w:val="00533BF4"/>
    <w:rsid w:val="0053503B"/>
    <w:rsid w:val="005369E7"/>
    <w:rsid w:val="0054261D"/>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975E5"/>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AE7D94"/>
    <w:rsid w:val="00B05778"/>
    <w:rsid w:val="00B126EE"/>
    <w:rsid w:val="00B324FB"/>
    <w:rsid w:val="00BA1645"/>
    <w:rsid w:val="00BA7FDC"/>
    <w:rsid w:val="00BC543C"/>
    <w:rsid w:val="00BC7FE4"/>
    <w:rsid w:val="00BD00A7"/>
    <w:rsid w:val="00BE46AE"/>
    <w:rsid w:val="00C01C7C"/>
    <w:rsid w:val="00C44AD5"/>
    <w:rsid w:val="00C73060"/>
    <w:rsid w:val="00C77E77"/>
    <w:rsid w:val="00C83C7D"/>
    <w:rsid w:val="00D11260"/>
    <w:rsid w:val="00D467EF"/>
    <w:rsid w:val="00D73F0F"/>
    <w:rsid w:val="00D74D68"/>
    <w:rsid w:val="00D93D8E"/>
    <w:rsid w:val="00DD7661"/>
    <w:rsid w:val="00E74FAE"/>
    <w:rsid w:val="00E76A2E"/>
    <w:rsid w:val="00E95C85"/>
    <w:rsid w:val="00EA402F"/>
    <w:rsid w:val="00ED7E68"/>
    <w:rsid w:val="00EE410E"/>
    <w:rsid w:val="00F90E7D"/>
    <w:rsid w:val="00FA3A0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341D-694F-42A5-9049-13E1E17D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2019-04-30T02:13:00Z</cp:lastPrinted>
  <dcterms:created xsi:type="dcterms:W3CDTF">2019-05-06T03:05:00Z</dcterms:created>
  <dcterms:modified xsi:type="dcterms:W3CDTF">2019-05-06T03:05:00Z</dcterms:modified>
</cp:coreProperties>
</file>