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39" w:rsidRDefault="00FE0C39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FE0C39" w:rsidRDefault="00FE0C39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E0C39" w:rsidRDefault="00FE0C39" w:rsidP="00373C1A">
      <w:pPr>
        <w:widowControl w:val="0"/>
        <w:ind w:right="1700"/>
        <w:jc w:val="center"/>
      </w:pPr>
    </w:p>
    <w:p w:rsidR="00FE0C39" w:rsidRPr="00344414" w:rsidRDefault="00FE0C39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FE0C39" w:rsidRPr="004B48A0" w:rsidRDefault="00FE0C39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FE0C39" w:rsidTr="00CC0437">
        <w:trPr>
          <w:cantSplit/>
          <w:trHeight w:val="220"/>
        </w:trPr>
        <w:tc>
          <w:tcPr>
            <w:tcW w:w="506" w:type="dxa"/>
          </w:tcPr>
          <w:p w:rsidR="00FE0C39" w:rsidRDefault="00FE0C39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0C39" w:rsidRPr="00802A04" w:rsidRDefault="00802A04" w:rsidP="00E05333">
            <w:pPr>
              <w:widowControl w:val="0"/>
              <w:jc w:val="center"/>
            </w:pPr>
            <w:r>
              <w:t>29.07.2019</w:t>
            </w:r>
          </w:p>
        </w:tc>
        <w:tc>
          <w:tcPr>
            <w:tcW w:w="449" w:type="dxa"/>
          </w:tcPr>
          <w:p w:rsidR="00FE0C39" w:rsidRDefault="00FE0C39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0C39" w:rsidRPr="00802A04" w:rsidRDefault="00802A04" w:rsidP="00373C1A">
            <w:pPr>
              <w:widowControl w:val="0"/>
            </w:pPr>
            <w:r w:rsidRPr="00802A04">
              <w:t>110-37-852-19</w:t>
            </w:r>
          </w:p>
        </w:tc>
        <w:tc>
          <w:tcPr>
            <w:tcW w:w="794" w:type="dxa"/>
            <w:vMerge w:val="restart"/>
          </w:tcPr>
          <w:p w:rsidR="00FE0C39" w:rsidRDefault="00FE0C39" w:rsidP="00373C1A">
            <w:pPr>
              <w:widowControl w:val="0"/>
            </w:pPr>
          </w:p>
        </w:tc>
      </w:tr>
      <w:tr w:rsidR="00FE0C39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FE0C39" w:rsidRDefault="00FE0C39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FE0C39" w:rsidRDefault="00FE0C39" w:rsidP="00373C1A">
            <w:pPr>
              <w:widowControl w:val="0"/>
            </w:pPr>
          </w:p>
        </w:tc>
      </w:tr>
    </w:tbl>
    <w:p w:rsidR="00FE0C39" w:rsidRPr="00782455" w:rsidRDefault="00FE0C39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FE0C39" w:rsidRPr="00C97C4F" w:rsidTr="001B56EB">
        <w:trPr>
          <w:trHeight w:val="1086"/>
        </w:trPr>
        <w:tc>
          <w:tcPr>
            <w:tcW w:w="141" w:type="dxa"/>
          </w:tcPr>
          <w:p w:rsidR="00FE0C39" w:rsidRDefault="00FE0C39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FE0C39" w:rsidRPr="00C97C4F" w:rsidRDefault="00FE0C39" w:rsidP="00373C1A">
            <w:pPr>
              <w:widowControl w:val="0"/>
              <w:jc w:val="right"/>
            </w:pPr>
          </w:p>
        </w:tc>
        <w:tc>
          <w:tcPr>
            <w:tcW w:w="142" w:type="dxa"/>
          </w:tcPr>
          <w:p w:rsidR="00FE0C39" w:rsidRPr="00C97C4F" w:rsidRDefault="00FE0C39" w:rsidP="00373C1A">
            <w:pPr>
              <w:widowControl w:val="0"/>
            </w:pPr>
          </w:p>
        </w:tc>
        <w:tc>
          <w:tcPr>
            <w:tcW w:w="9639" w:type="dxa"/>
          </w:tcPr>
          <w:p w:rsidR="00FE0C39" w:rsidRPr="00C97C4F" w:rsidRDefault="00FE0C39" w:rsidP="007B0238">
            <w:pPr>
              <w:widowControl w:val="0"/>
              <w:jc w:val="both"/>
              <w:rPr>
                <w:lang w:eastAsia="en-US"/>
              </w:rPr>
            </w:pPr>
            <w:r w:rsidRPr="00C97C4F">
              <w:rPr>
                <w:lang w:eastAsia="en-US"/>
              </w:rPr>
              <w:t xml:space="preserve">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Молодежный, 9д, в части изменения минимального отступа от границы земельного участка</w:t>
            </w:r>
          </w:p>
        </w:tc>
      </w:tr>
    </w:tbl>
    <w:p w:rsidR="00FE0C39" w:rsidRPr="00710A46" w:rsidRDefault="00FE0C39" w:rsidP="00373C1A">
      <w:pPr>
        <w:widowControl w:val="0"/>
        <w:ind w:firstLine="540"/>
        <w:jc w:val="both"/>
        <w:rPr>
          <w:sz w:val="12"/>
          <w:szCs w:val="12"/>
        </w:rPr>
      </w:pPr>
    </w:p>
    <w:p w:rsidR="00FE0C39" w:rsidRPr="00C97C4F" w:rsidRDefault="00FE0C39" w:rsidP="00CA371A">
      <w:pPr>
        <w:widowControl w:val="0"/>
        <w:ind w:firstLine="539"/>
        <w:jc w:val="both"/>
        <w:rPr>
          <w:iCs/>
          <w:sz w:val="28"/>
          <w:szCs w:val="28"/>
        </w:rPr>
      </w:pPr>
      <w:proofErr w:type="gramStart"/>
      <w:r w:rsidRPr="00C97C4F">
        <w:rPr>
          <w:iCs/>
          <w:sz w:val="28"/>
          <w:szCs w:val="28"/>
        </w:rPr>
        <w:t>На основании  заключения по итогам проведения публичных слушаний                        № 9-2019 от 19.07.2019, учитывая протокол и решение комиссии по подготовке проекта Правил землепользования и застройки городского округа муниципального образования «город Саянск» от 26.07.2019 № 4-2019, руководствуясь статьёй 40 Градостроительного кодекса Российской Федерации, статьёй 16 Федерального закона от 06.10.2003  131-ФЗ «Об общих принципах организации местного самоуправления в Российской Федерации», Правилами землепользования и застройки городского</w:t>
      </w:r>
      <w:proofErr w:type="gramEnd"/>
      <w:r w:rsidRPr="00C97C4F">
        <w:rPr>
          <w:iCs/>
          <w:sz w:val="28"/>
          <w:szCs w:val="28"/>
        </w:rPr>
        <w:t xml:space="preserve"> округа муниципального образования «город Саянск», </w:t>
      </w:r>
      <w:proofErr w:type="gramStart"/>
      <w:r w:rsidRPr="00C97C4F">
        <w:rPr>
          <w:iCs/>
          <w:sz w:val="28"/>
          <w:szCs w:val="28"/>
        </w:rPr>
        <w:t>утверждёнными</w:t>
      </w:r>
      <w:proofErr w:type="gramEnd"/>
      <w:r w:rsidRPr="00C97C4F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 от 28.06.2018 № 71-67-18-37, статьёй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E0C39" w:rsidRPr="00C97C4F" w:rsidRDefault="00FE0C39" w:rsidP="00373C1A">
      <w:pPr>
        <w:widowControl w:val="0"/>
        <w:jc w:val="both"/>
        <w:rPr>
          <w:sz w:val="28"/>
          <w:szCs w:val="28"/>
        </w:rPr>
      </w:pPr>
      <w:r w:rsidRPr="00C97C4F">
        <w:rPr>
          <w:sz w:val="28"/>
          <w:szCs w:val="28"/>
        </w:rPr>
        <w:t>ПОСТАНОВЛЯЕТ:</w:t>
      </w:r>
    </w:p>
    <w:p w:rsidR="00FE0C39" w:rsidRPr="00C97C4F" w:rsidRDefault="00FE0C39" w:rsidP="00373C1A">
      <w:pPr>
        <w:widowControl w:val="0"/>
        <w:ind w:firstLine="540"/>
        <w:jc w:val="both"/>
        <w:rPr>
          <w:sz w:val="28"/>
          <w:szCs w:val="28"/>
        </w:rPr>
      </w:pPr>
      <w:r w:rsidRPr="00C97C4F">
        <w:rPr>
          <w:sz w:val="28"/>
          <w:szCs w:val="28"/>
        </w:rPr>
        <w:t>1. 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Молодежный, 9д, в части изменения минимального отступа от границы земельного участка.</w:t>
      </w:r>
    </w:p>
    <w:p w:rsidR="00FE0C39" w:rsidRPr="00C97C4F" w:rsidRDefault="00FE0C39" w:rsidP="004D0DF8">
      <w:pPr>
        <w:ind w:firstLine="426"/>
        <w:jc w:val="both"/>
        <w:rPr>
          <w:sz w:val="28"/>
          <w:szCs w:val="28"/>
          <w:lang w:eastAsia="en-US"/>
        </w:rPr>
      </w:pPr>
      <w:r w:rsidRPr="00C97C4F">
        <w:rPr>
          <w:sz w:val="28"/>
          <w:szCs w:val="28"/>
        </w:rPr>
        <w:t>2. Определить следующие отклонения от предельных параметров разрешённого</w:t>
      </w:r>
      <w:r w:rsidRPr="00C97C4F">
        <w:rPr>
          <w:sz w:val="28"/>
          <w:szCs w:val="28"/>
          <w:lang w:eastAsia="en-US"/>
        </w:rPr>
        <w:t xml:space="preserve"> строительства</w:t>
      </w:r>
      <w:r w:rsidRPr="00C97C4F">
        <w:rPr>
          <w:sz w:val="28"/>
          <w:szCs w:val="28"/>
        </w:rPr>
        <w:t xml:space="preserve"> статьи 24 раздела 7 части 4 </w:t>
      </w:r>
      <w:r w:rsidRPr="00C97C4F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28.06.2018    </w:t>
      </w:r>
      <w:r>
        <w:rPr>
          <w:iCs/>
          <w:sz w:val="28"/>
          <w:szCs w:val="28"/>
        </w:rPr>
        <w:t xml:space="preserve">                      </w:t>
      </w:r>
      <w:r w:rsidRPr="00C97C4F">
        <w:rPr>
          <w:iCs/>
          <w:sz w:val="28"/>
          <w:szCs w:val="28"/>
        </w:rPr>
        <w:t xml:space="preserve">№ 71-67-18-37 </w:t>
      </w:r>
      <w:r w:rsidRPr="00C97C4F">
        <w:rPr>
          <w:sz w:val="28"/>
          <w:szCs w:val="28"/>
        </w:rPr>
        <w:t>для земельного участка,</w:t>
      </w:r>
      <w:r w:rsidRPr="00C97C4F">
        <w:rPr>
          <w:sz w:val="28"/>
          <w:szCs w:val="28"/>
          <w:lang w:eastAsia="en-US"/>
        </w:rPr>
        <w:t xml:space="preserve"> </w:t>
      </w:r>
      <w:r w:rsidRPr="00C97C4F">
        <w:rPr>
          <w:sz w:val="28"/>
          <w:szCs w:val="28"/>
        </w:rPr>
        <w:t xml:space="preserve"> </w:t>
      </w:r>
      <w:r w:rsidRPr="00C97C4F">
        <w:rPr>
          <w:sz w:val="28"/>
          <w:szCs w:val="28"/>
          <w:lang w:eastAsia="en-US"/>
        </w:rPr>
        <w:t>расположенного по адресу:</w:t>
      </w:r>
      <w:r w:rsidRPr="00C97C4F">
        <w:rPr>
          <w:sz w:val="28"/>
          <w:szCs w:val="28"/>
        </w:rPr>
        <w:t xml:space="preserve"> Российская Федерация, Иркутская область, муниципальное образование «город Саянск», г. Саянск, микрорайон Молодежный, 9д</w:t>
      </w:r>
      <w:r w:rsidRPr="00C97C4F">
        <w:rPr>
          <w:sz w:val="28"/>
          <w:szCs w:val="28"/>
          <w:lang w:eastAsia="en-US"/>
        </w:rPr>
        <w:t>:</w:t>
      </w:r>
    </w:p>
    <w:p w:rsidR="00FE0C39" w:rsidRPr="00C97C4F" w:rsidRDefault="00FE0C39" w:rsidP="00CE734A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C97C4F">
        <w:rPr>
          <w:sz w:val="28"/>
          <w:szCs w:val="28"/>
        </w:rPr>
        <w:t xml:space="preserve"> </w:t>
      </w:r>
      <w:r w:rsidRPr="00C97C4F">
        <w:rPr>
          <w:color w:val="000000"/>
          <w:sz w:val="28"/>
          <w:szCs w:val="28"/>
          <w:lang w:eastAsia="en-US"/>
        </w:rPr>
        <w:t xml:space="preserve">- установленные </w:t>
      </w:r>
      <w:r w:rsidRPr="00C97C4F">
        <w:rPr>
          <w:sz w:val="28"/>
          <w:szCs w:val="28"/>
          <w:lang w:eastAsia="en-US"/>
        </w:rPr>
        <w:t xml:space="preserve">минимальные отступы от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 м"/>
        </w:smartTagPr>
        <w:r w:rsidRPr="00C97C4F">
          <w:rPr>
            <w:sz w:val="28"/>
            <w:szCs w:val="28"/>
            <w:lang w:eastAsia="en-US"/>
          </w:rPr>
          <w:t>3 м</w:t>
        </w:r>
      </w:smartTag>
      <w:r w:rsidRPr="00C97C4F">
        <w:rPr>
          <w:sz w:val="28"/>
          <w:szCs w:val="28"/>
          <w:lang w:eastAsia="en-US"/>
        </w:rPr>
        <w:t xml:space="preserve">, установить минимальный отступ от границы земельного участка –  </w:t>
      </w:r>
      <w:smartTag w:uri="urn:schemas-microsoft-com:office:smarttags" w:element="metricconverter">
        <w:smartTagPr>
          <w:attr w:name="ProductID" w:val="0 м"/>
        </w:smartTagPr>
        <w:smartTag w:uri="urn:schemas-microsoft-com:office:smarttags" w:element="metricconverter">
          <w:smartTagPr>
            <w:attr w:name="ProductID" w:val="0 м"/>
          </w:smartTagPr>
          <w:r w:rsidRPr="00C97C4F">
            <w:rPr>
              <w:sz w:val="28"/>
              <w:szCs w:val="28"/>
              <w:lang w:eastAsia="en-US"/>
            </w:rPr>
            <w:t>0 м</w:t>
          </w:r>
        </w:smartTag>
        <w:r>
          <w:rPr>
            <w:sz w:val="28"/>
            <w:szCs w:val="28"/>
            <w:lang w:eastAsia="en-US"/>
          </w:rPr>
          <w:t>.</w:t>
        </w:r>
      </w:smartTag>
    </w:p>
    <w:p w:rsidR="00FE0C39" w:rsidRPr="005A03C8" w:rsidRDefault="00FE0C39" w:rsidP="00D82EB6">
      <w:pPr>
        <w:pStyle w:val="ConsPlusNormal"/>
        <w:widowControl w:val="0"/>
        <w:ind w:firstLine="426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en-US"/>
        </w:rPr>
        <w:t>3.</w:t>
      </w:r>
      <w:r w:rsidRPr="00466FBF">
        <w:rPr>
          <w:color w:val="000000"/>
          <w:sz w:val="27"/>
          <w:szCs w:val="27"/>
          <w:lang w:eastAsia="en-US"/>
        </w:rPr>
        <w:t xml:space="preserve"> </w:t>
      </w:r>
      <w:r w:rsidRPr="00C84A67">
        <w:rPr>
          <w:color w:val="000000"/>
          <w:sz w:val="27"/>
          <w:szCs w:val="27"/>
          <w:lang w:eastAsia="en-US"/>
        </w:rPr>
        <w:t>Опубликовать настоящее постановление на «Официальном интернет-</w:t>
      </w:r>
      <w:r w:rsidRPr="00C84A67">
        <w:rPr>
          <w:color w:val="000000"/>
          <w:sz w:val="27"/>
          <w:szCs w:val="27"/>
          <w:lang w:eastAsia="en-US"/>
        </w:rPr>
        <w:lastRenderedPageBreak/>
        <w:t>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>
        <w:rPr>
          <w:color w:val="000000"/>
          <w:sz w:val="27"/>
          <w:szCs w:val="27"/>
          <w:lang w:eastAsia="en-US"/>
        </w:rPr>
        <w:t xml:space="preserve"> </w:t>
      </w:r>
    </w:p>
    <w:p w:rsidR="00FE0C39" w:rsidRPr="00C97C4F" w:rsidRDefault="00FE0C39" w:rsidP="001B56EB">
      <w:pPr>
        <w:pStyle w:val="ConsPlusNormal"/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7C4F">
        <w:rPr>
          <w:sz w:val="28"/>
          <w:szCs w:val="28"/>
        </w:rPr>
        <w:t>. Настоящее постановление вступает в силу со дня его подписания.</w:t>
      </w:r>
    </w:p>
    <w:p w:rsidR="00FE0C39" w:rsidRDefault="00FE0C39" w:rsidP="00373C1A">
      <w:pPr>
        <w:widowControl w:val="0"/>
        <w:jc w:val="both"/>
        <w:rPr>
          <w:sz w:val="28"/>
          <w:szCs w:val="28"/>
        </w:rPr>
      </w:pPr>
    </w:p>
    <w:p w:rsidR="00FE0C39" w:rsidRPr="00C97C4F" w:rsidRDefault="00FE0C39" w:rsidP="00373C1A">
      <w:pPr>
        <w:widowControl w:val="0"/>
        <w:jc w:val="both"/>
        <w:rPr>
          <w:sz w:val="28"/>
          <w:szCs w:val="28"/>
        </w:rPr>
      </w:pPr>
    </w:p>
    <w:p w:rsidR="00FE0C39" w:rsidRPr="00C97C4F" w:rsidRDefault="00FE0C39" w:rsidP="00373C1A">
      <w:pPr>
        <w:widowControl w:val="0"/>
        <w:rPr>
          <w:sz w:val="28"/>
          <w:szCs w:val="28"/>
        </w:rPr>
      </w:pPr>
      <w:r w:rsidRPr="00C97C4F">
        <w:rPr>
          <w:sz w:val="28"/>
          <w:szCs w:val="28"/>
        </w:rPr>
        <w:t xml:space="preserve">Мэр городского округа муниципального </w:t>
      </w:r>
    </w:p>
    <w:p w:rsidR="00FE0C39" w:rsidRPr="00C97C4F" w:rsidRDefault="00FE0C39" w:rsidP="00373C1A">
      <w:pPr>
        <w:widowControl w:val="0"/>
        <w:tabs>
          <w:tab w:val="left" w:pos="7513"/>
        </w:tabs>
        <w:rPr>
          <w:sz w:val="28"/>
          <w:szCs w:val="28"/>
        </w:rPr>
      </w:pPr>
      <w:r w:rsidRPr="00C97C4F">
        <w:rPr>
          <w:sz w:val="28"/>
          <w:szCs w:val="28"/>
        </w:rPr>
        <w:t>образования «город Саянск»                                                        О.В. Боровский</w:t>
      </w: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Default="00FE0C39" w:rsidP="00C97C4F">
      <w:pPr>
        <w:widowControl w:val="0"/>
        <w:rPr>
          <w:sz w:val="18"/>
          <w:szCs w:val="18"/>
        </w:rPr>
      </w:pPr>
    </w:p>
    <w:p w:rsidR="00FE0C39" w:rsidRPr="00AF743A" w:rsidRDefault="00FE0C39" w:rsidP="00C97C4F">
      <w:pPr>
        <w:widowControl w:val="0"/>
        <w:rPr>
          <w:sz w:val="18"/>
          <w:szCs w:val="18"/>
        </w:rPr>
      </w:pPr>
      <w:r w:rsidRPr="00AF743A">
        <w:rPr>
          <w:sz w:val="18"/>
          <w:szCs w:val="18"/>
        </w:rPr>
        <w:t>исп. Е.В. Северова тел. (839553)52421</w:t>
      </w:r>
    </w:p>
    <w:p w:rsidR="00FE0C39" w:rsidRPr="00C97C4F" w:rsidRDefault="00FE0C39" w:rsidP="00373C1A">
      <w:pPr>
        <w:widowControl w:val="0"/>
        <w:rPr>
          <w:sz w:val="27"/>
          <w:szCs w:val="27"/>
        </w:rPr>
      </w:pPr>
      <w:bookmarkStart w:id="0" w:name="_GoBack"/>
      <w:bookmarkEnd w:id="0"/>
    </w:p>
    <w:sectPr w:rsidR="00FE0C39" w:rsidRPr="00C97C4F" w:rsidSect="001F72BC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0E42"/>
    <w:rsid w:val="00022C08"/>
    <w:rsid w:val="0003086F"/>
    <w:rsid w:val="00042200"/>
    <w:rsid w:val="000451AA"/>
    <w:rsid w:val="0004689B"/>
    <w:rsid w:val="00054419"/>
    <w:rsid w:val="0006272B"/>
    <w:rsid w:val="0006705F"/>
    <w:rsid w:val="000730CC"/>
    <w:rsid w:val="000806B2"/>
    <w:rsid w:val="00080951"/>
    <w:rsid w:val="00080A3B"/>
    <w:rsid w:val="000865CB"/>
    <w:rsid w:val="00094486"/>
    <w:rsid w:val="000A48C0"/>
    <w:rsid w:val="000C311B"/>
    <w:rsid w:val="000D18EF"/>
    <w:rsid w:val="000D3056"/>
    <w:rsid w:val="000D6181"/>
    <w:rsid w:val="000E5321"/>
    <w:rsid w:val="000F22CE"/>
    <w:rsid w:val="000F52D5"/>
    <w:rsid w:val="001001C0"/>
    <w:rsid w:val="00102585"/>
    <w:rsid w:val="001041A5"/>
    <w:rsid w:val="001147AF"/>
    <w:rsid w:val="001155E8"/>
    <w:rsid w:val="001159D2"/>
    <w:rsid w:val="00120DB3"/>
    <w:rsid w:val="00124FAD"/>
    <w:rsid w:val="00136A94"/>
    <w:rsid w:val="00136B33"/>
    <w:rsid w:val="0014036D"/>
    <w:rsid w:val="00143A36"/>
    <w:rsid w:val="001459AD"/>
    <w:rsid w:val="00145A29"/>
    <w:rsid w:val="00161BAB"/>
    <w:rsid w:val="00165314"/>
    <w:rsid w:val="0018255B"/>
    <w:rsid w:val="00185637"/>
    <w:rsid w:val="0019167F"/>
    <w:rsid w:val="00197AB3"/>
    <w:rsid w:val="001A232F"/>
    <w:rsid w:val="001A690D"/>
    <w:rsid w:val="001A7D03"/>
    <w:rsid w:val="001B3261"/>
    <w:rsid w:val="001B3A14"/>
    <w:rsid w:val="001B56EB"/>
    <w:rsid w:val="001B6E91"/>
    <w:rsid w:val="001C7BB7"/>
    <w:rsid w:val="001D1071"/>
    <w:rsid w:val="001D40F9"/>
    <w:rsid w:val="001D519F"/>
    <w:rsid w:val="001D6A68"/>
    <w:rsid w:val="001D7620"/>
    <w:rsid w:val="001E1B47"/>
    <w:rsid w:val="001E25F6"/>
    <w:rsid w:val="001E5A07"/>
    <w:rsid w:val="001F108F"/>
    <w:rsid w:val="001F5832"/>
    <w:rsid w:val="001F72BC"/>
    <w:rsid w:val="00206970"/>
    <w:rsid w:val="0020733E"/>
    <w:rsid w:val="00214BEF"/>
    <w:rsid w:val="00224373"/>
    <w:rsid w:val="00225373"/>
    <w:rsid w:val="00225D7B"/>
    <w:rsid w:val="00230FD7"/>
    <w:rsid w:val="00231811"/>
    <w:rsid w:val="00232940"/>
    <w:rsid w:val="002335C6"/>
    <w:rsid w:val="002410E9"/>
    <w:rsid w:val="00251B89"/>
    <w:rsid w:val="00253D0A"/>
    <w:rsid w:val="00255F64"/>
    <w:rsid w:val="002700C6"/>
    <w:rsid w:val="00270CD7"/>
    <w:rsid w:val="00285651"/>
    <w:rsid w:val="002923CA"/>
    <w:rsid w:val="002A13BD"/>
    <w:rsid w:val="002A6482"/>
    <w:rsid w:val="002C3E6E"/>
    <w:rsid w:val="002C7737"/>
    <w:rsid w:val="002D403B"/>
    <w:rsid w:val="002F0389"/>
    <w:rsid w:val="002F10FF"/>
    <w:rsid w:val="002F1F37"/>
    <w:rsid w:val="002F3596"/>
    <w:rsid w:val="002F5C03"/>
    <w:rsid w:val="00307970"/>
    <w:rsid w:val="0031022F"/>
    <w:rsid w:val="003117D0"/>
    <w:rsid w:val="00322731"/>
    <w:rsid w:val="003228BB"/>
    <w:rsid w:val="00326080"/>
    <w:rsid w:val="00327AB7"/>
    <w:rsid w:val="00333B88"/>
    <w:rsid w:val="00340113"/>
    <w:rsid w:val="0034270D"/>
    <w:rsid w:val="00344414"/>
    <w:rsid w:val="00344F91"/>
    <w:rsid w:val="003452EB"/>
    <w:rsid w:val="00346128"/>
    <w:rsid w:val="00354769"/>
    <w:rsid w:val="00360EB0"/>
    <w:rsid w:val="00363467"/>
    <w:rsid w:val="003662A0"/>
    <w:rsid w:val="00366663"/>
    <w:rsid w:val="0037398E"/>
    <w:rsid w:val="00373C1A"/>
    <w:rsid w:val="00375F03"/>
    <w:rsid w:val="003803EF"/>
    <w:rsid w:val="003819C6"/>
    <w:rsid w:val="003831FD"/>
    <w:rsid w:val="00384A0B"/>
    <w:rsid w:val="0038624E"/>
    <w:rsid w:val="0039384F"/>
    <w:rsid w:val="003946D7"/>
    <w:rsid w:val="00397D2A"/>
    <w:rsid w:val="003A3589"/>
    <w:rsid w:val="003A7D79"/>
    <w:rsid w:val="003B2E28"/>
    <w:rsid w:val="003B4891"/>
    <w:rsid w:val="003B79FE"/>
    <w:rsid w:val="003C0DB2"/>
    <w:rsid w:val="003C6587"/>
    <w:rsid w:val="003D1270"/>
    <w:rsid w:val="003D293D"/>
    <w:rsid w:val="003D6D39"/>
    <w:rsid w:val="003D7F8F"/>
    <w:rsid w:val="003E0F85"/>
    <w:rsid w:val="003E7ED3"/>
    <w:rsid w:val="003F7B60"/>
    <w:rsid w:val="004074BC"/>
    <w:rsid w:val="0041091E"/>
    <w:rsid w:val="0041154F"/>
    <w:rsid w:val="00411D86"/>
    <w:rsid w:val="00422B51"/>
    <w:rsid w:val="004368F1"/>
    <w:rsid w:val="004426B4"/>
    <w:rsid w:val="00451E9D"/>
    <w:rsid w:val="00456C15"/>
    <w:rsid w:val="00466BA3"/>
    <w:rsid w:val="00466FBF"/>
    <w:rsid w:val="0047180A"/>
    <w:rsid w:val="004768B9"/>
    <w:rsid w:val="0048140E"/>
    <w:rsid w:val="00481E08"/>
    <w:rsid w:val="004855B2"/>
    <w:rsid w:val="00486B3E"/>
    <w:rsid w:val="004955DE"/>
    <w:rsid w:val="0049798F"/>
    <w:rsid w:val="004B340C"/>
    <w:rsid w:val="004B48A0"/>
    <w:rsid w:val="004B72F0"/>
    <w:rsid w:val="004C0D7F"/>
    <w:rsid w:val="004C1A14"/>
    <w:rsid w:val="004C2143"/>
    <w:rsid w:val="004C448D"/>
    <w:rsid w:val="004C672F"/>
    <w:rsid w:val="004D028E"/>
    <w:rsid w:val="004D0DF8"/>
    <w:rsid w:val="004D1A9D"/>
    <w:rsid w:val="004D5867"/>
    <w:rsid w:val="004E1729"/>
    <w:rsid w:val="004E1D88"/>
    <w:rsid w:val="004E3E85"/>
    <w:rsid w:val="004F30EC"/>
    <w:rsid w:val="004F5F66"/>
    <w:rsid w:val="004F6597"/>
    <w:rsid w:val="00501A0C"/>
    <w:rsid w:val="00510B7C"/>
    <w:rsid w:val="00510F12"/>
    <w:rsid w:val="00511A69"/>
    <w:rsid w:val="00513906"/>
    <w:rsid w:val="00515807"/>
    <w:rsid w:val="00520A7D"/>
    <w:rsid w:val="00523E1A"/>
    <w:rsid w:val="005259B1"/>
    <w:rsid w:val="005343D0"/>
    <w:rsid w:val="00534F6F"/>
    <w:rsid w:val="005358E5"/>
    <w:rsid w:val="00553220"/>
    <w:rsid w:val="00554B50"/>
    <w:rsid w:val="00563FD0"/>
    <w:rsid w:val="00567C09"/>
    <w:rsid w:val="005712CA"/>
    <w:rsid w:val="00576D6D"/>
    <w:rsid w:val="005770CC"/>
    <w:rsid w:val="005805A6"/>
    <w:rsid w:val="00583410"/>
    <w:rsid w:val="00584099"/>
    <w:rsid w:val="00591A4C"/>
    <w:rsid w:val="00592B68"/>
    <w:rsid w:val="005A03C8"/>
    <w:rsid w:val="005A1E27"/>
    <w:rsid w:val="005A2A80"/>
    <w:rsid w:val="005B6992"/>
    <w:rsid w:val="005C0A18"/>
    <w:rsid w:val="005C2109"/>
    <w:rsid w:val="005C57D7"/>
    <w:rsid w:val="005D31E6"/>
    <w:rsid w:val="005D5448"/>
    <w:rsid w:val="005D5EB5"/>
    <w:rsid w:val="005D7AAE"/>
    <w:rsid w:val="005E1BF7"/>
    <w:rsid w:val="005E2CC5"/>
    <w:rsid w:val="005E6536"/>
    <w:rsid w:val="005F376B"/>
    <w:rsid w:val="005F396B"/>
    <w:rsid w:val="005F3F12"/>
    <w:rsid w:val="005F5AA4"/>
    <w:rsid w:val="00610C6E"/>
    <w:rsid w:val="00615F86"/>
    <w:rsid w:val="00616BAA"/>
    <w:rsid w:val="00620FC1"/>
    <w:rsid w:val="006217CF"/>
    <w:rsid w:val="00621FCF"/>
    <w:rsid w:val="00631D2E"/>
    <w:rsid w:val="00640AFA"/>
    <w:rsid w:val="00644C75"/>
    <w:rsid w:val="006537E1"/>
    <w:rsid w:val="00654E64"/>
    <w:rsid w:val="00654F48"/>
    <w:rsid w:val="00656100"/>
    <w:rsid w:val="00675ECC"/>
    <w:rsid w:val="00676BFA"/>
    <w:rsid w:val="006778FB"/>
    <w:rsid w:val="0068615C"/>
    <w:rsid w:val="00690CDE"/>
    <w:rsid w:val="006951FC"/>
    <w:rsid w:val="006A183B"/>
    <w:rsid w:val="006A1868"/>
    <w:rsid w:val="006A63A9"/>
    <w:rsid w:val="006A7423"/>
    <w:rsid w:val="006B314A"/>
    <w:rsid w:val="006B5C27"/>
    <w:rsid w:val="006C40B7"/>
    <w:rsid w:val="006D16ED"/>
    <w:rsid w:val="006D253A"/>
    <w:rsid w:val="006D51D7"/>
    <w:rsid w:val="006D5D3D"/>
    <w:rsid w:val="006D6EC9"/>
    <w:rsid w:val="006E1A10"/>
    <w:rsid w:val="006E1FDF"/>
    <w:rsid w:val="006F10FD"/>
    <w:rsid w:val="006F4266"/>
    <w:rsid w:val="006F453D"/>
    <w:rsid w:val="00701B49"/>
    <w:rsid w:val="0070505E"/>
    <w:rsid w:val="00710A46"/>
    <w:rsid w:val="007145B1"/>
    <w:rsid w:val="00721254"/>
    <w:rsid w:val="00730768"/>
    <w:rsid w:val="007338DF"/>
    <w:rsid w:val="00734203"/>
    <w:rsid w:val="00740C22"/>
    <w:rsid w:val="00755E48"/>
    <w:rsid w:val="00755FF5"/>
    <w:rsid w:val="00766776"/>
    <w:rsid w:val="007703DE"/>
    <w:rsid w:val="00780969"/>
    <w:rsid w:val="0078224D"/>
    <w:rsid w:val="00782455"/>
    <w:rsid w:val="007862BB"/>
    <w:rsid w:val="007A58FB"/>
    <w:rsid w:val="007A7F9E"/>
    <w:rsid w:val="007B0238"/>
    <w:rsid w:val="007B14AE"/>
    <w:rsid w:val="007B1A95"/>
    <w:rsid w:val="007B6FB6"/>
    <w:rsid w:val="007B7722"/>
    <w:rsid w:val="007C4F77"/>
    <w:rsid w:val="007C59A2"/>
    <w:rsid w:val="007C62DD"/>
    <w:rsid w:val="007C75BD"/>
    <w:rsid w:val="007E502B"/>
    <w:rsid w:val="007E60B6"/>
    <w:rsid w:val="007E6A8F"/>
    <w:rsid w:val="007E7CDE"/>
    <w:rsid w:val="007F2150"/>
    <w:rsid w:val="007F37A6"/>
    <w:rsid w:val="007F3AC0"/>
    <w:rsid w:val="00802A04"/>
    <w:rsid w:val="00806DBD"/>
    <w:rsid w:val="00812E12"/>
    <w:rsid w:val="0082502C"/>
    <w:rsid w:val="00826109"/>
    <w:rsid w:val="00832379"/>
    <w:rsid w:val="00832AFA"/>
    <w:rsid w:val="00833AA5"/>
    <w:rsid w:val="008416E0"/>
    <w:rsid w:val="0084413D"/>
    <w:rsid w:val="008459A4"/>
    <w:rsid w:val="008470EE"/>
    <w:rsid w:val="008477B1"/>
    <w:rsid w:val="008524B8"/>
    <w:rsid w:val="00856330"/>
    <w:rsid w:val="008662C9"/>
    <w:rsid w:val="00874F06"/>
    <w:rsid w:val="00877C90"/>
    <w:rsid w:val="00887951"/>
    <w:rsid w:val="00891E5B"/>
    <w:rsid w:val="00897873"/>
    <w:rsid w:val="008A397B"/>
    <w:rsid w:val="008A6E17"/>
    <w:rsid w:val="008B0778"/>
    <w:rsid w:val="008C15BE"/>
    <w:rsid w:val="008D5C12"/>
    <w:rsid w:val="008E64FD"/>
    <w:rsid w:val="008F2FB2"/>
    <w:rsid w:val="009033FA"/>
    <w:rsid w:val="009045CD"/>
    <w:rsid w:val="0090531A"/>
    <w:rsid w:val="00914AF8"/>
    <w:rsid w:val="009221CC"/>
    <w:rsid w:val="00932E9F"/>
    <w:rsid w:val="00937617"/>
    <w:rsid w:val="00941988"/>
    <w:rsid w:val="00941D23"/>
    <w:rsid w:val="00944C3F"/>
    <w:rsid w:val="00947650"/>
    <w:rsid w:val="00956A2E"/>
    <w:rsid w:val="009604E3"/>
    <w:rsid w:val="00962C9A"/>
    <w:rsid w:val="009640DF"/>
    <w:rsid w:val="00967ADC"/>
    <w:rsid w:val="00972F7A"/>
    <w:rsid w:val="009803B4"/>
    <w:rsid w:val="00980994"/>
    <w:rsid w:val="00982988"/>
    <w:rsid w:val="009A5065"/>
    <w:rsid w:val="009A5DF7"/>
    <w:rsid w:val="009A7F69"/>
    <w:rsid w:val="009B31D5"/>
    <w:rsid w:val="009B3CE5"/>
    <w:rsid w:val="009B4272"/>
    <w:rsid w:val="009C1E52"/>
    <w:rsid w:val="009E02D1"/>
    <w:rsid w:val="00A0246A"/>
    <w:rsid w:val="00A02BA0"/>
    <w:rsid w:val="00A03139"/>
    <w:rsid w:val="00A05B37"/>
    <w:rsid w:val="00A1064B"/>
    <w:rsid w:val="00A125DD"/>
    <w:rsid w:val="00A274D7"/>
    <w:rsid w:val="00A27DF1"/>
    <w:rsid w:val="00A30294"/>
    <w:rsid w:val="00A349BC"/>
    <w:rsid w:val="00A41161"/>
    <w:rsid w:val="00A42E84"/>
    <w:rsid w:val="00A43986"/>
    <w:rsid w:val="00A43F3D"/>
    <w:rsid w:val="00A57687"/>
    <w:rsid w:val="00A9053B"/>
    <w:rsid w:val="00A93F83"/>
    <w:rsid w:val="00A94FBA"/>
    <w:rsid w:val="00A97FCB"/>
    <w:rsid w:val="00AA4CAC"/>
    <w:rsid w:val="00AA6FC4"/>
    <w:rsid w:val="00AB50AD"/>
    <w:rsid w:val="00AB50B8"/>
    <w:rsid w:val="00AC1EB3"/>
    <w:rsid w:val="00AC4B2C"/>
    <w:rsid w:val="00AC513E"/>
    <w:rsid w:val="00AC656C"/>
    <w:rsid w:val="00AD3F1F"/>
    <w:rsid w:val="00AD75D0"/>
    <w:rsid w:val="00AF2E5B"/>
    <w:rsid w:val="00AF743A"/>
    <w:rsid w:val="00B025D3"/>
    <w:rsid w:val="00B03566"/>
    <w:rsid w:val="00B06E43"/>
    <w:rsid w:val="00B13F16"/>
    <w:rsid w:val="00B21528"/>
    <w:rsid w:val="00B32CF5"/>
    <w:rsid w:val="00B36F12"/>
    <w:rsid w:val="00B36FF7"/>
    <w:rsid w:val="00B40127"/>
    <w:rsid w:val="00B42E76"/>
    <w:rsid w:val="00B50E14"/>
    <w:rsid w:val="00B52F46"/>
    <w:rsid w:val="00B55092"/>
    <w:rsid w:val="00B57A6D"/>
    <w:rsid w:val="00B6412F"/>
    <w:rsid w:val="00B7286A"/>
    <w:rsid w:val="00B85249"/>
    <w:rsid w:val="00B90624"/>
    <w:rsid w:val="00BA5F4E"/>
    <w:rsid w:val="00BA6B32"/>
    <w:rsid w:val="00BB39A5"/>
    <w:rsid w:val="00BB4A8E"/>
    <w:rsid w:val="00BB5D4B"/>
    <w:rsid w:val="00BC1070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4323"/>
    <w:rsid w:val="00BF5805"/>
    <w:rsid w:val="00C04E75"/>
    <w:rsid w:val="00C06323"/>
    <w:rsid w:val="00C1536E"/>
    <w:rsid w:val="00C30A9B"/>
    <w:rsid w:val="00C30BAE"/>
    <w:rsid w:val="00C42D46"/>
    <w:rsid w:val="00C46A67"/>
    <w:rsid w:val="00C502B5"/>
    <w:rsid w:val="00C63B37"/>
    <w:rsid w:val="00C63DE3"/>
    <w:rsid w:val="00C64675"/>
    <w:rsid w:val="00C84A67"/>
    <w:rsid w:val="00C864D3"/>
    <w:rsid w:val="00C9038F"/>
    <w:rsid w:val="00C976C3"/>
    <w:rsid w:val="00C97C4F"/>
    <w:rsid w:val="00CA371A"/>
    <w:rsid w:val="00CA44A8"/>
    <w:rsid w:val="00CC0437"/>
    <w:rsid w:val="00CC7CA7"/>
    <w:rsid w:val="00CD0057"/>
    <w:rsid w:val="00CD00C3"/>
    <w:rsid w:val="00CD27C7"/>
    <w:rsid w:val="00CD2DD0"/>
    <w:rsid w:val="00CE05CE"/>
    <w:rsid w:val="00CE1ACC"/>
    <w:rsid w:val="00CE4066"/>
    <w:rsid w:val="00CE6570"/>
    <w:rsid w:val="00CE734A"/>
    <w:rsid w:val="00CE7633"/>
    <w:rsid w:val="00CE7A21"/>
    <w:rsid w:val="00CF1D94"/>
    <w:rsid w:val="00CF36B4"/>
    <w:rsid w:val="00CF3D7F"/>
    <w:rsid w:val="00CF5C73"/>
    <w:rsid w:val="00D02BF2"/>
    <w:rsid w:val="00D115CA"/>
    <w:rsid w:val="00D134AB"/>
    <w:rsid w:val="00D13C7A"/>
    <w:rsid w:val="00D22478"/>
    <w:rsid w:val="00D31EFF"/>
    <w:rsid w:val="00D32DD9"/>
    <w:rsid w:val="00D40282"/>
    <w:rsid w:val="00D4339F"/>
    <w:rsid w:val="00D50CF8"/>
    <w:rsid w:val="00D52ECB"/>
    <w:rsid w:val="00D82EB6"/>
    <w:rsid w:val="00D86F3F"/>
    <w:rsid w:val="00D926A1"/>
    <w:rsid w:val="00D943AF"/>
    <w:rsid w:val="00D94A20"/>
    <w:rsid w:val="00D979FD"/>
    <w:rsid w:val="00DA01AE"/>
    <w:rsid w:val="00DA72B7"/>
    <w:rsid w:val="00DA74EA"/>
    <w:rsid w:val="00DC0435"/>
    <w:rsid w:val="00DC55EE"/>
    <w:rsid w:val="00DD28A2"/>
    <w:rsid w:val="00DD43CF"/>
    <w:rsid w:val="00DE4A2D"/>
    <w:rsid w:val="00DE5537"/>
    <w:rsid w:val="00DE5878"/>
    <w:rsid w:val="00DF2433"/>
    <w:rsid w:val="00DF24C8"/>
    <w:rsid w:val="00DF259A"/>
    <w:rsid w:val="00DF56D9"/>
    <w:rsid w:val="00E00109"/>
    <w:rsid w:val="00E0279C"/>
    <w:rsid w:val="00E05333"/>
    <w:rsid w:val="00E07452"/>
    <w:rsid w:val="00E20170"/>
    <w:rsid w:val="00E22FAA"/>
    <w:rsid w:val="00E3536E"/>
    <w:rsid w:val="00E35634"/>
    <w:rsid w:val="00E37885"/>
    <w:rsid w:val="00E4243B"/>
    <w:rsid w:val="00E443B3"/>
    <w:rsid w:val="00E475D3"/>
    <w:rsid w:val="00E47E50"/>
    <w:rsid w:val="00E56A80"/>
    <w:rsid w:val="00E56EBF"/>
    <w:rsid w:val="00E6593C"/>
    <w:rsid w:val="00E85B64"/>
    <w:rsid w:val="00E861B8"/>
    <w:rsid w:val="00E87C63"/>
    <w:rsid w:val="00E9222A"/>
    <w:rsid w:val="00E9567F"/>
    <w:rsid w:val="00E95F31"/>
    <w:rsid w:val="00EA0E5B"/>
    <w:rsid w:val="00EA4A04"/>
    <w:rsid w:val="00EB0E7C"/>
    <w:rsid w:val="00EC7FA2"/>
    <w:rsid w:val="00ED07EC"/>
    <w:rsid w:val="00ED2C41"/>
    <w:rsid w:val="00ED472C"/>
    <w:rsid w:val="00EE12AA"/>
    <w:rsid w:val="00EE3C60"/>
    <w:rsid w:val="00EE7DDD"/>
    <w:rsid w:val="00EF2E79"/>
    <w:rsid w:val="00F133FA"/>
    <w:rsid w:val="00F222E4"/>
    <w:rsid w:val="00F24839"/>
    <w:rsid w:val="00F350A9"/>
    <w:rsid w:val="00F431AA"/>
    <w:rsid w:val="00F5315B"/>
    <w:rsid w:val="00F65787"/>
    <w:rsid w:val="00F671FF"/>
    <w:rsid w:val="00F72904"/>
    <w:rsid w:val="00F7538D"/>
    <w:rsid w:val="00F84CD2"/>
    <w:rsid w:val="00F871B7"/>
    <w:rsid w:val="00F903E3"/>
    <w:rsid w:val="00F924FA"/>
    <w:rsid w:val="00F965AC"/>
    <w:rsid w:val="00FA12B0"/>
    <w:rsid w:val="00FB06EF"/>
    <w:rsid w:val="00FB7767"/>
    <w:rsid w:val="00FC183F"/>
    <w:rsid w:val="00FD6F12"/>
    <w:rsid w:val="00FE02D9"/>
    <w:rsid w:val="00FE0C39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D82EB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D82E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7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3</cp:revision>
  <cp:lastPrinted>2019-07-18T07:35:00Z</cp:lastPrinted>
  <dcterms:created xsi:type="dcterms:W3CDTF">2019-07-29T06:58:00Z</dcterms:created>
  <dcterms:modified xsi:type="dcterms:W3CDTF">2019-07-30T01:50:00Z</dcterms:modified>
</cp:coreProperties>
</file>