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187" w:rsidRPr="00183F57" w:rsidRDefault="00F96187" w:rsidP="00F96187">
      <w:pPr>
        <w:jc w:val="center"/>
        <w:rPr>
          <w:b/>
          <w:spacing w:val="50"/>
          <w:sz w:val="32"/>
          <w:szCs w:val="32"/>
        </w:rPr>
      </w:pPr>
      <w:r w:rsidRPr="00183F57">
        <w:rPr>
          <w:b/>
          <w:spacing w:val="50"/>
          <w:sz w:val="32"/>
          <w:szCs w:val="32"/>
        </w:rPr>
        <w:t xml:space="preserve">Администрация городского округа </w:t>
      </w:r>
    </w:p>
    <w:p w:rsidR="00F96187" w:rsidRPr="00183F57" w:rsidRDefault="00F96187" w:rsidP="00F96187">
      <w:pPr>
        <w:jc w:val="center"/>
        <w:rPr>
          <w:b/>
          <w:spacing w:val="50"/>
          <w:sz w:val="32"/>
          <w:szCs w:val="32"/>
        </w:rPr>
      </w:pPr>
      <w:r w:rsidRPr="00183F57">
        <w:rPr>
          <w:b/>
          <w:spacing w:val="50"/>
          <w:sz w:val="32"/>
          <w:szCs w:val="32"/>
        </w:rPr>
        <w:t xml:space="preserve">муниципального образования </w:t>
      </w:r>
    </w:p>
    <w:p w:rsidR="00F96187" w:rsidRPr="00183F57" w:rsidRDefault="00F96187" w:rsidP="00F96187">
      <w:pPr>
        <w:jc w:val="center"/>
        <w:rPr>
          <w:b/>
          <w:spacing w:val="50"/>
          <w:sz w:val="32"/>
          <w:szCs w:val="32"/>
        </w:rPr>
      </w:pPr>
      <w:r w:rsidRPr="00183F57">
        <w:rPr>
          <w:b/>
          <w:spacing w:val="50"/>
          <w:sz w:val="32"/>
          <w:szCs w:val="32"/>
        </w:rPr>
        <w:t>«город Саянск»</w:t>
      </w:r>
    </w:p>
    <w:p w:rsidR="00F96187" w:rsidRPr="00183F57" w:rsidRDefault="00F96187" w:rsidP="00F96187">
      <w:pPr>
        <w:ind w:right="1700"/>
        <w:jc w:val="center"/>
        <w:rPr>
          <w:sz w:val="24"/>
        </w:rPr>
      </w:pPr>
    </w:p>
    <w:p w:rsidR="00F96187" w:rsidRPr="00183F57" w:rsidRDefault="00F96187" w:rsidP="00F96187">
      <w:pPr>
        <w:ind w:right="1700"/>
        <w:jc w:val="center"/>
        <w:rPr>
          <w:sz w:val="24"/>
        </w:rPr>
      </w:pPr>
    </w:p>
    <w:p w:rsidR="00F96187" w:rsidRPr="00183F57" w:rsidRDefault="00F96187" w:rsidP="00F96187">
      <w:pPr>
        <w:keepNext/>
        <w:jc w:val="center"/>
        <w:outlineLvl w:val="0"/>
        <w:rPr>
          <w:b/>
          <w:spacing w:val="40"/>
          <w:sz w:val="36"/>
        </w:rPr>
      </w:pPr>
      <w:r w:rsidRPr="00183F57">
        <w:rPr>
          <w:b/>
          <w:spacing w:val="40"/>
          <w:sz w:val="36"/>
        </w:rPr>
        <w:t>ПОСТАНОВЛЕНИЕ</w:t>
      </w:r>
    </w:p>
    <w:p w:rsidR="00F96187" w:rsidRPr="00183F57" w:rsidRDefault="00F96187" w:rsidP="00F96187">
      <w:pPr>
        <w:jc w:val="center"/>
      </w:pPr>
    </w:p>
    <w:p w:rsidR="00F96187" w:rsidRPr="00183F57" w:rsidRDefault="00F96187" w:rsidP="00F96187"/>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183F57" w:rsidRPr="00183F57" w:rsidTr="00F96187">
        <w:trPr>
          <w:cantSplit/>
          <w:trHeight w:val="220"/>
        </w:trPr>
        <w:tc>
          <w:tcPr>
            <w:tcW w:w="534" w:type="dxa"/>
          </w:tcPr>
          <w:p w:rsidR="00F96187" w:rsidRPr="00183F57" w:rsidRDefault="00F96187" w:rsidP="00F96187">
            <w:pPr>
              <w:rPr>
                <w:sz w:val="24"/>
              </w:rPr>
            </w:pPr>
            <w:r w:rsidRPr="00183F57">
              <w:rPr>
                <w:sz w:val="24"/>
              </w:rPr>
              <w:t>От</w:t>
            </w:r>
          </w:p>
        </w:tc>
        <w:tc>
          <w:tcPr>
            <w:tcW w:w="1535" w:type="dxa"/>
            <w:tcBorders>
              <w:bottom w:val="single" w:sz="4" w:space="0" w:color="auto"/>
            </w:tcBorders>
          </w:tcPr>
          <w:p w:rsidR="00F96187" w:rsidRPr="00183F57" w:rsidRDefault="00183F57" w:rsidP="00F96187">
            <w:pPr>
              <w:rPr>
                <w:sz w:val="24"/>
              </w:rPr>
            </w:pPr>
            <w:r w:rsidRPr="00183F57">
              <w:rPr>
                <w:sz w:val="24"/>
              </w:rPr>
              <w:t>09.08.2019</w:t>
            </w:r>
          </w:p>
        </w:tc>
        <w:tc>
          <w:tcPr>
            <w:tcW w:w="449" w:type="dxa"/>
          </w:tcPr>
          <w:p w:rsidR="00F96187" w:rsidRPr="00183F57" w:rsidRDefault="00F96187" w:rsidP="00F96187">
            <w:pPr>
              <w:jc w:val="center"/>
            </w:pPr>
            <w:r w:rsidRPr="00183F57">
              <w:rPr>
                <w:sz w:val="24"/>
              </w:rPr>
              <w:t>№</w:t>
            </w:r>
          </w:p>
        </w:tc>
        <w:tc>
          <w:tcPr>
            <w:tcW w:w="1621" w:type="dxa"/>
            <w:tcBorders>
              <w:bottom w:val="single" w:sz="4" w:space="0" w:color="auto"/>
            </w:tcBorders>
          </w:tcPr>
          <w:p w:rsidR="00F96187" w:rsidRPr="00183F57" w:rsidRDefault="00183F57" w:rsidP="00F96187">
            <w:pPr>
              <w:rPr>
                <w:sz w:val="24"/>
              </w:rPr>
            </w:pPr>
            <w:r w:rsidRPr="00183F57">
              <w:rPr>
                <w:sz w:val="24"/>
              </w:rPr>
              <w:t>110-37-896-19</w:t>
            </w:r>
          </w:p>
        </w:tc>
        <w:tc>
          <w:tcPr>
            <w:tcW w:w="794" w:type="dxa"/>
            <w:vMerge w:val="restart"/>
          </w:tcPr>
          <w:p w:rsidR="00F96187" w:rsidRPr="00183F57" w:rsidRDefault="00F96187" w:rsidP="00F96187"/>
        </w:tc>
      </w:tr>
      <w:tr w:rsidR="00F96187" w:rsidRPr="00183F57" w:rsidTr="00F96187">
        <w:trPr>
          <w:cantSplit/>
          <w:trHeight w:val="220"/>
        </w:trPr>
        <w:tc>
          <w:tcPr>
            <w:tcW w:w="4139" w:type="dxa"/>
            <w:gridSpan w:val="4"/>
          </w:tcPr>
          <w:p w:rsidR="00F96187" w:rsidRPr="00183F57" w:rsidRDefault="00F96187" w:rsidP="00F96187">
            <w:pPr>
              <w:jc w:val="center"/>
              <w:rPr>
                <w:sz w:val="24"/>
              </w:rPr>
            </w:pPr>
            <w:r w:rsidRPr="00183F57">
              <w:rPr>
                <w:sz w:val="24"/>
              </w:rPr>
              <w:t>г.Саянск</w:t>
            </w:r>
          </w:p>
        </w:tc>
        <w:tc>
          <w:tcPr>
            <w:tcW w:w="794" w:type="dxa"/>
            <w:vMerge/>
          </w:tcPr>
          <w:p w:rsidR="00F96187" w:rsidRPr="00183F57" w:rsidRDefault="00F96187" w:rsidP="00F96187"/>
        </w:tc>
      </w:tr>
    </w:tbl>
    <w:p w:rsidR="00F96187" w:rsidRPr="00183F57" w:rsidRDefault="00F96187" w:rsidP="00F96187">
      <w:pPr>
        <w:rPr>
          <w:sz w:val="18"/>
          <w:lang w:val="en-US"/>
        </w:rPr>
      </w:pPr>
    </w:p>
    <w:p w:rsidR="00F96187" w:rsidRPr="00183F57" w:rsidRDefault="00F96187" w:rsidP="00F96187">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183F57" w:rsidRPr="00183F57" w:rsidTr="00F96187">
        <w:trPr>
          <w:cantSplit/>
        </w:trPr>
        <w:tc>
          <w:tcPr>
            <w:tcW w:w="142" w:type="dxa"/>
          </w:tcPr>
          <w:p w:rsidR="00F96187" w:rsidRPr="00183F57" w:rsidRDefault="00F96187" w:rsidP="00F96187">
            <w:pPr>
              <w:rPr>
                <w:noProof/>
                <w:sz w:val="18"/>
              </w:rPr>
            </w:pPr>
          </w:p>
        </w:tc>
        <w:tc>
          <w:tcPr>
            <w:tcW w:w="1559" w:type="dxa"/>
          </w:tcPr>
          <w:p w:rsidR="00F96187" w:rsidRPr="00183F57" w:rsidRDefault="00F96187" w:rsidP="00F96187">
            <w:pPr>
              <w:jc w:val="right"/>
              <w:rPr>
                <w:noProof/>
                <w:sz w:val="18"/>
              </w:rPr>
            </w:pPr>
          </w:p>
        </w:tc>
        <w:tc>
          <w:tcPr>
            <w:tcW w:w="113" w:type="dxa"/>
          </w:tcPr>
          <w:p w:rsidR="00F96187" w:rsidRPr="00183F57" w:rsidRDefault="00F96187" w:rsidP="00F96187">
            <w:pPr>
              <w:rPr>
                <w:sz w:val="28"/>
                <w:lang w:val="en-US"/>
              </w:rPr>
            </w:pPr>
            <w:r w:rsidRPr="00183F57">
              <w:rPr>
                <w:sz w:val="28"/>
                <w:lang w:val="en-US"/>
              </w:rPr>
              <w:sym w:font="Symbol" w:char="F0E9"/>
            </w:r>
          </w:p>
        </w:tc>
        <w:tc>
          <w:tcPr>
            <w:tcW w:w="9385" w:type="dxa"/>
          </w:tcPr>
          <w:p w:rsidR="00F96187" w:rsidRPr="00183F57" w:rsidRDefault="004D482E" w:rsidP="002F3FAF">
            <w:pPr>
              <w:jc w:val="both"/>
              <w:textAlignment w:val="baseline"/>
              <w:rPr>
                <w:sz w:val="24"/>
                <w:szCs w:val="24"/>
              </w:rPr>
            </w:pPr>
            <w:proofErr w:type="gramStart"/>
            <w:r w:rsidRPr="00183F57">
              <w:rPr>
                <w:sz w:val="24"/>
                <w:szCs w:val="24"/>
              </w:rPr>
              <w:t>О внесении изменений в постановление администрации городского округа муниципального образования «город Саянск» от 22.05.2019 №110-37-546-19 «</w:t>
            </w:r>
            <w:r w:rsidR="00CF17CE" w:rsidRPr="00183F57">
              <w:rPr>
                <w:sz w:val="24"/>
                <w:szCs w:val="24"/>
              </w:rPr>
              <w:t>Об утверждении Порядка предоставления субсиди</w:t>
            </w:r>
            <w:r w:rsidR="002F3FAF" w:rsidRPr="00183F57">
              <w:rPr>
                <w:sz w:val="24"/>
                <w:szCs w:val="24"/>
              </w:rPr>
              <w:t>и</w:t>
            </w:r>
            <w:r w:rsidR="00CF17CE" w:rsidRPr="00183F57">
              <w:rPr>
                <w:sz w:val="24"/>
                <w:szCs w:val="24"/>
              </w:rPr>
              <w:t xml:space="preserve"> юридическим лицам (за исключением субсидий государственным (муниципальным) учреждениям),</w:t>
            </w:r>
            <w:r w:rsidR="002F3FAF" w:rsidRPr="00183F57">
              <w:rPr>
                <w:sz w:val="24"/>
                <w:szCs w:val="24"/>
              </w:rPr>
              <w:t xml:space="preserve"> управляющим организациям, осуществляющим в установленном порядке деятельность по управлению многоквартирным домом,</w:t>
            </w:r>
            <w:r w:rsidR="00CF17CE" w:rsidRPr="00183F57">
              <w:rPr>
                <w:sz w:val="24"/>
                <w:szCs w:val="24"/>
              </w:rPr>
              <w:t xml:space="preserve"> индивидуальным предпринимателям</w:t>
            </w:r>
            <w:r w:rsidR="00292936" w:rsidRPr="00183F57">
              <w:rPr>
                <w:sz w:val="24"/>
                <w:szCs w:val="24"/>
              </w:rPr>
              <w:t>,</w:t>
            </w:r>
            <w:r w:rsidR="00672EE1" w:rsidRPr="00183F57">
              <w:rPr>
                <w:sz w:val="24"/>
                <w:szCs w:val="24"/>
              </w:rPr>
              <w:t xml:space="preserve"> а также</w:t>
            </w:r>
            <w:r w:rsidR="00292936" w:rsidRPr="00183F57">
              <w:rPr>
                <w:sz w:val="24"/>
                <w:szCs w:val="24"/>
              </w:rPr>
              <w:t xml:space="preserve"> физическим лицам</w:t>
            </w:r>
            <w:r w:rsidR="00672EE1" w:rsidRPr="00183F57">
              <w:rPr>
                <w:sz w:val="24"/>
                <w:szCs w:val="24"/>
              </w:rPr>
              <w:t xml:space="preserve"> – производителям товаров, работ, услуг</w:t>
            </w:r>
            <w:r w:rsidR="00292936" w:rsidRPr="00183F57">
              <w:rPr>
                <w:sz w:val="24"/>
                <w:szCs w:val="24"/>
              </w:rPr>
              <w:t xml:space="preserve"> </w:t>
            </w:r>
            <w:r w:rsidR="00CF17CE" w:rsidRPr="00183F57">
              <w:rPr>
                <w:sz w:val="24"/>
                <w:szCs w:val="24"/>
              </w:rPr>
              <w:t>на возмещение затрат по выполнению работ по благоустройству дворовых территорий в</w:t>
            </w:r>
            <w:proofErr w:type="gramEnd"/>
            <w:r w:rsidR="00CF17CE" w:rsidRPr="00183F57">
              <w:rPr>
                <w:sz w:val="24"/>
                <w:szCs w:val="24"/>
              </w:rPr>
              <w:t xml:space="preserve"> рамках муниципальной программы «Формирование современной городской среды на территории </w:t>
            </w:r>
            <w:proofErr w:type="gramStart"/>
            <w:r w:rsidR="00CF17CE" w:rsidRPr="00183F57">
              <w:rPr>
                <w:sz w:val="24"/>
                <w:szCs w:val="24"/>
              </w:rPr>
              <w:t>муниципального</w:t>
            </w:r>
            <w:proofErr w:type="gramEnd"/>
            <w:r w:rsidR="00CF17CE" w:rsidRPr="00183F57">
              <w:rPr>
                <w:sz w:val="24"/>
                <w:szCs w:val="24"/>
              </w:rPr>
              <w:t xml:space="preserve"> образования «город Саянск»</w:t>
            </w:r>
          </w:p>
        </w:tc>
        <w:tc>
          <w:tcPr>
            <w:tcW w:w="142" w:type="dxa"/>
          </w:tcPr>
          <w:p w:rsidR="00F96187" w:rsidRPr="00183F57" w:rsidRDefault="00F96187" w:rsidP="00F96187">
            <w:pPr>
              <w:rPr>
                <w:sz w:val="28"/>
                <w:lang w:val="en-US"/>
              </w:rPr>
            </w:pPr>
            <w:r w:rsidRPr="00183F57">
              <w:rPr>
                <w:sz w:val="28"/>
                <w:lang w:val="en-US"/>
              </w:rPr>
              <w:sym w:font="Symbol" w:char="F0F9"/>
            </w:r>
          </w:p>
        </w:tc>
      </w:tr>
    </w:tbl>
    <w:p w:rsidR="00F96187" w:rsidRPr="00183F57" w:rsidRDefault="00F96187" w:rsidP="00F96187">
      <w:pPr>
        <w:rPr>
          <w:sz w:val="28"/>
        </w:rPr>
      </w:pPr>
    </w:p>
    <w:p w:rsidR="00F96187" w:rsidRPr="00183F57" w:rsidRDefault="004D482E" w:rsidP="00F70093">
      <w:pPr>
        <w:pStyle w:val="Default"/>
        <w:ind w:firstLine="709"/>
        <w:jc w:val="both"/>
        <w:rPr>
          <w:color w:val="auto"/>
          <w:spacing w:val="-2"/>
          <w:sz w:val="28"/>
          <w:szCs w:val="28"/>
        </w:rPr>
      </w:pPr>
      <w:proofErr w:type="gramStart"/>
      <w:r w:rsidRPr="00183F57">
        <w:rPr>
          <w:color w:val="auto"/>
          <w:spacing w:val="-2"/>
          <w:sz w:val="28"/>
          <w:szCs w:val="28"/>
        </w:rPr>
        <w:t>Р</w:t>
      </w:r>
      <w:r w:rsidR="002F3FAF" w:rsidRPr="00183F57">
        <w:rPr>
          <w:color w:val="auto"/>
          <w:spacing w:val="-2"/>
          <w:sz w:val="28"/>
          <w:szCs w:val="28"/>
        </w:rPr>
        <w:t>уководствуясь</w:t>
      </w:r>
      <w:r w:rsidR="002F3FAF" w:rsidRPr="00183F57">
        <w:rPr>
          <w:color w:val="auto"/>
          <w:sz w:val="28"/>
          <w:szCs w:val="28"/>
        </w:rPr>
        <w:t xml:space="preserve"> Федеральным законом от 06.10.2003 № 131-ФЗ «Об общих принципах организации местного самоуправления в Российской Федерации», в соответствии со </w:t>
      </w:r>
      <w:r w:rsidR="00292936" w:rsidRPr="00183F57">
        <w:rPr>
          <w:color w:val="auto"/>
          <w:spacing w:val="-2"/>
          <w:sz w:val="28"/>
          <w:szCs w:val="28"/>
        </w:rPr>
        <w:t>статьей 78 Бюджетного Кодекса Российской Федерации, постановлением Правительства Российской Федерации от 06.09.2016 №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w:t>
      </w:r>
      <w:r w:rsidR="00226853" w:rsidRPr="00183F57">
        <w:rPr>
          <w:color w:val="auto"/>
          <w:spacing w:val="-2"/>
          <w:sz w:val="28"/>
          <w:szCs w:val="28"/>
        </w:rPr>
        <w:t>ителям товаров</w:t>
      </w:r>
      <w:proofErr w:type="gramEnd"/>
      <w:r w:rsidR="00226853" w:rsidRPr="00183F57">
        <w:rPr>
          <w:color w:val="auto"/>
          <w:spacing w:val="-2"/>
          <w:sz w:val="28"/>
          <w:szCs w:val="28"/>
        </w:rPr>
        <w:t xml:space="preserve">, работ, услуг», </w:t>
      </w:r>
      <w:r w:rsidR="002F3FAF" w:rsidRPr="00183F57">
        <w:rPr>
          <w:color w:val="auto"/>
          <w:sz w:val="28"/>
          <w:szCs w:val="28"/>
        </w:rPr>
        <w:t>п</w:t>
      </w:r>
      <w:r w:rsidR="008C2731" w:rsidRPr="00183F57">
        <w:rPr>
          <w:color w:val="auto"/>
          <w:sz w:val="28"/>
          <w:szCs w:val="28"/>
        </w:rPr>
        <w:t>остановлением Прави</w:t>
      </w:r>
      <w:r w:rsidR="002F3FAF" w:rsidRPr="00183F57">
        <w:rPr>
          <w:color w:val="auto"/>
          <w:sz w:val="28"/>
          <w:szCs w:val="28"/>
        </w:rPr>
        <w:t>тельства Иркутской области от 10.04.2018</w:t>
      </w:r>
      <w:r w:rsidR="008C2731" w:rsidRPr="00183F57">
        <w:rPr>
          <w:color w:val="auto"/>
          <w:sz w:val="28"/>
          <w:szCs w:val="28"/>
        </w:rPr>
        <w:t xml:space="preserve"> №</w:t>
      </w:r>
      <w:r w:rsidR="00E92035" w:rsidRPr="00183F57">
        <w:rPr>
          <w:color w:val="auto"/>
          <w:sz w:val="28"/>
          <w:szCs w:val="28"/>
        </w:rPr>
        <w:t xml:space="preserve"> </w:t>
      </w:r>
      <w:r w:rsidR="002F3FAF" w:rsidRPr="00183F57">
        <w:rPr>
          <w:color w:val="auto"/>
          <w:sz w:val="28"/>
          <w:szCs w:val="28"/>
        </w:rPr>
        <w:t>26</w:t>
      </w:r>
      <w:r w:rsidR="008C2731" w:rsidRPr="00183F57">
        <w:rPr>
          <w:color w:val="auto"/>
          <w:sz w:val="28"/>
          <w:szCs w:val="28"/>
        </w:rPr>
        <w:t>8-пп «О предоставлении и расходовании субсидий из областного бюджета местным бюджетам в целях софинансирования расходных обязательств муниципальных образований Иркутской области на поддержку муниципальных программ формирования современной городской среды»</w:t>
      </w:r>
      <w:r w:rsidR="00F70093" w:rsidRPr="00183F57">
        <w:rPr>
          <w:color w:val="auto"/>
          <w:sz w:val="28"/>
          <w:szCs w:val="28"/>
        </w:rPr>
        <w:t xml:space="preserve">, </w:t>
      </w:r>
      <w:r w:rsidR="00F96187" w:rsidRPr="00183F57">
        <w:rPr>
          <w:color w:val="auto"/>
          <w:sz w:val="28"/>
          <w:szCs w:val="28"/>
        </w:rPr>
        <w:t>статьей 38 Устава муниципального образования «город Саянск», администрация городского округа муниципального образования «город Саянск»</w:t>
      </w:r>
    </w:p>
    <w:p w:rsidR="00F96187" w:rsidRPr="00183F57" w:rsidRDefault="00F96187" w:rsidP="00F96187">
      <w:pPr>
        <w:tabs>
          <w:tab w:val="left" w:pos="709"/>
        </w:tabs>
        <w:jc w:val="both"/>
        <w:rPr>
          <w:sz w:val="28"/>
          <w:szCs w:val="28"/>
        </w:rPr>
      </w:pPr>
      <w:proofErr w:type="gramStart"/>
      <w:r w:rsidRPr="00183F57">
        <w:rPr>
          <w:sz w:val="28"/>
          <w:szCs w:val="28"/>
        </w:rPr>
        <w:t>П</w:t>
      </w:r>
      <w:proofErr w:type="gramEnd"/>
      <w:r w:rsidRPr="00183F57">
        <w:rPr>
          <w:sz w:val="28"/>
          <w:szCs w:val="28"/>
        </w:rPr>
        <w:t xml:space="preserve"> О С Т А Н О В Л Я Е Т:</w:t>
      </w:r>
    </w:p>
    <w:p w:rsidR="004D482E" w:rsidRPr="00183F57" w:rsidRDefault="004D482E" w:rsidP="004D482E">
      <w:pPr>
        <w:autoSpaceDE w:val="0"/>
        <w:autoSpaceDN w:val="0"/>
        <w:adjustRightInd w:val="0"/>
        <w:ind w:firstLine="567"/>
        <w:jc w:val="both"/>
        <w:rPr>
          <w:sz w:val="28"/>
          <w:szCs w:val="28"/>
        </w:rPr>
      </w:pPr>
      <w:r w:rsidRPr="00183F57">
        <w:rPr>
          <w:sz w:val="28"/>
          <w:szCs w:val="28"/>
        </w:rPr>
        <w:t xml:space="preserve">1. Внести в постановление администрации </w:t>
      </w:r>
      <w:r w:rsidRPr="00183F57">
        <w:rPr>
          <w:spacing w:val="-4"/>
          <w:sz w:val="28"/>
          <w:szCs w:val="28"/>
        </w:rPr>
        <w:t xml:space="preserve">городского округа муниципального образования «город Саянск» от 22.05.2019 № 110-37-546-19   </w:t>
      </w:r>
      <w:r w:rsidRPr="00183F57">
        <w:rPr>
          <w:sz w:val="28"/>
          <w:szCs w:val="28"/>
        </w:rPr>
        <w:t xml:space="preserve">«Об утверждении Порядка предоставления субсидии юридическим лицам (за исключением субсидий государственным (муниципальным) учреждениям), управляющим организациям, осуществляющим в установленном порядке деятельность по управлению многоквартирным домом, индивидуальным предпринимателям, а также физическим лицам – производителям товаров, </w:t>
      </w:r>
      <w:r w:rsidRPr="00183F57">
        <w:rPr>
          <w:sz w:val="28"/>
          <w:szCs w:val="28"/>
        </w:rPr>
        <w:lastRenderedPageBreak/>
        <w:t>работ, услуг 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 (далее – Приложение к постановлению), (опубликовано в газете «Саянские зори» от 23.05.2019 № 20, вкладыш, «Официальная информация», страницы 5-6)  следующие изменения:</w:t>
      </w:r>
    </w:p>
    <w:p w:rsidR="004D482E" w:rsidRPr="00183F57" w:rsidRDefault="00350863" w:rsidP="004D482E">
      <w:pPr>
        <w:autoSpaceDE w:val="0"/>
        <w:autoSpaceDN w:val="0"/>
        <w:adjustRightInd w:val="0"/>
        <w:ind w:firstLine="567"/>
        <w:jc w:val="both"/>
        <w:rPr>
          <w:sz w:val="28"/>
          <w:szCs w:val="28"/>
        </w:rPr>
      </w:pPr>
      <w:r w:rsidRPr="00183F57">
        <w:rPr>
          <w:sz w:val="28"/>
          <w:szCs w:val="28"/>
        </w:rPr>
        <w:t>1.</w:t>
      </w:r>
      <w:r w:rsidR="00F0161A" w:rsidRPr="00183F57">
        <w:rPr>
          <w:sz w:val="28"/>
          <w:szCs w:val="28"/>
        </w:rPr>
        <w:t>1.</w:t>
      </w:r>
      <w:r w:rsidRPr="00183F57">
        <w:rPr>
          <w:sz w:val="28"/>
          <w:szCs w:val="28"/>
        </w:rPr>
        <w:t xml:space="preserve"> Пункт 7 главы 2 Приложения к постановлению </w:t>
      </w:r>
      <w:r w:rsidR="004D482E" w:rsidRPr="00183F57">
        <w:rPr>
          <w:sz w:val="28"/>
          <w:szCs w:val="28"/>
        </w:rPr>
        <w:t>изложить в следующей редакции:</w:t>
      </w:r>
    </w:p>
    <w:p w:rsidR="004D482E" w:rsidRPr="00183F57" w:rsidRDefault="004D482E" w:rsidP="004D482E">
      <w:pPr>
        <w:widowControl w:val="0"/>
        <w:shd w:val="clear" w:color="auto" w:fill="FFFFFF"/>
        <w:autoSpaceDE w:val="0"/>
        <w:autoSpaceDN w:val="0"/>
        <w:adjustRightInd w:val="0"/>
        <w:ind w:firstLine="709"/>
        <w:jc w:val="both"/>
        <w:outlineLvl w:val="0"/>
        <w:rPr>
          <w:rFonts w:eastAsiaTheme="minorHAnsi"/>
          <w:sz w:val="28"/>
          <w:szCs w:val="28"/>
          <w:lang w:eastAsia="en-US"/>
        </w:rPr>
      </w:pPr>
      <w:r w:rsidRPr="00183F57">
        <w:rPr>
          <w:sz w:val="28"/>
          <w:szCs w:val="28"/>
        </w:rPr>
        <w:t xml:space="preserve">«7. </w:t>
      </w:r>
      <w:r w:rsidRPr="00183F57">
        <w:rPr>
          <w:rFonts w:eastAsiaTheme="minorHAnsi"/>
          <w:sz w:val="28"/>
          <w:szCs w:val="28"/>
          <w:lang w:eastAsia="en-US"/>
        </w:rPr>
        <w:t>Субсидии предоставляются в пределах суммы затрат на выполнение работ по благоустройству дворовых территорий согласно локальному ресурсному сметному расчету на выполнение работ по благ</w:t>
      </w:r>
      <w:r w:rsidR="00A11F12" w:rsidRPr="00183F57">
        <w:rPr>
          <w:rFonts w:eastAsiaTheme="minorHAnsi"/>
          <w:sz w:val="28"/>
          <w:szCs w:val="28"/>
          <w:lang w:eastAsia="en-US"/>
        </w:rPr>
        <w:t>оустройству дворовой территории</w:t>
      </w:r>
      <w:proofErr w:type="gramStart"/>
      <w:r w:rsidR="00A11F12" w:rsidRPr="00183F57">
        <w:rPr>
          <w:rFonts w:eastAsiaTheme="minorHAnsi"/>
          <w:sz w:val="28"/>
          <w:szCs w:val="28"/>
          <w:lang w:eastAsia="en-US"/>
        </w:rPr>
        <w:t>.»</w:t>
      </w:r>
      <w:r w:rsidR="00F0161A" w:rsidRPr="00183F57">
        <w:rPr>
          <w:rFonts w:eastAsiaTheme="minorHAnsi"/>
          <w:sz w:val="28"/>
          <w:szCs w:val="28"/>
          <w:lang w:eastAsia="en-US"/>
        </w:rPr>
        <w:t>.</w:t>
      </w:r>
      <w:proofErr w:type="gramEnd"/>
    </w:p>
    <w:p w:rsidR="00A11F12" w:rsidRPr="00183F57" w:rsidRDefault="00F0161A" w:rsidP="004D482E">
      <w:pPr>
        <w:widowControl w:val="0"/>
        <w:shd w:val="clear" w:color="auto" w:fill="FFFFFF"/>
        <w:autoSpaceDE w:val="0"/>
        <w:autoSpaceDN w:val="0"/>
        <w:adjustRightInd w:val="0"/>
        <w:ind w:firstLine="709"/>
        <w:jc w:val="both"/>
        <w:outlineLvl w:val="0"/>
        <w:rPr>
          <w:sz w:val="28"/>
          <w:szCs w:val="28"/>
        </w:rPr>
      </w:pPr>
      <w:r w:rsidRPr="00183F57">
        <w:rPr>
          <w:rFonts w:eastAsiaTheme="minorHAnsi"/>
          <w:sz w:val="28"/>
          <w:szCs w:val="28"/>
          <w:lang w:eastAsia="en-US"/>
        </w:rPr>
        <w:t>1.</w:t>
      </w:r>
      <w:r w:rsidR="00A11F12" w:rsidRPr="00183F57">
        <w:rPr>
          <w:rFonts w:eastAsiaTheme="minorHAnsi"/>
          <w:sz w:val="28"/>
          <w:szCs w:val="28"/>
          <w:lang w:eastAsia="en-US"/>
        </w:rPr>
        <w:t xml:space="preserve">2. </w:t>
      </w:r>
      <w:r w:rsidR="00350863" w:rsidRPr="00183F57">
        <w:rPr>
          <w:rFonts w:eastAsiaTheme="minorHAnsi"/>
          <w:sz w:val="28"/>
          <w:szCs w:val="28"/>
          <w:lang w:eastAsia="en-US"/>
        </w:rPr>
        <w:t xml:space="preserve">Подпункт 4 пункта 9 главы 2 Приложения к постановлению </w:t>
      </w:r>
      <w:r w:rsidR="00350863" w:rsidRPr="00183F57">
        <w:rPr>
          <w:sz w:val="28"/>
          <w:szCs w:val="28"/>
        </w:rPr>
        <w:t>изложить в следующей редакции:</w:t>
      </w:r>
    </w:p>
    <w:p w:rsidR="00350863" w:rsidRPr="00183F57" w:rsidRDefault="00350863" w:rsidP="00350863">
      <w:pPr>
        <w:widowControl w:val="0"/>
        <w:autoSpaceDE w:val="0"/>
        <w:autoSpaceDN w:val="0"/>
        <w:ind w:firstLine="709"/>
        <w:jc w:val="both"/>
        <w:rPr>
          <w:sz w:val="28"/>
          <w:szCs w:val="28"/>
        </w:rPr>
      </w:pPr>
      <w:r w:rsidRPr="00183F57">
        <w:rPr>
          <w:sz w:val="28"/>
          <w:szCs w:val="28"/>
        </w:rPr>
        <w:t>«4) копия протокола общего собрания собственников помещений в многоквартирном доме о принятии решения о наделении юридических лиц (за исключением государственных (муниципальных) учреждений и управляющих организаций, осуществляющих в установленном порядке деятельность по управлению многоквартирным домом), индивидуальных предпринимателей, а также физических лиц, полномочиями для получения субсидии</w:t>
      </w:r>
      <w:proofErr w:type="gramStart"/>
      <w:r w:rsidRPr="00183F57">
        <w:rPr>
          <w:sz w:val="28"/>
          <w:szCs w:val="28"/>
        </w:rPr>
        <w:t>;»</w:t>
      </w:r>
      <w:proofErr w:type="gramEnd"/>
      <w:r w:rsidRPr="00183F57">
        <w:rPr>
          <w:sz w:val="28"/>
          <w:szCs w:val="28"/>
        </w:rPr>
        <w:t>.</w:t>
      </w:r>
    </w:p>
    <w:p w:rsidR="00BB16B4" w:rsidRPr="00183F57" w:rsidRDefault="00F0161A" w:rsidP="00BB16B4">
      <w:pPr>
        <w:widowControl w:val="0"/>
        <w:autoSpaceDE w:val="0"/>
        <w:autoSpaceDN w:val="0"/>
        <w:ind w:firstLine="709"/>
        <w:jc w:val="both"/>
        <w:rPr>
          <w:sz w:val="28"/>
          <w:szCs w:val="28"/>
        </w:rPr>
      </w:pPr>
      <w:r w:rsidRPr="00183F57">
        <w:rPr>
          <w:sz w:val="28"/>
          <w:szCs w:val="28"/>
        </w:rPr>
        <w:t>1.</w:t>
      </w:r>
      <w:r w:rsidR="00350863" w:rsidRPr="00183F57">
        <w:rPr>
          <w:sz w:val="28"/>
          <w:szCs w:val="28"/>
        </w:rPr>
        <w:t xml:space="preserve">3. </w:t>
      </w:r>
      <w:r w:rsidR="00350863" w:rsidRPr="00183F57">
        <w:rPr>
          <w:rFonts w:eastAsiaTheme="minorHAnsi"/>
          <w:sz w:val="28"/>
          <w:szCs w:val="28"/>
          <w:lang w:eastAsia="en-US"/>
        </w:rPr>
        <w:t xml:space="preserve">Подпункт 5 пункта 9 главы 2 Приложения к постановлению </w:t>
      </w:r>
      <w:r w:rsidR="00BB16B4" w:rsidRPr="00183F57">
        <w:rPr>
          <w:sz w:val="28"/>
          <w:szCs w:val="28"/>
        </w:rPr>
        <w:t xml:space="preserve">изложить в следующей редакции: </w:t>
      </w:r>
    </w:p>
    <w:p w:rsidR="00350863" w:rsidRPr="00183F57" w:rsidRDefault="00BB16B4" w:rsidP="00BB16B4">
      <w:pPr>
        <w:widowControl w:val="0"/>
        <w:autoSpaceDE w:val="0"/>
        <w:autoSpaceDN w:val="0"/>
        <w:ind w:firstLine="709"/>
        <w:jc w:val="both"/>
        <w:rPr>
          <w:sz w:val="28"/>
          <w:szCs w:val="28"/>
        </w:rPr>
      </w:pPr>
      <w:r w:rsidRPr="00183F57">
        <w:rPr>
          <w:sz w:val="28"/>
          <w:szCs w:val="28"/>
        </w:rPr>
        <w:t>«5) уведомление о наличии банковского счета в банке, отвечающем требованиям действующего законодательства, с указанием его реквизитов</w:t>
      </w:r>
      <w:proofErr w:type="gramStart"/>
      <w:r w:rsidRPr="00183F57">
        <w:rPr>
          <w:sz w:val="28"/>
          <w:szCs w:val="28"/>
        </w:rPr>
        <w:t>.».</w:t>
      </w:r>
      <w:proofErr w:type="gramEnd"/>
    </w:p>
    <w:p w:rsidR="00350863" w:rsidRPr="00183F57" w:rsidRDefault="00F0161A" w:rsidP="00350863">
      <w:pPr>
        <w:widowControl w:val="0"/>
        <w:autoSpaceDE w:val="0"/>
        <w:autoSpaceDN w:val="0"/>
        <w:ind w:firstLine="709"/>
        <w:jc w:val="both"/>
        <w:rPr>
          <w:sz w:val="28"/>
          <w:szCs w:val="28"/>
        </w:rPr>
      </w:pPr>
      <w:r w:rsidRPr="00183F57">
        <w:rPr>
          <w:rFonts w:eastAsiaTheme="minorHAnsi"/>
          <w:sz w:val="28"/>
          <w:szCs w:val="28"/>
          <w:lang w:eastAsia="en-US"/>
        </w:rPr>
        <w:t>1.</w:t>
      </w:r>
      <w:r w:rsidR="00350863" w:rsidRPr="00183F57">
        <w:rPr>
          <w:rFonts w:eastAsiaTheme="minorHAnsi"/>
          <w:sz w:val="28"/>
          <w:szCs w:val="28"/>
          <w:lang w:eastAsia="en-US"/>
        </w:rPr>
        <w:t xml:space="preserve">4. Пункт 17 главы 2 Приложения к постановлению </w:t>
      </w:r>
      <w:r w:rsidR="00350863" w:rsidRPr="00183F57">
        <w:rPr>
          <w:sz w:val="28"/>
          <w:szCs w:val="28"/>
        </w:rPr>
        <w:t>изложить в следующей редакции:</w:t>
      </w:r>
    </w:p>
    <w:p w:rsidR="00350863" w:rsidRPr="00183F57" w:rsidRDefault="00350863" w:rsidP="00350863">
      <w:pPr>
        <w:autoSpaceDE w:val="0"/>
        <w:autoSpaceDN w:val="0"/>
        <w:adjustRightInd w:val="0"/>
        <w:ind w:firstLine="709"/>
        <w:jc w:val="both"/>
        <w:rPr>
          <w:rFonts w:eastAsiaTheme="minorHAnsi"/>
          <w:sz w:val="28"/>
          <w:szCs w:val="28"/>
          <w:lang w:eastAsia="en-US"/>
        </w:rPr>
      </w:pPr>
      <w:r w:rsidRPr="00183F57">
        <w:rPr>
          <w:sz w:val="28"/>
          <w:szCs w:val="28"/>
        </w:rPr>
        <w:t>«</w:t>
      </w:r>
      <w:r w:rsidRPr="00183F57">
        <w:rPr>
          <w:rFonts w:eastAsiaTheme="minorHAnsi"/>
          <w:sz w:val="28"/>
          <w:szCs w:val="28"/>
          <w:lang w:eastAsia="en-US"/>
        </w:rPr>
        <w:t xml:space="preserve">17. </w:t>
      </w:r>
      <w:r w:rsidRPr="00183F57">
        <w:rPr>
          <w:sz w:val="28"/>
          <w:szCs w:val="28"/>
        </w:rPr>
        <w:t>Заявитель - получатель субсидии в течение 5 рабочих дней с момента завершения работ по благоустройству дворовой территории направляет в адрес Администрации следующие документы:</w:t>
      </w:r>
    </w:p>
    <w:p w:rsidR="00350863" w:rsidRPr="00183F57" w:rsidRDefault="00350863" w:rsidP="00350863">
      <w:pPr>
        <w:ind w:firstLine="709"/>
        <w:jc w:val="both"/>
        <w:rPr>
          <w:sz w:val="28"/>
          <w:szCs w:val="28"/>
        </w:rPr>
      </w:pPr>
      <w:r w:rsidRPr="00183F57">
        <w:rPr>
          <w:sz w:val="28"/>
          <w:szCs w:val="28"/>
        </w:rPr>
        <w:t>1) копии договора (договоров) привлечения подрядных организаций на выполнение работ по благоустройству дворовой территории многоквартирного дома (при наличии);</w:t>
      </w:r>
    </w:p>
    <w:p w:rsidR="00350863" w:rsidRPr="00183F57" w:rsidRDefault="00350863" w:rsidP="00350863">
      <w:pPr>
        <w:autoSpaceDE w:val="0"/>
        <w:autoSpaceDN w:val="0"/>
        <w:adjustRightInd w:val="0"/>
        <w:ind w:firstLine="709"/>
        <w:jc w:val="both"/>
        <w:rPr>
          <w:rFonts w:eastAsiaTheme="minorHAnsi"/>
          <w:sz w:val="28"/>
          <w:szCs w:val="28"/>
          <w:lang w:eastAsia="en-US"/>
        </w:rPr>
      </w:pPr>
      <w:proofErr w:type="gramStart"/>
      <w:r w:rsidRPr="00183F57">
        <w:rPr>
          <w:sz w:val="28"/>
          <w:szCs w:val="28"/>
        </w:rPr>
        <w:t xml:space="preserve">2) </w:t>
      </w:r>
      <w:r w:rsidRPr="00183F57">
        <w:rPr>
          <w:rFonts w:eastAsiaTheme="minorHAnsi"/>
          <w:sz w:val="28"/>
          <w:szCs w:val="28"/>
          <w:lang w:eastAsia="en-US"/>
        </w:rPr>
        <w:t>акты о приемке выполненных работ и справки о стоимости выполненных работ и затрат по формам № КС-2, КС-3, утвержденным постановлением Госкомстата России от 11 ноября 1999 года № 100 «Об утверждении унифицированных форм первичной учетной документации по учету работ в капитальном строительстве и ремонтно-строительных работ», подписанные заявителем - получателем субсидии, представителем (представителями) заинтересованных лиц, уполномоченным (уполномоченными) на участие в осуществлении контроля за</w:t>
      </w:r>
      <w:proofErr w:type="gramEnd"/>
      <w:r w:rsidRPr="00183F57">
        <w:rPr>
          <w:rFonts w:eastAsiaTheme="minorHAnsi"/>
          <w:sz w:val="28"/>
          <w:szCs w:val="28"/>
          <w:lang w:eastAsia="en-US"/>
        </w:rPr>
        <w:t xml:space="preserve"> выполнением работ по благоустройству дворовой территории и их приемке, организацией, осуществлявшей выполнение работ, согласованные с Администрацией</w:t>
      </w:r>
      <w:proofErr w:type="gramStart"/>
      <w:r w:rsidRPr="00183F57">
        <w:rPr>
          <w:rFonts w:eastAsiaTheme="minorHAnsi"/>
          <w:sz w:val="28"/>
          <w:szCs w:val="28"/>
          <w:lang w:eastAsia="en-US"/>
        </w:rPr>
        <w:t>.</w:t>
      </w:r>
      <w:r w:rsidR="00545AAC" w:rsidRPr="00183F57">
        <w:rPr>
          <w:rFonts w:eastAsiaTheme="minorHAnsi"/>
          <w:sz w:val="28"/>
          <w:szCs w:val="28"/>
          <w:lang w:eastAsia="en-US"/>
        </w:rPr>
        <w:t>».</w:t>
      </w:r>
      <w:proofErr w:type="gramEnd"/>
    </w:p>
    <w:p w:rsidR="00545AAC" w:rsidRPr="00183F57" w:rsidRDefault="00F0161A" w:rsidP="00550EFF">
      <w:pPr>
        <w:autoSpaceDE w:val="0"/>
        <w:autoSpaceDN w:val="0"/>
        <w:adjustRightInd w:val="0"/>
        <w:ind w:firstLine="709"/>
        <w:jc w:val="both"/>
        <w:rPr>
          <w:sz w:val="28"/>
          <w:szCs w:val="28"/>
        </w:rPr>
      </w:pPr>
      <w:r w:rsidRPr="00183F57">
        <w:rPr>
          <w:rFonts w:eastAsiaTheme="minorHAnsi"/>
          <w:sz w:val="28"/>
          <w:szCs w:val="28"/>
          <w:lang w:eastAsia="en-US"/>
        </w:rPr>
        <w:t>1.</w:t>
      </w:r>
      <w:r w:rsidR="00550EFF" w:rsidRPr="00183F57">
        <w:rPr>
          <w:rFonts w:eastAsiaTheme="minorHAnsi"/>
          <w:sz w:val="28"/>
          <w:szCs w:val="28"/>
          <w:lang w:eastAsia="en-US"/>
        </w:rPr>
        <w:t>5. Пункт</w:t>
      </w:r>
      <w:r w:rsidR="00545AAC" w:rsidRPr="00183F57">
        <w:rPr>
          <w:rFonts w:eastAsiaTheme="minorHAnsi"/>
          <w:sz w:val="28"/>
          <w:szCs w:val="28"/>
          <w:lang w:eastAsia="en-US"/>
        </w:rPr>
        <w:t xml:space="preserve"> 18 главы 2 Приложения к постановлению </w:t>
      </w:r>
      <w:r w:rsidR="00550EFF" w:rsidRPr="00183F57">
        <w:rPr>
          <w:sz w:val="28"/>
          <w:szCs w:val="28"/>
        </w:rPr>
        <w:t>изложить в следующей редакции:</w:t>
      </w:r>
    </w:p>
    <w:p w:rsidR="00E63F23" w:rsidRPr="00183F57" w:rsidRDefault="00E63F23" w:rsidP="00E63F23">
      <w:pPr>
        <w:ind w:firstLine="709"/>
        <w:jc w:val="both"/>
        <w:rPr>
          <w:sz w:val="28"/>
          <w:szCs w:val="28"/>
        </w:rPr>
      </w:pPr>
      <w:r w:rsidRPr="00183F57">
        <w:rPr>
          <w:sz w:val="28"/>
          <w:szCs w:val="28"/>
        </w:rPr>
        <w:lastRenderedPageBreak/>
        <w:t xml:space="preserve">«18. Администрация в течение 5 рабочих дней со дня поступления от заявителя - получателя субсидии документов, указанных в пункте 17 настоящего Порядка, проверяет представленные документы. </w:t>
      </w:r>
    </w:p>
    <w:p w:rsidR="00E63F23" w:rsidRPr="00183F57" w:rsidRDefault="00E63F23" w:rsidP="00E63F23">
      <w:pPr>
        <w:autoSpaceDE w:val="0"/>
        <w:autoSpaceDN w:val="0"/>
        <w:adjustRightInd w:val="0"/>
        <w:ind w:firstLine="709"/>
        <w:jc w:val="both"/>
        <w:rPr>
          <w:rFonts w:eastAsiaTheme="minorHAnsi"/>
          <w:sz w:val="28"/>
          <w:szCs w:val="28"/>
          <w:lang w:eastAsia="en-US"/>
        </w:rPr>
      </w:pPr>
      <w:r w:rsidRPr="00183F57">
        <w:rPr>
          <w:rFonts w:eastAsiaTheme="minorHAnsi"/>
          <w:sz w:val="28"/>
          <w:szCs w:val="28"/>
          <w:lang w:eastAsia="en-US"/>
        </w:rPr>
        <w:t xml:space="preserve">При соответствии объемам, качеству выполненных работ в предъявленных документах, а также соответствии целевому назначению, по условиям Соглашения, Администрация </w:t>
      </w:r>
      <w:proofErr w:type="gramStart"/>
      <w:r w:rsidRPr="00183F57">
        <w:rPr>
          <w:rFonts w:eastAsiaTheme="minorHAnsi"/>
          <w:sz w:val="28"/>
          <w:szCs w:val="28"/>
          <w:lang w:eastAsia="en-US"/>
        </w:rPr>
        <w:t>согласовывает документы и формирует</w:t>
      </w:r>
      <w:proofErr w:type="gramEnd"/>
      <w:r w:rsidRPr="00183F57">
        <w:rPr>
          <w:rFonts w:eastAsiaTheme="minorHAnsi"/>
          <w:sz w:val="28"/>
          <w:szCs w:val="28"/>
          <w:lang w:eastAsia="en-US"/>
        </w:rPr>
        <w:t xml:space="preserve"> заявку для перечисления субсидии из областного бюджета бюджету города Саянска.</w:t>
      </w:r>
    </w:p>
    <w:p w:rsidR="00E63F23" w:rsidRPr="00183F57" w:rsidRDefault="00E63F23" w:rsidP="00E63F23">
      <w:pPr>
        <w:autoSpaceDE w:val="0"/>
        <w:autoSpaceDN w:val="0"/>
        <w:adjustRightInd w:val="0"/>
        <w:ind w:firstLine="709"/>
        <w:jc w:val="both"/>
        <w:rPr>
          <w:rFonts w:eastAsiaTheme="minorHAnsi"/>
          <w:sz w:val="28"/>
          <w:szCs w:val="28"/>
          <w:lang w:eastAsia="en-US"/>
        </w:rPr>
      </w:pPr>
      <w:r w:rsidRPr="00183F57">
        <w:rPr>
          <w:rFonts w:eastAsiaTheme="minorHAnsi"/>
          <w:sz w:val="28"/>
          <w:szCs w:val="28"/>
          <w:lang w:eastAsia="en-US"/>
        </w:rPr>
        <w:t>В случае имеющихся замечаний документы возвращаются заявителю -</w:t>
      </w:r>
    </w:p>
    <w:p w:rsidR="00E63F23" w:rsidRPr="00183F57" w:rsidRDefault="00E63F23" w:rsidP="00E63F23">
      <w:pPr>
        <w:autoSpaceDE w:val="0"/>
        <w:autoSpaceDN w:val="0"/>
        <w:adjustRightInd w:val="0"/>
        <w:jc w:val="both"/>
        <w:rPr>
          <w:rFonts w:eastAsiaTheme="minorHAnsi"/>
          <w:sz w:val="28"/>
          <w:szCs w:val="28"/>
          <w:lang w:eastAsia="en-US"/>
        </w:rPr>
      </w:pPr>
      <w:r w:rsidRPr="00183F57">
        <w:rPr>
          <w:rFonts w:eastAsiaTheme="minorHAnsi"/>
          <w:sz w:val="28"/>
          <w:szCs w:val="28"/>
          <w:lang w:eastAsia="en-US"/>
        </w:rPr>
        <w:t xml:space="preserve">получателю субсидии для исправления замечаний. </w:t>
      </w:r>
    </w:p>
    <w:p w:rsidR="00E63F23" w:rsidRPr="00183F57" w:rsidRDefault="00E63F23" w:rsidP="00E63F23">
      <w:pPr>
        <w:autoSpaceDE w:val="0"/>
        <w:autoSpaceDN w:val="0"/>
        <w:adjustRightInd w:val="0"/>
        <w:ind w:firstLine="709"/>
        <w:jc w:val="both"/>
        <w:rPr>
          <w:rFonts w:eastAsiaTheme="minorHAnsi"/>
          <w:sz w:val="28"/>
          <w:szCs w:val="28"/>
          <w:lang w:eastAsia="en-US"/>
        </w:rPr>
      </w:pPr>
      <w:r w:rsidRPr="00183F57">
        <w:rPr>
          <w:rFonts w:eastAsiaTheme="minorHAnsi"/>
          <w:sz w:val="28"/>
          <w:szCs w:val="28"/>
          <w:lang w:eastAsia="en-US"/>
        </w:rPr>
        <w:t>После поступления денежных средств на расчетный счет Администрации муниципальное казенное учреждение «Управление по финансам и налогам» администрации городского округа муниципального образования «город Саянск» (далее – Управление по финансам и налогам) в течение 10 рабочих дней производит перечисление субсидии заявителю – получателю субсидии</w:t>
      </w:r>
      <w:proofErr w:type="gramStart"/>
      <w:r w:rsidRPr="00183F57">
        <w:rPr>
          <w:rFonts w:eastAsiaTheme="minorHAnsi"/>
          <w:sz w:val="28"/>
          <w:szCs w:val="28"/>
          <w:lang w:eastAsia="en-US"/>
        </w:rPr>
        <w:t>.».</w:t>
      </w:r>
      <w:proofErr w:type="gramEnd"/>
    </w:p>
    <w:p w:rsidR="00545AAC" w:rsidRPr="00183F57" w:rsidRDefault="00F0161A" w:rsidP="00350863">
      <w:pPr>
        <w:autoSpaceDE w:val="0"/>
        <w:autoSpaceDN w:val="0"/>
        <w:adjustRightInd w:val="0"/>
        <w:ind w:firstLine="709"/>
        <w:jc w:val="both"/>
        <w:rPr>
          <w:rFonts w:eastAsiaTheme="minorHAnsi"/>
          <w:sz w:val="28"/>
          <w:szCs w:val="28"/>
          <w:lang w:eastAsia="en-US"/>
        </w:rPr>
      </w:pPr>
      <w:r w:rsidRPr="00183F57">
        <w:rPr>
          <w:rFonts w:eastAsiaTheme="minorHAnsi"/>
          <w:sz w:val="28"/>
          <w:szCs w:val="28"/>
          <w:lang w:eastAsia="en-US"/>
        </w:rPr>
        <w:t>1.</w:t>
      </w:r>
      <w:r w:rsidR="00550EFF" w:rsidRPr="00183F57">
        <w:rPr>
          <w:rFonts w:eastAsiaTheme="minorHAnsi"/>
          <w:sz w:val="28"/>
          <w:szCs w:val="28"/>
          <w:lang w:eastAsia="en-US"/>
        </w:rPr>
        <w:t>6</w:t>
      </w:r>
      <w:r w:rsidR="00545AAC" w:rsidRPr="00183F57">
        <w:rPr>
          <w:rFonts w:eastAsiaTheme="minorHAnsi"/>
          <w:sz w:val="28"/>
          <w:szCs w:val="28"/>
          <w:lang w:eastAsia="en-US"/>
        </w:rPr>
        <w:t xml:space="preserve">. В пункте 20 главы 3 Приложения к постановлению цифру «10» </w:t>
      </w:r>
      <w:proofErr w:type="gramStart"/>
      <w:r w:rsidR="00545AAC" w:rsidRPr="00183F57">
        <w:rPr>
          <w:rFonts w:eastAsiaTheme="minorHAnsi"/>
          <w:sz w:val="28"/>
          <w:szCs w:val="28"/>
          <w:lang w:eastAsia="en-US"/>
        </w:rPr>
        <w:t>заменить на цифру</w:t>
      </w:r>
      <w:proofErr w:type="gramEnd"/>
      <w:r w:rsidR="00545AAC" w:rsidRPr="00183F57">
        <w:rPr>
          <w:rFonts w:eastAsiaTheme="minorHAnsi"/>
          <w:sz w:val="28"/>
          <w:szCs w:val="28"/>
          <w:lang w:eastAsia="en-US"/>
        </w:rPr>
        <w:t xml:space="preserve"> «5».</w:t>
      </w:r>
    </w:p>
    <w:p w:rsidR="00545AAC" w:rsidRPr="00183F57" w:rsidRDefault="00F0161A" w:rsidP="00350863">
      <w:pPr>
        <w:autoSpaceDE w:val="0"/>
        <w:autoSpaceDN w:val="0"/>
        <w:adjustRightInd w:val="0"/>
        <w:ind w:firstLine="709"/>
        <w:jc w:val="both"/>
        <w:rPr>
          <w:rFonts w:eastAsiaTheme="minorHAnsi"/>
          <w:sz w:val="28"/>
          <w:szCs w:val="28"/>
          <w:lang w:eastAsia="en-US"/>
        </w:rPr>
      </w:pPr>
      <w:r w:rsidRPr="00183F57">
        <w:rPr>
          <w:rFonts w:eastAsiaTheme="minorHAnsi"/>
          <w:sz w:val="28"/>
          <w:szCs w:val="28"/>
          <w:lang w:eastAsia="en-US"/>
        </w:rPr>
        <w:t>1.</w:t>
      </w:r>
      <w:r w:rsidR="00550EFF" w:rsidRPr="00183F57">
        <w:rPr>
          <w:rFonts w:eastAsiaTheme="minorHAnsi"/>
          <w:sz w:val="28"/>
          <w:szCs w:val="28"/>
          <w:lang w:eastAsia="en-US"/>
        </w:rPr>
        <w:t>7</w:t>
      </w:r>
      <w:r w:rsidR="00545AAC" w:rsidRPr="00183F57">
        <w:rPr>
          <w:rFonts w:eastAsiaTheme="minorHAnsi"/>
          <w:sz w:val="28"/>
          <w:szCs w:val="28"/>
          <w:lang w:eastAsia="en-US"/>
        </w:rPr>
        <w:t>. Пункт 21 главы 3 Приложения к постановлению изложить в следующей редакции:</w:t>
      </w:r>
    </w:p>
    <w:p w:rsidR="002D3134" w:rsidRPr="00183F57" w:rsidRDefault="00545AAC" w:rsidP="002D3134">
      <w:pPr>
        <w:autoSpaceDE w:val="0"/>
        <w:autoSpaceDN w:val="0"/>
        <w:adjustRightInd w:val="0"/>
        <w:ind w:firstLine="709"/>
        <w:jc w:val="both"/>
        <w:rPr>
          <w:rFonts w:eastAsiaTheme="minorHAnsi"/>
          <w:sz w:val="28"/>
          <w:szCs w:val="28"/>
          <w:lang w:eastAsia="en-US"/>
        </w:rPr>
      </w:pPr>
      <w:r w:rsidRPr="00183F57">
        <w:rPr>
          <w:rFonts w:eastAsiaTheme="minorHAnsi"/>
          <w:sz w:val="28"/>
          <w:szCs w:val="28"/>
          <w:lang w:eastAsia="en-US"/>
        </w:rPr>
        <w:t>«</w:t>
      </w:r>
      <w:r w:rsidR="002D3134" w:rsidRPr="00183F57">
        <w:rPr>
          <w:rFonts w:eastAsiaTheme="minorHAnsi"/>
          <w:sz w:val="28"/>
          <w:szCs w:val="28"/>
          <w:lang w:eastAsia="en-US"/>
        </w:rPr>
        <w:t>21. К отчету прилагаются:</w:t>
      </w:r>
    </w:p>
    <w:p w:rsidR="002D3134" w:rsidRPr="00183F57" w:rsidRDefault="002D3134" w:rsidP="002D3134">
      <w:pPr>
        <w:autoSpaceDE w:val="0"/>
        <w:autoSpaceDN w:val="0"/>
        <w:adjustRightInd w:val="0"/>
        <w:ind w:firstLine="709"/>
        <w:jc w:val="both"/>
        <w:rPr>
          <w:rFonts w:eastAsiaTheme="minorHAnsi"/>
          <w:sz w:val="28"/>
          <w:szCs w:val="28"/>
          <w:lang w:eastAsia="en-US"/>
        </w:rPr>
      </w:pPr>
      <w:r w:rsidRPr="00183F57">
        <w:rPr>
          <w:rFonts w:eastAsiaTheme="minorHAnsi"/>
          <w:sz w:val="28"/>
          <w:szCs w:val="28"/>
          <w:lang w:eastAsia="en-US"/>
        </w:rPr>
        <w:t>а) копии платежных документов, подтверждающих оплату работ организациям, осуществляющим выполнение работ (в случае привлечения подрядных организаций);</w:t>
      </w:r>
    </w:p>
    <w:p w:rsidR="00350863" w:rsidRPr="00183F57" w:rsidRDefault="002D3134" w:rsidP="00545AAC">
      <w:pPr>
        <w:autoSpaceDE w:val="0"/>
        <w:autoSpaceDN w:val="0"/>
        <w:adjustRightInd w:val="0"/>
        <w:ind w:firstLine="709"/>
        <w:jc w:val="both"/>
        <w:rPr>
          <w:rFonts w:eastAsiaTheme="minorHAnsi"/>
          <w:sz w:val="28"/>
          <w:szCs w:val="28"/>
          <w:lang w:eastAsia="en-US"/>
        </w:rPr>
      </w:pPr>
      <w:r w:rsidRPr="00183F57">
        <w:rPr>
          <w:rFonts w:eastAsiaTheme="minorHAnsi"/>
          <w:sz w:val="28"/>
          <w:szCs w:val="28"/>
          <w:lang w:eastAsia="en-US"/>
        </w:rPr>
        <w:t>б) информация о проведении мероприятий по благоустройству дворовой территории с трудовым участием собственников и заинтересованных лиц с приложением фото-, видеоматериалов</w:t>
      </w:r>
      <w:proofErr w:type="gramStart"/>
      <w:r w:rsidRPr="00183F57">
        <w:rPr>
          <w:rFonts w:eastAsiaTheme="minorHAnsi"/>
          <w:sz w:val="28"/>
          <w:szCs w:val="28"/>
          <w:lang w:eastAsia="en-US"/>
        </w:rPr>
        <w:t>.».</w:t>
      </w:r>
      <w:proofErr w:type="gramEnd"/>
    </w:p>
    <w:p w:rsidR="00545AAC" w:rsidRPr="00183F57" w:rsidRDefault="00F0161A" w:rsidP="00545AAC">
      <w:pPr>
        <w:autoSpaceDE w:val="0"/>
        <w:autoSpaceDN w:val="0"/>
        <w:adjustRightInd w:val="0"/>
        <w:ind w:firstLine="709"/>
        <w:jc w:val="both"/>
        <w:rPr>
          <w:rFonts w:eastAsiaTheme="minorHAnsi"/>
          <w:sz w:val="28"/>
          <w:szCs w:val="28"/>
          <w:lang w:eastAsia="en-US"/>
        </w:rPr>
      </w:pPr>
      <w:r w:rsidRPr="00183F57">
        <w:rPr>
          <w:rFonts w:eastAsiaTheme="minorHAnsi"/>
          <w:sz w:val="28"/>
          <w:szCs w:val="28"/>
          <w:lang w:eastAsia="en-US"/>
        </w:rPr>
        <w:t>1.</w:t>
      </w:r>
      <w:r w:rsidR="00550EFF" w:rsidRPr="00183F57">
        <w:rPr>
          <w:rFonts w:eastAsiaTheme="minorHAnsi"/>
          <w:sz w:val="28"/>
          <w:szCs w:val="28"/>
          <w:lang w:eastAsia="en-US"/>
        </w:rPr>
        <w:t>8</w:t>
      </w:r>
      <w:r w:rsidR="00545AAC" w:rsidRPr="00183F57">
        <w:rPr>
          <w:rFonts w:eastAsiaTheme="minorHAnsi"/>
          <w:sz w:val="28"/>
          <w:szCs w:val="28"/>
          <w:lang w:eastAsia="en-US"/>
        </w:rPr>
        <w:t xml:space="preserve">. В пункте 27 главы 4 Приложения к постановлению цифру «10» </w:t>
      </w:r>
      <w:proofErr w:type="gramStart"/>
      <w:r w:rsidR="00545AAC" w:rsidRPr="00183F57">
        <w:rPr>
          <w:rFonts w:eastAsiaTheme="minorHAnsi"/>
          <w:sz w:val="28"/>
          <w:szCs w:val="28"/>
          <w:lang w:eastAsia="en-US"/>
        </w:rPr>
        <w:t>заменить на цифру</w:t>
      </w:r>
      <w:proofErr w:type="gramEnd"/>
      <w:r w:rsidR="00545AAC" w:rsidRPr="00183F57">
        <w:rPr>
          <w:rFonts w:eastAsiaTheme="minorHAnsi"/>
          <w:sz w:val="28"/>
          <w:szCs w:val="28"/>
          <w:lang w:eastAsia="en-US"/>
        </w:rPr>
        <w:t xml:space="preserve"> «5».</w:t>
      </w:r>
    </w:p>
    <w:p w:rsidR="00545AAC" w:rsidRPr="00183F57" w:rsidRDefault="00F0161A" w:rsidP="00545AAC">
      <w:pPr>
        <w:autoSpaceDE w:val="0"/>
        <w:autoSpaceDN w:val="0"/>
        <w:adjustRightInd w:val="0"/>
        <w:ind w:firstLine="709"/>
        <w:jc w:val="both"/>
        <w:rPr>
          <w:rFonts w:eastAsiaTheme="minorHAnsi"/>
          <w:sz w:val="28"/>
          <w:szCs w:val="28"/>
          <w:lang w:eastAsia="en-US"/>
        </w:rPr>
      </w:pPr>
      <w:r w:rsidRPr="00183F57">
        <w:rPr>
          <w:rFonts w:eastAsiaTheme="minorHAnsi"/>
          <w:sz w:val="28"/>
          <w:szCs w:val="28"/>
          <w:lang w:eastAsia="en-US"/>
        </w:rPr>
        <w:t>1.</w:t>
      </w:r>
      <w:r w:rsidR="00550EFF" w:rsidRPr="00183F57">
        <w:rPr>
          <w:rFonts w:eastAsiaTheme="minorHAnsi"/>
          <w:sz w:val="28"/>
          <w:szCs w:val="28"/>
          <w:lang w:eastAsia="en-US"/>
        </w:rPr>
        <w:t>9</w:t>
      </w:r>
      <w:r w:rsidR="00545AAC" w:rsidRPr="00183F57">
        <w:rPr>
          <w:rFonts w:eastAsiaTheme="minorHAnsi"/>
          <w:sz w:val="28"/>
          <w:szCs w:val="28"/>
          <w:lang w:eastAsia="en-US"/>
        </w:rPr>
        <w:t xml:space="preserve">. В пункте 29 главы 4 Приложения к постановлению цифру «10» </w:t>
      </w:r>
      <w:proofErr w:type="gramStart"/>
      <w:r w:rsidR="00545AAC" w:rsidRPr="00183F57">
        <w:rPr>
          <w:rFonts w:eastAsiaTheme="minorHAnsi"/>
          <w:sz w:val="28"/>
          <w:szCs w:val="28"/>
          <w:lang w:eastAsia="en-US"/>
        </w:rPr>
        <w:t>заменить на цифру</w:t>
      </w:r>
      <w:proofErr w:type="gramEnd"/>
      <w:r w:rsidR="00545AAC" w:rsidRPr="00183F57">
        <w:rPr>
          <w:rFonts w:eastAsiaTheme="minorHAnsi"/>
          <w:sz w:val="28"/>
          <w:szCs w:val="28"/>
          <w:lang w:eastAsia="en-US"/>
        </w:rPr>
        <w:t xml:space="preserve"> «5».</w:t>
      </w:r>
    </w:p>
    <w:p w:rsidR="00545AAC" w:rsidRPr="00183F57" w:rsidRDefault="00F0161A" w:rsidP="001B3217">
      <w:pPr>
        <w:widowControl w:val="0"/>
        <w:shd w:val="clear" w:color="auto" w:fill="FFFFFF"/>
        <w:autoSpaceDE w:val="0"/>
        <w:autoSpaceDN w:val="0"/>
        <w:adjustRightInd w:val="0"/>
        <w:ind w:firstLine="709"/>
        <w:jc w:val="both"/>
        <w:outlineLvl w:val="0"/>
        <w:rPr>
          <w:sz w:val="28"/>
          <w:szCs w:val="28"/>
        </w:rPr>
      </w:pPr>
      <w:r w:rsidRPr="00183F57">
        <w:rPr>
          <w:rFonts w:eastAsiaTheme="minorHAnsi"/>
          <w:sz w:val="28"/>
          <w:szCs w:val="28"/>
          <w:lang w:eastAsia="en-US"/>
        </w:rPr>
        <w:t>2</w:t>
      </w:r>
      <w:r w:rsidR="00545AAC" w:rsidRPr="00183F57">
        <w:rPr>
          <w:rFonts w:eastAsiaTheme="minorHAnsi"/>
          <w:sz w:val="28"/>
          <w:szCs w:val="28"/>
          <w:lang w:eastAsia="en-US"/>
        </w:rPr>
        <w:t xml:space="preserve">. </w:t>
      </w:r>
      <w:proofErr w:type="gramStart"/>
      <w:r w:rsidR="001B3217" w:rsidRPr="00183F57">
        <w:rPr>
          <w:rFonts w:eastAsiaTheme="minorHAnsi"/>
          <w:sz w:val="28"/>
          <w:szCs w:val="28"/>
          <w:lang w:eastAsia="en-US"/>
        </w:rPr>
        <w:t>Приложение №</w:t>
      </w:r>
      <w:r w:rsidR="00550EFF" w:rsidRPr="00183F57">
        <w:rPr>
          <w:rFonts w:eastAsiaTheme="minorHAnsi"/>
          <w:sz w:val="28"/>
          <w:szCs w:val="28"/>
          <w:lang w:eastAsia="en-US"/>
        </w:rPr>
        <w:t xml:space="preserve"> </w:t>
      </w:r>
      <w:r w:rsidR="001B3217" w:rsidRPr="00183F57">
        <w:rPr>
          <w:rFonts w:eastAsiaTheme="minorHAnsi"/>
          <w:sz w:val="28"/>
          <w:szCs w:val="28"/>
          <w:lang w:eastAsia="en-US"/>
        </w:rPr>
        <w:t xml:space="preserve">1 к </w:t>
      </w:r>
      <w:r w:rsidR="001B3217" w:rsidRPr="00183F57">
        <w:rPr>
          <w:sz w:val="28"/>
          <w:szCs w:val="28"/>
        </w:rPr>
        <w:t xml:space="preserve">Порядку предоставления субсидий юридическим лицам (за исключением субсидий государственным (муниципальным) учреждениям), управляющим организациям, </w:t>
      </w:r>
      <w:r w:rsidR="005E4993" w:rsidRPr="00183F57">
        <w:rPr>
          <w:sz w:val="28"/>
          <w:szCs w:val="28"/>
        </w:rPr>
        <w:t xml:space="preserve">осуществляющим </w:t>
      </w:r>
      <w:r w:rsidR="001B3217" w:rsidRPr="00183F57">
        <w:rPr>
          <w:sz w:val="28"/>
          <w:szCs w:val="28"/>
        </w:rPr>
        <w:t>в установленном порядке деятельность по управлению многоквартирным домом, индивидуальным предпринимателям, а также физическим лицам – производителям товаров, работ, услуг 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w:t>
      </w:r>
      <w:r w:rsidR="005E4993" w:rsidRPr="00183F57">
        <w:rPr>
          <w:sz w:val="28"/>
          <w:szCs w:val="28"/>
        </w:rPr>
        <w:t xml:space="preserve"> (далее</w:t>
      </w:r>
      <w:proofErr w:type="gramEnd"/>
      <w:r w:rsidR="005E4993" w:rsidRPr="00183F57">
        <w:rPr>
          <w:sz w:val="28"/>
          <w:szCs w:val="28"/>
        </w:rPr>
        <w:t xml:space="preserve"> </w:t>
      </w:r>
      <w:proofErr w:type="gramStart"/>
      <w:r w:rsidR="005E4993" w:rsidRPr="00183F57">
        <w:rPr>
          <w:sz w:val="28"/>
          <w:szCs w:val="28"/>
        </w:rPr>
        <w:t>Приложение № 1 к Порядку), изложить в редакции приложения № 1 к настоящему постановлению.</w:t>
      </w:r>
      <w:proofErr w:type="gramEnd"/>
    </w:p>
    <w:p w:rsidR="008E445A" w:rsidRPr="00183F57" w:rsidRDefault="00F0161A" w:rsidP="008E445A">
      <w:pPr>
        <w:widowControl w:val="0"/>
        <w:shd w:val="clear" w:color="auto" w:fill="FFFFFF"/>
        <w:autoSpaceDE w:val="0"/>
        <w:autoSpaceDN w:val="0"/>
        <w:adjustRightInd w:val="0"/>
        <w:ind w:firstLine="709"/>
        <w:jc w:val="both"/>
        <w:outlineLvl w:val="0"/>
        <w:rPr>
          <w:sz w:val="28"/>
          <w:szCs w:val="28"/>
        </w:rPr>
      </w:pPr>
      <w:r w:rsidRPr="00183F57">
        <w:rPr>
          <w:sz w:val="28"/>
          <w:szCs w:val="28"/>
        </w:rPr>
        <w:t>3</w:t>
      </w:r>
      <w:r w:rsidR="008E445A" w:rsidRPr="00183F57">
        <w:rPr>
          <w:sz w:val="28"/>
          <w:szCs w:val="28"/>
        </w:rPr>
        <w:t xml:space="preserve">. </w:t>
      </w:r>
      <w:proofErr w:type="gramStart"/>
      <w:r w:rsidR="008E445A" w:rsidRPr="00183F57">
        <w:rPr>
          <w:rFonts w:eastAsiaTheme="minorHAnsi"/>
          <w:sz w:val="28"/>
          <w:szCs w:val="28"/>
          <w:lang w:eastAsia="en-US"/>
        </w:rPr>
        <w:t>Приложение №</w:t>
      </w:r>
      <w:r w:rsidR="00550EFF" w:rsidRPr="00183F57">
        <w:rPr>
          <w:rFonts w:eastAsiaTheme="minorHAnsi"/>
          <w:sz w:val="28"/>
          <w:szCs w:val="28"/>
          <w:lang w:eastAsia="en-US"/>
        </w:rPr>
        <w:t xml:space="preserve"> </w:t>
      </w:r>
      <w:r w:rsidR="008E445A" w:rsidRPr="00183F57">
        <w:rPr>
          <w:rFonts w:eastAsiaTheme="minorHAnsi"/>
          <w:sz w:val="28"/>
          <w:szCs w:val="28"/>
          <w:lang w:eastAsia="en-US"/>
        </w:rPr>
        <w:t xml:space="preserve">4 к </w:t>
      </w:r>
      <w:r w:rsidR="008E445A" w:rsidRPr="00183F57">
        <w:rPr>
          <w:sz w:val="28"/>
          <w:szCs w:val="28"/>
        </w:rPr>
        <w:t xml:space="preserve">Порядку предоставления субсидий юридическим лицам (за исключением субсидий государственным (муниципальным) учреждениям), управляющим организациям, осуществляющим в </w:t>
      </w:r>
      <w:r w:rsidR="008E445A" w:rsidRPr="00183F57">
        <w:rPr>
          <w:sz w:val="28"/>
          <w:szCs w:val="28"/>
        </w:rPr>
        <w:lastRenderedPageBreak/>
        <w:t>установленном порядке деятельность по управлению многоквартирным домом, индивидуальным предпринимателям, а также физическим лицам – производителям товаров, работ, услуг 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 (далее</w:t>
      </w:r>
      <w:proofErr w:type="gramEnd"/>
      <w:r w:rsidR="008E445A" w:rsidRPr="00183F57">
        <w:rPr>
          <w:sz w:val="28"/>
          <w:szCs w:val="28"/>
        </w:rPr>
        <w:t xml:space="preserve"> </w:t>
      </w:r>
      <w:proofErr w:type="gramStart"/>
      <w:r w:rsidR="008E445A" w:rsidRPr="00183F57">
        <w:rPr>
          <w:sz w:val="28"/>
          <w:szCs w:val="28"/>
        </w:rPr>
        <w:t xml:space="preserve">Приложение № 1 к Порядку), изложить в редакции приложения № </w:t>
      </w:r>
      <w:r w:rsidR="00550EFF" w:rsidRPr="00183F57">
        <w:rPr>
          <w:sz w:val="28"/>
          <w:szCs w:val="28"/>
        </w:rPr>
        <w:t>2</w:t>
      </w:r>
      <w:r w:rsidR="008E445A" w:rsidRPr="00183F57">
        <w:rPr>
          <w:sz w:val="28"/>
          <w:szCs w:val="28"/>
        </w:rPr>
        <w:t xml:space="preserve"> к настоящему постановлению.</w:t>
      </w:r>
      <w:proofErr w:type="gramEnd"/>
    </w:p>
    <w:p w:rsidR="00F96187" w:rsidRPr="00183F57" w:rsidRDefault="00F0161A" w:rsidP="00215BD9">
      <w:pPr>
        <w:autoSpaceDE w:val="0"/>
        <w:autoSpaceDN w:val="0"/>
        <w:adjustRightInd w:val="0"/>
        <w:ind w:firstLine="709"/>
        <w:jc w:val="both"/>
        <w:rPr>
          <w:rFonts w:eastAsiaTheme="minorHAnsi"/>
          <w:sz w:val="28"/>
          <w:szCs w:val="28"/>
          <w:lang w:eastAsia="en-US"/>
        </w:rPr>
      </w:pPr>
      <w:r w:rsidRPr="00183F57">
        <w:rPr>
          <w:sz w:val="28"/>
          <w:szCs w:val="28"/>
        </w:rPr>
        <w:t>4</w:t>
      </w:r>
      <w:r w:rsidR="00550EFF" w:rsidRPr="00183F57">
        <w:rPr>
          <w:sz w:val="28"/>
          <w:szCs w:val="28"/>
        </w:rPr>
        <w:t xml:space="preserve">. </w:t>
      </w:r>
      <w:r w:rsidR="00F96187" w:rsidRPr="00183F57">
        <w:rPr>
          <w:sz w:val="28"/>
          <w:szCs w:val="28"/>
        </w:rPr>
        <w:t xml:space="preserve">Настоящее постановление </w:t>
      </w:r>
      <w:r w:rsidR="00215BD9" w:rsidRPr="00183F57">
        <w:rPr>
          <w:rFonts w:eastAsiaTheme="minorHAnsi"/>
          <w:sz w:val="28"/>
          <w:szCs w:val="28"/>
          <w:lang w:eastAsia="en-US"/>
        </w:rPr>
        <w:t>о</w:t>
      </w:r>
      <w:r w:rsidR="00215BD9" w:rsidRPr="00183F57">
        <w:rPr>
          <w:rFonts w:eastAsiaTheme="minorHAnsi"/>
          <w:sz w:val="28"/>
          <w:szCs w:val="28"/>
          <w:lang w:val="x-none" w:eastAsia="en-US"/>
        </w:rPr>
        <w:t xml:space="preserve">публиковать на «Официальном </w:t>
      </w:r>
      <w:proofErr w:type="gramStart"/>
      <w:r w:rsidR="00215BD9" w:rsidRPr="00183F57">
        <w:rPr>
          <w:rFonts w:eastAsiaTheme="minorHAnsi"/>
          <w:sz w:val="28"/>
          <w:szCs w:val="28"/>
          <w:lang w:val="x-none" w:eastAsia="en-US"/>
        </w:rPr>
        <w:t>интернет-портале</w:t>
      </w:r>
      <w:proofErr w:type="gramEnd"/>
      <w:r w:rsidR="00215BD9" w:rsidRPr="00183F57">
        <w:rPr>
          <w:rFonts w:eastAsiaTheme="minorHAnsi"/>
          <w:sz w:val="28"/>
          <w:szCs w:val="28"/>
          <w:lang w:val="x-none" w:eastAsia="en-US"/>
        </w:rPr>
        <w:t xml:space="preserve"> правовой информации городского округа муниципального образования «город Саянск» (</w:t>
      </w:r>
      <w:hyperlink r:id="rId7" w:history="1">
        <w:r w:rsidR="00215BD9" w:rsidRPr="00183F57">
          <w:rPr>
            <w:rFonts w:eastAsiaTheme="minorHAnsi"/>
            <w:sz w:val="28"/>
            <w:szCs w:val="28"/>
            <w:u w:val="single"/>
            <w:lang w:val="x-none" w:eastAsia="en-US"/>
          </w:rPr>
          <w:t>http://sayansk-pravo.ru),</w:t>
        </w:r>
      </w:hyperlink>
      <w:r w:rsidR="00215BD9" w:rsidRPr="00183F57">
        <w:rPr>
          <w:rFonts w:eastAsiaTheme="minorHAnsi"/>
          <w:sz w:val="28"/>
          <w:szCs w:val="28"/>
          <w:lang w:val="x-none" w:eastAsia="en-US"/>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F96187" w:rsidRPr="00183F57" w:rsidRDefault="00F0161A" w:rsidP="00F96187">
      <w:pPr>
        <w:tabs>
          <w:tab w:val="left" w:pos="0"/>
        </w:tabs>
        <w:suppressAutoHyphens/>
        <w:autoSpaceDE w:val="0"/>
        <w:ind w:firstLine="709"/>
        <w:contextualSpacing/>
        <w:jc w:val="both"/>
        <w:rPr>
          <w:sz w:val="28"/>
          <w:szCs w:val="28"/>
          <w:lang w:eastAsia="zh-CN"/>
        </w:rPr>
      </w:pPr>
      <w:r w:rsidRPr="00183F57">
        <w:rPr>
          <w:sz w:val="28"/>
          <w:szCs w:val="28"/>
        </w:rPr>
        <w:t>5</w:t>
      </w:r>
      <w:r w:rsidR="00F96187" w:rsidRPr="00183F57">
        <w:rPr>
          <w:sz w:val="28"/>
          <w:szCs w:val="28"/>
        </w:rPr>
        <w:t xml:space="preserve">. </w:t>
      </w:r>
      <w:proofErr w:type="gramStart"/>
      <w:r w:rsidR="00F96187" w:rsidRPr="00183F57">
        <w:rPr>
          <w:sz w:val="28"/>
          <w:szCs w:val="28"/>
          <w:lang w:eastAsia="zh-CN"/>
        </w:rPr>
        <w:t>Контроль за</w:t>
      </w:r>
      <w:proofErr w:type="gramEnd"/>
      <w:r w:rsidR="00F96187" w:rsidRPr="00183F57">
        <w:rPr>
          <w:sz w:val="28"/>
          <w:szCs w:val="28"/>
          <w:lang w:eastAsia="zh-CN"/>
        </w:rPr>
        <w:t xml:space="preserve"> исполнением настоящего постановления возложить на заместителя мэра городского округа по вопросам жизнеобеспечения города - председателя Комитета по жилищно-коммунальному хозяйству, транспорту и связи.</w:t>
      </w:r>
    </w:p>
    <w:p w:rsidR="00F96187" w:rsidRPr="00183F57" w:rsidRDefault="00F0161A" w:rsidP="00F96187">
      <w:pPr>
        <w:ind w:firstLine="709"/>
        <w:jc w:val="both"/>
        <w:rPr>
          <w:sz w:val="28"/>
          <w:szCs w:val="28"/>
        </w:rPr>
      </w:pPr>
      <w:r w:rsidRPr="00183F57">
        <w:rPr>
          <w:sz w:val="28"/>
          <w:szCs w:val="28"/>
        </w:rPr>
        <w:t>6</w:t>
      </w:r>
      <w:r w:rsidR="00F96187" w:rsidRPr="00183F57">
        <w:rPr>
          <w:sz w:val="28"/>
          <w:szCs w:val="28"/>
        </w:rPr>
        <w:t xml:space="preserve">. Постановление вступает в силу после дня его официального опубликования. </w:t>
      </w:r>
    </w:p>
    <w:p w:rsidR="00F96187" w:rsidRPr="00183F57" w:rsidRDefault="00F96187" w:rsidP="00F96187">
      <w:pPr>
        <w:autoSpaceDE w:val="0"/>
        <w:autoSpaceDN w:val="0"/>
        <w:adjustRightInd w:val="0"/>
        <w:ind w:firstLine="567"/>
        <w:jc w:val="both"/>
        <w:rPr>
          <w:sz w:val="28"/>
          <w:szCs w:val="28"/>
        </w:rPr>
      </w:pPr>
    </w:p>
    <w:p w:rsidR="00F96187" w:rsidRPr="00183F57" w:rsidRDefault="00F96187" w:rsidP="00F96187">
      <w:pPr>
        <w:autoSpaceDE w:val="0"/>
        <w:autoSpaceDN w:val="0"/>
        <w:adjustRightInd w:val="0"/>
        <w:ind w:firstLine="567"/>
        <w:jc w:val="both"/>
        <w:rPr>
          <w:sz w:val="28"/>
          <w:szCs w:val="28"/>
        </w:rPr>
      </w:pPr>
    </w:p>
    <w:p w:rsidR="00F96187" w:rsidRPr="00183F57" w:rsidRDefault="00F96187" w:rsidP="00F96187">
      <w:pPr>
        <w:tabs>
          <w:tab w:val="left" w:pos="4820"/>
        </w:tabs>
        <w:jc w:val="both"/>
        <w:rPr>
          <w:sz w:val="28"/>
          <w:szCs w:val="28"/>
        </w:rPr>
      </w:pPr>
      <w:r w:rsidRPr="00183F57">
        <w:rPr>
          <w:sz w:val="28"/>
          <w:szCs w:val="28"/>
        </w:rPr>
        <w:t>Мэр городского округа   муниципального</w:t>
      </w:r>
    </w:p>
    <w:p w:rsidR="00F96187" w:rsidRPr="00183F57" w:rsidRDefault="00F96187" w:rsidP="00F96187">
      <w:pPr>
        <w:tabs>
          <w:tab w:val="left" w:pos="4820"/>
        </w:tabs>
        <w:jc w:val="both"/>
        <w:rPr>
          <w:sz w:val="28"/>
          <w:szCs w:val="28"/>
        </w:rPr>
      </w:pPr>
      <w:r w:rsidRPr="00183F57">
        <w:rPr>
          <w:sz w:val="28"/>
          <w:szCs w:val="28"/>
        </w:rPr>
        <w:t>образования «город Саянск»                                                       О.В. Боровский</w:t>
      </w:r>
    </w:p>
    <w:p w:rsidR="00F96187" w:rsidRPr="00183F57" w:rsidRDefault="00F96187" w:rsidP="00F96187">
      <w:pPr>
        <w:autoSpaceDE w:val="0"/>
        <w:autoSpaceDN w:val="0"/>
        <w:adjustRightInd w:val="0"/>
        <w:ind w:firstLine="567"/>
        <w:jc w:val="both"/>
        <w:rPr>
          <w:sz w:val="28"/>
          <w:szCs w:val="28"/>
        </w:rPr>
      </w:pPr>
    </w:p>
    <w:p w:rsidR="00F96187" w:rsidRPr="00183F57" w:rsidRDefault="00F96187" w:rsidP="00F96187">
      <w:pPr>
        <w:autoSpaceDE w:val="0"/>
        <w:autoSpaceDN w:val="0"/>
        <w:adjustRightInd w:val="0"/>
        <w:ind w:firstLine="567"/>
        <w:jc w:val="both"/>
        <w:rPr>
          <w:sz w:val="28"/>
          <w:szCs w:val="28"/>
        </w:rPr>
      </w:pPr>
    </w:p>
    <w:p w:rsidR="00F96187" w:rsidRPr="00183F57" w:rsidRDefault="00F96187" w:rsidP="00F96187">
      <w:pPr>
        <w:autoSpaceDE w:val="0"/>
        <w:autoSpaceDN w:val="0"/>
        <w:adjustRightInd w:val="0"/>
        <w:ind w:firstLine="567"/>
        <w:jc w:val="both"/>
        <w:rPr>
          <w:sz w:val="28"/>
          <w:szCs w:val="28"/>
        </w:rPr>
      </w:pPr>
    </w:p>
    <w:p w:rsidR="00F96187" w:rsidRPr="00183F57" w:rsidRDefault="00F96187" w:rsidP="00F96187">
      <w:pPr>
        <w:autoSpaceDE w:val="0"/>
        <w:autoSpaceDN w:val="0"/>
        <w:adjustRightInd w:val="0"/>
        <w:ind w:firstLine="567"/>
        <w:jc w:val="both"/>
        <w:rPr>
          <w:sz w:val="28"/>
          <w:szCs w:val="28"/>
        </w:rPr>
      </w:pPr>
    </w:p>
    <w:p w:rsidR="00F96187" w:rsidRPr="00183F57" w:rsidRDefault="00F96187" w:rsidP="00F96187">
      <w:pPr>
        <w:rPr>
          <w:bCs/>
          <w:sz w:val="28"/>
          <w:szCs w:val="28"/>
        </w:rPr>
      </w:pPr>
    </w:p>
    <w:p w:rsidR="00F96187" w:rsidRPr="00183F57" w:rsidRDefault="00F96187" w:rsidP="00F96187">
      <w:pPr>
        <w:rPr>
          <w:bCs/>
          <w:sz w:val="28"/>
          <w:szCs w:val="28"/>
        </w:rPr>
      </w:pPr>
    </w:p>
    <w:p w:rsidR="00F96187" w:rsidRPr="00183F57" w:rsidRDefault="00F96187" w:rsidP="00F96187">
      <w:pPr>
        <w:rPr>
          <w:bCs/>
          <w:sz w:val="28"/>
          <w:szCs w:val="28"/>
        </w:rPr>
      </w:pPr>
    </w:p>
    <w:p w:rsidR="00F96187" w:rsidRPr="00183F57" w:rsidRDefault="00F96187" w:rsidP="00F96187">
      <w:pPr>
        <w:rPr>
          <w:bCs/>
          <w:sz w:val="28"/>
          <w:szCs w:val="28"/>
        </w:rPr>
      </w:pPr>
    </w:p>
    <w:p w:rsidR="00F96187" w:rsidRPr="00183F57" w:rsidRDefault="00F96187" w:rsidP="00F96187">
      <w:pPr>
        <w:rPr>
          <w:bCs/>
          <w:sz w:val="28"/>
          <w:szCs w:val="28"/>
        </w:rPr>
      </w:pPr>
    </w:p>
    <w:p w:rsidR="00F96187" w:rsidRPr="00183F57" w:rsidRDefault="00F96187" w:rsidP="00F96187">
      <w:pPr>
        <w:rPr>
          <w:bCs/>
          <w:sz w:val="28"/>
          <w:szCs w:val="28"/>
        </w:rPr>
      </w:pPr>
    </w:p>
    <w:p w:rsidR="00F96187" w:rsidRPr="00183F57" w:rsidRDefault="00F96187" w:rsidP="00F96187">
      <w:pPr>
        <w:rPr>
          <w:bCs/>
          <w:sz w:val="28"/>
          <w:szCs w:val="28"/>
        </w:rPr>
      </w:pPr>
    </w:p>
    <w:p w:rsidR="00F96187" w:rsidRPr="00183F57" w:rsidRDefault="00F96187" w:rsidP="00F96187">
      <w:pPr>
        <w:rPr>
          <w:bCs/>
          <w:sz w:val="28"/>
          <w:szCs w:val="28"/>
        </w:rPr>
      </w:pPr>
    </w:p>
    <w:p w:rsidR="001B51FC" w:rsidRPr="00183F57" w:rsidRDefault="001B51FC" w:rsidP="00F96187">
      <w:pPr>
        <w:rPr>
          <w:bCs/>
          <w:sz w:val="28"/>
          <w:szCs w:val="28"/>
        </w:rPr>
      </w:pPr>
    </w:p>
    <w:p w:rsidR="002D3134" w:rsidRPr="00183F57" w:rsidRDefault="002D3134" w:rsidP="00F96187">
      <w:pPr>
        <w:rPr>
          <w:bCs/>
          <w:sz w:val="28"/>
          <w:szCs w:val="28"/>
        </w:rPr>
      </w:pPr>
    </w:p>
    <w:p w:rsidR="002D3134" w:rsidRPr="00183F57" w:rsidRDefault="002D3134" w:rsidP="00F96187">
      <w:pPr>
        <w:rPr>
          <w:bCs/>
          <w:sz w:val="28"/>
          <w:szCs w:val="28"/>
        </w:rPr>
      </w:pPr>
    </w:p>
    <w:p w:rsidR="00F70093" w:rsidRPr="00183F57" w:rsidRDefault="00F70093" w:rsidP="00F96187">
      <w:pPr>
        <w:rPr>
          <w:bCs/>
          <w:sz w:val="28"/>
          <w:szCs w:val="28"/>
        </w:rPr>
      </w:pPr>
    </w:p>
    <w:p w:rsidR="00F70093" w:rsidRPr="00183F57" w:rsidRDefault="00F70093" w:rsidP="00F96187">
      <w:pPr>
        <w:rPr>
          <w:bCs/>
          <w:sz w:val="28"/>
          <w:szCs w:val="28"/>
        </w:rPr>
      </w:pPr>
    </w:p>
    <w:p w:rsidR="00E64FCB" w:rsidRPr="00183F57" w:rsidRDefault="00E64FCB" w:rsidP="00F96187">
      <w:pPr>
        <w:rPr>
          <w:bCs/>
          <w:sz w:val="28"/>
          <w:szCs w:val="28"/>
        </w:rPr>
      </w:pPr>
    </w:p>
    <w:p w:rsidR="00F70093" w:rsidRPr="00183F57" w:rsidRDefault="00F70093" w:rsidP="00F96187">
      <w:pPr>
        <w:rPr>
          <w:bCs/>
          <w:sz w:val="28"/>
          <w:szCs w:val="28"/>
        </w:rPr>
      </w:pPr>
    </w:p>
    <w:p w:rsidR="00F96187" w:rsidRPr="00183F57" w:rsidRDefault="00F96187" w:rsidP="00F96187">
      <w:pPr>
        <w:tabs>
          <w:tab w:val="left" w:pos="4820"/>
        </w:tabs>
        <w:jc w:val="both"/>
        <w:rPr>
          <w:sz w:val="24"/>
          <w:szCs w:val="24"/>
        </w:rPr>
      </w:pPr>
      <w:r w:rsidRPr="00183F57">
        <w:rPr>
          <w:sz w:val="24"/>
          <w:szCs w:val="24"/>
        </w:rPr>
        <w:t>Жукова С.Ю.</w:t>
      </w:r>
    </w:p>
    <w:p w:rsidR="00F5252C" w:rsidRPr="00183F57" w:rsidRDefault="00F96187" w:rsidP="00215BD9">
      <w:pPr>
        <w:tabs>
          <w:tab w:val="left" w:pos="4820"/>
        </w:tabs>
        <w:jc w:val="both"/>
        <w:rPr>
          <w:sz w:val="24"/>
          <w:szCs w:val="24"/>
        </w:rPr>
      </w:pPr>
      <w:r w:rsidRPr="00183F57">
        <w:rPr>
          <w:sz w:val="24"/>
          <w:szCs w:val="24"/>
        </w:rPr>
        <w:t>5-26-77</w:t>
      </w:r>
      <w:bookmarkStart w:id="0" w:name="l78"/>
      <w:bookmarkStart w:id="1" w:name="l25"/>
      <w:bookmarkStart w:id="2" w:name="l61"/>
      <w:bookmarkStart w:id="3" w:name="l62"/>
      <w:bookmarkEnd w:id="0"/>
      <w:bookmarkEnd w:id="1"/>
      <w:bookmarkEnd w:id="2"/>
      <w:bookmarkEnd w:id="3"/>
    </w:p>
    <w:p w:rsidR="00215BD9" w:rsidRPr="00183F57" w:rsidRDefault="00215BD9" w:rsidP="00215BD9">
      <w:pPr>
        <w:tabs>
          <w:tab w:val="left" w:pos="4820"/>
        </w:tabs>
        <w:jc w:val="both"/>
        <w:rPr>
          <w:sz w:val="24"/>
          <w:szCs w:val="24"/>
        </w:rPr>
      </w:pPr>
    </w:p>
    <w:p w:rsidR="005E4993" w:rsidRPr="00183F57" w:rsidRDefault="005E4993" w:rsidP="00183F57">
      <w:pPr>
        <w:widowControl w:val="0"/>
        <w:shd w:val="clear" w:color="auto" w:fill="FFFFFF"/>
        <w:tabs>
          <w:tab w:val="left" w:pos="3686"/>
          <w:tab w:val="left" w:pos="3828"/>
        </w:tabs>
        <w:autoSpaceDE w:val="0"/>
        <w:autoSpaceDN w:val="0"/>
        <w:adjustRightInd w:val="0"/>
        <w:jc w:val="right"/>
        <w:outlineLvl w:val="0"/>
        <w:rPr>
          <w:sz w:val="24"/>
          <w:szCs w:val="24"/>
        </w:rPr>
      </w:pPr>
      <w:r w:rsidRPr="00183F57">
        <w:rPr>
          <w:sz w:val="24"/>
          <w:szCs w:val="24"/>
        </w:rPr>
        <w:lastRenderedPageBreak/>
        <w:t xml:space="preserve">                                                               Приложение № 1 к постановлению администрации</w:t>
      </w:r>
    </w:p>
    <w:p w:rsidR="005E4993" w:rsidRPr="00183F57" w:rsidRDefault="005E4993" w:rsidP="00183F57">
      <w:pPr>
        <w:widowControl w:val="0"/>
        <w:shd w:val="clear" w:color="auto" w:fill="FFFFFF"/>
        <w:autoSpaceDE w:val="0"/>
        <w:autoSpaceDN w:val="0"/>
        <w:adjustRightInd w:val="0"/>
        <w:jc w:val="right"/>
        <w:outlineLvl w:val="0"/>
        <w:rPr>
          <w:sz w:val="24"/>
          <w:szCs w:val="24"/>
        </w:rPr>
      </w:pPr>
      <w:r w:rsidRPr="00183F57">
        <w:rPr>
          <w:sz w:val="24"/>
          <w:szCs w:val="24"/>
        </w:rPr>
        <w:t xml:space="preserve">                                                               городского округа муниципального образования             </w:t>
      </w:r>
    </w:p>
    <w:p w:rsidR="00E64FCB" w:rsidRPr="00183F57" w:rsidRDefault="005E4993" w:rsidP="00183F57">
      <w:pPr>
        <w:widowControl w:val="0"/>
        <w:shd w:val="clear" w:color="auto" w:fill="FFFFFF"/>
        <w:autoSpaceDE w:val="0"/>
        <w:autoSpaceDN w:val="0"/>
        <w:adjustRightInd w:val="0"/>
        <w:jc w:val="right"/>
        <w:outlineLvl w:val="0"/>
        <w:rPr>
          <w:sz w:val="24"/>
          <w:szCs w:val="24"/>
        </w:rPr>
      </w:pPr>
      <w:r w:rsidRPr="00183F57">
        <w:rPr>
          <w:sz w:val="24"/>
          <w:szCs w:val="24"/>
        </w:rPr>
        <w:t xml:space="preserve">                                                               «город Саянск»</w:t>
      </w:r>
    </w:p>
    <w:p w:rsidR="005E4993" w:rsidRPr="00183F57" w:rsidRDefault="005E4993" w:rsidP="00183F57">
      <w:pPr>
        <w:widowControl w:val="0"/>
        <w:shd w:val="clear" w:color="auto" w:fill="FFFFFF"/>
        <w:autoSpaceDE w:val="0"/>
        <w:autoSpaceDN w:val="0"/>
        <w:adjustRightInd w:val="0"/>
        <w:jc w:val="right"/>
        <w:outlineLvl w:val="0"/>
        <w:rPr>
          <w:sz w:val="24"/>
          <w:szCs w:val="24"/>
        </w:rPr>
      </w:pPr>
      <w:r w:rsidRPr="00183F57">
        <w:rPr>
          <w:sz w:val="24"/>
          <w:szCs w:val="24"/>
        </w:rPr>
        <w:t xml:space="preserve">                                   </w:t>
      </w:r>
      <w:r w:rsidR="00183F57">
        <w:rPr>
          <w:sz w:val="24"/>
          <w:szCs w:val="24"/>
        </w:rPr>
        <w:t xml:space="preserve">                            от 09.08.2019</w:t>
      </w:r>
      <w:r w:rsidRPr="00183F57">
        <w:rPr>
          <w:sz w:val="24"/>
          <w:szCs w:val="24"/>
        </w:rPr>
        <w:t xml:space="preserve"> № </w:t>
      </w:r>
      <w:r w:rsidR="00183F57">
        <w:rPr>
          <w:sz w:val="24"/>
          <w:szCs w:val="24"/>
        </w:rPr>
        <w:t>110-37-896-19</w:t>
      </w:r>
    </w:p>
    <w:p w:rsidR="00E64FCB" w:rsidRPr="00183F57" w:rsidRDefault="00E64FCB" w:rsidP="0022407F">
      <w:pPr>
        <w:widowControl w:val="0"/>
        <w:shd w:val="clear" w:color="auto" w:fill="FFFFFF"/>
        <w:autoSpaceDE w:val="0"/>
        <w:autoSpaceDN w:val="0"/>
        <w:adjustRightInd w:val="0"/>
        <w:jc w:val="both"/>
        <w:outlineLvl w:val="0"/>
        <w:rPr>
          <w:sz w:val="28"/>
          <w:szCs w:val="28"/>
        </w:rPr>
      </w:pPr>
    </w:p>
    <w:p w:rsidR="00E64FCB" w:rsidRPr="00183F57" w:rsidRDefault="002D3134" w:rsidP="00E64FCB">
      <w:pPr>
        <w:widowControl w:val="0"/>
        <w:shd w:val="clear" w:color="auto" w:fill="FFFFFF"/>
        <w:autoSpaceDE w:val="0"/>
        <w:autoSpaceDN w:val="0"/>
        <w:adjustRightInd w:val="0"/>
        <w:ind w:firstLine="3828"/>
        <w:jc w:val="both"/>
        <w:outlineLvl w:val="0"/>
        <w:rPr>
          <w:sz w:val="24"/>
          <w:szCs w:val="24"/>
        </w:rPr>
      </w:pPr>
      <w:r w:rsidRPr="00183F57">
        <w:rPr>
          <w:sz w:val="24"/>
          <w:szCs w:val="24"/>
        </w:rPr>
        <w:t>«</w:t>
      </w:r>
      <w:r w:rsidR="00E64FCB" w:rsidRPr="00183F57">
        <w:rPr>
          <w:sz w:val="24"/>
          <w:szCs w:val="24"/>
        </w:rPr>
        <w:t>Приложение № 1  к Порядку предоставления</w:t>
      </w:r>
    </w:p>
    <w:p w:rsidR="00E64FCB" w:rsidRPr="00183F57" w:rsidRDefault="00E64FCB" w:rsidP="00E64FCB">
      <w:pPr>
        <w:widowControl w:val="0"/>
        <w:shd w:val="clear" w:color="auto" w:fill="FFFFFF"/>
        <w:autoSpaceDE w:val="0"/>
        <w:autoSpaceDN w:val="0"/>
        <w:adjustRightInd w:val="0"/>
        <w:ind w:firstLine="3828"/>
        <w:jc w:val="both"/>
        <w:outlineLvl w:val="0"/>
        <w:rPr>
          <w:sz w:val="24"/>
          <w:szCs w:val="24"/>
        </w:rPr>
      </w:pPr>
      <w:proofErr w:type="gramStart"/>
      <w:r w:rsidRPr="00183F57">
        <w:rPr>
          <w:sz w:val="24"/>
          <w:szCs w:val="24"/>
        </w:rPr>
        <w:t xml:space="preserve">субсидий юридическим лицам (за исключением                        </w:t>
      </w:r>
      <w:proofErr w:type="gramEnd"/>
    </w:p>
    <w:p w:rsidR="00E64FCB" w:rsidRPr="00183F57" w:rsidRDefault="00E64FCB" w:rsidP="00E64FCB">
      <w:pPr>
        <w:widowControl w:val="0"/>
        <w:shd w:val="clear" w:color="auto" w:fill="FFFFFF"/>
        <w:autoSpaceDE w:val="0"/>
        <w:autoSpaceDN w:val="0"/>
        <w:adjustRightInd w:val="0"/>
        <w:ind w:firstLine="3828"/>
        <w:jc w:val="both"/>
        <w:outlineLvl w:val="0"/>
        <w:rPr>
          <w:sz w:val="24"/>
          <w:szCs w:val="24"/>
        </w:rPr>
      </w:pPr>
      <w:r w:rsidRPr="00183F57">
        <w:rPr>
          <w:sz w:val="24"/>
          <w:szCs w:val="24"/>
        </w:rPr>
        <w:t xml:space="preserve">субсидий </w:t>
      </w:r>
      <w:proofErr w:type="gramStart"/>
      <w:r w:rsidRPr="00183F57">
        <w:rPr>
          <w:sz w:val="24"/>
          <w:szCs w:val="24"/>
        </w:rPr>
        <w:t>государственным</w:t>
      </w:r>
      <w:proofErr w:type="gramEnd"/>
      <w:r w:rsidRPr="00183F57">
        <w:rPr>
          <w:sz w:val="24"/>
          <w:szCs w:val="24"/>
        </w:rPr>
        <w:t xml:space="preserve"> (муниципальным) </w:t>
      </w:r>
    </w:p>
    <w:p w:rsidR="00E64FCB" w:rsidRPr="00183F57" w:rsidRDefault="00E64FCB" w:rsidP="00E64FCB">
      <w:pPr>
        <w:widowControl w:val="0"/>
        <w:shd w:val="clear" w:color="auto" w:fill="FFFFFF"/>
        <w:autoSpaceDE w:val="0"/>
        <w:autoSpaceDN w:val="0"/>
        <w:adjustRightInd w:val="0"/>
        <w:ind w:firstLine="3828"/>
        <w:jc w:val="both"/>
        <w:outlineLvl w:val="0"/>
        <w:rPr>
          <w:sz w:val="24"/>
          <w:szCs w:val="24"/>
        </w:rPr>
      </w:pPr>
      <w:r w:rsidRPr="00183F57">
        <w:rPr>
          <w:sz w:val="24"/>
          <w:szCs w:val="24"/>
        </w:rPr>
        <w:t xml:space="preserve">учреждениям), управляющим организациям, </w:t>
      </w:r>
    </w:p>
    <w:p w:rsidR="00E64FCB" w:rsidRPr="00183F57" w:rsidRDefault="00E64FCB" w:rsidP="00E64FCB">
      <w:pPr>
        <w:widowControl w:val="0"/>
        <w:shd w:val="clear" w:color="auto" w:fill="FFFFFF"/>
        <w:autoSpaceDE w:val="0"/>
        <w:autoSpaceDN w:val="0"/>
        <w:adjustRightInd w:val="0"/>
        <w:ind w:firstLine="3828"/>
        <w:jc w:val="both"/>
        <w:outlineLvl w:val="0"/>
        <w:rPr>
          <w:sz w:val="24"/>
          <w:szCs w:val="24"/>
        </w:rPr>
      </w:pPr>
      <w:r w:rsidRPr="00183F57">
        <w:rPr>
          <w:sz w:val="24"/>
          <w:szCs w:val="24"/>
        </w:rPr>
        <w:t xml:space="preserve">осуществляющим в установленном порядке </w:t>
      </w:r>
    </w:p>
    <w:p w:rsidR="00E64FCB" w:rsidRPr="00183F57" w:rsidRDefault="00E64FCB" w:rsidP="00E64FCB">
      <w:pPr>
        <w:widowControl w:val="0"/>
        <w:shd w:val="clear" w:color="auto" w:fill="FFFFFF"/>
        <w:autoSpaceDE w:val="0"/>
        <w:autoSpaceDN w:val="0"/>
        <w:adjustRightInd w:val="0"/>
        <w:ind w:firstLine="3828"/>
        <w:jc w:val="both"/>
        <w:outlineLvl w:val="0"/>
        <w:rPr>
          <w:sz w:val="24"/>
          <w:szCs w:val="24"/>
        </w:rPr>
      </w:pPr>
      <w:r w:rsidRPr="00183F57">
        <w:rPr>
          <w:sz w:val="24"/>
          <w:szCs w:val="24"/>
        </w:rPr>
        <w:t xml:space="preserve">деятельность по управлению </w:t>
      </w:r>
      <w:proofErr w:type="gramStart"/>
      <w:r w:rsidRPr="00183F57">
        <w:rPr>
          <w:sz w:val="24"/>
          <w:szCs w:val="24"/>
        </w:rPr>
        <w:t>многоквартирным</w:t>
      </w:r>
      <w:proofErr w:type="gramEnd"/>
      <w:r w:rsidRPr="00183F57">
        <w:rPr>
          <w:sz w:val="24"/>
          <w:szCs w:val="24"/>
        </w:rPr>
        <w:t xml:space="preserve"> </w:t>
      </w:r>
    </w:p>
    <w:p w:rsidR="00E64FCB" w:rsidRPr="00183F57" w:rsidRDefault="00E64FCB" w:rsidP="00E64FCB">
      <w:pPr>
        <w:widowControl w:val="0"/>
        <w:shd w:val="clear" w:color="auto" w:fill="FFFFFF"/>
        <w:autoSpaceDE w:val="0"/>
        <w:autoSpaceDN w:val="0"/>
        <w:adjustRightInd w:val="0"/>
        <w:ind w:firstLine="3828"/>
        <w:jc w:val="both"/>
        <w:outlineLvl w:val="0"/>
        <w:rPr>
          <w:sz w:val="28"/>
          <w:szCs w:val="28"/>
        </w:rPr>
      </w:pPr>
      <w:r w:rsidRPr="00183F57">
        <w:rPr>
          <w:sz w:val="24"/>
          <w:szCs w:val="24"/>
        </w:rPr>
        <w:t>домом, индивидуальным предпринимателям, а также</w:t>
      </w:r>
      <w:r w:rsidRPr="00183F57">
        <w:rPr>
          <w:sz w:val="28"/>
          <w:szCs w:val="28"/>
        </w:rPr>
        <w:t xml:space="preserve"> </w:t>
      </w:r>
    </w:p>
    <w:p w:rsidR="00E64FCB" w:rsidRPr="00183F57" w:rsidRDefault="00E64FCB" w:rsidP="00E64FCB">
      <w:pPr>
        <w:widowControl w:val="0"/>
        <w:shd w:val="clear" w:color="auto" w:fill="FFFFFF"/>
        <w:autoSpaceDE w:val="0"/>
        <w:autoSpaceDN w:val="0"/>
        <w:adjustRightInd w:val="0"/>
        <w:ind w:firstLine="3828"/>
        <w:jc w:val="both"/>
        <w:outlineLvl w:val="0"/>
        <w:rPr>
          <w:sz w:val="24"/>
          <w:szCs w:val="24"/>
        </w:rPr>
      </w:pPr>
      <w:r w:rsidRPr="00183F57">
        <w:rPr>
          <w:sz w:val="24"/>
          <w:szCs w:val="24"/>
        </w:rPr>
        <w:t>физическим лицам – производителям товаров, работ,</w:t>
      </w:r>
    </w:p>
    <w:p w:rsidR="00E64FCB" w:rsidRPr="00183F57" w:rsidRDefault="00E64FCB" w:rsidP="00E64FCB">
      <w:pPr>
        <w:widowControl w:val="0"/>
        <w:shd w:val="clear" w:color="auto" w:fill="FFFFFF"/>
        <w:autoSpaceDE w:val="0"/>
        <w:autoSpaceDN w:val="0"/>
        <w:adjustRightInd w:val="0"/>
        <w:ind w:firstLine="3828"/>
        <w:jc w:val="both"/>
        <w:outlineLvl w:val="0"/>
        <w:rPr>
          <w:sz w:val="24"/>
          <w:szCs w:val="24"/>
        </w:rPr>
      </w:pPr>
      <w:r w:rsidRPr="00183F57">
        <w:rPr>
          <w:sz w:val="24"/>
          <w:szCs w:val="24"/>
        </w:rPr>
        <w:t>услуг на возмещение затрат по выполнению работ по</w:t>
      </w:r>
    </w:p>
    <w:p w:rsidR="00E64FCB" w:rsidRPr="00183F57" w:rsidRDefault="00E64FCB" w:rsidP="00E64FCB">
      <w:pPr>
        <w:widowControl w:val="0"/>
        <w:shd w:val="clear" w:color="auto" w:fill="FFFFFF"/>
        <w:autoSpaceDE w:val="0"/>
        <w:autoSpaceDN w:val="0"/>
        <w:adjustRightInd w:val="0"/>
        <w:ind w:firstLine="3828"/>
        <w:jc w:val="both"/>
        <w:outlineLvl w:val="0"/>
        <w:rPr>
          <w:sz w:val="24"/>
          <w:szCs w:val="24"/>
        </w:rPr>
      </w:pPr>
      <w:r w:rsidRPr="00183F57">
        <w:rPr>
          <w:sz w:val="24"/>
          <w:szCs w:val="24"/>
        </w:rPr>
        <w:t>благоустройству дворовых территорий в рамках</w:t>
      </w:r>
    </w:p>
    <w:p w:rsidR="00E64FCB" w:rsidRPr="00183F57" w:rsidRDefault="00E64FCB" w:rsidP="00E64FCB">
      <w:pPr>
        <w:widowControl w:val="0"/>
        <w:shd w:val="clear" w:color="auto" w:fill="FFFFFF"/>
        <w:autoSpaceDE w:val="0"/>
        <w:autoSpaceDN w:val="0"/>
        <w:adjustRightInd w:val="0"/>
        <w:ind w:firstLine="3828"/>
        <w:jc w:val="both"/>
        <w:outlineLvl w:val="0"/>
        <w:rPr>
          <w:sz w:val="24"/>
          <w:szCs w:val="24"/>
        </w:rPr>
      </w:pPr>
      <w:r w:rsidRPr="00183F57">
        <w:rPr>
          <w:sz w:val="24"/>
          <w:szCs w:val="24"/>
        </w:rPr>
        <w:t xml:space="preserve">муниципальной программы «Формирование </w:t>
      </w:r>
    </w:p>
    <w:p w:rsidR="00E64FCB" w:rsidRPr="00183F57" w:rsidRDefault="00E64FCB" w:rsidP="00E64FCB">
      <w:pPr>
        <w:widowControl w:val="0"/>
        <w:shd w:val="clear" w:color="auto" w:fill="FFFFFF"/>
        <w:autoSpaceDE w:val="0"/>
        <w:autoSpaceDN w:val="0"/>
        <w:adjustRightInd w:val="0"/>
        <w:ind w:firstLine="3828"/>
        <w:jc w:val="both"/>
        <w:outlineLvl w:val="0"/>
        <w:rPr>
          <w:sz w:val="24"/>
          <w:szCs w:val="24"/>
        </w:rPr>
      </w:pPr>
      <w:r w:rsidRPr="00183F57">
        <w:rPr>
          <w:sz w:val="24"/>
          <w:szCs w:val="24"/>
        </w:rPr>
        <w:t>современной городской среды на территории</w:t>
      </w:r>
    </w:p>
    <w:p w:rsidR="00E64FCB" w:rsidRPr="00183F57" w:rsidRDefault="00E64FCB" w:rsidP="00E64FCB">
      <w:pPr>
        <w:widowControl w:val="0"/>
        <w:shd w:val="clear" w:color="auto" w:fill="FFFFFF"/>
        <w:autoSpaceDE w:val="0"/>
        <w:autoSpaceDN w:val="0"/>
        <w:adjustRightInd w:val="0"/>
        <w:ind w:firstLine="3828"/>
        <w:jc w:val="both"/>
        <w:outlineLvl w:val="0"/>
        <w:rPr>
          <w:sz w:val="24"/>
          <w:szCs w:val="24"/>
        </w:rPr>
      </w:pPr>
      <w:r w:rsidRPr="00183F57">
        <w:rPr>
          <w:sz w:val="24"/>
          <w:szCs w:val="24"/>
        </w:rPr>
        <w:t>муниципального образования «город Саянск»</w:t>
      </w:r>
    </w:p>
    <w:p w:rsidR="002B0CF9" w:rsidRPr="00183F57" w:rsidRDefault="002B0CF9" w:rsidP="004F5873">
      <w:pPr>
        <w:widowControl w:val="0"/>
        <w:shd w:val="clear" w:color="auto" w:fill="FFFFFF"/>
        <w:autoSpaceDE w:val="0"/>
        <w:autoSpaceDN w:val="0"/>
        <w:adjustRightInd w:val="0"/>
        <w:ind w:firstLine="3828"/>
        <w:jc w:val="both"/>
        <w:outlineLvl w:val="0"/>
        <w:rPr>
          <w:sz w:val="24"/>
          <w:szCs w:val="24"/>
        </w:rPr>
      </w:pPr>
    </w:p>
    <w:p w:rsidR="002B0CF9" w:rsidRPr="00183F57" w:rsidRDefault="002B0CF9" w:rsidP="002B0CF9">
      <w:pPr>
        <w:widowControl w:val="0"/>
        <w:shd w:val="clear" w:color="auto" w:fill="FFFFFF"/>
        <w:autoSpaceDE w:val="0"/>
        <w:autoSpaceDN w:val="0"/>
        <w:adjustRightInd w:val="0"/>
        <w:ind w:firstLine="3686"/>
        <w:jc w:val="both"/>
        <w:outlineLvl w:val="0"/>
        <w:rPr>
          <w:sz w:val="27"/>
          <w:szCs w:val="27"/>
        </w:rPr>
      </w:pPr>
      <w:r w:rsidRPr="00183F57">
        <w:rPr>
          <w:sz w:val="27"/>
          <w:szCs w:val="27"/>
        </w:rPr>
        <w:t xml:space="preserve">В администрацию городского округа </w:t>
      </w:r>
    </w:p>
    <w:p w:rsidR="002B0CF9" w:rsidRPr="00183F57" w:rsidRDefault="002B0CF9" w:rsidP="002B0CF9">
      <w:pPr>
        <w:widowControl w:val="0"/>
        <w:shd w:val="clear" w:color="auto" w:fill="FFFFFF"/>
        <w:autoSpaceDE w:val="0"/>
        <w:autoSpaceDN w:val="0"/>
        <w:adjustRightInd w:val="0"/>
        <w:ind w:firstLine="3686"/>
        <w:jc w:val="both"/>
        <w:outlineLvl w:val="0"/>
        <w:rPr>
          <w:sz w:val="27"/>
          <w:szCs w:val="27"/>
        </w:rPr>
      </w:pPr>
      <w:r w:rsidRPr="00183F57">
        <w:rPr>
          <w:sz w:val="27"/>
          <w:szCs w:val="27"/>
        </w:rPr>
        <w:t>муниципального образования «город Саянск» от</w:t>
      </w:r>
    </w:p>
    <w:p w:rsidR="002B0CF9" w:rsidRPr="00183F57" w:rsidRDefault="002B0CF9" w:rsidP="002B0CF9">
      <w:pPr>
        <w:widowControl w:val="0"/>
        <w:shd w:val="clear" w:color="auto" w:fill="FFFFFF"/>
        <w:autoSpaceDE w:val="0"/>
        <w:autoSpaceDN w:val="0"/>
        <w:adjustRightInd w:val="0"/>
        <w:ind w:firstLine="3686"/>
        <w:jc w:val="both"/>
        <w:outlineLvl w:val="0"/>
        <w:rPr>
          <w:sz w:val="27"/>
          <w:szCs w:val="27"/>
        </w:rPr>
      </w:pPr>
      <w:r w:rsidRPr="00183F57">
        <w:rPr>
          <w:sz w:val="27"/>
          <w:szCs w:val="27"/>
        </w:rPr>
        <w:t>_________________________________________</w:t>
      </w:r>
    </w:p>
    <w:p w:rsidR="002B0CF9" w:rsidRPr="00183F57" w:rsidRDefault="002B0CF9" w:rsidP="002B0CF9">
      <w:pPr>
        <w:widowControl w:val="0"/>
        <w:shd w:val="clear" w:color="auto" w:fill="FFFFFF"/>
        <w:autoSpaceDE w:val="0"/>
        <w:autoSpaceDN w:val="0"/>
        <w:adjustRightInd w:val="0"/>
        <w:ind w:firstLine="3686"/>
        <w:jc w:val="both"/>
        <w:outlineLvl w:val="0"/>
        <w:rPr>
          <w:sz w:val="24"/>
          <w:szCs w:val="24"/>
        </w:rPr>
      </w:pPr>
      <w:r w:rsidRPr="00183F57">
        <w:rPr>
          <w:sz w:val="24"/>
          <w:szCs w:val="24"/>
        </w:rPr>
        <w:t xml:space="preserve">    (наименование заявителя – получателя субсидии)</w:t>
      </w:r>
    </w:p>
    <w:p w:rsidR="002B0CF9" w:rsidRPr="00183F57" w:rsidRDefault="002B0CF9" w:rsidP="002B0CF9">
      <w:pPr>
        <w:widowControl w:val="0"/>
        <w:shd w:val="clear" w:color="auto" w:fill="FFFFFF"/>
        <w:autoSpaceDE w:val="0"/>
        <w:autoSpaceDN w:val="0"/>
        <w:adjustRightInd w:val="0"/>
        <w:ind w:firstLine="3686"/>
        <w:jc w:val="both"/>
        <w:outlineLvl w:val="0"/>
        <w:rPr>
          <w:sz w:val="24"/>
          <w:szCs w:val="24"/>
        </w:rPr>
      </w:pPr>
      <w:r w:rsidRPr="00183F57">
        <w:rPr>
          <w:sz w:val="24"/>
          <w:szCs w:val="24"/>
        </w:rPr>
        <w:t>_______________________________________________</w:t>
      </w:r>
    </w:p>
    <w:p w:rsidR="002B0CF9" w:rsidRPr="00183F57" w:rsidRDefault="002B0CF9" w:rsidP="002B0CF9">
      <w:pPr>
        <w:widowControl w:val="0"/>
        <w:shd w:val="clear" w:color="auto" w:fill="FFFFFF"/>
        <w:autoSpaceDE w:val="0"/>
        <w:autoSpaceDN w:val="0"/>
        <w:adjustRightInd w:val="0"/>
        <w:ind w:firstLine="3686"/>
        <w:jc w:val="both"/>
        <w:outlineLvl w:val="0"/>
        <w:rPr>
          <w:sz w:val="24"/>
          <w:szCs w:val="24"/>
        </w:rPr>
      </w:pPr>
      <w:r w:rsidRPr="00183F57">
        <w:rPr>
          <w:sz w:val="24"/>
          <w:szCs w:val="24"/>
        </w:rPr>
        <w:t xml:space="preserve"> (местонахождения заявителя – получателя субсидии)</w:t>
      </w:r>
    </w:p>
    <w:p w:rsidR="002B0CF9" w:rsidRPr="00183F57" w:rsidRDefault="002B0CF9" w:rsidP="002B0CF9">
      <w:pPr>
        <w:widowControl w:val="0"/>
        <w:shd w:val="clear" w:color="auto" w:fill="FFFFFF"/>
        <w:autoSpaceDE w:val="0"/>
        <w:autoSpaceDN w:val="0"/>
        <w:adjustRightInd w:val="0"/>
        <w:ind w:firstLine="3686"/>
        <w:jc w:val="both"/>
        <w:outlineLvl w:val="0"/>
        <w:rPr>
          <w:sz w:val="24"/>
          <w:szCs w:val="24"/>
        </w:rPr>
      </w:pPr>
      <w:r w:rsidRPr="00183F57">
        <w:rPr>
          <w:sz w:val="24"/>
          <w:szCs w:val="24"/>
        </w:rPr>
        <w:t>_______________________________________________</w:t>
      </w:r>
    </w:p>
    <w:p w:rsidR="002B0CF9" w:rsidRPr="00183F57" w:rsidRDefault="002B0CF9" w:rsidP="002B0CF9">
      <w:pPr>
        <w:widowControl w:val="0"/>
        <w:shd w:val="clear" w:color="auto" w:fill="FFFFFF"/>
        <w:autoSpaceDE w:val="0"/>
        <w:autoSpaceDN w:val="0"/>
        <w:adjustRightInd w:val="0"/>
        <w:ind w:firstLine="3686"/>
        <w:jc w:val="both"/>
        <w:outlineLvl w:val="0"/>
        <w:rPr>
          <w:sz w:val="24"/>
          <w:szCs w:val="24"/>
        </w:rPr>
      </w:pPr>
      <w:r w:rsidRPr="00183F57">
        <w:rPr>
          <w:sz w:val="24"/>
          <w:szCs w:val="24"/>
        </w:rPr>
        <w:t xml:space="preserve">    (почтовый адрес заявителя – получателя субсидии)</w:t>
      </w:r>
    </w:p>
    <w:p w:rsidR="002B0CF9" w:rsidRPr="00183F57" w:rsidRDefault="002B0CF9" w:rsidP="002B0CF9">
      <w:pPr>
        <w:widowControl w:val="0"/>
        <w:shd w:val="clear" w:color="auto" w:fill="FFFFFF"/>
        <w:autoSpaceDE w:val="0"/>
        <w:autoSpaceDN w:val="0"/>
        <w:adjustRightInd w:val="0"/>
        <w:ind w:firstLine="3686"/>
        <w:jc w:val="both"/>
        <w:outlineLvl w:val="0"/>
        <w:rPr>
          <w:sz w:val="24"/>
          <w:szCs w:val="24"/>
        </w:rPr>
      </w:pPr>
      <w:r w:rsidRPr="00183F57">
        <w:rPr>
          <w:sz w:val="24"/>
          <w:szCs w:val="24"/>
        </w:rPr>
        <w:t>_______________________________________________</w:t>
      </w:r>
    </w:p>
    <w:p w:rsidR="002B0CF9" w:rsidRPr="00183F57" w:rsidRDefault="002B0CF9" w:rsidP="002B0CF9">
      <w:pPr>
        <w:widowControl w:val="0"/>
        <w:shd w:val="clear" w:color="auto" w:fill="FFFFFF"/>
        <w:autoSpaceDE w:val="0"/>
        <w:autoSpaceDN w:val="0"/>
        <w:adjustRightInd w:val="0"/>
        <w:ind w:firstLine="3686"/>
        <w:jc w:val="both"/>
        <w:outlineLvl w:val="0"/>
        <w:rPr>
          <w:sz w:val="24"/>
          <w:szCs w:val="24"/>
        </w:rPr>
      </w:pPr>
      <w:r w:rsidRPr="00183F57">
        <w:rPr>
          <w:sz w:val="24"/>
          <w:szCs w:val="24"/>
        </w:rPr>
        <w:t xml:space="preserve">            (ИНН заявителя – получателя субсидии)</w:t>
      </w:r>
    </w:p>
    <w:p w:rsidR="002B0CF9" w:rsidRPr="00183F57" w:rsidRDefault="002B0CF9" w:rsidP="002B0CF9">
      <w:pPr>
        <w:widowControl w:val="0"/>
        <w:shd w:val="clear" w:color="auto" w:fill="FFFFFF"/>
        <w:autoSpaceDE w:val="0"/>
        <w:autoSpaceDN w:val="0"/>
        <w:adjustRightInd w:val="0"/>
        <w:jc w:val="both"/>
        <w:outlineLvl w:val="0"/>
        <w:rPr>
          <w:b/>
          <w:sz w:val="28"/>
          <w:szCs w:val="28"/>
        </w:rPr>
      </w:pPr>
    </w:p>
    <w:p w:rsidR="00504278" w:rsidRPr="00183F57" w:rsidRDefault="00504278" w:rsidP="00504278">
      <w:pPr>
        <w:widowControl w:val="0"/>
        <w:shd w:val="clear" w:color="auto" w:fill="FFFFFF"/>
        <w:autoSpaceDE w:val="0"/>
        <w:autoSpaceDN w:val="0"/>
        <w:adjustRightInd w:val="0"/>
        <w:ind w:firstLine="3828"/>
        <w:jc w:val="both"/>
        <w:outlineLvl w:val="0"/>
        <w:rPr>
          <w:b/>
          <w:sz w:val="28"/>
          <w:szCs w:val="28"/>
        </w:rPr>
      </w:pPr>
      <w:r w:rsidRPr="00183F57">
        <w:rPr>
          <w:b/>
          <w:sz w:val="28"/>
          <w:szCs w:val="28"/>
        </w:rPr>
        <w:t>ЗАЯВКА</w:t>
      </w:r>
    </w:p>
    <w:p w:rsidR="00504278" w:rsidRPr="00183F57" w:rsidRDefault="00504278" w:rsidP="004D11DC">
      <w:pPr>
        <w:widowControl w:val="0"/>
        <w:shd w:val="clear" w:color="auto" w:fill="FFFFFF"/>
        <w:autoSpaceDE w:val="0"/>
        <w:autoSpaceDN w:val="0"/>
        <w:adjustRightInd w:val="0"/>
        <w:jc w:val="center"/>
        <w:outlineLvl w:val="0"/>
        <w:rPr>
          <w:b/>
          <w:sz w:val="28"/>
          <w:szCs w:val="28"/>
        </w:rPr>
      </w:pPr>
      <w:r w:rsidRPr="00183F57">
        <w:rPr>
          <w:b/>
          <w:sz w:val="28"/>
          <w:szCs w:val="28"/>
        </w:rPr>
        <w:t>на получение субсиди</w:t>
      </w:r>
      <w:r w:rsidR="0022407F" w:rsidRPr="00183F57">
        <w:rPr>
          <w:b/>
          <w:sz w:val="28"/>
          <w:szCs w:val="28"/>
        </w:rPr>
        <w:t>и</w:t>
      </w:r>
      <w:r w:rsidRPr="00183F57">
        <w:rPr>
          <w:b/>
          <w:sz w:val="28"/>
          <w:szCs w:val="28"/>
        </w:rPr>
        <w:t xml:space="preserve"> </w:t>
      </w:r>
    </w:p>
    <w:p w:rsidR="001D094B" w:rsidRPr="00183F57" w:rsidRDefault="001D094B" w:rsidP="004D11DC">
      <w:pPr>
        <w:widowControl w:val="0"/>
        <w:shd w:val="clear" w:color="auto" w:fill="FFFFFF"/>
        <w:autoSpaceDE w:val="0"/>
        <w:autoSpaceDN w:val="0"/>
        <w:adjustRightInd w:val="0"/>
        <w:jc w:val="center"/>
        <w:outlineLvl w:val="0"/>
        <w:rPr>
          <w:b/>
          <w:sz w:val="28"/>
          <w:szCs w:val="28"/>
        </w:rPr>
      </w:pPr>
    </w:p>
    <w:p w:rsidR="00504278" w:rsidRPr="00183F57" w:rsidRDefault="00504278" w:rsidP="00C73AA5">
      <w:pPr>
        <w:ind w:firstLine="709"/>
        <w:jc w:val="both"/>
        <w:rPr>
          <w:sz w:val="28"/>
          <w:szCs w:val="28"/>
        </w:rPr>
      </w:pPr>
      <w:r w:rsidRPr="00183F57">
        <w:rPr>
          <w:sz w:val="28"/>
          <w:szCs w:val="28"/>
        </w:rPr>
        <w:t xml:space="preserve">Прошу предоставить субсидию на </w:t>
      </w:r>
      <w:r w:rsidR="001D094B" w:rsidRPr="00183F57">
        <w:rPr>
          <w:sz w:val="28"/>
          <w:szCs w:val="28"/>
        </w:rPr>
        <w:t>благоустройств</w:t>
      </w:r>
      <w:r w:rsidR="00FF316D" w:rsidRPr="00183F57">
        <w:rPr>
          <w:sz w:val="28"/>
          <w:szCs w:val="28"/>
        </w:rPr>
        <w:t>о</w:t>
      </w:r>
      <w:r w:rsidR="001D094B" w:rsidRPr="00183F57">
        <w:rPr>
          <w:sz w:val="28"/>
          <w:szCs w:val="28"/>
        </w:rPr>
        <w:t xml:space="preserve"> дворовой территории многоквартирного дома:</w:t>
      </w:r>
      <w:r w:rsidRPr="00183F57">
        <w:rPr>
          <w:sz w:val="28"/>
          <w:szCs w:val="28"/>
        </w:rPr>
        <w:t> </w:t>
      </w:r>
    </w:p>
    <w:p w:rsidR="002B0CF9" w:rsidRPr="00183F57" w:rsidRDefault="002B0CF9" w:rsidP="00C73AA5">
      <w:pPr>
        <w:ind w:firstLine="709"/>
        <w:jc w:val="both"/>
        <w:rPr>
          <w:sz w:val="28"/>
          <w:szCs w:val="28"/>
        </w:rPr>
      </w:pPr>
    </w:p>
    <w:tbl>
      <w:tblPr>
        <w:tblW w:w="0" w:type="auto"/>
        <w:jc w:val="center"/>
        <w:tblInd w:w="-2114"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515"/>
        <w:gridCol w:w="3686"/>
        <w:gridCol w:w="3020"/>
        <w:gridCol w:w="2083"/>
      </w:tblGrid>
      <w:tr w:rsidR="00183F57" w:rsidRPr="00183F57" w:rsidTr="00F404F8">
        <w:trPr>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F404F8" w:rsidRPr="00183F57" w:rsidRDefault="00F404F8" w:rsidP="001D094B">
            <w:pPr>
              <w:jc w:val="center"/>
              <w:rPr>
                <w:sz w:val="28"/>
                <w:szCs w:val="28"/>
              </w:rPr>
            </w:pPr>
            <w:bookmarkStart w:id="4" w:name="l39"/>
            <w:bookmarkEnd w:id="4"/>
            <w:r w:rsidRPr="00183F57">
              <w:rPr>
                <w:sz w:val="28"/>
                <w:szCs w:val="28"/>
              </w:rPr>
              <w:t>№</w:t>
            </w:r>
          </w:p>
        </w:tc>
        <w:tc>
          <w:tcPr>
            <w:tcW w:w="3686" w:type="dxa"/>
            <w:tcBorders>
              <w:top w:val="single" w:sz="4" w:space="0" w:color="auto"/>
              <w:left w:val="nil"/>
              <w:bottom w:val="single" w:sz="4" w:space="0" w:color="auto"/>
              <w:right w:val="single" w:sz="4" w:space="0" w:color="auto"/>
            </w:tcBorders>
            <w:vAlign w:val="center"/>
            <w:hideMark/>
          </w:tcPr>
          <w:p w:rsidR="00F404F8" w:rsidRPr="00183F57" w:rsidRDefault="00F404F8" w:rsidP="001D094B">
            <w:pPr>
              <w:jc w:val="center"/>
              <w:rPr>
                <w:sz w:val="28"/>
                <w:szCs w:val="28"/>
              </w:rPr>
            </w:pPr>
            <w:r w:rsidRPr="00183F57">
              <w:rPr>
                <w:sz w:val="28"/>
                <w:szCs w:val="28"/>
              </w:rPr>
              <w:t>Адрес многоквартирного дома</w:t>
            </w:r>
          </w:p>
        </w:tc>
        <w:tc>
          <w:tcPr>
            <w:tcW w:w="3020" w:type="dxa"/>
            <w:tcBorders>
              <w:top w:val="single" w:sz="4" w:space="0" w:color="auto"/>
              <w:left w:val="nil"/>
              <w:bottom w:val="single" w:sz="4" w:space="0" w:color="auto"/>
              <w:right w:val="single" w:sz="4" w:space="0" w:color="auto"/>
            </w:tcBorders>
          </w:tcPr>
          <w:p w:rsidR="00F404F8" w:rsidRPr="00183F57" w:rsidRDefault="00F404F8" w:rsidP="001D094B">
            <w:pPr>
              <w:jc w:val="center"/>
              <w:rPr>
                <w:sz w:val="28"/>
                <w:szCs w:val="28"/>
              </w:rPr>
            </w:pPr>
            <w:r w:rsidRPr="00183F57">
              <w:rPr>
                <w:sz w:val="28"/>
                <w:szCs w:val="28"/>
              </w:rPr>
              <w:t>Ориентировочная дата окончания работ по благоустройству дворовой территории</w:t>
            </w:r>
          </w:p>
        </w:tc>
        <w:tc>
          <w:tcPr>
            <w:tcW w:w="2083" w:type="dxa"/>
            <w:tcBorders>
              <w:top w:val="single" w:sz="4" w:space="0" w:color="auto"/>
              <w:left w:val="single" w:sz="4" w:space="0" w:color="auto"/>
              <w:bottom w:val="single" w:sz="4" w:space="0" w:color="auto"/>
              <w:right w:val="single" w:sz="4" w:space="0" w:color="auto"/>
            </w:tcBorders>
            <w:vAlign w:val="center"/>
            <w:hideMark/>
          </w:tcPr>
          <w:p w:rsidR="00F404F8" w:rsidRPr="00183F57" w:rsidRDefault="00F404F8" w:rsidP="001D094B">
            <w:pPr>
              <w:jc w:val="center"/>
              <w:rPr>
                <w:sz w:val="28"/>
                <w:szCs w:val="28"/>
              </w:rPr>
            </w:pPr>
            <w:r w:rsidRPr="00183F57">
              <w:rPr>
                <w:sz w:val="28"/>
                <w:szCs w:val="28"/>
              </w:rPr>
              <w:t>Сумма расходов на благоустройство дворовой территории, руб.</w:t>
            </w:r>
          </w:p>
        </w:tc>
      </w:tr>
      <w:tr w:rsidR="00183F57" w:rsidRPr="00183F57" w:rsidTr="00F404F8">
        <w:trPr>
          <w:jc w:val="center"/>
        </w:trPr>
        <w:tc>
          <w:tcPr>
            <w:tcW w:w="515" w:type="dxa"/>
            <w:tcBorders>
              <w:top w:val="single" w:sz="4" w:space="0" w:color="auto"/>
              <w:left w:val="single" w:sz="4" w:space="0" w:color="auto"/>
              <w:bottom w:val="single" w:sz="4" w:space="0" w:color="auto"/>
              <w:right w:val="single" w:sz="4" w:space="0" w:color="auto"/>
            </w:tcBorders>
            <w:vAlign w:val="center"/>
            <w:hideMark/>
          </w:tcPr>
          <w:p w:rsidR="00F404F8" w:rsidRPr="00183F57" w:rsidRDefault="00F404F8" w:rsidP="001D094B">
            <w:pPr>
              <w:jc w:val="center"/>
            </w:pPr>
            <w:r w:rsidRPr="00183F57">
              <w:t>1</w:t>
            </w:r>
          </w:p>
        </w:tc>
        <w:tc>
          <w:tcPr>
            <w:tcW w:w="3686" w:type="dxa"/>
            <w:tcBorders>
              <w:top w:val="single" w:sz="4" w:space="0" w:color="auto"/>
              <w:left w:val="nil"/>
              <w:bottom w:val="single" w:sz="4" w:space="0" w:color="auto"/>
              <w:right w:val="single" w:sz="4" w:space="0" w:color="auto"/>
            </w:tcBorders>
            <w:vAlign w:val="center"/>
            <w:hideMark/>
          </w:tcPr>
          <w:p w:rsidR="00F404F8" w:rsidRPr="00183F57" w:rsidRDefault="00F404F8" w:rsidP="001D094B">
            <w:pPr>
              <w:jc w:val="center"/>
            </w:pPr>
            <w:r w:rsidRPr="00183F57">
              <w:t>2</w:t>
            </w:r>
          </w:p>
        </w:tc>
        <w:tc>
          <w:tcPr>
            <w:tcW w:w="3020" w:type="dxa"/>
            <w:tcBorders>
              <w:top w:val="single" w:sz="4" w:space="0" w:color="auto"/>
              <w:left w:val="nil"/>
              <w:bottom w:val="single" w:sz="4" w:space="0" w:color="auto"/>
              <w:right w:val="single" w:sz="4" w:space="0" w:color="auto"/>
            </w:tcBorders>
          </w:tcPr>
          <w:p w:rsidR="00F404F8" w:rsidRPr="00183F57" w:rsidRDefault="00F404F8" w:rsidP="001D094B">
            <w:pPr>
              <w:jc w:val="center"/>
            </w:pPr>
            <w:r w:rsidRPr="00183F57">
              <w:t>3</w:t>
            </w:r>
          </w:p>
        </w:tc>
        <w:tc>
          <w:tcPr>
            <w:tcW w:w="2083" w:type="dxa"/>
            <w:tcBorders>
              <w:top w:val="single" w:sz="4" w:space="0" w:color="auto"/>
              <w:left w:val="single" w:sz="4" w:space="0" w:color="auto"/>
              <w:bottom w:val="single" w:sz="4" w:space="0" w:color="auto"/>
              <w:right w:val="single" w:sz="4" w:space="0" w:color="auto"/>
            </w:tcBorders>
            <w:vAlign w:val="center"/>
            <w:hideMark/>
          </w:tcPr>
          <w:p w:rsidR="00F404F8" w:rsidRPr="00183F57" w:rsidRDefault="00F404F8" w:rsidP="001D094B">
            <w:pPr>
              <w:jc w:val="center"/>
            </w:pPr>
            <w:r w:rsidRPr="00183F57">
              <w:t>4</w:t>
            </w:r>
          </w:p>
        </w:tc>
      </w:tr>
      <w:tr w:rsidR="00183F57" w:rsidRPr="00183F57" w:rsidTr="00F404F8">
        <w:trPr>
          <w:jc w:val="center"/>
        </w:trPr>
        <w:tc>
          <w:tcPr>
            <w:tcW w:w="515" w:type="dxa"/>
            <w:tcBorders>
              <w:top w:val="single" w:sz="4" w:space="0" w:color="auto"/>
              <w:left w:val="single" w:sz="4" w:space="0" w:color="auto"/>
              <w:bottom w:val="single" w:sz="4" w:space="0" w:color="auto"/>
              <w:right w:val="single" w:sz="4" w:space="0" w:color="auto"/>
            </w:tcBorders>
            <w:vAlign w:val="center"/>
          </w:tcPr>
          <w:p w:rsidR="00F404F8" w:rsidRPr="00183F57" w:rsidRDefault="00F404F8" w:rsidP="001D094B">
            <w:pPr>
              <w:jc w:val="center"/>
            </w:pPr>
          </w:p>
        </w:tc>
        <w:tc>
          <w:tcPr>
            <w:tcW w:w="3686" w:type="dxa"/>
            <w:tcBorders>
              <w:top w:val="single" w:sz="4" w:space="0" w:color="auto"/>
              <w:left w:val="nil"/>
              <w:bottom w:val="single" w:sz="4" w:space="0" w:color="auto"/>
              <w:right w:val="single" w:sz="4" w:space="0" w:color="auto"/>
            </w:tcBorders>
            <w:vAlign w:val="center"/>
          </w:tcPr>
          <w:p w:rsidR="00F404F8" w:rsidRPr="00183F57" w:rsidRDefault="00F404F8" w:rsidP="001D094B">
            <w:pPr>
              <w:jc w:val="center"/>
            </w:pPr>
          </w:p>
        </w:tc>
        <w:tc>
          <w:tcPr>
            <w:tcW w:w="3020" w:type="dxa"/>
            <w:tcBorders>
              <w:top w:val="single" w:sz="4" w:space="0" w:color="auto"/>
              <w:left w:val="nil"/>
              <w:bottom w:val="single" w:sz="4" w:space="0" w:color="auto"/>
              <w:right w:val="single" w:sz="4" w:space="0" w:color="auto"/>
            </w:tcBorders>
          </w:tcPr>
          <w:p w:rsidR="00F404F8" w:rsidRPr="00183F57" w:rsidRDefault="00F404F8" w:rsidP="001D094B">
            <w:pPr>
              <w:jc w:val="center"/>
            </w:pPr>
          </w:p>
        </w:tc>
        <w:tc>
          <w:tcPr>
            <w:tcW w:w="2083" w:type="dxa"/>
            <w:tcBorders>
              <w:top w:val="single" w:sz="4" w:space="0" w:color="auto"/>
              <w:left w:val="single" w:sz="4" w:space="0" w:color="auto"/>
              <w:bottom w:val="single" w:sz="4" w:space="0" w:color="auto"/>
              <w:right w:val="single" w:sz="4" w:space="0" w:color="auto"/>
            </w:tcBorders>
            <w:vAlign w:val="center"/>
          </w:tcPr>
          <w:p w:rsidR="00F404F8" w:rsidRPr="00183F57" w:rsidRDefault="00F404F8" w:rsidP="001D094B">
            <w:pPr>
              <w:jc w:val="center"/>
            </w:pPr>
          </w:p>
        </w:tc>
      </w:tr>
    </w:tbl>
    <w:p w:rsidR="00874397" w:rsidRPr="00183F57" w:rsidRDefault="00504278" w:rsidP="00C73AA5">
      <w:pPr>
        <w:widowControl w:val="0"/>
        <w:shd w:val="clear" w:color="auto" w:fill="FFFFFF"/>
        <w:autoSpaceDE w:val="0"/>
        <w:autoSpaceDN w:val="0"/>
        <w:adjustRightInd w:val="0"/>
        <w:jc w:val="both"/>
        <w:outlineLvl w:val="0"/>
        <w:rPr>
          <w:sz w:val="28"/>
          <w:szCs w:val="28"/>
        </w:rPr>
      </w:pPr>
      <w:r w:rsidRPr="00183F57">
        <w:rPr>
          <w:sz w:val="28"/>
          <w:szCs w:val="28"/>
        </w:rPr>
        <w:br/>
        <w:t>    </w:t>
      </w:r>
      <w:bookmarkStart w:id="5" w:name="l40"/>
      <w:bookmarkEnd w:id="5"/>
      <w:r w:rsidR="00874397" w:rsidRPr="00183F57">
        <w:rPr>
          <w:sz w:val="28"/>
          <w:szCs w:val="28"/>
        </w:rPr>
        <w:t xml:space="preserve">Подтверждаю: </w:t>
      </w:r>
    </w:p>
    <w:p w:rsidR="00874397" w:rsidRPr="00183F57" w:rsidRDefault="00874397" w:rsidP="00874397">
      <w:pPr>
        <w:widowControl w:val="0"/>
        <w:shd w:val="clear" w:color="auto" w:fill="FFFFFF"/>
        <w:autoSpaceDE w:val="0"/>
        <w:autoSpaceDN w:val="0"/>
        <w:adjustRightInd w:val="0"/>
        <w:ind w:firstLine="709"/>
        <w:jc w:val="both"/>
        <w:outlineLvl w:val="0"/>
        <w:rPr>
          <w:sz w:val="28"/>
          <w:szCs w:val="28"/>
        </w:rPr>
      </w:pPr>
      <w:r w:rsidRPr="00183F57">
        <w:rPr>
          <w:sz w:val="28"/>
          <w:szCs w:val="28"/>
        </w:rPr>
        <w:t>1) осуществление в установленном порядке деятельности по управлению многоквартирным домом, расположенном на территории городского округа муниципального образования «город Саянск»</w:t>
      </w:r>
      <w:r w:rsidR="00FF316D" w:rsidRPr="00183F57">
        <w:rPr>
          <w:sz w:val="28"/>
          <w:szCs w:val="28"/>
        </w:rPr>
        <w:t xml:space="preserve"> (для управляющ</w:t>
      </w:r>
      <w:r w:rsidR="005E4993" w:rsidRPr="00183F57">
        <w:rPr>
          <w:sz w:val="28"/>
          <w:szCs w:val="28"/>
        </w:rPr>
        <w:t>их</w:t>
      </w:r>
      <w:r w:rsidR="00FF316D" w:rsidRPr="00183F57">
        <w:rPr>
          <w:sz w:val="28"/>
          <w:szCs w:val="28"/>
        </w:rPr>
        <w:t xml:space="preserve"> организаци</w:t>
      </w:r>
      <w:r w:rsidR="005E4993" w:rsidRPr="00183F57">
        <w:rPr>
          <w:sz w:val="28"/>
          <w:szCs w:val="28"/>
        </w:rPr>
        <w:t>й</w:t>
      </w:r>
      <w:r w:rsidR="00FF316D" w:rsidRPr="00183F57">
        <w:rPr>
          <w:sz w:val="28"/>
          <w:szCs w:val="28"/>
        </w:rPr>
        <w:t>)</w:t>
      </w:r>
      <w:r w:rsidRPr="00183F57">
        <w:rPr>
          <w:sz w:val="28"/>
          <w:szCs w:val="28"/>
        </w:rPr>
        <w:t>;</w:t>
      </w:r>
    </w:p>
    <w:p w:rsidR="00C73AA5" w:rsidRPr="00183F57" w:rsidRDefault="00FF316D" w:rsidP="00874397">
      <w:pPr>
        <w:widowControl w:val="0"/>
        <w:shd w:val="clear" w:color="auto" w:fill="FFFFFF"/>
        <w:autoSpaceDE w:val="0"/>
        <w:autoSpaceDN w:val="0"/>
        <w:adjustRightInd w:val="0"/>
        <w:ind w:firstLine="709"/>
        <w:jc w:val="both"/>
        <w:outlineLvl w:val="0"/>
        <w:rPr>
          <w:sz w:val="28"/>
          <w:szCs w:val="28"/>
        </w:rPr>
      </w:pPr>
      <w:r w:rsidRPr="00183F57">
        <w:rPr>
          <w:sz w:val="28"/>
          <w:szCs w:val="28"/>
        </w:rPr>
        <w:lastRenderedPageBreak/>
        <w:t xml:space="preserve">2) </w:t>
      </w:r>
      <w:r w:rsidR="00C73AA5" w:rsidRPr="00183F57">
        <w:rPr>
          <w:sz w:val="28"/>
          <w:szCs w:val="28"/>
        </w:rPr>
        <w:t>решение общего собрания собственников помещений в многоквартирном доме о наделении полномочиями для получения субсидии (для юридических лиц (за исключением государственных (муниципальных) учреждений</w:t>
      </w:r>
      <w:r w:rsidR="005E4993" w:rsidRPr="00183F57">
        <w:rPr>
          <w:sz w:val="28"/>
          <w:szCs w:val="28"/>
        </w:rPr>
        <w:t xml:space="preserve"> и управляющих организаций</w:t>
      </w:r>
      <w:r w:rsidR="00C73AA5" w:rsidRPr="00183F57">
        <w:rPr>
          <w:sz w:val="28"/>
          <w:szCs w:val="28"/>
        </w:rPr>
        <w:t>), индивидуальных предпринимателей и физических лиц</w:t>
      </w:r>
      <w:r w:rsidR="002B0CF9" w:rsidRPr="00183F57">
        <w:rPr>
          <w:sz w:val="28"/>
          <w:szCs w:val="28"/>
        </w:rPr>
        <w:t>)</w:t>
      </w:r>
      <w:r w:rsidR="00C73AA5" w:rsidRPr="00183F57">
        <w:rPr>
          <w:sz w:val="28"/>
          <w:szCs w:val="28"/>
        </w:rPr>
        <w:t>;</w:t>
      </w:r>
    </w:p>
    <w:p w:rsidR="00874397" w:rsidRPr="00183F57" w:rsidRDefault="00C73AA5" w:rsidP="00874397">
      <w:pPr>
        <w:widowControl w:val="0"/>
        <w:shd w:val="clear" w:color="auto" w:fill="FFFFFF"/>
        <w:autoSpaceDE w:val="0"/>
        <w:autoSpaceDN w:val="0"/>
        <w:adjustRightInd w:val="0"/>
        <w:ind w:firstLine="709"/>
        <w:jc w:val="both"/>
        <w:outlineLvl w:val="0"/>
        <w:rPr>
          <w:sz w:val="28"/>
          <w:szCs w:val="28"/>
        </w:rPr>
      </w:pPr>
      <w:r w:rsidRPr="00183F57">
        <w:rPr>
          <w:sz w:val="28"/>
          <w:szCs w:val="28"/>
        </w:rPr>
        <w:t>3</w:t>
      </w:r>
      <w:r w:rsidR="00874397" w:rsidRPr="00183F57">
        <w:rPr>
          <w:sz w:val="28"/>
          <w:szCs w:val="28"/>
        </w:rPr>
        <w:t>)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74397" w:rsidRPr="00183F57" w:rsidRDefault="00C73AA5" w:rsidP="00874397">
      <w:pPr>
        <w:widowControl w:val="0"/>
        <w:shd w:val="clear" w:color="auto" w:fill="FFFFFF"/>
        <w:autoSpaceDE w:val="0"/>
        <w:autoSpaceDN w:val="0"/>
        <w:adjustRightInd w:val="0"/>
        <w:ind w:firstLine="709"/>
        <w:jc w:val="both"/>
        <w:outlineLvl w:val="0"/>
        <w:rPr>
          <w:sz w:val="28"/>
          <w:szCs w:val="28"/>
        </w:rPr>
      </w:pPr>
      <w:r w:rsidRPr="00183F57">
        <w:rPr>
          <w:sz w:val="28"/>
          <w:szCs w:val="28"/>
        </w:rPr>
        <w:t>4</w:t>
      </w:r>
      <w:r w:rsidR="00874397" w:rsidRPr="00183F57">
        <w:rPr>
          <w:sz w:val="28"/>
          <w:szCs w:val="28"/>
        </w:rPr>
        <w:t>) отсутствие просроченной задолженности по возврату в бюджет города Саянска субсидий, бюджетных инвестиций, предоставленных, в том числе, в соответствии с иными правовыми актами, и иной просроченной задолженности перед бюджетом города Саянска;</w:t>
      </w:r>
    </w:p>
    <w:p w:rsidR="00874397" w:rsidRPr="00183F57" w:rsidRDefault="00C73AA5" w:rsidP="00874397">
      <w:pPr>
        <w:widowControl w:val="0"/>
        <w:shd w:val="clear" w:color="auto" w:fill="FFFFFF"/>
        <w:autoSpaceDE w:val="0"/>
        <w:autoSpaceDN w:val="0"/>
        <w:adjustRightInd w:val="0"/>
        <w:ind w:firstLine="709"/>
        <w:jc w:val="both"/>
        <w:outlineLvl w:val="0"/>
        <w:rPr>
          <w:sz w:val="28"/>
          <w:szCs w:val="28"/>
        </w:rPr>
      </w:pPr>
      <w:r w:rsidRPr="00183F57">
        <w:rPr>
          <w:sz w:val="28"/>
          <w:szCs w:val="28"/>
        </w:rPr>
        <w:t>5</w:t>
      </w:r>
      <w:r w:rsidR="00874397" w:rsidRPr="00183F57">
        <w:rPr>
          <w:sz w:val="28"/>
          <w:szCs w:val="28"/>
        </w:rPr>
        <w:t xml:space="preserve">) </w:t>
      </w:r>
      <w:r w:rsidR="002B0CF9" w:rsidRPr="00183F57">
        <w:rPr>
          <w:sz w:val="28"/>
          <w:szCs w:val="28"/>
        </w:rPr>
        <w:t>заявител</w:t>
      </w:r>
      <w:r w:rsidR="004E493A" w:rsidRPr="00183F57">
        <w:rPr>
          <w:sz w:val="28"/>
          <w:szCs w:val="28"/>
        </w:rPr>
        <w:t>и</w:t>
      </w:r>
      <w:r w:rsidR="002B0CF9" w:rsidRPr="00183F57">
        <w:rPr>
          <w:sz w:val="28"/>
          <w:szCs w:val="28"/>
        </w:rPr>
        <w:t xml:space="preserve"> - </w:t>
      </w:r>
      <w:r w:rsidR="00874397" w:rsidRPr="00183F57">
        <w:rPr>
          <w:sz w:val="28"/>
          <w:szCs w:val="28"/>
        </w:rPr>
        <w:t>получател</w:t>
      </w:r>
      <w:r w:rsidR="002B0CF9" w:rsidRPr="00183F57">
        <w:rPr>
          <w:sz w:val="28"/>
          <w:szCs w:val="28"/>
        </w:rPr>
        <w:t>и</w:t>
      </w:r>
      <w:r w:rsidR="00874397" w:rsidRPr="00183F57">
        <w:rPr>
          <w:sz w:val="28"/>
          <w:szCs w:val="28"/>
        </w:rPr>
        <w:t xml:space="preserve"> субсиди</w:t>
      </w:r>
      <w:r w:rsidR="002B0CF9" w:rsidRPr="00183F57">
        <w:rPr>
          <w:sz w:val="28"/>
          <w:szCs w:val="28"/>
        </w:rPr>
        <w:t>и</w:t>
      </w:r>
      <w:r w:rsidR="00874397" w:rsidRPr="00183F57">
        <w:rPr>
          <w:sz w:val="28"/>
          <w:szCs w:val="28"/>
        </w:rPr>
        <w:t xml:space="preserve"> - юридические лица не должны находиться в процессе реорганизации, ликвидации, банкротства, а </w:t>
      </w:r>
      <w:r w:rsidR="002B0CF9" w:rsidRPr="00183F57">
        <w:rPr>
          <w:sz w:val="28"/>
          <w:szCs w:val="28"/>
        </w:rPr>
        <w:t>заявител</w:t>
      </w:r>
      <w:r w:rsidR="004E493A" w:rsidRPr="00183F57">
        <w:rPr>
          <w:sz w:val="28"/>
          <w:szCs w:val="28"/>
        </w:rPr>
        <w:t>и</w:t>
      </w:r>
      <w:r w:rsidR="002B0CF9" w:rsidRPr="00183F57">
        <w:rPr>
          <w:sz w:val="28"/>
          <w:szCs w:val="28"/>
        </w:rPr>
        <w:t xml:space="preserve"> - </w:t>
      </w:r>
      <w:r w:rsidR="00874397" w:rsidRPr="00183F57">
        <w:rPr>
          <w:sz w:val="28"/>
          <w:szCs w:val="28"/>
        </w:rPr>
        <w:t>получател</w:t>
      </w:r>
      <w:r w:rsidR="002B0CF9" w:rsidRPr="00183F57">
        <w:rPr>
          <w:sz w:val="28"/>
          <w:szCs w:val="28"/>
        </w:rPr>
        <w:t>и</w:t>
      </w:r>
      <w:r w:rsidR="00874397" w:rsidRPr="00183F57">
        <w:rPr>
          <w:sz w:val="28"/>
          <w:szCs w:val="28"/>
        </w:rPr>
        <w:t xml:space="preserve"> субсиди</w:t>
      </w:r>
      <w:r w:rsidR="002B0CF9" w:rsidRPr="00183F57">
        <w:rPr>
          <w:sz w:val="28"/>
          <w:szCs w:val="28"/>
        </w:rPr>
        <w:t>и</w:t>
      </w:r>
      <w:r w:rsidR="00874397" w:rsidRPr="00183F57">
        <w:rPr>
          <w:sz w:val="28"/>
          <w:szCs w:val="28"/>
        </w:rPr>
        <w:t xml:space="preserve"> - индивидуальные предприниматели не должны прекратить деятельность в качестве индивидуального предпринимателя;</w:t>
      </w:r>
    </w:p>
    <w:p w:rsidR="00874397" w:rsidRPr="00183F57" w:rsidRDefault="00C73AA5" w:rsidP="00874397">
      <w:pPr>
        <w:widowControl w:val="0"/>
        <w:shd w:val="clear" w:color="auto" w:fill="FFFFFF"/>
        <w:autoSpaceDE w:val="0"/>
        <w:autoSpaceDN w:val="0"/>
        <w:adjustRightInd w:val="0"/>
        <w:ind w:firstLine="709"/>
        <w:jc w:val="both"/>
        <w:outlineLvl w:val="0"/>
        <w:rPr>
          <w:sz w:val="28"/>
          <w:szCs w:val="28"/>
        </w:rPr>
      </w:pPr>
      <w:proofErr w:type="gramStart"/>
      <w:r w:rsidRPr="00183F57">
        <w:rPr>
          <w:sz w:val="28"/>
          <w:szCs w:val="28"/>
        </w:rPr>
        <w:t>6</w:t>
      </w:r>
      <w:r w:rsidR="00874397" w:rsidRPr="00183F57">
        <w:rPr>
          <w:sz w:val="28"/>
          <w:szCs w:val="28"/>
        </w:rPr>
        <w:t>) отсутствие статуса иностранного юридического лица, а также российского юридического лица, в уставном (складочном) капитале которого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w:t>
      </w:r>
      <w:proofErr w:type="gramEnd"/>
      <w:r w:rsidR="00874397" w:rsidRPr="00183F57">
        <w:rPr>
          <w:sz w:val="28"/>
          <w:szCs w:val="28"/>
        </w:rPr>
        <w:t xml:space="preserve"> таких юридических ли</w:t>
      </w:r>
      <w:r w:rsidR="00DB231D" w:rsidRPr="00183F57">
        <w:rPr>
          <w:sz w:val="28"/>
          <w:szCs w:val="28"/>
        </w:rPr>
        <w:t>ц, в совокупности превышает 50%.</w:t>
      </w:r>
    </w:p>
    <w:p w:rsidR="00874397" w:rsidRPr="00183F57" w:rsidRDefault="00504278" w:rsidP="00874397">
      <w:pPr>
        <w:widowControl w:val="0"/>
        <w:shd w:val="clear" w:color="auto" w:fill="FFFFFF"/>
        <w:autoSpaceDE w:val="0"/>
        <w:autoSpaceDN w:val="0"/>
        <w:adjustRightInd w:val="0"/>
        <w:ind w:firstLine="709"/>
        <w:jc w:val="both"/>
        <w:outlineLvl w:val="0"/>
        <w:rPr>
          <w:sz w:val="28"/>
          <w:szCs w:val="28"/>
        </w:rPr>
      </w:pPr>
      <w:r w:rsidRPr="00183F57">
        <w:rPr>
          <w:sz w:val="28"/>
          <w:szCs w:val="28"/>
        </w:rPr>
        <w:t>Перечень прилагаемых документов:</w:t>
      </w:r>
    </w:p>
    <w:p w:rsidR="00874397" w:rsidRPr="00183F57" w:rsidRDefault="00874397" w:rsidP="00874397">
      <w:pPr>
        <w:widowControl w:val="0"/>
        <w:shd w:val="clear" w:color="auto" w:fill="FFFFFF"/>
        <w:autoSpaceDE w:val="0"/>
        <w:autoSpaceDN w:val="0"/>
        <w:adjustRightInd w:val="0"/>
        <w:ind w:firstLine="709"/>
        <w:jc w:val="both"/>
        <w:outlineLvl w:val="0"/>
        <w:rPr>
          <w:sz w:val="28"/>
          <w:szCs w:val="28"/>
        </w:rPr>
      </w:pPr>
      <w:r w:rsidRPr="00183F57">
        <w:rPr>
          <w:sz w:val="28"/>
          <w:szCs w:val="28"/>
        </w:rPr>
        <w:t>1.</w:t>
      </w:r>
    </w:p>
    <w:p w:rsidR="00874397" w:rsidRPr="00183F57" w:rsidRDefault="00874397" w:rsidP="00874397">
      <w:pPr>
        <w:widowControl w:val="0"/>
        <w:shd w:val="clear" w:color="auto" w:fill="FFFFFF"/>
        <w:autoSpaceDE w:val="0"/>
        <w:autoSpaceDN w:val="0"/>
        <w:adjustRightInd w:val="0"/>
        <w:ind w:firstLine="709"/>
        <w:jc w:val="both"/>
        <w:outlineLvl w:val="0"/>
        <w:rPr>
          <w:sz w:val="28"/>
          <w:szCs w:val="28"/>
        </w:rPr>
      </w:pPr>
      <w:r w:rsidRPr="00183F57">
        <w:rPr>
          <w:sz w:val="28"/>
          <w:szCs w:val="28"/>
        </w:rPr>
        <w:t>2.</w:t>
      </w:r>
    </w:p>
    <w:p w:rsidR="00834B1D" w:rsidRPr="00183F57" w:rsidRDefault="00C73AA5" w:rsidP="00C73AA5">
      <w:pPr>
        <w:widowControl w:val="0"/>
        <w:shd w:val="clear" w:color="auto" w:fill="FFFFFF"/>
        <w:autoSpaceDE w:val="0"/>
        <w:autoSpaceDN w:val="0"/>
        <w:adjustRightInd w:val="0"/>
        <w:ind w:firstLine="709"/>
        <w:jc w:val="both"/>
        <w:outlineLvl w:val="0"/>
        <w:rPr>
          <w:sz w:val="28"/>
          <w:szCs w:val="28"/>
        </w:rPr>
      </w:pPr>
      <w:r w:rsidRPr="00183F57">
        <w:rPr>
          <w:sz w:val="28"/>
          <w:szCs w:val="28"/>
        </w:rPr>
        <w:t xml:space="preserve">3. </w:t>
      </w:r>
    </w:p>
    <w:p w:rsidR="002B0CF9" w:rsidRPr="00183F57" w:rsidRDefault="002B0CF9" w:rsidP="00874397">
      <w:pPr>
        <w:widowControl w:val="0"/>
        <w:shd w:val="clear" w:color="auto" w:fill="FFFFFF"/>
        <w:autoSpaceDE w:val="0"/>
        <w:autoSpaceDN w:val="0"/>
        <w:adjustRightInd w:val="0"/>
        <w:ind w:firstLine="709"/>
        <w:jc w:val="both"/>
        <w:outlineLvl w:val="0"/>
        <w:rPr>
          <w:sz w:val="28"/>
          <w:szCs w:val="28"/>
        </w:rPr>
      </w:pPr>
    </w:p>
    <w:p w:rsidR="00C42A9D" w:rsidRPr="00183F57" w:rsidRDefault="00834B1D" w:rsidP="00C42A9D">
      <w:pPr>
        <w:ind w:firstLine="709"/>
        <w:jc w:val="both"/>
        <w:rPr>
          <w:sz w:val="28"/>
          <w:szCs w:val="28"/>
        </w:rPr>
      </w:pPr>
      <w:r w:rsidRPr="00183F57">
        <w:rPr>
          <w:sz w:val="28"/>
          <w:szCs w:val="28"/>
        </w:rPr>
        <w:t xml:space="preserve">Подтверждаю </w:t>
      </w:r>
      <w:r w:rsidR="00C42A9D" w:rsidRPr="00183F57">
        <w:rPr>
          <w:sz w:val="28"/>
          <w:szCs w:val="28"/>
        </w:rPr>
        <w:t xml:space="preserve">согласие на осуществление Администрацией, предоставившей субсидии, и органами муниципального финансового контроля проверок соблюдения условий, целей и порядка предоставления субсидии. </w:t>
      </w:r>
    </w:p>
    <w:p w:rsidR="00C42A9D" w:rsidRPr="00183F57" w:rsidRDefault="00C42A9D" w:rsidP="00C42A9D">
      <w:pPr>
        <w:widowControl w:val="0"/>
        <w:shd w:val="clear" w:color="auto" w:fill="FFFFFF"/>
        <w:autoSpaceDE w:val="0"/>
        <w:autoSpaceDN w:val="0"/>
        <w:adjustRightInd w:val="0"/>
        <w:jc w:val="both"/>
        <w:outlineLvl w:val="0"/>
        <w:rPr>
          <w:sz w:val="28"/>
          <w:szCs w:val="28"/>
        </w:rPr>
      </w:pPr>
    </w:p>
    <w:p w:rsidR="00834B1D" w:rsidRPr="00183F57" w:rsidRDefault="00834B1D" w:rsidP="00874397">
      <w:pPr>
        <w:widowControl w:val="0"/>
        <w:shd w:val="clear" w:color="auto" w:fill="FFFFFF"/>
        <w:autoSpaceDE w:val="0"/>
        <w:autoSpaceDN w:val="0"/>
        <w:adjustRightInd w:val="0"/>
        <w:ind w:firstLine="709"/>
        <w:jc w:val="both"/>
        <w:outlineLvl w:val="0"/>
        <w:rPr>
          <w:sz w:val="28"/>
          <w:szCs w:val="28"/>
        </w:rPr>
      </w:pPr>
      <w:r w:rsidRPr="00183F57">
        <w:rPr>
          <w:sz w:val="28"/>
          <w:szCs w:val="28"/>
        </w:rPr>
        <w:t>Получатель субсидий:</w:t>
      </w:r>
    </w:p>
    <w:p w:rsidR="00834B1D" w:rsidRPr="00183F57" w:rsidRDefault="00834B1D" w:rsidP="00834B1D">
      <w:pPr>
        <w:widowControl w:val="0"/>
        <w:shd w:val="clear" w:color="auto" w:fill="FFFFFF"/>
        <w:autoSpaceDE w:val="0"/>
        <w:autoSpaceDN w:val="0"/>
        <w:adjustRightInd w:val="0"/>
        <w:jc w:val="both"/>
        <w:outlineLvl w:val="0"/>
        <w:rPr>
          <w:sz w:val="28"/>
          <w:szCs w:val="28"/>
        </w:rPr>
      </w:pPr>
      <w:r w:rsidRPr="00183F57">
        <w:rPr>
          <w:sz w:val="28"/>
          <w:szCs w:val="28"/>
        </w:rPr>
        <w:t>________________________ _____________________  ________________</w:t>
      </w:r>
    </w:p>
    <w:p w:rsidR="00834B1D" w:rsidRPr="00183F57" w:rsidRDefault="00834B1D" w:rsidP="00874397">
      <w:pPr>
        <w:widowControl w:val="0"/>
        <w:shd w:val="clear" w:color="auto" w:fill="FFFFFF"/>
        <w:autoSpaceDE w:val="0"/>
        <w:autoSpaceDN w:val="0"/>
        <w:adjustRightInd w:val="0"/>
        <w:ind w:firstLine="709"/>
        <w:jc w:val="both"/>
        <w:outlineLvl w:val="0"/>
        <w:rPr>
          <w:sz w:val="24"/>
          <w:szCs w:val="24"/>
        </w:rPr>
      </w:pPr>
      <w:r w:rsidRPr="00183F57">
        <w:rPr>
          <w:sz w:val="28"/>
          <w:szCs w:val="28"/>
        </w:rPr>
        <w:t xml:space="preserve"> </w:t>
      </w:r>
      <w:r w:rsidRPr="00183F57">
        <w:rPr>
          <w:sz w:val="24"/>
          <w:szCs w:val="24"/>
        </w:rPr>
        <w:t>(должность)</w:t>
      </w:r>
      <w:r w:rsidRPr="00183F57">
        <w:rPr>
          <w:sz w:val="28"/>
          <w:szCs w:val="28"/>
        </w:rPr>
        <w:t xml:space="preserve">                                    </w:t>
      </w:r>
      <w:r w:rsidRPr="00183F57">
        <w:rPr>
          <w:sz w:val="24"/>
          <w:szCs w:val="24"/>
        </w:rPr>
        <w:t>(Ф.И.О.)                                  (подпись)</w:t>
      </w:r>
    </w:p>
    <w:p w:rsidR="00F404F8" w:rsidRPr="00183F57" w:rsidRDefault="00834B1D" w:rsidP="00C73AA5">
      <w:pPr>
        <w:widowControl w:val="0"/>
        <w:shd w:val="clear" w:color="auto" w:fill="FFFFFF"/>
        <w:autoSpaceDE w:val="0"/>
        <w:autoSpaceDN w:val="0"/>
        <w:adjustRightInd w:val="0"/>
        <w:ind w:firstLine="709"/>
        <w:jc w:val="right"/>
        <w:outlineLvl w:val="0"/>
        <w:rPr>
          <w:sz w:val="28"/>
          <w:szCs w:val="28"/>
        </w:rPr>
      </w:pPr>
      <w:r w:rsidRPr="00183F57">
        <w:t>М.П.</w:t>
      </w:r>
      <w:r w:rsidR="00C73AA5" w:rsidRPr="00183F57">
        <w:rPr>
          <w:sz w:val="28"/>
          <w:szCs w:val="28"/>
        </w:rPr>
        <w:t>      </w:t>
      </w:r>
      <w:r w:rsidR="001E68CD" w:rsidRPr="00183F57">
        <w:rPr>
          <w:sz w:val="28"/>
          <w:szCs w:val="28"/>
        </w:rPr>
        <w:t> </w:t>
      </w:r>
      <w:r w:rsidR="00C73AA5" w:rsidRPr="00183F57">
        <w:rPr>
          <w:sz w:val="28"/>
          <w:szCs w:val="28"/>
        </w:rPr>
        <w:t> </w:t>
      </w:r>
      <w:r w:rsidR="00C73AA5" w:rsidRPr="00183F57">
        <w:rPr>
          <w:sz w:val="28"/>
          <w:szCs w:val="28"/>
        </w:rPr>
        <w:br/>
        <w:t>    "___" __________ 20___ г.</w:t>
      </w:r>
      <w:r w:rsidR="002D3134" w:rsidRPr="00183F57">
        <w:rPr>
          <w:sz w:val="28"/>
          <w:szCs w:val="28"/>
        </w:rPr>
        <w:t>»</w:t>
      </w:r>
    </w:p>
    <w:p w:rsidR="00830914" w:rsidRPr="00183F57" w:rsidRDefault="00830914" w:rsidP="0022407F">
      <w:pPr>
        <w:widowControl w:val="0"/>
        <w:shd w:val="clear" w:color="auto" w:fill="FFFFFF"/>
        <w:autoSpaceDE w:val="0"/>
        <w:autoSpaceDN w:val="0"/>
        <w:adjustRightInd w:val="0"/>
        <w:ind w:firstLine="3828"/>
        <w:jc w:val="both"/>
        <w:outlineLvl w:val="0"/>
        <w:rPr>
          <w:sz w:val="24"/>
          <w:szCs w:val="24"/>
        </w:rPr>
      </w:pPr>
    </w:p>
    <w:p w:rsidR="00830914" w:rsidRPr="00183F57" w:rsidRDefault="00830914" w:rsidP="0022407F">
      <w:pPr>
        <w:widowControl w:val="0"/>
        <w:shd w:val="clear" w:color="auto" w:fill="FFFFFF"/>
        <w:autoSpaceDE w:val="0"/>
        <w:autoSpaceDN w:val="0"/>
        <w:adjustRightInd w:val="0"/>
        <w:ind w:firstLine="3828"/>
        <w:jc w:val="both"/>
        <w:outlineLvl w:val="0"/>
        <w:rPr>
          <w:sz w:val="24"/>
          <w:szCs w:val="24"/>
        </w:rPr>
      </w:pPr>
    </w:p>
    <w:p w:rsidR="00830914" w:rsidRPr="00183F57" w:rsidRDefault="00830914" w:rsidP="0022407F">
      <w:pPr>
        <w:widowControl w:val="0"/>
        <w:shd w:val="clear" w:color="auto" w:fill="FFFFFF"/>
        <w:autoSpaceDE w:val="0"/>
        <w:autoSpaceDN w:val="0"/>
        <w:adjustRightInd w:val="0"/>
        <w:ind w:firstLine="3828"/>
        <w:jc w:val="both"/>
        <w:outlineLvl w:val="0"/>
        <w:rPr>
          <w:sz w:val="24"/>
          <w:szCs w:val="24"/>
        </w:rPr>
      </w:pPr>
    </w:p>
    <w:p w:rsidR="00C20D2D" w:rsidRPr="00183F57" w:rsidRDefault="00C20D2D" w:rsidP="00915403">
      <w:pPr>
        <w:widowControl w:val="0"/>
        <w:shd w:val="clear" w:color="auto" w:fill="FFFFFF"/>
        <w:autoSpaceDE w:val="0"/>
        <w:autoSpaceDN w:val="0"/>
        <w:adjustRightInd w:val="0"/>
        <w:ind w:firstLine="709"/>
        <w:jc w:val="both"/>
        <w:outlineLvl w:val="0"/>
        <w:rPr>
          <w:sz w:val="24"/>
          <w:szCs w:val="24"/>
        </w:rPr>
      </w:pPr>
    </w:p>
    <w:p w:rsidR="00215BD9" w:rsidRPr="00183F57" w:rsidRDefault="00215BD9" w:rsidP="00915403">
      <w:pPr>
        <w:widowControl w:val="0"/>
        <w:shd w:val="clear" w:color="auto" w:fill="FFFFFF"/>
        <w:autoSpaceDE w:val="0"/>
        <w:autoSpaceDN w:val="0"/>
        <w:adjustRightInd w:val="0"/>
        <w:ind w:firstLine="709"/>
        <w:jc w:val="both"/>
        <w:outlineLvl w:val="0"/>
        <w:rPr>
          <w:sz w:val="28"/>
          <w:szCs w:val="28"/>
        </w:rPr>
      </w:pPr>
    </w:p>
    <w:p w:rsidR="006E160D" w:rsidRPr="00183F57" w:rsidRDefault="006E160D" w:rsidP="0052577D">
      <w:pPr>
        <w:widowControl w:val="0"/>
        <w:shd w:val="clear" w:color="auto" w:fill="FFFFFF"/>
        <w:autoSpaceDE w:val="0"/>
        <w:autoSpaceDN w:val="0"/>
        <w:adjustRightInd w:val="0"/>
        <w:ind w:firstLine="3828"/>
        <w:jc w:val="both"/>
        <w:outlineLvl w:val="0"/>
        <w:rPr>
          <w:sz w:val="24"/>
          <w:szCs w:val="24"/>
        </w:rPr>
      </w:pPr>
    </w:p>
    <w:p w:rsidR="00550EFF" w:rsidRPr="00183F57" w:rsidRDefault="00550EFF" w:rsidP="00183F57">
      <w:pPr>
        <w:widowControl w:val="0"/>
        <w:shd w:val="clear" w:color="auto" w:fill="FFFFFF"/>
        <w:tabs>
          <w:tab w:val="left" w:pos="3686"/>
          <w:tab w:val="left" w:pos="3828"/>
        </w:tabs>
        <w:autoSpaceDE w:val="0"/>
        <w:autoSpaceDN w:val="0"/>
        <w:adjustRightInd w:val="0"/>
        <w:jc w:val="right"/>
        <w:outlineLvl w:val="0"/>
        <w:rPr>
          <w:sz w:val="24"/>
          <w:szCs w:val="24"/>
        </w:rPr>
      </w:pPr>
      <w:bookmarkStart w:id="6" w:name="_GoBack"/>
      <w:r w:rsidRPr="00183F57">
        <w:rPr>
          <w:sz w:val="24"/>
          <w:szCs w:val="24"/>
        </w:rPr>
        <w:t xml:space="preserve">                                                               Приложение № 2 к постановлению администрации</w:t>
      </w:r>
    </w:p>
    <w:p w:rsidR="00550EFF" w:rsidRPr="00183F57" w:rsidRDefault="00550EFF" w:rsidP="00183F57">
      <w:pPr>
        <w:widowControl w:val="0"/>
        <w:shd w:val="clear" w:color="auto" w:fill="FFFFFF"/>
        <w:autoSpaceDE w:val="0"/>
        <w:autoSpaceDN w:val="0"/>
        <w:adjustRightInd w:val="0"/>
        <w:jc w:val="right"/>
        <w:outlineLvl w:val="0"/>
        <w:rPr>
          <w:sz w:val="24"/>
          <w:szCs w:val="24"/>
        </w:rPr>
      </w:pPr>
      <w:r w:rsidRPr="00183F57">
        <w:rPr>
          <w:sz w:val="24"/>
          <w:szCs w:val="24"/>
        </w:rPr>
        <w:t xml:space="preserve">                                                               городского округа муниципального образования             </w:t>
      </w:r>
    </w:p>
    <w:p w:rsidR="00550EFF" w:rsidRPr="00183F57" w:rsidRDefault="00550EFF" w:rsidP="00183F57">
      <w:pPr>
        <w:widowControl w:val="0"/>
        <w:shd w:val="clear" w:color="auto" w:fill="FFFFFF"/>
        <w:autoSpaceDE w:val="0"/>
        <w:autoSpaceDN w:val="0"/>
        <w:adjustRightInd w:val="0"/>
        <w:jc w:val="right"/>
        <w:outlineLvl w:val="0"/>
        <w:rPr>
          <w:sz w:val="24"/>
          <w:szCs w:val="24"/>
        </w:rPr>
      </w:pPr>
      <w:r w:rsidRPr="00183F57">
        <w:rPr>
          <w:sz w:val="24"/>
          <w:szCs w:val="24"/>
        </w:rPr>
        <w:t xml:space="preserve">                                                               «город Саянск»</w:t>
      </w:r>
    </w:p>
    <w:p w:rsidR="00550EFF" w:rsidRPr="00183F57" w:rsidRDefault="00550EFF" w:rsidP="00183F57">
      <w:pPr>
        <w:widowControl w:val="0"/>
        <w:shd w:val="clear" w:color="auto" w:fill="FFFFFF"/>
        <w:autoSpaceDE w:val="0"/>
        <w:autoSpaceDN w:val="0"/>
        <w:adjustRightInd w:val="0"/>
        <w:jc w:val="right"/>
        <w:outlineLvl w:val="0"/>
        <w:rPr>
          <w:sz w:val="24"/>
          <w:szCs w:val="24"/>
        </w:rPr>
      </w:pPr>
      <w:r w:rsidRPr="00183F57">
        <w:rPr>
          <w:sz w:val="24"/>
          <w:szCs w:val="24"/>
        </w:rPr>
        <w:t xml:space="preserve">                                 </w:t>
      </w:r>
      <w:r w:rsidR="00183F57">
        <w:rPr>
          <w:sz w:val="24"/>
          <w:szCs w:val="24"/>
        </w:rPr>
        <w:t xml:space="preserve">                              </w:t>
      </w:r>
      <w:r w:rsidR="00183F57">
        <w:rPr>
          <w:sz w:val="24"/>
          <w:szCs w:val="24"/>
        </w:rPr>
        <w:t>от 09.08.2019</w:t>
      </w:r>
      <w:r w:rsidR="00183F57" w:rsidRPr="00183F57">
        <w:rPr>
          <w:sz w:val="24"/>
          <w:szCs w:val="24"/>
        </w:rPr>
        <w:t xml:space="preserve"> № </w:t>
      </w:r>
      <w:r w:rsidR="00183F57">
        <w:rPr>
          <w:sz w:val="24"/>
          <w:szCs w:val="24"/>
        </w:rPr>
        <w:t>110-37-896-19</w:t>
      </w:r>
    </w:p>
    <w:p w:rsidR="00976624" w:rsidRPr="00183F57" w:rsidRDefault="00976624" w:rsidP="00183F57">
      <w:pPr>
        <w:widowControl w:val="0"/>
        <w:shd w:val="clear" w:color="auto" w:fill="FFFFFF"/>
        <w:autoSpaceDE w:val="0"/>
        <w:autoSpaceDN w:val="0"/>
        <w:adjustRightInd w:val="0"/>
        <w:jc w:val="right"/>
        <w:outlineLvl w:val="0"/>
        <w:rPr>
          <w:sz w:val="24"/>
          <w:szCs w:val="24"/>
        </w:rPr>
      </w:pPr>
    </w:p>
    <w:bookmarkEnd w:id="6"/>
    <w:p w:rsidR="00E64FCB" w:rsidRPr="00183F57" w:rsidRDefault="00E64FCB" w:rsidP="0052577D">
      <w:pPr>
        <w:widowControl w:val="0"/>
        <w:shd w:val="clear" w:color="auto" w:fill="FFFFFF"/>
        <w:autoSpaceDE w:val="0"/>
        <w:autoSpaceDN w:val="0"/>
        <w:adjustRightInd w:val="0"/>
        <w:ind w:firstLine="3828"/>
        <w:jc w:val="both"/>
        <w:outlineLvl w:val="0"/>
        <w:rPr>
          <w:sz w:val="24"/>
          <w:szCs w:val="24"/>
        </w:rPr>
      </w:pPr>
    </w:p>
    <w:p w:rsidR="00E64FCB" w:rsidRPr="00183F57" w:rsidRDefault="002D3134" w:rsidP="00E64FCB">
      <w:pPr>
        <w:widowControl w:val="0"/>
        <w:shd w:val="clear" w:color="auto" w:fill="FFFFFF"/>
        <w:autoSpaceDE w:val="0"/>
        <w:autoSpaceDN w:val="0"/>
        <w:adjustRightInd w:val="0"/>
        <w:ind w:firstLine="3828"/>
        <w:jc w:val="both"/>
        <w:outlineLvl w:val="0"/>
        <w:rPr>
          <w:sz w:val="24"/>
          <w:szCs w:val="24"/>
        </w:rPr>
      </w:pPr>
      <w:r w:rsidRPr="00183F57">
        <w:rPr>
          <w:sz w:val="24"/>
          <w:szCs w:val="24"/>
        </w:rPr>
        <w:t>«</w:t>
      </w:r>
      <w:r w:rsidR="00E64FCB" w:rsidRPr="00183F57">
        <w:rPr>
          <w:sz w:val="24"/>
          <w:szCs w:val="24"/>
        </w:rPr>
        <w:t>Приложение № 4  к Порядку предоставления</w:t>
      </w:r>
    </w:p>
    <w:p w:rsidR="00E64FCB" w:rsidRPr="00183F57" w:rsidRDefault="00E64FCB" w:rsidP="00E64FCB">
      <w:pPr>
        <w:widowControl w:val="0"/>
        <w:shd w:val="clear" w:color="auto" w:fill="FFFFFF"/>
        <w:autoSpaceDE w:val="0"/>
        <w:autoSpaceDN w:val="0"/>
        <w:adjustRightInd w:val="0"/>
        <w:ind w:firstLine="3828"/>
        <w:jc w:val="both"/>
        <w:outlineLvl w:val="0"/>
        <w:rPr>
          <w:sz w:val="24"/>
          <w:szCs w:val="24"/>
        </w:rPr>
      </w:pPr>
      <w:proofErr w:type="gramStart"/>
      <w:r w:rsidRPr="00183F57">
        <w:rPr>
          <w:sz w:val="24"/>
          <w:szCs w:val="24"/>
        </w:rPr>
        <w:t xml:space="preserve">субсидий юридическим лицам (за исключением                        </w:t>
      </w:r>
      <w:proofErr w:type="gramEnd"/>
    </w:p>
    <w:p w:rsidR="00E64FCB" w:rsidRPr="00183F57" w:rsidRDefault="00E64FCB" w:rsidP="00E64FCB">
      <w:pPr>
        <w:widowControl w:val="0"/>
        <w:shd w:val="clear" w:color="auto" w:fill="FFFFFF"/>
        <w:autoSpaceDE w:val="0"/>
        <w:autoSpaceDN w:val="0"/>
        <w:adjustRightInd w:val="0"/>
        <w:ind w:firstLine="3828"/>
        <w:jc w:val="both"/>
        <w:outlineLvl w:val="0"/>
        <w:rPr>
          <w:sz w:val="24"/>
          <w:szCs w:val="24"/>
        </w:rPr>
      </w:pPr>
      <w:r w:rsidRPr="00183F57">
        <w:rPr>
          <w:sz w:val="24"/>
          <w:szCs w:val="24"/>
        </w:rPr>
        <w:t xml:space="preserve">субсидий </w:t>
      </w:r>
      <w:proofErr w:type="gramStart"/>
      <w:r w:rsidRPr="00183F57">
        <w:rPr>
          <w:sz w:val="24"/>
          <w:szCs w:val="24"/>
        </w:rPr>
        <w:t>государственным</w:t>
      </w:r>
      <w:proofErr w:type="gramEnd"/>
      <w:r w:rsidRPr="00183F57">
        <w:rPr>
          <w:sz w:val="24"/>
          <w:szCs w:val="24"/>
        </w:rPr>
        <w:t xml:space="preserve"> (муниципальным) </w:t>
      </w:r>
    </w:p>
    <w:p w:rsidR="00E64FCB" w:rsidRPr="00183F57" w:rsidRDefault="00E64FCB" w:rsidP="00E64FCB">
      <w:pPr>
        <w:widowControl w:val="0"/>
        <w:shd w:val="clear" w:color="auto" w:fill="FFFFFF"/>
        <w:autoSpaceDE w:val="0"/>
        <w:autoSpaceDN w:val="0"/>
        <w:adjustRightInd w:val="0"/>
        <w:ind w:firstLine="3828"/>
        <w:jc w:val="both"/>
        <w:outlineLvl w:val="0"/>
        <w:rPr>
          <w:sz w:val="24"/>
          <w:szCs w:val="24"/>
        </w:rPr>
      </w:pPr>
      <w:r w:rsidRPr="00183F57">
        <w:rPr>
          <w:sz w:val="24"/>
          <w:szCs w:val="24"/>
        </w:rPr>
        <w:t xml:space="preserve">учреждениям), управляющим организациям, </w:t>
      </w:r>
    </w:p>
    <w:p w:rsidR="00E64FCB" w:rsidRPr="00183F57" w:rsidRDefault="00E64FCB" w:rsidP="00E64FCB">
      <w:pPr>
        <w:widowControl w:val="0"/>
        <w:shd w:val="clear" w:color="auto" w:fill="FFFFFF"/>
        <w:autoSpaceDE w:val="0"/>
        <w:autoSpaceDN w:val="0"/>
        <w:adjustRightInd w:val="0"/>
        <w:ind w:firstLine="3828"/>
        <w:jc w:val="both"/>
        <w:outlineLvl w:val="0"/>
        <w:rPr>
          <w:sz w:val="24"/>
          <w:szCs w:val="24"/>
        </w:rPr>
      </w:pPr>
      <w:r w:rsidRPr="00183F57">
        <w:rPr>
          <w:sz w:val="24"/>
          <w:szCs w:val="24"/>
        </w:rPr>
        <w:t xml:space="preserve">осуществляющим в установленном порядке </w:t>
      </w:r>
    </w:p>
    <w:p w:rsidR="00E64FCB" w:rsidRPr="00183F57" w:rsidRDefault="00E64FCB" w:rsidP="00E64FCB">
      <w:pPr>
        <w:widowControl w:val="0"/>
        <w:shd w:val="clear" w:color="auto" w:fill="FFFFFF"/>
        <w:autoSpaceDE w:val="0"/>
        <w:autoSpaceDN w:val="0"/>
        <w:adjustRightInd w:val="0"/>
        <w:ind w:firstLine="3828"/>
        <w:jc w:val="both"/>
        <w:outlineLvl w:val="0"/>
        <w:rPr>
          <w:sz w:val="24"/>
          <w:szCs w:val="24"/>
        </w:rPr>
      </w:pPr>
      <w:r w:rsidRPr="00183F57">
        <w:rPr>
          <w:sz w:val="24"/>
          <w:szCs w:val="24"/>
        </w:rPr>
        <w:t xml:space="preserve">деятельность по управлению </w:t>
      </w:r>
      <w:proofErr w:type="gramStart"/>
      <w:r w:rsidRPr="00183F57">
        <w:rPr>
          <w:sz w:val="24"/>
          <w:szCs w:val="24"/>
        </w:rPr>
        <w:t>многоквартирным</w:t>
      </w:r>
      <w:proofErr w:type="gramEnd"/>
      <w:r w:rsidRPr="00183F57">
        <w:rPr>
          <w:sz w:val="24"/>
          <w:szCs w:val="24"/>
        </w:rPr>
        <w:t xml:space="preserve"> </w:t>
      </w:r>
    </w:p>
    <w:p w:rsidR="00E64FCB" w:rsidRPr="00183F57" w:rsidRDefault="00E64FCB" w:rsidP="00E64FCB">
      <w:pPr>
        <w:widowControl w:val="0"/>
        <w:shd w:val="clear" w:color="auto" w:fill="FFFFFF"/>
        <w:autoSpaceDE w:val="0"/>
        <w:autoSpaceDN w:val="0"/>
        <w:adjustRightInd w:val="0"/>
        <w:ind w:firstLine="3828"/>
        <w:jc w:val="both"/>
        <w:outlineLvl w:val="0"/>
        <w:rPr>
          <w:sz w:val="28"/>
          <w:szCs w:val="28"/>
        </w:rPr>
      </w:pPr>
      <w:r w:rsidRPr="00183F57">
        <w:rPr>
          <w:sz w:val="24"/>
          <w:szCs w:val="24"/>
        </w:rPr>
        <w:t>домом, индивидуальным предпринимателям, а также</w:t>
      </w:r>
      <w:r w:rsidRPr="00183F57">
        <w:rPr>
          <w:sz w:val="28"/>
          <w:szCs w:val="28"/>
        </w:rPr>
        <w:t xml:space="preserve"> </w:t>
      </w:r>
    </w:p>
    <w:p w:rsidR="00E64FCB" w:rsidRPr="00183F57" w:rsidRDefault="00E64FCB" w:rsidP="00E64FCB">
      <w:pPr>
        <w:widowControl w:val="0"/>
        <w:shd w:val="clear" w:color="auto" w:fill="FFFFFF"/>
        <w:autoSpaceDE w:val="0"/>
        <w:autoSpaceDN w:val="0"/>
        <w:adjustRightInd w:val="0"/>
        <w:ind w:firstLine="3828"/>
        <w:jc w:val="both"/>
        <w:outlineLvl w:val="0"/>
        <w:rPr>
          <w:sz w:val="24"/>
          <w:szCs w:val="24"/>
        </w:rPr>
      </w:pPr>
      <w:r w:rsidRPr="00183F57">
        <w:rPr>
          <w:sz w:val="24"/>
          <w:szCs w:val="24"/>
        </w:rPr>
        <w:t>физическим лицам – производителям товаров, работ,</w:t>
      </w:r>
    </w:p>
    <w:p w:rsidR="00E64FCB" w:rsidRPr="00183F57" w:rsidRDefault="00E64FCB" w:rsidP="00E64FCB">
      <w:pPr>
        <w:widowControl w:val="0"/>
        <w:shd w:val="clear" w:color="auto" w:fill="FFFFFF"/>
        <w:autoSpaceDE w:val="0"/>
        <w:autoSpaceDN w:val="0"/>
        <w:adjustRightInd w:val="0"/>
        <w:ind w:firstLine="3828"/>
        <w:jc w:val="both"/>
        <w:outlineLvl w:val="0"/>
        <w:rPr>
          <w:sz w:val="24"/>
          <w:szCs w:val="24"/>
        </w:rPr>
      </w:pPr>
      <w:r w:rsidRPr="00183F57">
        <w:rPr>
          <w:sz w:val="24"/>
          <w:szCs w:val="24"/>
        </w:rPr>
        <w:t>услуг на возмещение затрат по выполнению работ по</w:t>
      </w:r>
    </w:p>
    <w:p w:rsidR="00E64FCB" w:rsidRPr="00183F57" w:rsidRDefault="00E64FCB" w:rsidP="00E64FCB">
      <w:pPr>
        <w:widowControl w:val="0"/>
        <w:shd w:val="clear" w:color="auto" w:fill="FFFFFF"/>
        <w:autoSpaceDE w:val="0"/>
        <w:autoSpaceDN w:val="0"/>
        <w:adjustRightInd w:val="0"/>
        <w:ind w:firstLine="3828"/>
        <w:jc w:val="both"/>
        <w:outlineLvl w:val="0"/>
        <w:rPr>
          <w:sz w:val="24"/>
          <w:szCs w:val="24"/>
        </w:rPr>
      </w:pPr>
      <w:r w:rsidRPr="00183F57">
        <w:rPr>
          <w:sz w:val="24"/>
          <w:szCs w:val="24"/>
        </w:rPr>
        <w:t>благоустройству дворовых территорий в рамках</w:t>
      </w:r>
    </w:p>
    <w:p w:rsidR="00E64FCB" w:rsidRPr="00183F57" w:rsidRDefault="00E64FCB" w:rsidP="00E64FCB">
      <w:pPr>
        <w:widowControl w:val="0"/>
        <w:shd w:val="clear" w:color="auto" w:fill="FFFFFF"/>
        <w:autoSpaceDE w:val="0"/>
        <w:autoSpaceDN w:val="0"/>
        <w:adjustRightInd w:val="0"/>
        <w:ind w:firstLine="3828"/>
        <w:jc w:val="both"/>
        <w:outlineLvl w:val="0"/>
        <w:rPr>
          <w:sz w:val="24"/>
          <w:szCs w:val="24"/>
        </w:rPr>
      </w:pPr>
      <w:r w:rsidRPr="00183F57">
        <w:rPr>
          <w:sz w:val="24"/>
          <w:szCs w:val="24"/>
        </w:rPr>
        <w:t xml:space="preserve">муниципальной программы «Формирование </w:t>
      </w:r>
    </w:p>
    <w:p w:rsidR="00E64FCB" w:rsidRPr="00183F57" w:rsidRDefault="00E64FCB" w:rsidP="00E64FCB">
      <w:pPr>
        <w:widowControl w:val="0"/>
        <w:shd w:val="clear" w:color="auto" w:fill="FFFFFF"/>
        <w:autoSpaceDE w:val="0"/>
        <w:autoSpaceDN w:val="0"/>
        <w:adjustRightInd w:val="0"/>
        <w:ind w:firstLine="3828"/>
        <w:jc w:val="both"/>
        <w:outlineLvl w:val="0"/>
        <w:rPr>
          <w:sz w:val="24"/>
          <w:szCs w:val="24"/>
        </w:rPr>
      </w:pPr>
      <w:r w:rsidRPr="00183F57">
        <w:rPr>
          <w:sz w:val="24"/>
          <w:szCs w:val="24"/>
        </w:rPr>
        <w:t>современной городской среды на территории</w:t>
      </w:r>
    </w:p>
    <w:p w:rsidR="00E64FCB" w:rsidRPr="00183F57" w:rsidRDefault="00E64FCB" w:rsidP="00E64FCB">
      <w:pPr>
        <w:widowControl w:val="0"/>
        <w:shd w:val="clear" w:color="auto" w:fill="FFFFFF"/>
        <w:autoSpaceDE w:val="0"/>
        <w:autoSpaceDN w:val="0"/>
        <w:adjustRightInd w:val="0"/>
        <w:ind w:firstLine="3828"/>
        <w:jc w:val="both"/>
        <w:outlineLvl w:val="0"/>
        <w:rPr>
          <w:sz w:val="24"/>
          <w:szCs w:val="24"/>
        </w:rPr>
      </w:pPr>
      <w:r w:rsidRPr="00183F57">
        <w:rPr>
          <w:sz w:val="24"/>
          <w:szCs w:val="24"/>
        </w:rPr>
        <w:t>муниципального образования «город Саянск»</w:t>
      </w:r>
    </w:p>
    <w:p w:rsidR="00976624" w:rsidRPr="00183F57" w:rsidRDefault="00976624" w:rsidP="0022407F">
      <w:pPr>
        <w:widowControl w:val="0"/>
        <w:shd w:val="clear" w:color="auto" w:fill="FFFFFF"/>
        <w:autoSpaceDE w:val="0"/>
        <w:autoSpaceDN w:val="0"/>
        <w:adjustRightInd w:val="0"/>
        <w:ind w:firstLine="3828"/>
        <w:jc w:val="both"/>
        <w:outlineLvl w:val="0"/>
        <w:rPr>
          <w:sz w:val="24"/>
          <w:szCs w:val="24"/>
        </w:rPr>
      </w:pPr>
    </w:p>
    <w:p w:rsidR="0052577D" w:rsidRPr="00183F57" w:rsidRDefault="00E81724" w:rsidP="00E81724">
      <w:pPr>
        <w:widowControl w:val="0"/>
        <w:shd w:val="clear" w:color="auto" w:fill="FFFFFF"/>
        <w:autoSpaceDE w:val="0"/>
        <w:autoSpaceDN w:val="0"/>
        <w:adjustRightInd w:val="0"/>
        <w:jc w:val="center"/>
        <w:outlineLvl w:val="0"/>
        <w:rPr>
          <w:b/>
          <w:sz w:val="28"/>
          <w:szCs w:val="28"/>
        </w:rPr>
      </w:pPr>
      <w:r w:rsidRPr="00183F57">
        <w:rPr>
          <w:b/>
          <w:sz w:val="28"/>
          <w:szCs w:val="28"/>
        </w:rPr>
        <w:t>СОГЛАШЕНИЕ №_____</w:t>
      </w:r>
    </w:p>
    <w:p w:rsidR="00E81724" w:rsidRPr="00183F57" w:rsidRDefault="00976624" w:rsidP="00976624">
      <w:pPr>
        <w:widowControl w:val="0"/>
        <w:shd w:val="clear" w:color="auto" w:fill="FFFFFF"/>
        <w:autoSpaceDE w:val="0"/>
        <w:autoSpaceDN w:val="0"/>
        <w:adjustRightInd w:val="0"/>
        <w:jc w:val="center"/>
        <w:outlineLvl w:val="0"/>
        <w:rPr>
          <w:sz w:val="28"/>
          <w:szCs w:val="28"/>
        </w:rPr>
      </w:pPr>
      <w:r w:rsidRPr="00183F57">
        <w:rPr>
          <w:sz w:val="28"/>
          <w:szCs w:val="28"/>
        </w:rPr>
        <w:t>о предоставлении субсидий на возмещение расходов по благоустройству дворовой территории</w:t>
      </w:r>
    </w:p>
    <w:p w:rsidR="00E674AC" w:rsidRPr="00183F57" w:rsidRDefault="00E674AC" w:rsidP="00976624">
      <w:pPr>
        <w:widowControl w:val="0"/>
        <w:shd w:val="clear" w:color="auto" w:fill="FFFFFF"/>
        <w:autoSpaceDE w:val="0"/>
        <w:autoSpaceDN w:val="0"/>
        <w:adjustRightInd w:val="0"/>
        <w:jc w:val="center"/>
        <w:outlineLvl w:val="0"/>
        <w:rPr>
          <w:sz w:val="28"/>
          <w:szCs w:val="28"/>
        </w:rPr>
      </w:pPr>
    </w:p>
    <w:p w:rsidR="00E81724" w:rsidRPr="00183F57" w:rsidRDefault="00E81724" w:rsidP="00E81724">
      <w:pPr>
        <w:widowControl w:val="0"/>
        <w:shd w:val="clear" w:color="auto" w:fill="FFFFFF"/>
        <w:autoSpaceDE w:val="0"/>
        <w:autoSpaceDN w:val="0"/>
        <w:adjustRightInd w:val="0"/>
        <w:outlineLvl w:val="0"/>
        <w:rPr>
          <w:sz w:val="28"/>
          <w:szCs w:val="28"/>
        </w:rPr>
      </w:pPr>
      <w:r w:rsidRPr="00183F57">
        <w:rPr>
          <w:sz w:val="28"/>
          <w:szCs w:val="28"/>
        </w:rPr>
        <w:t>г. Саянск                                                                          «___» ___________20__г.</w:t>
      </w:r>
    </w:p>
    <w:p w:rsidR="00E81724" w:rsidRPr="00183F57" w:rsidRDefault="00E81724" w:rsidP="00E81724">
      <w:pPr>
        <w:widowControl w:val="0"/>
        <w:shd w:val="clear" w:color="auto" w:fill="FFFFFF"/>
        <w:autoSpaceDE w:val="0"/>
        <w:autoSpaceDN w:val="0"/>
        <w:adjustRightInd w:val="0"/>
        <w:outlineLvl w:val="0"/>
        <w:rPr>
          <w:sz w:val="28"/>
          <w:szCs w:val="28"/>
        </w:rPr>
      </w:pPr>
    </w:p>
    <w:p w:rsidR="00C2764B" w:rsidRPr="00183F57" w:rsidRDefault="00E81724" w:rsidP="00976624">
      <w:pPr>
        <w:widowControl w:val="0"/>
        <w:shd w:val="clear" w:color="auto" w:fill="FFFFFF"/>
        <w:autoSpaceDE w:val="0"/>
        <w:autoSpaceDN w:val="0"/>
        <w:adjustRightInd w:val="0"/>
        <w:ind w:firstLine="709"/>
        <w:jc w:val="both"/>
        <w:outlineLvl w:val="0"/>
        <w:rPr>
          <w:sz w:val="28"/>
          <w:szCs w:val="28"/>
        </w:rPr>
      </w:pPr>
      <w:proofErr w:type="gramStart"/>
      <w:r w:rsidRPr="00183F57">
        <w:rPr>
          <w:sz w:val="28"/>
          <w:szCs w:val="28"/>
        </w:rPr>
        <w:t>Муниципальное казенное учреждение «Администрация городского округа муниципального образования «город Саянск», в дальнейшем именуемая «Администрация», в лице мэра городского округа муниципального образования «город Саянск» Боровского Олега Валерьевича, действующего на основании Устава муниципального образования «город Саянск», с одной стороны и _________________</w:t>
      </w:r>
      <w:r w:rsidR="00976624" w:rsidRPr="00183F57">
        <w:rPr>
          <w:sz w:val="28"/>
          <w:szCs w:val="28"/>
        </w:rPr>
        <w:t>_____, в дальнейшем именуемое «</w:t>
      </w:r>
      <w:r w:rsidR="00932806" w:rsidRPr="00183F57">
        <w:rPr>
          <w:sz w:val="28"/>
          <w:szCs w:val="28"/>
        </w:rPr>
        <w:t>П</w:t>
      </w:r>
      <w:r w:rsidRPr="00183F57">
        <w:rPr>
          <w:sz w:val="28"/>
          <w:szCs w:val="28"/>
        </w:rPr>
        <w:t>олучатель субсиди</w:t>
      </w:r>
      <w:r w:rsidR="00976624" w:rsidRPr="00183F57">
        <w:rPr>
          <w:sz w:val="28"/>
          <w:szCs w:val="28"/>
        </w:rPr>
        <w:t>и</w:t>
      </w:r>
      <w:r w:rsidRPr="00183F57">
        <w:rPr>
          <w:sz w:val="28"/>
          <w:szCs w:val="28"/>
        </w:rPr>
        <w:t xml:space="preserve">», в лице </w:t>
      </w:r>
      <w:r w:rsidR="00E74536" w:rsidRPr="00183F57">
        <w:rPr>
          <w:sz w:val="28"/>
          <w:szCs w:val="28"/>
        </w:rPr>
        <w:t>_________________, действующего на основании________________________, с другой стороны, совместно именуемые стороны, в соответствии с Бюджетным кодексом Российской</w:t>
      </w:r>
      <w:proofErr w:type="gramEnd"/>
      <w:r w:rsidR="00E74536" w:rsidRPr="00183F57">
        <w:rPr>
          <w:sz w:val="28"/>
          <w:szCs w:val="28"/>
        </w:rPr>
        <w:t xml:space="preserve"> </w:t>
      </w:r>
      <w:proofErr w:type="gramStart"/>
      <w:r w:rsidR="00E74536" w:rsidRPr="00183F57">
        <w:rPr>
          <w:sz w:val="28"/>
          <w:szCs w:val="28"/>
        </w:rPr>
        <w:t xml:space="preserve">Федерации, </w:t>
      </w:r>
      <w:r w:rsidR="00C2764B" w:rsidRPr="00183F57">
        <w:rPr>
          <w:sz w:val="28"/>
          <w:szCs w:val="28"/>
        </w:rPr>
        <w:t xml:space="preserve">Порядком предоставления субсидий </w:t>
      </w:r>
      <w:r w:rsidR="00976624" w:rsidRPr="00183F57">
        <w:rPr>
          <w:sz w:val="28"/>
          <w:szCs w:val="28"/>
        </w:rPr>
        <w:t>юридическим лицам (за исключением субсидий государственным (муниципальным) учреждениям), управляющим организациям, осуществляющим в установленном порядке деятельность по управлению многоквартирным домом, индивидуальным предпринимателям, а также</w:t>
      </w:r>
      <w:r w:rsidR="00C2764B" w:rsidRPr="00183F57">
        <w:rPr>
          <w:sz w:val="28"/>
          <w:szCs w:val="28"/>
        </w:rPr>
        <w:t xml:space="preserve"> физическим лицам – производителям товаров, работ, услуг на возмещение затрат по выполнению работ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Саянск»</w:t>
      </w:r>
      <w:r w:rsidR="003161A7" w:rsidRPr="00183F57">
        <w:rPr>
          <w:sz w:val="28"/>
          <w:szCs w:val="28"/>
        </w:rPr>
        <w:t>, утвержденным постановлением администрации</w:t>
      </w:r>
      <w:proofErr w:type="gramEnd"/>
      <w:r w:rsidR="003161A7" w:rsidRPr="00183F57">
        <w:rPr>
          <w:sz w:val="28"/>
          <w:szCs w:val="28"/>
        </w:rPr>
        <w:t xml:space="preserve"> городского округа муниципального образования «город Саянск» от ______2019 №_______________</w:t>
      </w:r>
      <w:r w:rsidR="00E74536" w:rsidRPr="00183F57">
        <w:rPr>
          <w:sz w:val="28"/>
          <w:szCs w:val="28"/>
        </w:rPr>
        <w:t xml:space="preserve"> </w:t>
      </w:r>
      <w:r w:rsidR="00C2764B" w:rsidRPr="00183F57">
        <w:rPr>
          <w:sz w:val="28"/>
          <w:szCs w:val="28"/>
        </w:rPr>
        <w:t>(далее – Порядок предоставления субсиди</w:t>
      </w:r>
      <w:r w:rsidR="004F2EE7" w:rsidRPr="00183F57">
        <w:rPr>
          <w:sz w:val="28"/>
          <w:szCs w:val="28"/>
        </w:rPr>
        <w:t>и</w:t>
      </w:r>
      <w:r w:rsidR="00C2764B" w:rsidRPr="00183F57">
        <w:rPr>
          <w:sz w:val="28"/>
          <w:szCs w:val="28"/>
        </w:rPr>
        <w:t xml:space="preserve">), заключили настоящее Соглашение о </w:t>
      </w:r>
      <w:r w:rsidR="00C2764B" w:rsidRPr="00183F57">
        <w:rPr>
          <w:sz w:val="28"/>
          <w:szCs w:val="28"/>
        </w:rPr>
        <w:lastRenderedPageBreak/>
        <w:t>нижеследующем.</w:t>
      </w:r>
    </w:p>
    <w:p w:rsidR="00D327B8" w:rsidRPr="00183F57" w:rsidRDefault="00D327B8" w:rsidP="00C2764B">
      <w:pPr>
        <w:widowControl w:val="0"/>
        <w:shd w:val="clear" w:color="auto" w:fill="FFFFFF"/>
        <w:autoSpaceDE w:val="0"/>
        <w:autoSpaceDN w:val="0"/>
        <w:adjustRightInd w:val="0"/>
        <w:ind w:firstLine="709"/>
        <w:jc w:val="both"/>
        <w:outlineLvl w:val="0"/>
        <w:rPr>
          <w:sz w:val="28"/>
          <w:szCs w:val="28"/>
        </w:rPr>
      </w:pPr>
    </w:p>
    <w:p w:rsidR="00C2764B" w:rsidRPr="00183F57" w:rsidRDefault="00C2764B" w:rsidP="00C2764B">
      <w:pPr>
        <w:widowControl w:val="0"/>
        <w:shd w:val="clear" w:color="auto" w:fill="FFFFFF"/>
        <w:autoSpaceDE w:val="0"/>
        <w:autoSpaceDN w:val="0"/>
        <w:adjustRightInd w:val="0"/>
        <w:ind w:firstLine="709"/>
        <w:jc w:val="center"/>
        <w:outlineLvl w:val="0"/>
        <w:rPr>
          <w:b/>
          <w:sz w:val="28"/>
          <w:szCs w:val="28"/>
        </w:rPr>
      </w:pPr>
      <w:r w:rsidRPr="00183F57">
        <w:rPr>
          <w:b/>
          <w:sz w:val="28"/>
          <w:szCs w:val="28"/>
        </w:rPr>
        <w:t>1. Предмет Соглашения</w:t>
      </w:r>
    </w:p>
    <w:p w:rsidR="00D327B8" w:rsidRPr="00183F57" w:rsidRDefault="00D327B8" w:rsidP="00C2764B">
      <w:pPr>
        <w:widowControl w:val="0"/>
        <w:shd w:val="clear" w:color="auto" w:fill="FFFFFF"/>
        <w:autoSpaceDE w:val="0"/>
        <w:autoSpaceDN w:val="0"/>
        <w:adjustRightInd w:val="0"/>
        <w:ind w:firstLine="709"/>
        <w:jc w:val="center"/>
        <w:outlineLvl w:val="0"/>
        <w:rPr>
          <w:sz w:val="28"/>
          <w:szCs w:val="28"/>
        </w:rPr>
      </w:pPr>
    </w:p>
    <w:p w:rsidR="00C2764B" w:rsidRPr="00183F57" w:rsidRDefault="005023EF" w:rsidP="00C2764B">
      <w:pPr>
        <w:widowControl w:val="0"/>
        <w:shd w:val="clear" w:color="auto" w:fill="FFFFFF"/>
        <w:tabs>
          <w:tab w:val="left" w:pos="3686"/>
          <w:tab w:val="left" w:pos="3828"/>
        </w:tabs>
        <w:autoSpaceDE w:val="0"/>
        <w:autoSpaceDN w:val="0"/>
        <w:adjustRightInd w:val="0"/>
        <w:ind w:firstLine="709"/>
        <w:jc w:val="both"/>
        <w:outlineLvl w:val="0"/>
        <w:rPr>
          <w:sz w:val="28"/>
          <w:szCs w:val="28"/>
        </w:rPr>
      </w:pPr>
      <w:r w:rsidRPr="00183F57">
        <w:rPr>
          <w:sz w:val="28"/>
          <w:szCs w:val="28"/>
        </w:rPr>
        <w:t xml:space="preserve">1.1. </w:t>
      </w:r>
      <w:r w:rsidR="00C2764B" w:rsidRPr="00183F57">
        <w:rPr>
          <w:sz w:val="28"/>
          <w:szCs w:val="28"/>
        </w:rPr>
        <w:t xml:space="preserve">Предметом настоящего Соглашения является предоставление из бюджета городского округа муниципального образования «город Саянск» в 20__году субсидии на возмещение </w:t>
      </w:r>
      <w:r w:rsidRPr="00183F57">
        <w:rPr>
          <w:sz w:val="28"/>
          <w:szCs w:val="28"/>
        </w:rPr>
        <w:t>затрат</w:t>
      </w:r>
      <w:r w:rsidR="00C2764B" w:rsidRPr="00183F57">
        <w:rPr>
          <w:sz w:val="28"/>
          <w:szCs w:val="28"/>
        </w:rPr>
        <w:t xml:space="preserve"> по </w:t>
      </w:r>
      <w:r w:rsidRPr="00183F57">
        <w:rPr>
          <w:sz w:val="28"/>
          <w:szCs w:val="28"/>
        </w:rPr>
        <w:t>выполнению</w:t>
      </w:r>
      <w:r w:rsidR="00C2764B" w:rsidRPr="00183F57">
        <w:rPr>
          <w:sz w:val="28"/>
          <w:szCs w:val="28"/>
        </w:rPr>
        <w:t xml:space="preserve"> </w:t>
      </w:r>
      <w:r w:rsidRPr="00183F57">
        <w:rPr>
          <w:sz w:val="28"/>
          <w:szCs w:val="28"/>
        </w:rPr>
        <w:t>работ</w:t>
      </w:r>
      <w:r w:rsidR="00C2764B" w:rsidRPr="00183F57">
        <w:rPr>
          <w:sz w:val="28"/>
          <w:szCs w:val="28"/>
        </w:rPr>
        <w:t xml:space="preserve"> по благоустройству дворов</w:t>
      </w:r>
      <w:r w:rsidRPr="00183F57">
        <w:rPr>
          <w:sz w:val="28"/>
          <w:szCs w:val="28"/>
        </w:rPr>
        <w:t>ых</w:t>
      </w:r>
      <w:r w:rsidR="00C2764B" w:rsidRPr="00183F57">
        <w:rPr>
          <w:sz w:val="28"/>
          <w:szCs w:val="28"/>
        </w:rPr>
        <w:t xml:space="preserve"> территори</w:t>
      </w:r>
      <w:r w:rsidRPr="00183F57">
        <w:rPr>
          <w:sz w:val="28"/>
          <w:szCs w:val="28"/>
        </w:rPr>
        <w:t>й.</w:t>
      </w:r>
    </w:p>
    <w:p w:rsidR="005023EF" w:rsidRPr="00183F57" w:rsidRDefault="005023EF" w:rsidP="00C2764B">
      <w:pPr>
        <w:widowControl w:val="0"/>
        <w:shd w:val="clear" w:color="auto" w:fill="FFFFFF"/>
        <w:tabs>
          <w:tab w:val="left" w:pos="3686"/>
          <w:tab w:val="left" w:pos="3828"/>
        </w:tabs>
        <w:autoSpaceDE w:val="0"/>
        <w:autoSpaceDN w:val="0"/>
        <w:adjustRightInd w:val="0"/>
        <w:ind w:firstLine="709"/>
        <w:jc w:val="both"/>
        <w:outlineLvl w:val="0"/>
        <w:rPr>
          <w:spacing w:val="2"/>
          <w:sz w:val="28"/>
          <w:szCs w:val="28"/>
          <w:shd w:val="clear" w:color="auto" w:fill="FFFFFF"/>
        </w:rPr>
      </w:pPr>
      <w:r w:rsidRPr="00183F57">
        <w:rPr>
          <w:sz w:val="28"/>
          <w:szCs w:val="28"/>
        </w:rPr>
        <w:t xml:space="preserve">1.2. </w:t>
      </w:r>
      <w:r w:rsidRPr="00183F57">
        <w:rPr>
          <w:spacing w:val="2"/>
          <w:sz w:val="28"/>
          <w:szCs w:val="28"/>
          <w:shd w:val="clear" w:color="auto" w:fill="FFFFFF"/>
        </w:rPr>
        <w:t>Результатом предоставления субси</w:t>
      </w:r>
      <w:r w:rsidR="00911A28" w:rsidRPr="00183F57">
        <w:rPr>
          <w:spacing w:val="2"/>
          <w:sz w:val="28"/>
          <w:szCs w:val="28"/>
          <w:shd w:val="clear" w:color="auto" w:fill="FFFFFF"/>
        </w:rPr>
        <w:t xml:space="preserve">дии является возмещение затрат Получателю </w:t>
      </w:r>
      <w:r w:rsidRPr="00183F57">
        <w:rPr>
          <w:spacing w:val="2"/>
          <w:sz w:val="28"/>
          <w:szCs w:val="28"/>
          <w:shd w:val="clear" w:color="auto" w:fill="FFFFFF"/>
        </w:rPr>
        <w:t xml:space="preserve"> субсиди</w:t>
      </w:r>
      <w:r w:rsidR="00911A28" w:rsidRPr="00183F57">
        <w:rPr>
          <w:spacing w:val="2"/>
          <w:sz w:val="28"/>
          <w:szCs w:val="28"/>
          <w:shd w:val="clear" w:color="auto" w:fill="FFFFFF"/>
        </w:rPr>
        <w:t>и</w:t>
      </w:r>
      <w:r w:rsidRPr="00183F57">
        <w:rPr>
          <w:spacing w:val="2"/>
          <w:sz w:val="28"/>
          <w:szCs w:val="28"/>
          <w:shd w:val="clear" w:color="auto" w:fill="FFFFFF"/>
        </w:rPr>
        <w:t xml:space="preserve"> на благоустройство дворовых террит</w:t>
      </w:r>
      <w:r w:rsidR="00B73C1F" w:rsidRPr="00183F57">
        <w:rPr>
          <w:spacing w:val="2"/>
          <w:sz w:val="28"/>
          <w:szCs w:val="28"/>
          <w:shd w:val="clear" w:color="auto" w:fill="FFFFFF"/>
        </w:rPr>
        <w:t xml:space="preserve">орий, находящихся в управлении </w:t>
      </w:r>
      <w:r w:rsidR="00932806" w:rsidRPr="00183F57">
        <w:rPr>
          <w:spacing w:val="2"/>
          <w:sz w:val="28"/>
          <w:szCs w:val="28"/>
          <w:shd w:val="clear" w:color="auto" w:fill="FFFFFF"/>
        </w:rPr>
        <w:t>П</w:t>
      </w:r>
      <w:r w:rsidRPr="00183F57">
        <w:rPr>
          <w:spacing w:val="2"/>
          <w:sz w:val="28"/>
          <w:szCs w:val="28"/>
          <w:shd w:val="clear" w:color="auto" w:fill="FFFFFF"/>
        </w:rPr>
        <w:t>олучателя субсиди</w:t>
      </w:r>
      <w:r w:rsidR="00911A28" w:rsidRPr="00183F57">
        <w:rPr>
          <w:spacing w:val="2"/>
          <w:sz w:val="28"/>
          <w:szCs w:val="28"/>
          <w:shd w:val="clear" w:color="auto" w:fill="FFFFFF"/>
        </w:rPr>
        <w:t>и</w:t>
      </w:r>
      <w:r w:rsidRPr="00183F57">
        <w:rPr>
          <w:spacing w:val="2"/>
          <w:sz w:val="28"/>
          <w:szCs w:val="28"/>
          <w:shd w:val="clear" w:color="auto" w:fill="FFFFFF"/>
        </w:rPr>
        <w:t xml:space="preserve">, по адресам согласно Приложению </w:t>
      </w:r>
      <w:r w:rsidR="00D327B8" w:rsidRPr="00183F57">
        <w:rPr>
          <w:spacing w:val="2"/>
          <w:sz w:val="28"/>
          <w:szCs w:val="28"/>
          <w:shd w:val="clear" w:color="auto" w:fill="FFFFFF"/>
        </w:rPr>
        <w:t>№</w:t>
      </w:r>
      <w:r w:rsidRPr="00183F57">
        <w:rPr>
          <w:spacing w:val="2"/>
          <w:sz w:val="28"/>
          <w:szCs w:val="28"/>
          <w:shd w:val="clear" w:color="auto" w:fill="FFFFFF"/>
        </w:rPr>
        <w:t xml:space="preserve"> 1 к настоящему Соглашению.</w:t>
      </w:r>
    </w:p>
    <w:p w:rsidR="00D327B8" w:rsidRPr="00183F57" w:rsidRDefault="00D327B8" w:rsidP="00D327B8">
      <w:pPr>
        <w:widowControl w:val="0"/>
        <w:shd w:val="clear" w:color="auto" w:fill="FFFFFF"/>
        <w:tabs>
          <w:tab w:val="left" w:pos="3686"/>
          <w:tab w:val="left" w:pos="3828"/>
        </w:tabs>
        <w:autoSpaceDE w:val="0"/>
        <w:autoSpaceDN w:val="0"/>
        <w:adjustRightInd w:val="0"/>
        <w:ind w:firstLine="709"/>
        <w:jc w:val="center"/>
        <w:outlineLvl w:val="0"/>
        <w:rPr>
          <w:spacing w:val="2"/>
          <w:sz w:val="28"/>
          <w:szCs w:val="28"/>
          <w:shd w:val="clear" w:color="auto" w:fill="FFFFFF"/>
        </w:rPr>
      </w:pPr>
    </w:p>
    <w:p w:rsidR="00D327B8" w:rsidRPr="00183F57" w:rsidRDefault="00D327B8" w:rsidP="00D327B8">
      <w:pPr>
        <w:widowControl w:val="0"/>
        <w:shd w:val="clear" w:color="auto" w:fill="FFFFFF"/>
        <w:tabs>
          <w:tab w:val="left" w:pos="3686"/>
          <w:tab w:val="left" w:pos="3828"/>
        </w:tabs>
        <w:autoSpaceDE w:val="0"/>
        <w:autoSpaceDN w:val="0"/>
        <w:adjustRightInd w:val="0"/>
        <w:ind w:firstLine="709"/>
        <w:jc w:val="center"/>
        <w:outlineLvl w:val="0"/>
        <w:rPr>
          <w:b/>
          <w:spacing w:val="2"/>
          <w:sz w:val="28"/>
          <w:szCs w:val="28"/>
          <w:shd w:val="clear" w:color="auto" w:fill="FFFFFF"/>
        </w:rPr>
      </w:pPr>
      <w:r w:rsidRPr="00183F57">
        <w:rPr>
          <w:b/>
          <w:spacing w:val="2"/>
          <w:sz w:val="28"/>
          <w:szCs w:val="28"/>
          <w:shd w:val="clear" w:color="auto" w:fill="FFFFFF"/>
        </w:rPr>
        <w:t>2. Порядок и финансовое обеспечение предоставления субсидий</w:t>
      </w:r>
    </w:p>
    <w:p w:rsidR="00F404F8" w:rsidRPr="00183F57" w:rsidRDefault="00F404F8" w:rsidP="00F404F8">
      <w:pPr>
        <w:widowControl w:val="0"/>
        <w:shd w:val="clear" w:color="auto" w:fill="FFFFFF"/>
        <w:tabs>
          <w:tab w:val="left" w:pos="3686"/>
          <w:tab w:val="left" w:pos="3828"/>
        </w:tabs>
        <w:autoSpaceDE w:val="0"/>
        <w:autoSpaceDN w:val="0"/>
        <w:adjustRightInd w:val="0"/>
        <w:outlineLvl w:val="0"/>
        <w:rPr>
          <w:spacing w:val="2"/>
          <w:sz w:val="28"/>
          <w:szCs w:val="28"/>
          <w:shd w:val="clear" w:color="auto" w:fill="FFFFFF"/>
        </w:rPr>
      </w:pPr>
    </w:p>
    <w:p w:rsidR="00473485" w:rsidRPr="00183F57" w:rsidRDefault="00D327B8" w:rsidP="00473485">
      <w:pPr>
        <w:widowControl w:val="0"/>
        <w:shd w:val="clear" w:color="auto" w:fill="FFFFFF"/>
        <w:autoSpaceDE w:val="0"/>
        <w:autoSpaceDN w:val="0"/>
        <w:adjustRightInd w:val="0"/>
        <w:ind w:firstLine="709"/>
        <w:jc w:val="both"/>
        <w:outlineLvl w:val="0"/>
        <w:rPr>
          <w:rFonts w:eastAsia="Calibri"/>
          <w:sz w:val="28"/>
          <w:szCs w:val="28"/>
          <w:lang w:eastAsia="en-US"/>
        </w:rPr>
      </w:pPr>
      <w:r w:rsidRPr="00183F57">
        <w:rPr>
          <w:spacing w:val="2"/>
          <w:sz w:val="28"/>
          <w:szCs w:val="28"/>
          <w:shd w:val="clear" w:color="auto" w:fill="FFFFFF"/>
        </w:rPr>
        <w:t xml:space="preserve">2.1. </w:t>
      </w:r>
      <w:r w:rsidR="00473485" w:rsidRPr="00183F57">
        <w:rPr>
          <w:rFonts w:eastAsia="Calibri"/>
          <w:sz w:val="28"/>
          <w:szCs w:val="28"/>
          <w:lang w:eastAsia="en-US"/>
        </w:rPr>
        <w:t xml:space="preserve">Субсидии предоставляются в пределах суммы </w:t>
      </w:r>
      <w:r w:rsidR="00550EFF" w:rsidRPr="00183F57">
        <w:rPr>
          <w:rFonts w:eastAsiaTheme="minorHAnsi"/>
          <w:sz w:val="28"/>
          <w:szCs w:val="28"/>
          <w:lang w:eastAsia="en-US"/>
        </w:rPr>
        <w:t>затрат на выполнение работ по благоустройству дворовых территорий согласно локальному ресурсному сметному расчету на выполнение работ по благоустройству дворовой территории.</w:t>
      </w:r>
    </w:p>
    <w:p w:rsidR="00911A28" w:rsidRPr="00183F57" w:rsidRDefault="00911A28" w:rsidP="00D327B8">
      <w:pPr>
        <w:ind w:firstLine="709"/>
        <w:jc w:val="both"/>
        <w:rPr>
          <w:sz w:val="28"/>
          <w:szCs w:val="28"/>
        </w:rPr>
      </w:pPr>
      <w:r w:rsidRPr="00183F57">
        <w:rPr>
          <w:sz w:val="28"/>
          <w:szCs w:val="28"/>
        </w:rPr>
        <w:t xml:space="preserve">2.2. </w:t>
      </w:r>
      <w:r w:rsidR="00D327B8" w:rsidRPr="00183F57">
        <w:rPr>
          <w:sz w:val="28"/>
          <w:szCs w:val="28"/>
        </w:rPr>
        <w:t xml:space="preserve">Размер </w:t>
      </w:r>
      <w:r w:rsidR="00473485" w:rsidRPr="00183F57">
        <w:rPr>
          <w:sz w:val="28"/>
          <w:szCs w:val="28"/>
        </w:rPr>
        <w:t xml:space="preserve">предоставляемой </w:t>
      </w:r>
      <w:r w:rsidR="00D327B8" w:rsidRPr="00183F57">
        <w:rPr>
          <w:sz w:val="28"/>
          <w:szCs w:val="28"/>
        </w:rPr>
        <w:t xml:space="preserve">субсидии </w:t>
      </w:r>
      <w:r w:rsidR="00473485" w:rsidRPr="00183F57">
        <w:rPr>
          <w:sz w:val="28"/>
          <w:szCs w:val="28"/>
        </w:rPr>
        <w:t xml:space="preserve"> </w:t>
      </w:r>
      <w:r w:rsidRPr="00183F57">
        <w:rPr>
          <w:sz w:val="28"/>
          <w:szCs w:val="28"/>
        </w:rPr>
        <w:t>составляет _________________</w:t>
      </w:r>
    </w:p>
    <w:p w:rsidR="00D327B8" w:rsidRPr="00183F57" w:rsidRDefault="00911A28" w:rsidP="00911A28">
      <w:pPr>
        <w:jc w:val="both"/>
        <w:rPr>
          <w:sz w:val="28"/>
          <w:szCs w:val="28"/>
        </w:rPr>
      </w:pPr>
      <w:r w:rsidRPr="00183F57">
        <w:rPr>
          <w:sz w:val="28"/>
          <w:szCs w:val="28"/>
        </w:rPr>
        <w:t>_____________________</w:t>
      </w:r>
      <w:r w:rsidR="00D327B8" w:rsidRPr="00183F57">
        <w:rPr>
          <w:sz w:val="28"/>
          <w:szCs w:val="28"/>
        </w:rPr>
        <w:t>______________________</w:t>
      </w:r>
      <w:r w:rsidRPr="00183F57">
        <w:rPr>
          <w:sz w:val="28"/>
          <w:szCs w:val="28"/>
        </w:rPr>
        <w:t>_____________</w:t>
      </w:r>
      <w:r w:rsidR="00D327B8" w:rsidRPr="00183F57">
        <w:rPr>
          <w:sz w:val="28"/>
          <w:szCs w:val="28"/>
        </w:rPr>
        <w:t xml:space="preserve"> рублей.</w:t>
      </w:r>
    </w:p>
    <w:p w:rsidR="004F2EE7" w:rsidRPr="00183F57" w:rsidRDefault="004F2EE7" w:rsidP="004F2EE7">
      <w:pPr>
        <w:autoSpaceDE w:val="0"/>
        <w:autoSpaceDN w:val="0"/>
        <w:adjustRightInd w:val="0"/>
        <w:ind w:firstLine="709"/>
        <w:jc w:val="both"/>
        <w:rPr>
          <w:rFonts w:eastAsiaTheme="minorHAnsi"/>
          <w:sz w:val="28"/>
          <w:szCs w:val="28"/>
          <w:lang w:eastAsia="en-US"/>
        </w:rPr>
      </w:pPr>
      <w:r w:rsidRPr="00183F57">
        <w:rPr>
          <w:rFonts w:eastAsiaTheme="minorHAnsi"/>
          <w:sz w:val="28"/>
          <w:szCs w:val="28"/>
          <w:lang w:eastAsia="en-US"/>
        </w:rPr>
        <w:t xml:space="preserve">2.3. Субсидии предоставляются в соответствии с </w:t>
      </w:r>
      <w:r w:rsidRPr="00183F57">
        <w:rPr>
          <w:sz w:val="28"/>
          <w:szCs w:val="28"/>
        </w:rPr>
        <w:t>Порядком предоставления субсидии.</w:t>
      </w:r>
    </w:p>
    <w:p w:rsidR="00550EFF" w:rsidRPr="00183F57" w:rsidRDefault="004F2EE7" w:rsidP="00550EFF">
      <w:pPr>
        <w:autoSpaceDE w:val="0"/>
        <w:autoSpaceDN w:val="0"/>
        <w:adjustRightInd w:val="0"/>
        <w:ind w:firstLine="709"/>
        <w:jc w:val="both"/>
        <w:rPr>
          <w:rFonts w:eastAsiaTheme="minorHAnsi"/>
          <w:sz w:val="28"/>
          <w:szCs w:val="28"/>
          <w:lang w:eastAsia="en-US"/>
        </w:rPr>
      </w:pPr>
      <w:r w:rsidRPr="00183F57">
        <w:rPr>
          <w:rFonts w:eastAsiaTheme="minorHAnsi"/>
          <w:sz w:val="28"/>
          <w:szCs w:val="28"/>
          <w:lang w:eastAsia="en-US"/>
        </w:rPr>
        <w:t xml:space="preserve">2.4. </w:t>
      </w:r>
      <w:r w:rsidR="00932806" w:rsidRPr="00183F57">
        <w:rPr>
          <w:sz w:val="28"/>
          <w:szCs w:val="28"/>
        </w:rPr>
        <w:t>П</w:t>
      </w:r>
      <w:r w:rsidRPr="00183F57">
        <w:rPr>
          <w:sz w:val="28"/>
          <w:szCs w:val="28"/>
        </w:rPr>
        <w:t xml:space="preserve">олучатель субсидии в течение </w:t>
      </w:r>
      <w:r w:rsidR="00550EFF" w:rsidRPr="00183F57">
        <w:rPr>
          <w:sz w:val="28"/>
          <w:szCs w:val="28"/>
        </w:rPr>
        <w:t>5 рабочих дней с момента завершения работ по благоустройству дворовой территории направляет в адрес Администрации следующие документы:</w:t>
      </w:r>
    </w:p>
    <w:p w:rsidR="00550EFF" w:rsidRPr="00183F57" w:rsidRDefault="00550EFF" w:rsidP="00550EFF">
      <w:pPr>
        <w:ind w:firstLine="709"/>
        <w:jc w:val="both"/>
        <w:rPr>
          <w:sz w:val="28"/>
          <w:szCs w:val="28"/>
        </w:rPr>
      </w:pPr>
      <w:r w:rsidRPr="00183F57">
        <w:rPr>
          <w:sz w:val="28"/>
          <w:szCs w:val="28"/>
        </w:rPr>
        <w:t>1) копии договора (договоров) привлечения подрядных организаций на выполнение работ по благоустройству дворовой территории многоквартирного дома (при наличии);</w:t>
      </w:r>
    </w:p>
    <w:p w:rsidR="004F2EE7" w:rsidRPr="00183F57" w:rsidRDefault="00550EFF" w:rsidP="00550EFF">
      <w:pPr>
        <w:autoSpaceDE w:val="0"/>
        <w:autoSpaceDN w:val="0"/>
        <w:adjustRightInd w:val="0"/>
        <w:ind w:firstLine="709"/>
        <w:jc w:val="both"/>
        <w:rPr>
          <w:rFonts w:eastAsiaTheme="minorHAnsi"/>
          <w:sz w:val="28"/>
          <w:szCs w:val="28"/>
          <w:lang w:eastAsia="en-US"/>
        </w:rPr>
      </w:pPr>
      <w:proofErr w:type="gramStart"/>
      <w:r w:rsidRPr="00183F57">
        <w:rPr>
          <w:sz w:val="28"/>
          <w:szCs w:val="28"/>
        </w:rPr>
        <w:t xml:space="preserve">2) </w:t>
      </w:r>
      <w:r w:rsidRPr="00183F57">
        <w:rPr>
          <w:rFonts w:eastAsiaTheme="minorHAnsi"/>
          <w:sz w:val="28"/>
          <w:szCs w:val="28"/>
          <w:lang w:eastAsia="en-US"/>
        </w:rPr>
        <w:t>акты о приемке выполненных работ и справки о стоимости выполненных работ и затрат по формам № КС-2, КС-3, утвержденным постановлением Госкомстата России от 11 ноября 1999 года № 100 «Об утверждении унифицированных форм первичной учетной документации по учету работ в капитальном строительстве и ремонтно-строительных работ», подписанные заявителем - получателем субсидии, представителем (представителями) заинтересованных лиц, уполномоченным (уполномоченными) на участие в осуществлении контроля за</w:t>
      </w:r>
      <w:proofErr w:type="gramEnd"/>
      <w:r w:rsidRPr="00183F57">
        <w:rPr>
          <w:rFonts w:eastAsiaTheme="minorHAnsi"/>
          <w:sz w:val="28"/>
          <w:szCs w:val="28"/>
          <w:lang w:eastAsia="en-US"/>
        </w:rPr>
        <w:t xml:space="preserve"> выполнением работ по благоустройству дворовой территории и их приемке, организацией, осуществлявшей выполнение работ, согласованные с Администрацией.</w:t>
      </w:r>
    </w:p>
    <w:p w:rsidR="004F2EE7" w:rsidRPr="00183F57" w:rsidRDefault="004F2EE7" w:rsidP="004F2EE7">
      <w:pPr>
        <w:ind w:firstLine="709"/>
        <w:jc w:val="both"/>
        <w:rPr>
          <w:sz w:val="28"/>
          <w:szCs w:val="28"/>
        </w:rPr>
      </w:pPr>
      <w:r w:rsidRPr="00183F57">
        <w:rPr>
          <w:sz w:val="28"/>
          <w:szCs w:val="28"/>
        </w:rPr>
        <w:t>2.5</w:t>
      </w:r>
      <w:r w:rsidR="00550EFF" w:rsidRPr="00183F57">
        <w:rPr>
          <w:sz w:val="28"/>
          <w:szCs w:val="28"/>
        </w:rPr>
        <w:t>. Администрация в течение 5</w:t>
      </w:r>
      <w:r w:rsidRPr="00183F57">
        <w:rPr>
          <w:sz w:val="28"/>
          <w:szCs w:val="28"/>
        </w:rPr>
        <w:t xml:space="preserve"> рабочих дней со дня поступления от </w:t>
      </w:r>
      <w:r w:rsidR="00932806" w:rsidRPr="00183F57">
        <w:rPr>
          <w:sz w:val="28"/>
          <w:szCs w:val="28"/>
        </w:rPr>
        <w:t>П</w:t>
      </w:r>
      <w:r w:rsidRPr="00183F57">
        <w:rPr>
          <w:sz w:val="28"/>
          <w:szCs w:val="28"/>
        </w:rPr>
        <w:t xml:space="preserve">олучателя субсидии документов, указанных в пункте 2.4. настоящего Соглашения, проверяет представленные документы. </w:t>
      </w:r>
    </w:p>
    <w:p w:rsidR="004F2EE7" w:rsidRPr="00183F57" w:rsidRDefault="004F2EE7" w:rsidP="004F2EE7">
      <w:pPr>
        <w:autoSpaceDE w:val="0"/>
        <w:autoSpaceDN w:val="0"/>
        <w:adjustRightInd w:val="0"/>
        <w:ind w:firstLine="709"/>
        <w:jc w:val="both"/>
        <w:rPr>
          <w:rFonts w:eastAsiaTheme="minorHAnsi"/>
          <w:sz w:val="28"/>
          <w:szCs w:val="28"/>
          <w:lang w:eastAsia="en-US"/>
        </w:rPr>
      </w:pPr>
      <w:r w:rsidRPr="00183F57">
        <w:rPr>
          <w:rFonts w:eastAsiaTheme="minorHAnsi"/>
          <w:sz w:val="28"/>
          <w:szCs w:val="28"/>
          <w:lang w:eastAsia="en-US"/>
        </w:rPr>
        <w:t xml:space="preserve">При соответствии объемам, качеству выполненных работ в предъявленных документах, а также соответствии целевому назначению, по условиям настоящего Соглашения, Администрация </w:t>
      </w:r>
      <w:proofErr w:type="gramStart"/>
      <w:r w:rsidRPr="00183F57">
        <w:rPr>
          <w:rFonts w:eastAsiaTheme="minorHAnsi"/>
          <w:sz w:val="28"/>
          <w:szCs w:val="28"/>
          <w:lang w:eastAsia="en-US"/>
        </w:rPr>
        <w:t xml:space="preserve">согласовывает </w:t>
      </w:r>
      <w:r w:rsidRPr="00183F57">
        <w:rPr>
          <w:rFonts w:eastAsiaTheme="minorHAnsi"/>
          <w:sz w:val="28"/>
          <w:szCs w:val="28"/>
          <w:lang w:eastAsia="en-US"/>
        </w:rPr>
        <w:lastRenderedPageBreak/>
        <w:t>документы и формирует</w:t>
      </w:r>
      <w:proofErr w:type="gramEnd"/>
      <w:r w:rsidRPr="00183F57">
        <w:rPr>
          <w:rFonts w:eastAsiaTheme="minorHAnsi"/>
          <w:sz w:val="28"/>
          <w:szCs w:val="28"/>
          <w:lang w:eastAsia="en-US"/>
        </w:rPr>
        <w:t xml:space="preserve"> заявку для перечисления субсидии из областного бюджета бюджету города Саянска.</w:t>
      </w:r>
    </w:p>
    <w:p w:rsidR="004F2EE7" w:rsidRPr="00183F57" w:rsidRDefault="004F2EE7" w:rsidP="00932806">
      <w:pPr>
        <w:autoSpaceDE w:val="0"/>
        <w:autoSpaceDN w:val="0"/>
        <w:adjustRightInd w:val="0"/>
        <w:ind w:firstLine="709"/>
        <w:jc w:val="both"/>
        <w:rPr>
          <w:rFonts w:eastAsiaTheme="minorHAnsi"/>
          <w:sz w:val="28"/>
          <w:szCs w:val="28"/>
          <w:lang w:eastAsia="en-US"/>
        </w:rPr>
      </w:pPr>
      <w:r w:rsidRPr="00183F57">
        <w:rPr>
          <w:rFonts w:eastAsiaTheme="minorHAnsi"/>
          <w:sz w:val="28"/>
          <w:szCs w:val="28"/>
          <w:lang w:eastAsia="en-US"/>
        </w:rPr>
        <w:t xml:space="preserve">В случае имеющихся замечаний документы </w:t>
      </w:r>
      <w:r w:rsidR="00550EFF" w:rsidRPr="00183F57">
        <w:rPr>
          <w:rFonts w:eastAsiaTheme="minorHAnsi"/>
          <w:sz w:val="28"/>
          <w:szCs w:val="28"/>
          <w:lang w:eastAsia="en-US"/>
        </w:rPr>
        <w:t xml:space="preserve">возвращаются </w:t>
      </w:r>
      <w:r w:rsidR="00932806" w:rsidRPr="00183F57">
        <w:rPr>
          <w:rFonts w:eastAsiaTheme="minorHAnsi"/>
          <w:sz w:val="28"/>
          <w:szCs w:val="28"/>
          <w:lang w:eastAsia="en-US"/>
        </w:rPr>
        <w:t>П</w:t>
      </w:r>
      <w:r w:rsidRPr="00183F57">
        <w:rPr>
          <w:rFonts w:eastAsiaTheme="minorHAnsi"/>
          <w:sz w:val="28"/>
          <w:szCs w:val="28"/>
          <w:lang w:eastAsia="en-US"/>
        </w:rPr>
        <w:t xml:space="preserve">олучателю субсидии </w:t>
      </w:r>
      <w:r w:rsidR="00550EFF" w:rsidRPr="00183F57">
        <w:rPr>
          <w:rFonts w:eastAsiaTheme="minorHAnsi"/>
          <w:sz w:val="28"/>
          <w:szCs w:val="28"/>
          <w:lang w:eastAsia="en-US"/>
        </w:rPr>
        <w:t>для исправления</w:t>
      </w:r>
      <w:r w:rsidRPr="00183F57">
        <w:rPr>
          <w:rFonts w:eastAsiaTheme="minorHAnsi"/>
          <w:sz w:val="28"/>
          <w:szCs w:val="28"/>
          <w:lang w:eastAsia="en-US"/>
        </w:rPr>
        <w:t xml:space="preserve"> замечаний. </w:t>
      </w:r>
    </w:p>
    <w:p w:rsidR="004F2EE7" w:rsidRPr="00183F57" w:rsidRDefault="004F2EE7" w:rsidP="004F2EE7">
      <w:pPr>
        <w:autoSpaceDE w:val="0"/>
        <w:autoSpaceDN w:val="0"/>
        <w:adjustRightInd w:val="0"/>
        <w:ind w:firstLine="709"/>
        <w:jc w:val="both"/>
        <w:rPr>
          <w:rFonts w:eastAsiaTheme="minorHAnsi"/>
          <w:sz w:val="28"/>
          <w:szCs w:val="28"/>
          <w:lang w:eastAsia="en-US"/>
        </w:rPr>
      </w:pPr>
      <w:r w:rsidRPr="00183F57">
        <w:rPr>
          <w:rFonts w:eastAsiaTheme="minorHAnsi"/>
          <w:sz w:val="28"/>
          <w:szCs w:val="28"/>
          <w:lang w:eastAsia="en-US"/>
        </w:rPr>
        <w:t>После поступления денежных средств на расчетный счет Администрации муниципальное казенное учреждение «Управление по финансам и налогам» администрации городского округа муниципального образования «город Саянск» (далее – Управление по финансам и налогам) в течение 1</w:t>
      </w:r>
      <w:r w:rsidR="00E63F23" w:rsidRPr="00183F57">
        <w:rPr>
          <w:rFonts w:eastAsiaTheme="minorHAnsi"/>
          <w:sz w:val="28"/>
          <w:szCs w:val="28"/>
          <w:lang w:eastAsia="en-US"/>
        </w:rPr>
        <w:t>0</w:t>
      </w:r>
      <w:r w:rsidRPr="00183F57">
        <w:rPr>
          <w:rFonts w:eastAsiaTheme="minorHAnsi"/>
          <w:sz w:val="28"/>
          <w:szCs w:val="28"/>
          <w:lang w:eastAsia="en-US"/>
        </w:rPr>
        <w:t xml:space="preserve"> рабочих дней производит перечисление субсидии </w:t>
      </w:r>
      <w:r w:rsidR="00932806" w:rsidRPr="00183F57">
        <w:rPr>
          <w:rFonts w:eastAsiaTheme="minorHAnsi"/>
          <w:sz w:val="28"/>
          <w:szCs w:val="28"/>
          <w:lang w:eastAsia="en-US"/>
        </w:rPr>
        <w:t>П</w:t>
      </w:r>
      <w:r w:rsidRPr="00183F57">
        <w:rPr>
          <w:rFonts w:eastAsiaTheme="minorHAnsi"/>
          <w:sz w:val="28"/>
          <w:szCs w:val="28"/>
          <w:lang w:eastAsia="en-US"/>
        </w:rPr>
        <w:t>олучателю субсидии.</w:t>
      </w:r>
    </w:p>
    <w:p w:rsidR="004F2EE7" w:rsidRPr="00183F57" w:rsidRDefault="004F2EE7" w:rsidP="004F2EE7">
      <w:pPr>
        <w:autoSpaceDE w:val="0"/>
        <w:autoSpaceDN w:val="0"/>
        <w:adjustRightInd w:val="0"/>
        <w:ind w:firstLine="709"/>
        <w:jc w:val="both"/>
        <w:rPr>
          <w:rFonts w:eastAsiaTheme="minorHAnsi"/>
          <w:sz w:val="28"/>
          <w:szCs w:val="28"/>
          <w:lang w:eastAsia="en-US"/>
        </w:rPr>
      </w:pPr>
      <w:r w:rsidRPr="00183F57">
        <w:rPr>
          <w:sz w:val="28"/>
          <w:szCs w:val="28"/>
        </w:rPr>
        <w:t>2.6.</w:t>
      </w:r>
      <w:r w:rsidRPr="00183F57">
        <w:rPr>
          <w:rFonts w:eastAsiaTheme="minorHAnsi"/>
          <w:sz w:val="28"/>
          <w:szCs w:val="28"/>
          <w:lang w:eastAsia="en-US"/>
        </w:rPr>
        <w:t xml:space="preserve"> Перечисление субсидии осуществляется в соответствии с условиями заключенного Соглашения на расчетный счет </w:t>
      </w:r>
      <w:r w:rsidR="00932806" w:rsidRPr="00183F57">
        <w:rPr>
          <w:rFonts w:eastAsiaTheme="minorHAnsi"/>
          <w:sz w:val="28"/>
          <w:szCs w:val="28"/>
          <w:lang w:eastAsia="en-US"/>
        </w:rPr>
        <w:t>П</w:t>
      </w:r>
      <w:r w:rsidRPr="00183F57">
        <w:rPr>
          <w:rFonts w:eastAsiaTheme="minorHAnsi"/>
          <w:sz w:val="28"/>
          <w:szCs w:val="28"/>
          <w:lang w:eastAsia="en-US"/>
        </w:rPr>
        <w:t>олучателя субсидии, открытый в учреждениях Центрального банка Российской Федерации или кредитных организациях.</w:t>
      </w:r>
    </w:p>
    <w:p w:rsidR="00473485" w:rsidRPr="00183F57" w:rsidRDefault="00473485" w:rsidP="00473485">
      <w:pPr>
        <w:ind w:firstLine="709"/>
        <w:jc w:val="both"/>
        <w:rPr>
          <w:sz w:val="28"/>
          <w:szCs w:val="28"/>
        </w:rPr>
      </w:pPr>
    </w:p>
    <w:p w:rsidR="00473485" w:rsidRPr="00183F57" w:rsidRDefault="00473485" w:rsidP="00473485">
      <w:pPr>
        <w:ind w:firstLine="709"/>
        <w:jc w:val="center"/>
        <w:rPr>
          <w:b/>
          <w:sz w:val="28"/>
          <w:szCs w:val="28"/>
        </w:rPr>
      </w:pPr>
      <w:r w:rsidRPr="00183F57">
        <w:rPr>
          <w:b/>
          <w:sz w:val="28"/>
          <w:szCs w:val="28"/>
        </w:rPr>
        <w:t>3.</w:t>
      </w:r>
      <w:r w:rsidR="009031E1" w:rsidRPr="00183F57">
        <w:rPr>
          <w:b/>
          <w:sz w:val="28"/>
          <w:szCs w:val="28"/>
        </w:rPr>
        <w:t xml:space="preserve"> </w:t>
      </w:r>
      <w:r w:rsidR="004618F8" w:rsidRPr="00183F57">
        <w:rPr>
          <w:b/>
          <w:sz w:val="28"/>
          <w:szCs w:val="28"/>
        </w:rPr>
        <w:t>Взаимодействие Сторон</w:t>
      </w:r>
    </w:p>
    <w:p w:rsidR="00875839" w:rsidRPr="00183F57" w:rsidRDefault="00875839" w:rsidP="00473485">
      <w:pPr>
        <w:ind w:firstLine="709"/>
        <w:jc w:val="center"/>
        <w:rPr>
          <w:sz w:val="28"/>
          <w:szCs w:val="28"/>
        </w:rPr>
      </w:pPr>
    </w:p>
    <w:p w:rsidR="004618F8" w:rsidRPr="00183F57" w:rsidRDefault="004618F8" w:rsidP="004618F8">
      <w:pPr>
        <w:ind w:firstLine="709"/>
        <w:jc w:val="both"/>
        <w:rPr>
          <w:b/>
          <w:sz w:val="28"/>
          <w:szCs w:val="28"/>
        </w:rPr>
      </w:pPr>
      <w:r w:rsidRPr="00183F57">
        <w:rPr>
          <w:b/>
          <w:sz w:val="28"/>
          <w:szCs w:val="28"/>
        </w:rPr>
        <w:t>3.1. Администрация обязуется:</w:t>
      </w:r>
    </w:p>
    <w:p w:rsidR="004618F8" w:rsidRPr="00183F57" w:rsidRDefault="004618F8" w:rsidP="004618F8">
      <w:pPr>
        <w:ind w:firstLine="709"/>
        <w:jc w:val="both"/>
        <w:rPr>
          <w:sz w:val="28"/>
          <w:szCs w:val="28"/>
        </w:rPr>
      </w:pPr>
      <w:r w:rsidRPr="00183F57">
        <w:rPr>
          <w:sz w:val="28"/>
          <w:szCs w:val="28"/>
        </w:rPr>
        <w:t>3.1.1. обеспечить предоставление субсидии в соответствии с разделом 2 настоящего Соглашения;</w:t>
      </w:r>
    </w:p>
    <w:p w:rsidR="004618F8" w:rsidRPr="00183F57" w:rsidRDefault="004618F8" w:rsidP="004618F8">
      <w:pPr>
        <w:ind w:firstLine="709"/>
        <w:jc w:val="both"/>
        <w:rPr>
          <w:sz w:val="28"/>
          <w:szCs w:val="28"/>
        </w:rPr>
      </w:pPr>
      <w:r w:rsidRPr="00183F57">
        <w:rPr>
          <w:sz w:val="28"/>
          <w:szCs w:val="28"/>
        </w:rPr>
        <w:t xml:space="preserve">3.1.2. осуществлять проверку представляемых </w:t>
      </w:r>
      <w:r w:rsidR="00932806" w:rsidRPr="00183F57">
        <w:rPr>
          <w:sz w:val="28"/>
          <w:szCs w:val="28"/>
        </w:rPr>
        <w:t>П</w:t>
      </w:r>
      <w:r w:rsidRPr="00183F57">
        <w:rPr>
          <w:sz w:val="28"/>
          <w:szCs w:val="28"/>
        </w:rPr>
        <w:t>олучателем субсиди</w:t>
      </w:r>
      <w:r w:rsidR="004F2EE7" w:rsidRPr="00183F57">
        <w:rPr>
          <w:sz w:val="28"/>
          <w:szCs w:val="28"/>
        </w:rPr>
        <w:t>и</w:t>
      </w:r>
      <w:r w:rsidRPr="00183F57">
        <w:rPr>
          <w:sz w:val="28"/>
          <w:szCs w:val="28"/>
        </w:rPr>
        <w:t xml:space="preserve"> документов, указанных в пу</w:t>
      </w:r>
      <w:r w:rsidR="004F2EE7" w:rsidRPr="00183F57">
        <w:rPr>
          <w:sz w:val="28"/>
          <w:szCs w:val="28"/>
        </w:rPr>
        <w:t>нкте 2.4</w:t>
      </w:r>
      <w:r w:rsidR="00875839" w:rsidRPr="00183F57">
        <w:rPr>
          <w:sz w:val="28"/>
          <w:szCs w:val="28"/>
        </w:rPr>
        <w:t>. настоящего Соглашения</w:t>
      </w:r>
      <w:r w:rsidRPr="00183F57">
        <w:rPr>
          <w:sz w:val="28"/>
          <w:szCs w:val="28"/>
        </w:rPr>
        <w:t>;</w:t>
      </w:r>
    </w:p>
    <w:p w:rsidR="004618F8" w:rsidRPr="00183F57" w:rsidRDefault="004618F8" w:rsidP="004618F8">
      <w:pPr>
        <w:ind w:firstLine="709"/>
        <w:jc w:val="both"/>
        <w:rPr>
          <w:sz w:val="28"/>
          <w:szCs w:val="28"/>
        </w:rPr>
      </w:pPr>
      <w:r w:rsidRPr="00183F57">
        <w:rPr>
          <w:sz w:val="28"/>
          <w:szCs w:val="28"/>
        </w:rPr>
        <w:t xml:space="preserve">3.1.3. осуществлять </w:t>
      </w:r>
      <w:proofErr w:type="gramStart"/>
      <w:r w:rsidRPr="00183F57">
        <w:rPr>
          <w:sz w:val="28"/>
          <w:szCs w:val="28"/>
        </w:rPr>
        <w:t>контроль за</w:t>
      </w:r>
      <w:proofErr w:type="gramEnd"/>
      <w:r w:rsidRPr="00183F57">
        <w:rPr>
          <w:sz w:val="28"/>
          <w:szCs w:val="28"/>
        </w:rPr>
        <w:t xml:space="preserve"> соблюдением </w:t>
      </w:r>
      <w:r w:rsidR="00932806" w:rsidRPr="00183F57">
        <w:rPr>
          <w:sz w:val="28"/>
          <w:szCs w:val="28"/>
        </w:rPr>
        <w:t>П</w:t>
      </w:r>
      <w:r w:rsidRPr="00183F57">
        <w:rPr>
          <w:sz w:val="28"/>
          <w:szCs w:val="28"/>
        </w:rPr>
        <w:t>олучателем субсиди</w:t>
      </w:r>
      <w:r w:rsidR="004F2EE7" w:rsidRPr="00183F57">
        <w:rPr>
          <w:sz w:val="28"/>
          <w:szCs w:val="28"/>
        </w:rPr>
        <w:t>и</w:t>
      </w:r>
      <w:r w:rsidRPr="00183F57">
        <w:rPr>
          <w:sz w:val="28"/>
          <w:szCs w:val="28"/>
        </w:rPr>
        <w:t xml:space="preserve"> порядка, целей и условий предоставления субсидии, установленных настоящим Соглашением путем проведения плановых и  (или) внеплановых проверок;</w:t>
      </w:r>
    </w:p>
    <w:p w:rsidR="004618F8" w:rsidRPr="00183F57" w:rsidRDefault="004618F8" w:rsidP="004618F8">
      <w:pPr>
        <w:ind w:firstLine="709"/>
        <w:jc w:val="both"/>
        <w:rPr>
          <w:sz w:val="28"/>
          <w:szCs w:val="28"/>
        </w:rPr>
      </w:pPr>
      <w:proofErr w:type="gramStart"/>
      <w:r w:rsidRPr="00183F57">
        <w:rPr>
          <w:sz w:val="28"/>
          <w:szCs w:val="28"/>
        </w:rPr>
        <w:t>3.1.4. в случае установления Администрацией или получения от органа муниципального финансового контроля информации о факте</w:t>
      </w:r>
      <w:r w:rsidR="0036401D" w:rsidRPr="00183F57">
        <w:rPr>
          <w:sz w:val="28"/>
          <w:szCs w:val="28"/>
        </w:rPr>
        <w:t xml:space="preserve"> </w:t>
      </w:r>
      <w:r w:rsidRPr="00183F57">
        <w:rPr>
          <w:sz w:val="28"/>
          <w:szCs w:val="28"/>
        </w:rPr>
        <w:t xml:space="preserve">(ах) нарушения </w:t>
      </w:r>
      <w:r w:rsidR="00932806" w:rsidRPr="00183F57">
        <w:rPr>
          <w:sz w:val="28"/>
          <w:szCs w:val="28"/>
        </w:rPr>
        <w:t>П</w:t>
      </w:r>
      <w:r w:rsidRPr="00183F57">
        <w:rPr>
          <w:sz w:val="28"/>
          <w:szCs w:val="28"/>
        </w:rPr>
        <w:t>олучателем субсиди</w:t>
      </w:r>
      <w:r w:rsidR="00C00F3F" w:rsidRPr="00183F57">
        <w:rPr>
          <w:sz w:val="28"/>
          <w:szCs w:val="28"/>
        </w:rPr>
        <w:t>и</w:t>
      </w:r>
      <w:r w:rsidR="008C2227" w:rsidRPr="00183F57">
        <w:rPr>
          <w:sz w:val="28"/>
          <w:szCs w:val="28"/>
        </w:rPr>
        <w:t xml:space="preserve"> порядка, целей и условий предоставления субсидии, предусмотренных Порядком предоставления субсидии и настоящим Соглашением, в том числе указания в документах, представленных в соответствии с настоящим Соглашением, недостоверных сведений, уведомить </w:t>
      </w:r>
      <w:r w:rsidR="00932806" w:rsidRPr="00183F57">
        <w:rPr>
          <w:sz w:val="28"/>
          <w:szCs w:val="28"/>
        </w:rPr>
        <w:t>П</w:t>
      </w:r>
      <w:r w:rsidR="008C2227" w:rsidRPr="00183F57">
        <w:rPr>
          <w:sz w:val="28"/>
          <w:szCs w:val="28"/>
        </w:rPr>
        <w:t>олучателя субсиди</w:t>
      </w:r>
      <w:r w:rsidR="00C00F3F" w:rsidRPr="00183F57">
        <w:rPr>
          <w:sz w:val="28"/>
          <w:szCs w:val="28"/>
        </w:rPr>
        <w:t>и</w:t>
      </w:r>
      <w:r w:rsidR="008C2227" w:rsidRPr="00183F57">
        <w:rPr>
          <w:sz w:val="28"/>
          <w:szCs w:val="28"/>
        </w:rPr>
        <w:t xml:space="preserve"> о не предоставлении субсидии на возмещение расходов по благоустройству до устранения</w:t>
      </w:r>
      <w:proofErr w:type="gramEnd"/>
      <w:r w:rsidR="008C2227" w:rsidRPr="00183F57">
        <w:rPr>
          <w:sz w:val="28"/>
          <w:szCs w:val="28"/>
        </w:rPr>
        <w:t xml:space="preserve"> выявленных нарушений;</w:t>
      </w:r>
    </w:p>
    <w:p w:rsidR="008C2227" w:rsidRPr="00183F57" w:rsidRDefault="008C2227" w:rsidP="004618F8">
      <w:pPr>
        <w:ind w:firstLine="709"/>
        <w:jc w:val="both"/>
        <w:rPr>
          <w:sz w:val="28"/>
          <w:szCs w:val="28"/>
        </w:rPr>
      </w:pPr>
      <w:r w:rsidRPr="00183F57">
        <w:rPr>
          <w:sz w:val="28"/>
          <w:szCs w:val="28"/>
        </w:rPr>
        <w:t xml:space="preserve">3.1.5. рассматривать предложения, документы и иную информацию, направленную </w:t>
      </w:r>
      <w:r w:rsidR="00932806" w:rsidRPr="00183F57">
        <w:rPr>
          <w:sz w:val="28"/>
          <w:szCs w:val="28"/>
        </w:rPr>
        <w:t>П</w:t>
      </w:r>
      <w:r w:rsidRPr="00183F57">
        <w:rPr>
          <w:sz w:val="28"/>
          <w:szCs w:val="28"/>
        </w:rPr>
        <w:t>олучателем субсиди</w:t>
      </w:r>
      <w:r w:rsidR="00932806" w:rsidRPr="00183F57">
        <w:rPr>
          <w:sz w:val="28"/>
          <w:szCs w:val="28"/>
        </w:rPr>
        <w:t>и</w:t>
      </w:r>
      <w:r w:rsidRPr="00183F57">
        <w:rPr>
          <w:sz w:val="28"/>
          <w:szCs w:val="28"/>
        </w:rPr>
        <w:t>;</w:t>
      </w:r>
    </w:p>
    <w:p w:rsidR="008C2227" w:rsidRPr="00183F57" w:rsidRDefault="008C2227" w:rsidP="004618F8">
      <w:pPr>
        <w:ind w:firstLine="709"/>
        <w:jc w:val="both"/>
        <w:rPr>
          <w:sz w:val="28"/>
          <w:szCs w:val="28"/>
        </w:rPr>
      </w:pPr>
      <w:r w:rsidRPr="00183F57">
        <w:rPr>
          <w:sz w:val="28"/>
          <w:szCs w:val="28"/>
        </w:rPr>
        <w:t>3.1.6. выполнять иные обязательства в соответствии с бюджетным законодательством Российской Федерации и Порядком предоставления субсидий.</w:t>
      </w:r>
    </w:p>
    <w:p w:rsidR="008C2227" w:rsidRPr="00183F57" w:rsidRDefault="008C2227" w:rsidP="004618F8">
      <w:pPr>
        <w:ind w:firstLine="709"/>
        <w:jc w:val="both"/>
        <w:rPr>
          <w:b/>
          <w:sz w:val="28"/>
          <w:szCs w:val="28"/>
        </w:rPr>
      </w:pPr>
      <w:r w:rsidRPr="00183F57">
        <w:rPr>
          <w:b/>
          <w:sz w:val="28"/>
          <w:szCs w:val="28"/>
        </w:rPr>
        <w:t>3.2. Администрация вправе:</w:t>
      </w:r>
    </w:p>
    <w:p w:rsidR="008C2227" w:rsidRPr="00183F57" w:rsidRDefault="008C2227" w:rsidP="004618F8">
      <w:pPr>
        <w:ind w:firstLine="709"/>
        <w:jc w:val="both"/>
        <w:rPr>
          <w:sz w:val="28"/>
          <w:szCs w:val="28"/>
        </w:rPr>
      </w:pPr>
      <w:r w:rsidRPr="00183F57">
        <w:rPr>
          <w:sz w:val="28"/>
          <w:szCs w:val="28"/>
        </w:rPr>
        <w:t>3.2.1. принимать решение об изменении условий настоящего Соглашения;</w:t>
      </w:r>
    </w:p>
    <w:p w:rsidR="0036401D" w:rsidRPr="00183F57" w:rsidRDefault="008C2227" w:rsidP="004618F8">
      <w:pPr>
        <w:ind w:firstLine="709"/>
        <w:jc w:val="both"/>
        <w:rPr>
          <w:sz w:val="28"/>
          <w:szCs w:val="28"/>
        </w:rPr>
      </w:pPr>
      <w:r w:rsidRPr="00183F57">
        <w:rPr>
          <w:sz w:val="28"/>
          <w:szCs w:val="28"/>
        </w:rPr>
        <w:t xml:space="preserve">3.2.2. </w:t>
      </w:r>
      <w:r w:rsidR="00F6211B" w:rsidRPr="00183F57">
        <w:rPr>
          <w:sz w:val="28"/>
          <w:szCs w:val="28"/>
        </w:rPr>
        <w:t xml:space="preserve">привлекать сторонние организации (при необходимости) для осуществления </w:t>
      </w:r>
      <w:proofErr w:type="gramStart"/>
      <w:r w:rsidR="00F6211B" w:rsidRPr="00183F57">
        <w:rPr>
          <w:sz w:val="28"/>
          <w:szCs w:val="28"/>
        </w:rPr>
        <w:t>контроля за</w:t>
      </w:r>
      <w:proofErr w:type="gramEnd"/>
      <w:r w:rsidR="00F6211B" w:rsidRPr="00183F57">
        <w:rPr>
          <w:sz w:val="28"/>
          <w:szCs w:val="28"/>
        </w:rPr>
        <w:t xml:space="preserve"> соблюдением </w:t>
      </w:r>
      <w:r w:rsidR="00932806" w:rsidRPr="00183F57">
        <w:rPr>
          <w:sz w:val="28"/>
          <w:szCs w:val="28"/>
        </w:rPr>
        <w:t>П</w:t>
      </w:r>
      <w:r w:rsidR="00F6211B" w:rsidRPr="00183F57">
        <w:rPr>
          <w:sz w:val="28"/>
          <w:szCs w:val="28"/>
        </w:rPr>
        <w:t>олучателем субсиди</w:t>
      </w:r>
      <w:r w:rsidR="00C00F3F" w:rsidRPr="00183F57">
        <w:rPr>
          <w:sz w:val="28"/>
          <w:szCs w:val="28"/>
        </w:rPr>
        <w:t>и</w:t>
      </w:r>
      <w:r w:rsidR="00F6211B" w:rsidRPr="00183F57">
        <w:rPr>
          <w:sz w:val="28"/>
          <w:szCs w:val="28"/>
        </w:rPr>
        <w:t xml:space="preserve"> порядка, </w:t>
      </w:r>
      <w:r w:rsidR="00F6211B" w:rsidRPr="00183F57">
        <w:rPr>
          <w:sz w:val="28"/>
          <w:szCs w:val="28"/>
        </w:rPr>
        <w:lastRenderedPageBreak/>
        <w:t>целей и условий предоставления субсидий, установленных настоящим Соглашением</w:t>
      </w:r>
      <w:r w:rsidRPr="00183F57">
        <w:rPr>
          <w:sz w:val="28"/>
          <w:szCs w:val="28"/>
        </w:rPr>
        <w:t xml:space="preserve">; </w:t>
      </w:r>
    </w:p>
    <w:p w:rsidR="0036401D" w:rsidRPr="00183F57" w:rsidRDefault="0036401D" w:rsidP="004618F8">
      <w:pPr>
        <w:ind w:firstLine="709"/>
        <w:jc w:val="both"/>
        <w:rPr>
          <w:sz w:val="28"/>
          <w:szCs w:val="28"/>
        </w:rPr>
      </w:pPr>
      <w:r w:rsidRPr="00183F57">
        <w:rPr>
          <w:sz w:val="28"/>
          <w:szCs w:val="28"/>
        </w:rPr>
        <w:t xml:space="preserve">3.2.3. запрашивать у </w:t>
      </w:r>
      <w:r w:rsidR="00932806" w:rsidRPr="00183F57">
        <w:rPr>
          <w:sz w:val="28"/>
          <w:szCs w:val="28"/>
        </w:rPr>
        <w:t>П</w:t>
      </w:r>
      <w:r w:rsidR="008C2227" w:rsidRPr="00183F57">
        <w:rPr>
          <w:sz w:val="28"/>
          <w:szCs w:val="28"/>
        </w:rPr>
        <w:t>олучателя</w:t>
      </w:r>
      <w:r w:rsidRPr="00183F57">
        <w:rPr>
          <w:sz w:val="28"/>
          <w:szCs w:val="28"/>
        </w:rPr>
        <w:t xml:space="preserve"> субсиди</w:t>
      </w:r>
      <w:r w:rsidR="00C00F3F" w:rsidRPr="00183F57">
        <w:rPr>
          <w:sz w:val="28"/>
          <w:szCs w:val="28"/>
        </w:rPr>
        <w:t>и</w:t>
      </w:r>
      <w:r w:rsidR="008C2227" w:rsidRPr="00183F57">
        <w:rPr>
          <w:sz w:val="28"/>
          <w:szCs w:val="28"/>
        </w:rPr>
        <w:t xml:space="preserve"> документы и информацию, необходимые для осущест</w:t>
      </w:r>
      <w:r w:rsidRPr="00183F57">
        <w:rPr>
          <w:sz w:val="28"/>
          <w:szCs w:val="28"/>
        </w:rPr>
        <w:t xml:space="preserve">вления </w:t>
      </w:r>
      <w:proofErr w:type="gramStart"/>
      <w:r w:rsidRPr="00183F57">
        <w:rPr>
          <w:sz w:val="28"/>
          <w:szCs w:val="28"/>
        </w:rPr>
        <w:t>контроля за</w:t>
      </w:r>
      <w:proofErr w:type="gramEnd"/>
      <w:r w:rsidRPr="00183F57">
        <w:rPr>
          <w:sz w:val="28"/>
          <w:szCs w:val="28"/>
        </w:rPr>
        <w:t xml:space="preserve"> соблюдением </w:t>
      </w:r>
      <w:r w:rsidR="00932806" w:rsidRPr="00183F57">
        <w:rPr>
          <w:sz w:val="28"/>
          <w:szCs w:val="28"/>
        </w:rPr>
        <w:t>П</w:t>
      </w:r>
      <w:r w:rsidR="008C2227" w:rsidRPr="00183F57">
        <w:rPr>
          <w:sz w:val="28"/>
          <w:szCs w:val="28"/>
        </w:rPr>
        <w:t xml:space="preserve">олучателем </w:t>
      </w:r>
      <w:r w:rsidRPr="00183F57">
        <w:rPr>
          <w:sz w:val="28"/>
          <w:szCs w:val="28"/>
        </w:rPr>
        <w:t>субсиди</w:t>
      </w:r>
      <w:r w:rsidR="00C00F3F" w:rsidRPr="00183F57">
        <w:rPr>
          <w:sz w:val="28"/>
          <w:szCs w:val="28"/>
        </w:rPr>
        <w:t>и</w:t>
      </w:r>
      <w:r w:rsidRPr="00183F57">
        <w:rPr>
          <w:sz w:val="28"/>
          <w:szCs w:val="28"/>
        </w:rPr>
        <w:t xml:space="preserve"> </w:t>
      </w:r>
      <w:r w:rsidR="008C2227" w:rsidRPr="00183F57">
        <w:rPr>
          <w:sz w:val="28"/>
          <w:szCs w:val="28"/>
        </w:rPr>
        <w:t xml:space="preserve">порядка, целей и условий предоставления субсидии, установленных Порядком предоставления субсидии и настоящим Соглашением; </w:t>
      </w:r>
    </w:p>
    <w:p w:rsidR="008C2227" w:rsidRPr="00183F57" w:rsidRDefault="008C2227" w:rsidP="004618F8">
      <w:pPr>
        <w:ind w:firstLine="709"/>
        <w:jc w:val="both"/>
        <w:rPr>
          <w:sz w:val="28"/>
          <w:szCs w:val="28"/>
        </w:rPr>
      </w:pPr>
      <w:r w:rsidRPr="00183F57">
        <w:rPr>
          <w:sz w:val="28"/>
          <w:szCs w:val="28"/>
        </w:rPr>
        <w:t>3.2.4. осуществлять иные права в соответствии с бюджетным законодательством Российской Федерации и Порядком предоставления субсидии.</w:t>
      </w:r>
    </w:p>
    <w:p w:rsidR="0036401D" w:rsidRPr="00183F57" w:rsidRDefault="00C00F3F" w:rsidP="004618F8">
      <w:pPr>
        <w:ind w:firstLine="709"/>
        <w:jc w:val="both"/>
        <w:rPr>
          <w:b/>
          <w:sz w:val="28"/>
          <w:szCs w:val="28"/>
        </w:rPr>
      </w:pPr>
      <w:r w:rsidRPr="00183F57">
        <w:rPr>
          <w:b/>
          <w:sz w:val="28"/>
          <w:szCs w:val="28"/>
        </w:rPr>
        <w:t xml:space="preserve">3.3. </w:t>
      </w:r>
      <w:r w:rsidR="00932806" w:rsidRPr="00183F57">
        <w:rPr>
          <w:b/>
          <w:sz w:val="28"/>
          <w:szCs w:val="28"/>
        </w:rPr>
        <w:t>П</w:t>
      </w:r>
      <w:r w:rsidR="0036401D" w:rsidRPr="00183F57">
        <w:rPr>
          <w:b/>
          <w:sz w:val="28"/>
          <w:szCs w:val="28"/>
        </w:rPr>
        <w:t>олучатель субсиди</w:t>
      </w:r>
      <w:r w:rsidRPr="00183F57">
        <w:rPr>
          <w:b/>
          <w:sz w:val="28"/>
          <w:szCs w:val="28"/>
        </w:rPr>
        <w:t>и</w:t>
      </w:r>
      <w:r w:rsidR="0036401D" w:rsidRPr="00183F57">
        <w:rPr>
          <w:b/>
          <w:sz w:val="28"/>
          <w:szCs w:val="28"/>
        </w:rPr>
        <w:t xml:space="preserve"> обязуется: </w:t>
      </w:r>
    </w:p>
    <w:p w:rsidR="0036401D" w:rsidRPr="00183F57" w:rsidRDefault="0036401D" w:rsidP="004618F8">
      <w:pPr>
        <w:ind w:firstLine="709"/>
        <w:jc w:val="both"/>
        <w:rPr>
          <w:sz w:val="28"/>
          <w:szCs w:val="28"/>
        </w:rPr>
      </w:pPr>
      <w:r w:rsidRPr="00183F57">
        <w:rPr>
          <w:sz w:val="28"/>
          <w:szCs w:val="28"/>
        </w:rPr>
        <w:t xml:space="preserve">3.3.1. направлять средства субсидии на цели, предусмотренные пунктом 1.1 настоящего Соглашения; </w:t>
      </w:r>
    </w:p>
    <w:p w:rsidR="0036401D" w:rsidRPr="00183F57" w:rsidRDefault="0036401D" w:rsidP="004618F8">
      <w:pPr>
        <w:ind w:firstLine="709"/>
        <w:jc w:val="both"/>
        <w:rPr>
          <w:sz w:val="28"/>
          <w:szCs w:val="28"/>
        </w:rPr>
      </w:pPr>
      <w:r w:rsidRPr="00183F57">
        <w:rPr>
          <w:sz w:val="28"/>
          <w:szCs w:val="28"/>
        </w:rPr>
        <w:t xml:space="preserve">3.3.2. обеспечить выполнение работ по благоустройству дворовых территорий, указанных в </w:t>
      </w:r>
      <w:r w:rsidRPr="00183F57">
        <w:rPr>
          <w:spacing w:val="2"/>
          <w:sz w:val="28"/>
          <w:szCs w:val="28"/>
          <w:shd w:val="clear" w:color="auto" w:fill="FFFFFF"/>
        </w:rPr>
        <w:t>Приложении № 1 к настоящему Соглашению</w:t>
      </w:r>
      <w:r w:rsidRPr="00183F57">
        <w:rPr>
          <w:sz w:val="28"/>
          <w:szCs w:val="28"/>
        </w:rPr>
        <w:t xml:space="preserve">; </w:t>
      </w:r>
    </w:p>
    <w:p w:rsidR="001C69FA" w:rsidRPr="00183F57" w:rsidRDefault="00875839" w:rsidP="004618F8">
      <w:pPr>
        <w:ind w:firstLine="709"/>
        <w:jc w:val="both"/>
        <w:rPr>
          <w:sz w:val="28"/>
          <w:szCs w:val="28"/>
        </w:rPr>
      </w:pPr>
      <w:r w:rsidRPr="00183F57">
        <w:rPr>
          <w:sz w:val="28"/>
          <w:szCs w:val="28"/>
        </w:rPr>
        <w:t>3.3.3</w:t>
      </w:r>
      <w:r w:rsidR="0036401D" w:rsidRPr="00183F57">
        <w:rPr>
          <w:sz w:val="28"/>
          <w:szCs w:val="28"/>
        </w:rPr>
        <w:t xml:space="preserve">. обеспечить полноту и достоверность сведений, представляемых Администрации в соответствии с настоящим Соглашением; </w:t>
      </w:r>
    </w:p>
    <w:p w:rsidR="001C69FA" w:rsidRPr="00183F57" w:rsidRDefault="00875839" w:rsidP="004618F8">
      <w:pPr>
        <w:ind w:firstLine="709"/>
        <w:jc w:val="both"/>
        <w:rPr>
          <w:sz w:val="28"/>
          <w:szCs w:val="28"/>
        </w:rPr>
      </w:pPr>
      <w:proofErr w:type="gramStart"/>
      <w:r w:rsidRPr="00183F57">
        <w:rPr>
          <w:sz w:val="28"/>
          <w:szCs w:val="28"/>
        </w:rPr>
        <w:t>3.3</w:t>
      </w:r>
      <w:r w:rsidR="006C7942" w:rsidRPr="00183F57">
        <w:rPr>
          <w:sz w:val="28"/>
          <w:szCs w:val="28"/>
        </w:rPr>
        <w:t>.</w:t>
      </w:r>
      <w:r w:rsidRPr="00183F57">
        <w:rPr>
          <w:sz w:val="28"/>
          <w:szCs w:val="28"/>
        </w:rPr>
        <w:t>4</w:t>
      </w:r>
      <w:r w:rsidR="0036401D" w:rsidRPr="00183F57">
        <w:rPr>
          <w:sz w:val="28"/>
          <w:szCs w:val="28"/>
        </w:rPr>
        <w:t xml:space="preserve">. соблюдать запрет на приобретение за счет полученных средств субсидии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нормативными правовыми актами, муниципальными правовыми актами, регулирующими предоставление субсидий; </w:t>
      </w:r>
      <w:proofErr w:type="gramEnd"/>
    </w:p>
    <w:p w:rsidR="001C69FA" w:rsidRPr="00183F57" w:rsidRDefault="00875839" w:rsidP="00E63F23">
      <w:pPr>
        <w:autoSpaceDE w:val="0"/>
        <w:autoSpaceDN w:val="0"/>
        <w:adjustRightInd w:val="0"/>
        <w:ind w:firstLine="709"/>
        <w:jc w:val="both"/>
        <w:rPr>
          <w:rFonts w:eastAsiaTheme="minorHAnsi"/>
          <w:sz w:val="28"/>
          <w:szCs w:val="28"/>
          <w:lang w:eastAsia="en-US"/>
        </w:rPr>
      </w:pPr>
      <w:proofErr w:type="gramStart"/>
      <w:r w:rsidRPr="00183F57">
        <w:rPr>
          <w:sz w:val="28"/>
          <w:szCs w:val="28"/>
        </w:rPr>
        <w:t>3.3.5</w:t>
      </w:r>
      <w:r w:rsidR="0036401D" w:rsidRPr="00183F57">
        <w:rPr>
          <w:sz w:val="28"/>
          <w:szCs w:val="28"/>
        </w:rPr>
        <w:t xml:space="preserve">. </w:t>
      </w:r>
      <w:r w:rsidR="00C00F3F" w:rsidRPr="00183F57">
        <w:rPr>
          <w:rFonts w:eastAsiaTheme="minorHAnsi"/>
          <w:sz w:val="28"/>
          <w:szCs w:val="28"/>
          <w:lang w:eastAsia="en-US"/>
        </w:rPr>
        <w:t>по окончании работ и расчетов с организациями, осуществляющими выполнение работ</w:t>
      </w:r>
      <w:r w:rsidR="006C6B60" w:rsidRPr="00183F57">
        <w:rPr>
          <w:rFonts w:eastAsiaTheme="minorHAnsi"/>
          <w:sz w:val="28"/>
          <w:szCs w:val="28"/>
          <w:lang w:eastAsia="en-US"/>
        </w:rPr>
        <w:t xml:space="preserve"> (в случае привлечения </w:t>
      </w:r>
      <w:r w:rsidR="00C00F3F" w:rsidRPr="00183F57">
        <w:rPr>
          <w:rFonts w:eastAsiaTheme="minorHAnsi"/>
          <w:sz w:val="28"/>
          <w:szCs w:val="28"/>
          <w:lang w:eastAsia="en-US"/>
        </w:rPr>
        <w:t xml:space="preserve">подрядных организаций), в течение </w:t>
      </w:r>
      <w:r w:rsidR="00E63F23" w:rsidRPr="00183F57">
        <w:rPr>
          <w:rFonts w:eastAsiaTheme="minorHAnsi"/>
          <w:sz w:val="28"/>
          <w:szCs w:val="28"/>
          <w:lang w:eastAsia="en-US"/>
        </w:rPr>
        <w:t>5</w:t>
      </w:r>
      <w:r w:rsidR="00C00F3F" w:rsidRPr="00183F57">
        <w:rPr>
          <w:rFonts w:eastAsiaTheme="minorHAnsi"/>
          <w:sz w:val="28"/>
          <w:szCs w:val="28"/>
          <w:lang w:eastAsia="en-US"/>
        </w:rPr>
        <w:t xml:space="preserve"> рабочих дней представить Администрации отчет об использовании субсидии,</w:t>
      </w:r>
      <w:r w:rsidR="00C00F3F" w:rsidRPr="00183F57">
        <w:rPr>
          <w:sz w:val="28"/>
          <w:szCs w:val="28"/>
        </w:rPr>
        <w:t xml:space="preserve"> предоставленной на возмещение затрат по благоустройству дворовой территории многоквартирного дома</w:t>
      </w:r>
      <w:r w:rsidR="00C00F3F" w:rsidRPr="00183F57">
        <w:rPr>
          <w:rFonts w:eastAsiaTheme="minorHAnsi"/>
          <w:sz w:val="28"/>
          <w:szCs w:val="28"/>
          <w:lang w:eastAsia="en-US"/>
        </w:rPr>
        <w:t xml:space="preserve"> (в отношении каждой дворовой территории) по форме, согласно Приложению № 2 к настоящему Соглашению и к отчету приложить</w:t>
      </w:r>
      <w:r w:rsidR="00E63F23" w:rsidRPr="00183F57">
        <w:rPr>
          <w:rFonts w:eastAsiaTheme="minorHAnsi"/>
          <w:sz w:val="28"/>
          <w:szCs w:val="28"/>
          <w:lang w:eastAsia="en-US"/>
        </w:rPr>
        <w:t xml:space="preserve"> </w:t>
      </w:r>
      <w:r w:rsidR="00C00F3F" w:rsidRPr="00183F57">
        <w:rPr>
          <w:rFonts w:eastAsiaTheme="minorHAnsi"/>
          <w:sz w:val="28"/>
          <w:szCs w:val="28"/>
          <w:lang w:eastAsia="en-US"/>
        </w:rPr>
        <w:t>копии платежных документов, подтверждающих оплату работ</w:t>
      </w:r>
      <w:proofErr w:type="gramEnd"/>
      <w:r w:rsidR="00C00F3F" w:rsidRPr="00183F57">
        <w:rPr>
          <w:rFonts w:eastAsiaTheme="minorHAnsi"/>
          <w:sz w:val="28"/>
          <w:szCs w:val="28"/>
          <w:lang w:eastAsia="en-US"/>
        </w:rPr>
        <w:t xml:space="preserve"> организациям, осуществляющим выполнение работ</w:t>
      </w:r>
      <w:r w:rsidR="006C6B60" w:rsidRPr="00183F57">
        <w:rPr>
          <w:rFonts w:eastAsiaTheme="minorHAnsi"/>
          <w:sz w:val="28"/>
          <w:szCs w:val="28"/>
          <w:lang w:eastAsia="en-US"/>
        </w:rPr>
        <w:t xml:space="preserve"> (в случае привлечения </w:t>
      </w:r>
      <w:r w:rsidR="00C00F3F" w:rsidRPr="00183F57">
        <w:rPr>
          <w:rFonts w:eastAsiaTheme="minorHAnsi"/>
          <w:sz w:val="28"/>
          <w:szCs w:val="28"/>
          <w:lang w:eastAsia="en-US"/>
        </w:rPr>
        <w:t>подрядных организаций);</w:t>
      </w:r>
    </w:p>
    <w:p w:rsidR="001C69FA" w:rsidRPr="00183F57" w:rsidRDefault="00875839" w:rsidP="004618F8">
      <w:pPr>
        <w:ind w:firstLine="709"/>
        <w:jc w:val="both"/>
        <w:rPr>
          <w:sz w:val="28"/>
          <w:szCs w:val="28"/>
        </w:rPr>
      </w:pPr>
      <w:r w:rsidRPr="00183F57">
        <w:rPr>
          <w:sz w:val="28"/>
          <w:szCs w:val="28"/>
        </w:rPr>
        <w:t>3.3.6</w:t>
      </w:r>
      <w:r w:rsidR="0036401D" w:rsidRPr="00183F57">
        <w:rPr>
          <w:sz w:val="28"/>
          <w:szCs w:val="28"/>
        </w:rPr>
        <w:t xml:space="preserve">. направлять по запросу Администрации документы и информацию, необходимые для осуществления </w:t>
      </w:r>
      <w:proofErr w:type="gramStart"/>
      <w:r w:rsidR="0036401D" w:rsidRPr="00183F57">
        <w:rPr>
          <w:sz w:val="28"/>
          <w:szCs w:val="28"/>
        </w:rPr>
        <w:t>контроля за</w:t>
      </w:r>
      <w:proofErr w:type="gramEnd"/>
      <w:r w:rsidR="0036401D" w:rsidRPr="00183F57">
        <w:rPr>
          <w:sz w:val="28"/>
          <w:szCs w:val="28"/>
        </w:rPr>
        <w:t xml:space="preserve"> соблюдением порядка, </w:t>
      </w:r>
      <w:r w:rsidR="001C69FA" w:rsidRPr="00183F57">
        <w:rPr>
          <w:sz w:val="28"/>
          <w:szCs w:val="28"/>
        </w:rPr>
        <w:t>целей и условий предоставления с</w:t>
      </w:r>
      <w:r w:rsidR="0036401D" w:rsidRPr="00183F57">
        <w:rPr>
          <w:sz w:val="28"/>
          <w:szCs w:val="28"/>
        </w:rPr>
        <w:t>убсидии в соответствии с пунктом 3.1.3. настоящего Соглашения в течение 5 рабочих дней со дня получения указанного запроса;</w:t>
      </w:r>
    </w:p>
    <w:p w:rsidR="001C69FA" w:rsidRPr="00183F57" w:rsidRDefault="00875839" w:rsidP="004618F8">
      <w:pPr>
        <w:ind w:firstLine="709"/>
        <w:jc w:val="both"/>
        <w:rPr>
          <w:sz w:val="28"/>
          <w:szCs w:val="28"/>
        </w:rPr>
      </w:pPr>
      <w:r w:rsidRPr="00183F57">
        <w:rPr>
          <w:sz w:val="28"/>
          <w:szCs w:val="28"/>
        </w:rPr>
        <w:t>3.3.7</w:t>
      </w:r>
      <w:r w:rsidR="0036401D" w:rsidRPr="00183F57">
        <w:rPr>
          <w:sz w:val="28"/>
          <w:szCs w:val="28"/>
        </w:rPr>
        <w:t xml:space="preserve">. в случае получения от Администрации требования в соответствии с пунктом 3.1.4 настоящего Соглашения: </w:t>
      </w:r>
    </w:p>
    <w:p w:rsidR="001C69FA" w:rsidRPr="00183F57" w:rsidRDefault="00C00F3F" w:rsidP="004618F8">
      <w:pPr>
        <w:ind w:firstLine="709"/>
        <w:jc w:val="both"/>
        <w:rPr>
          <w:sz w:val="28"/>
          <w:szCs w:val="28"/>
        </w:rPr>
      </w:pPr>
      <w:r w:rsidRPr="00183F57">
        <w:rPr>
          <w:sz w:val="28"/>
          <w:szCs w:val="28"/>
        </w:rPr>
        <w:t>-</w:t>
      </w:r>
      <w:r w:rsidR="0036401D" w:rsidRPr="00183F57">
        <w:rPr>
          <w:sz w:val="28"/>
          <w:szCs w:val="28"/>
        </w:rPr>
        <w:t xml:space="preserve"> устранять фак</w:t>
      </w:r>
      <w:proofErr w:type="gramStart"/>
      <w:r w:rsidR="0036401D" w:rsidRPr="00183F57">
        <w:rPr>
          <w:sz w:val="28"/>
          <w:szCs w:val="28"/>
        </w:rPr>
        <w:t>т(</w:t>
      </w:r>
      <w:proofErr w:type="gramEnd"/>
      <w:r w:rsidR="0036401D" w:rsidRPr="00183F57">
        <w:rPr>
          <w:sz w:val="28"/>
          <w:szCs w:val="28"/>
        </w:rPr>
        <w:t xml:space="preserve">ы) нарушения порядка, </w:t>
      </w:r>
      <w:r w:rsidR="001C69FA" w:rsidRPr="00183F57">
        <w:rPr>
          <w:sz w:val="28"/>
          <w:szCs w:val="28"/>
        </w:rPr>
        <w:t>целей и условий предоставления с</w:t>
      </w:r>
      <w:r w:rsidR="0036401D" w:rsidRPr="00183F57">
        <w:rPr>
          <w:sz w:val="28"/>
          <w:szCs w:val="28"/>
        </w:rPr>
        <w:t xml:space="preserve">убсидии в сроки, определенные в указанном требовании; </w:t>
      </w:r>
    </w:p>
    <w:p w:rsidR="008C72BF" w:rsidRPr="00183F57" w:rsidRDefault="00C00F3F" w:rsidP="004618F8">
      <w:pPr>
        <w:ind w:firstLine="709"/>
        <w:jc w:val="both"/>
        <w:rPr>
          <w:sz w:val="28"/>
          <w:szCs w:val="28"/>
        </w:rPr>
      </w:pPr>
      <w:r w:rsidRPr="00183F57">
        <w:rPr>
          <w:sz w:val="28"/>
          <w:szCs w:val="28"/>
        </w:rPr>
        <w:t>-</w:t>
      </w:r>
      <w:r w:rsidR="0036401D" w:rsidRPr="00183F57">
        <w:rPr>
          <w:sz w:val="28"/>
          <w:szCs w:val="28"/>
        </w:rPr>
        <w:t xml:space="preserve"> возвращать в бюджет </w:t>
      </w:r>
      <w:r w:rsidR="008C72BF" w:rsidRPr="00183F57">
        <w:rPr>
          <w:sz w:val="28"/>
          <w:szCs w:val="28"/>
        </w:rPr>
        <w:t>город</w:t>
      </w:r>
      <w:r w:rsidRPr="00183F57">
        <w:rPr>
          <w:sz w:val="28"/>
          <w:szCs w:val="28"/>
        </w:rPr>
        <w:t>а</w:t>
      </w:r>
      <w:r w:rsidR="008C72BF" w:rsidRPr="00183F57">
        <w:rPr>
          <w:sz w:val="28"/>
          <w:szCs w:val="28"/>
        </w:rPr>
        <w:t xml:space="preserve"> Саянск</w:t>
      </w:r>
      <w:r w:rsidRPr="00183F57">
        <w:rPr>
          <w:sz w:val="28"/>
          <w:szCs w:val="28"/>
        </w:rPr>
        <w:t>а</w:t>
      </w:r>
      <w:r w:rsidR="008C72BF" w:rsidRPr="00183F57">
        <w:rPr>
          <w:sz w:val="28"/>
          <w:szCs w:val="28"/>
        </w:rPr>
        <w:t xml:space="preserve"> с</w:t>
      </w:r>
      <w:r w:rsidR="0036401D" w:rsidRPr="00183F57">
        <w:rPr>
          <w:sz w:val="28"/>
          <w:szCs w:val="28"/>
        </w:rPr>
        <w:t xml:space="preserve">убсидию в размере и в сроки, определенные в указанном требовании; </w:t>
      </w:r>
    </w:p>
    <w:p w:rsidR="008C72BF" w:rsidRPr="00183F57" w:rsidRDefault="00875839" w:rsidP="004618F8">
      <w:pPr>
        <w:ind w:firstLine="709"/>
        <w:jc w:val="both"/>
        <w:rPr>
          <w:sz w:val="28"/>
          <w:szCs w:val="28"/>
        </w:rPr>
      </w:pPr>
      <w:r w:rsidRPr="00183F57">
        <w:rPr>
          <w:sz w:val="28"/>
          <w:szCs w:val="28"/>
        </w:rPr>
        <w:lastRenderedPageBreak/>
        <w:t>3.3.8</w:t>
      </w:r>
      <w:r w:rsidR="008C72BF" w:rsidRPr="00183F57">
        <w:rPr>
          <w:sz w:val="28"/>
          <w:szCs w:val="28"/>
        </w:rPr>
        <w:t>. обеспечить возврат о</w:t>
      </w:r>
      <w:r w:rsidR="0036401D" w:rsidRPr="00183F57">
        <w:rPr>
          <w:sz w:val="28"/>
          <w:szCs w:val="28"/>
        </w:rPr>
        <w:t xml:space="preserve">статка неиспользованной субсидии в отчетном финансовом году в бюджет </w:t>
      </w:r>
      <w:r w:rsidR="008C72BF" w:rsidRPr="00183F57">
        <w:rPr>
          <w:sz w:val="28"/>
          <w:szCs w:val="28"/>
        </w:rPr>
        <w:t>город</w:t>
      </w:r>
      <w:r w:rsidR="0088738A" w:rsidRPr="00183F57">
        <w:rPr>
          <w:sz w:val="28"/>
          <w:szCs w:val="28"/>
        </w:rPr>
        <w:t>а Саянска</w:t>
      </w:r>
      <w:r w:rsidR="0036401D" w:rsidRPr="00183F57">
        <w:rPr>
          <w:sz w:val="28"/>
          <w:szCs w:val="28"/>
        </w:rPr>
        <w:t xml:space="preserve">; </w:t>
      </w:r>
    </w:p>
    <w:p w:rsidR="008C72BF" w:rsidRPr="00183F57" w:rsidRDefault="00875839" w:rsidP="004618F8">
      <w:pPr>
        <w:ind w:firstLine="709"/>
        <w:jc w:val="both"/>
        <w:rPr>
          <w:sz w:val="28"/>
          <w:szCs w:val="28"/>
        </w:rPr>
      </w:pPr>
      <w:r w:rsidRPr="00183F57">
        <w:rPr>
          <w:sz w:val="28"/>
          <w:szCs w:val="28"/>
        </w:rPr>
        <w:t>3.3.9</w:t>
      </w:r>
      <w:r w:rsidR="0036401D" w:rsidRPr="00183F57">
        <w:rPr>
          <w:sz w:val="28"/>
          <w:szCs w:val="28"/>
        </w:rPr>
        <w:t xml:space="preserve">. обеспечить право на осуществление Администрацией, предоставившей субсидии, и органами </w:t>
      </w:r>
      <w:r w:rsidR="008C72BF" w:rsidRPr="00183F57">
        <w:rPr>
          <w:sz w:val="28"/>
          <w:szCs w:val="28"/>
        </w:rPr>
        <w:t>муниципального</w:t>
      </w:r>
      <w:r w:rsidR="0036401D" w:rsidRPr="00183F57">
        <w:rPr>
          <w:sz w:val="28"/>
          <w:szCs w:val="28"/>
        </w:rPr>
        <w:t xml:space="preserve"> финансового контроля проверок соблюдения </w:t>
      </w:r>
      <w:r w:rsidR="00932806" w:rsidRPr="00183F57">
        <w:rPr>
          <w:sz w:val="28"/>
          <w:szCs w:val="28"/>
        </w:rPr>
        <w:t>П</w:t>
      </w:r>
      <w:r w:rsidR="0036401D" w:rsidRPr="00183F57">
        <w:rPr>
          <w:sz w:val="28"/>
          <w:szCs w:val="28"/>
        </w:rPr>
        <w:t>олучател</w:t>
      </w:r>
      <w:r w:rsidR="00932806" w:rsidRPr="00183F57">
        <w:rPr>
          <w:sz w:val="28"/>
          <w:szCs w:val="28"/>
        </w:rPr>
        <w:t>ем</w:t>
      </w:r>
      <w:r w:rsidR="0036401D" w:rsidRPr="00183F57">
        <w:rPr>
          <w:sz w:val="28"/>
          <w:szCs w:val="28"/>
        </w:rPr>
        <w:t xml:space="preserve"> субсиди</w:t>
      </w:r>
      <w:r w:rsidR="00C00F3F" w:rsidRPr="00183F57">
        <w:rPr>
          <w:sz w:val="28"/>
          <w:szCs w:val="28"/>
        </w:rPr>
        <w:t>и</w:t>
      </w:r>
      <w:r w:rsidR="0036401D" w:rsidRPr="00183F57">
        <w:rPr>
          <w:sz w:val="28"/>
          <w:szCs w:val="28"/>
        </w:rPr>
        <w:t xml:space="preserve"> условий, целей и порядка их предоставления; </w:t>
      </w:r>
    </w:p>
    <w:p w:rsidR="008C72BF" w:rsidRPr="00183F57" w:rsidRDefault="006C7942" w:rsidP="004618F8">
      <w:pPr>
        <w:ind w:firstLine="709"/>
        <w:jc w:val="both"/>
        <w:rPr>
          <w:sz w:val="28"/>
          <w:szCs w:val="28"/>
        </w:rPr>
      </w:pPr>
      <w:r w:rsidRPr="00183F57">
        <w:rPr>
          <w:sz w:val="28"/>
          <w:szCs w:val="28"/>
        </w:rPr>
        <w:t>3.3.10</w:t>
      </w:r>
      <w:r w:rsidR="0036401D" w:rsidRPr="00183F57">
        <w:rPr>
          <w:sz w:val="28"/>
          <w:szCs w:val="28"/>
        </w:rPr>
        <w:t xml:space="preserve">. </w:t>
      </w:r>
      <w:r w:rsidR="008C72BF" w:rsidRPr="00183F57">
        <w:rPr>
          <w:sz w:val="28"/>
          <w:szCs w:val="28"/>
        </w:rPr>
        <w:t>обеспечить трудовое участие собственников многоквартирных домов, включенных в адресный перечень дворовых территорий многоквартирных домов, подлежащих благоустройству в рамках муниципальной программы</w:t>
      </w:r>
      <w:r w:rsidR="0036401D" w:rsidRPr="00183F57">
        <w:rPr>
          <w:sz w:val="28"/>
          <w:szCs w:val="28"/>
        </w:rPr>
        <w:t xml:space="preserve">; </w:t>
      </w:r>
    </w:p>
    <w:p w:rsidR="000D3790" w:rsidRPr="00183F57" w:rsidRDefault="000D3790" w:rsidP="000D3790">
      <w:pPr>
        <w:pStyle w:val="Default"/>
        <w:ind w:firstLine="709"/>
        <w:jc w:val="both"/>
        <w:rPr>
          <w:color w:val="auto"/>
        </w:rPr>
      </w:pPr>
      <w:r w:rsidRPr="00183F57">
        <w:rPr>
          <w:color w:val="auto"/>
          <w:sz w:val="28"/>
          <w:szCs w:val="28"/>
        </w:rPr>
        <w:t xml:space="preserve">3.3.11. обеспечить проведение мероприятий по благоустройству дворовых территорий с учетом необходимости обеспечения физической, пространственной и информационной </w:t>
      </w:r>
      <w:r w:rsidR="00C43C10" w:rsidRPr="00183F57">
        <w:rPr>
          <w:color w:val="auto"/>
          <w:sz w:val="28"/>
          <w:szCs w:val="28"/>
        </w:rPr>
        <w:t xml:space="preserve">доступности зданий, сооружений </w:t>
      </w:r>
      <w:r w:rsidRPr="00183F57">
        <w:rPr>
          <w:color w:val="auto"/>
          <w:sz w:val="28"/>
          <w:szCs w:val="28"/>
        </w:rPr>
        <w:t>для инвалидов и других маломобильных групп населения;</w:t>
      </w:r>
    </w:p>
    <w:p w:rsidR="000D3790" w:rsidRPr="00183F57" w:rsidRDefault="00C43C10" w:rsidP="000D3790">
      <w:pPr>
        <w:pStyle w:val="Default"/>
        <w:ind w:firstLine="709"/>
        <w:jc w:val="both"/>
        <w:rPr>
          <w:color w:val="auto"/>
        </w:rPr>
      </w:pPr>
      <w:r w:rsidRPr="00183F57">
        <w:rPr>
          <w:color w:val="auto"/>
          <w:sz w:val="28"/>
          <w:szCs w:val="28"/>
        </w:rPr>
        <w:t>3.3.12</w:t>
      </w:r>
      <w:r w:rsidR="000D3790" w:rsidRPr="00183F57">
        <w:rPr>
          <w:color w:val="auto"/>
          <w:sz w:val="28"/>
          <w:szCs w:val="28"/>
        </w:rPr>
        <w:t>. принять созданное в результате благоустройства имущество в состав общего имущества многоквартирного дома;</w:t>
      </w:r>
    </w:p>
    <w:p w:rsidR="008C72BF" w:rsidRPr="00183F57" w:rsidRDefault="006C7942" w:rsidP="004618F8">
      <w:pPr>
        <w:ind w:firstLine="709"/>
        <w:jc w:val="both"/>
        <w:rPr>
          <w:sz w:val="28"/>
          <w:szCs w:val="28"/>
        </w:rPr>
      </w:pPr>
      <w:r w:rsidRPr="00183F57">
        <w:rPr>
          <w:sz w:val="28"/>
          <w:szCs w:val="28"/>
        </w:rPr>
        <w:t>3.3.1</w:t>
      </w:r>
      <w:r w:rsidR="0088738A" w:rsidRPr="00183F57">
        <w:rPr>
          <w:sz w:val="28"/>
          <w:szCs w:val="28"/>
        </w:rPr>
        <w:t>3</w:t>
      </w:r>
      <w:r w:rsidR="0036401D" w:rsidRPr="00183F57">
        <w:rPr>
          <w:sz w:val="28"/>
          <w:szCs w:val="28"/>
        </w:rPr>
        <w:t>. исполня</w:t>
      </w:r>
      <w:r w:rsidRPr="00183F57">
        <w:rPr>
          <w:sz w:val="28"/>
          <w:szCs w:val="28"/>
        </w:rPr>
        <w:t>ть</w:t>
      </w:r>
      <w:r w:rsidR="0036401D" w:rsidRPr="00183F57">
        <w:rPr>
          <w:sz w:val="28"/>
          <w:szCs w:val="28"/>
        </w:rPr>
        <w:t xml:space="preserve"> иные обязательства в соответствии с бюджетным законодательством Российской Федерации и Порядком предоставления субсидии. </w:t>
      </w:r>
    </w:p>
    <w:p w:rsidR="008C72BF" w:rsidRPr="00183F57" w:rsidRDefault="00932806" w:rsidP="004618F8">
      <w:pPr>
        <w:ind w:firstLine="709"/>
        <w:jc w:val="both"/>
        <w:rPr>
          <w:b/>
          <w:sz w:val="28"/>
          <w:szCs w:val="28"/>
        </w:rPr>
      </w:pPr>
      <w:r w:rsidRPr="00183F57">
        <w:rPr>
          <w:b/>
          <w:sz w:val="28"/>
          <w:szCs w:val="28"/>
        </w:rPr>
        <w:t>3.4. П</w:t>
      </w:r>
      <w:r w:rsidR="0036401D" w:rsidRPr="00183F57">
        <w:rPr>
          <w:b/>
          <w:sz w:val="28"/>
          <w:szCs w:val="28"/>
        </w:rPr>
        <w:t>олучатель</w:t>
      </w:r>
      <w:r w:rsidRPr="00183F57">
        <w:rPr>
          <w:b/>
          <w:sz w:val="28"/>
          <w:szCs w:val="28"/>
        </w:rPr>
        <w:t xml:space="preserve"> субсидии</w:t>
      </w:r>
      <w:r w:rsidR="0036401D" w:rsidRPr="00183F57">
        <w:rPr>
          <w:b/>
          <w:sz w:val="28"/>
          <w:szCs w:val="28"/>
        </w:rPr>
        <w:t xml:space="preserve"> вправе: </w:t>
      </w:r>
    </w:p>
    <w:p w:rsidR="008C72BF" w:rsidRPr="00183F57" w:rsidRDefault="0036401D" w:rsidP="004618F8">
      <w:pPr>
        <w:ind w:firstLine="709"/>
        <w:jc w:val="both"/>
        <w:rPr>
          <w:sz w:val="28"/>
          <w:szCs w:val="28"/>
        </w:rPr>
      </w:pPr>
      <w:r w:rsidRPr="00183F57">
        <w:rPr>
          <w:sz w:val="28"/>
          <w:szCs w:val="28"/>
        </w:rPr>
        <w:t>3.4.1. направлять Администрации предложения о внесении и</w:t>
      </w:r>
      <w:r w:rsidR="00932806" w:rsidRPr="00183F57">
        <w:rPr>
          <w:sz w:val="28"/>
          <w:szCs w:val="28"/>
        </w:rPr>
        <w:t>зменений в настоящее Соглашение;</w:t>
      </w:r>
      <w:r w:rsidRPr="00183F57">
        <w:rPr>
          <w:sz w:val="28"/>
          <w:szCs w:val="28"/>
        </w:rPr>
        <w:t xml:space="preserve"> </w:t>
      </w:r>
    </w:p>
    <w:p w:rsidR="008C72BF" w:rsidRPr="00183F57" w:rsidRDefault="0036401D" w:rsidP="004618F8">
      <w:pPr>
        <w:ind w:firstLine="709"/>
        <w:jc w:val="both"/>
        <w:rPr>
          <w:sz w:val="28"/>
          <w:szCs w:val="28"/>
        </w:rPr>
      </w:pPr>
      <w:r w:rsidRPr="00183F57">
        <w:rPr>
          <w:sz w:val="28"/>
          <w:szCs w:val="28"/>
        </w:rPr>
        <w:t>3.4.2. обращаться к Администрации в целях получения разъяснений в связи с исполнением нас</w:t>
      </w:r>
      <w:r w:rsidR="00932806" w:rsidRPr="00183F57">
        <w:rPr>
          <w:sz w:val="28"/>
          <w:szCs w:val="28"/>
        </w:rPr>
        <w:t>тоящего Соглашения;</w:t>
      </w:r>
    </w:p>
    <w:p w:rsidR="008C72BF" w:rsidRPr="00183F57" w:rsidRDefault="0036401D" w:rsidP="006C6B60">
      <w:pPr>
        <w:ind w:firstLine="709"/>
        <w:jc w:val="both"/>
        <w:rPr>
          <w:sz w:val="28"/>
          <w:szCs w:val="28"/>
        </w:rPr>
      </w:pPr>
      <w:r w:rsidRPr="00183F57">
        <w:rPr>
          <w:sz w:val="28"/>
          <w:szCs w:val="28"/>
        </w:rPr>
        <w:t>3.4.3. осуществлять иные права в соответствии с бюджетным законодательством Российской Федерации и Порядком предоставления субсидии.</w:t>
      </w:r>
    </w:p>
    <w:p w:rsidR="006C6B60" w:rsidRPr="00183F57" w:rsidRDefault="006C6B60" w:rsidP="006C6B60">
      <w:pPr>
        <w:ind w:firstLine="709"/>
        <w:jc w:val="both"/>
        <w:rPr>
          <w:sz w:val="28"/>
          <w:szCs w:val="28"/>
        </w:rPr>
      </w:pPr>
    </w:p>
    <w:p w:rsidR="008C72BF" w:rsidRPr="00183F57" w:rsidRDefault="008C72BF" w:rsidP="004618F8">
      <w:pPr>
        <w:ind w:firstLine="709"/>
        <w:jc w:val="both"/>
        <w:rPr>
          <w:b/>
          <w:sz w:val="28"/>
          <w:szCs w:val="28"/>
        </w:rPr>
      </w:pPr>
      <w:r w:rsidRPr="00183F57">
        <w:rPr>
          <w:b/>
          <w:sz w:val="28"/>
          <w:szCs w:val="28"/>
        </w:rPr>
        <w:t xml:space="preserve">4. Согласие </w:t>
      </w:r>
      <w:r w:rsidR="00932806" w:rsidRPr="00183F57">
        <w:rPr>
          <w:b/>
          <w:sz w:val="28"/>
          <w:szCs w:val="28"/>
        </w:rPr>
        <w:t>П</w:t>
      </w:r>
      <w:r w:rsidRPr="00183F57">
        <w:rPr>
          <w:b/>
          <w:sz w:val="28"/>
          <w:szCs w:val="28"/>
        </w:rPr>
        <w:t>олучателя субсиди</w:t>
      </w:r>
      <w:r w:rsidR="00932806" w:rsidRPr="00183F57">
        <w:rPr>
          <w:b/>
          <w:sz w:val="28"/>
          <w:szCs w:val="28"/>
        </w:rPr>
        <w:t>и</w:t>
      </w:r>
      <w:r w:rsidRPr="00183F57">
        <w:rPr>
          <w:b/>
          <w:sz w:val="28"/>
          <w:szCs w:val="28"/>
        </w:rPr>
        <w:t xml:space="preserve"> на проведение проверок</w:t>
      </w:r>
    </w:p>
    <w:p w:rsidR="008C72BF" w:rsidRPr="00183F57" w:rsidRDefault="008C72BF" w:rsidP="004618F8">
      <w:pPr>
        <w:ind w:firstLine="709"/>
        <w:jc w:val="both"/>
        <w:rPr>
          <w:sz w:val="28"/>
          <w:szCs w:val="28"/>
        </w:rPr>
      </w:pPr>
    </w:p>
    <w:p w:rsidR="008C72BF" w:rsidRPr="00183F57" w:rsidRDefault="00932806" w:rsidP="004618F8">
      <w:pPr>
        <w:ind w:firstLine="709"/>
        <w:jc w:val="both"/>
        <w:rPr>
          <w:sz w:val="28"/>
          <w:szCs w:val="28"/>
        </w:rPr>
      </w:pPr>
      <w:r w:rsidRPr="00183F57">
        <w:rPr>
          <w:sz w:val="28"/>
          <w:szCs w:val="28"/>
        </w:rPr>
        <w:t>4.1. Настоящим разделом П</w:t>
      </w:r>
      <w:r w:rsidR="008C72BF" w:rsidRPr="00183F57">
        <w:rPr>
          <w:sz w:val="28"/>
          <w:szCs w:val="28"/>
        </w:rPr>
        <w:t>олучатель субсиди</w:t>
      </w:r>
      <w:r w:rsidRPr="00183F57">
        <w:rPr>
          <w:sz w:val="28"/>
          <w:szCs w:val="28"/>
        </w:rPr>
        <w:t>и</w:t>
      </w:r>
      <w:r w:rsidR="008C72BF" w:rsidRPr="00183F57">
        <w:rPr>
          <w:sz w:val="28"/>
          <w:szCs w:val="28"/>
        </w:rPr>
        <w:t xml:space="preserve"> подтверждает согласие на осуществление Администрацией, предоставившей субсидии, и органами муниципального финансового контроля проверок соблюдения условий, целей и порядка предоставления субсидии. </w:t>
      </w:r>
    </w:p>
    <w:p w:rsidR="008C72BF" w:rsidRPr="00183F57" w:rsidRDefault="008C72BF" w:rsidP="004618F8">
      <w:pPr>
        <w:ind w:firstLine="709"/>
        <w:jc w:val="both"/>
        <w:rPr>
          <w:sz w:val="28"/>
          <w:szCs w:val="28"/>
        </w:rPr>
      </w:pPr>
    </w:p>
    <w:p w:rsidR="008C72BF" w:rsidRPr="00183F57" w:rsidRDefault="008C72BF" w:rsidP="008C72BF">
      <w:pPr>
        <w:ind w:firstLine="709"/>
        <w:jc w:val="center"/>
        <w:rPr>
          <w:b/>
          <w:sz w:val="28"/>
          <w:szCs w:val="28"/>
        </w:rPr>
      </w:pPr>
      <w:r w:rsidRPr="00183F57">
        <w:rPr>
          <w:b/>
          <w:sz w:val="28"/>
          <w:szCs w:val="28"/>
        </w:rPr>
        <w:t xml:space="preserve">5. Ответственность Сторон </w:t>
      </w:r>
    </w:p>
    <w:p w:rsidR="008C72BF" w:rsidRPr="00183F57" w:rsidRDefault="008C72BF" w:rsidP="008C72BF">
      <w:pPr>
        <w:ind w:firstLine="709"/>
        <w:jc w:val="center"/>
        <w:rPr>
          <w:sz w:val="28"/>
          <w:szCs w:val="28"/>
        </w:rPr>
      </w:pPr>
    </w:p>
    <w:p w:rsidR="008C72BF" w:rsidRPr="00183F57" w:rsidRDefault="008C72BF" w:rsidP="008C72BF">
      <w:pPr>
        <w:ind w:firstLine="709"/>
        <w:jc w:val="both"/>
        <w:rPr>
          <w:sz w:val="28"/>
          <w:szCs w:val="28"/>
        </w:rPr>
      </w:pPr>
      <w:r w:rsidRPr="00183F57">
        <w:rPr>
          <w:sz w:val="28"/>
          <w:szCs w:val="28"/>
        </w:rPr>
        <w:t xml:space="preserve">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w:t>
      </w:r>
    </w:p>
    <w:p w:rsidR="008C72BF" w:rsidRPr="00183F57" w:rsidRDefault="008C72BF" w:rsidP="00C43C10">
      <w:pPr>
        <w:jc w:val="both"/>
        <w:rPr>
          <w:sz w:val="28"/>
          <w:szCs w:val="28"/>
        </w:rPr>
      </w:pPr>
    </w:p>
    <w:p w:rsidR="008C72BF" w:rsidRPr="00183F57" w:rsidRDefault="008C72BF" w:rsidP="008C72BF">
      <w:pPr>
        <w:ind w:firstLine="709"/>
        <w:jc w:val="center"/>
        <w:rPr>
          <w:b/>
          <w:sz w:val="28"/>
          <w:szCs w:val="28"/>
        </w:rPr>
      </w:pPr>
      <w:r w:rsidRPr="00183F57">
        <w:rPr>
          <w:b/>
          <w:sz w:val="28"/>
          <w:szCs w:val="28"/>
        </w:rPr>
        <w:t>6. Гарантии качества по выполненным работам</w:t>
      </w:r>
    </w:p>
    <w:p w:rsidR="008C72BF" w:rsidRPr="00183F57" w:rsidRDefault="008C72BF" w:rsidP="008C72BF">
      <w:pPr>
        <w:ind w:firstLine="709"/>
        <w:jc w:val="center"/>
        <w:rPr>
          <w:sz w:val="28"/>
          <w:szCs w:val="28"/>
        </w:rPr>
      </w:pPr>
    </w:p>
    <w:p w:rsidR="008C72BF" w:rsidRPr="00183F57" w:rsidRDefault="00932806" w:rsidP="008C72BF">
      <w:pPr>
        <w:ind w:firstLine="709"/>
        <w:jc w:val="both"/>
        <w:rPr>
          <w:sz w:val="28"/>
          <w:szCs w:val="28"/>
        </w:rPr>
      </w:pPr>
      <w:r w:rsidRPr="00183F57">
        <w:rPr>
          <w:sz w:val="28"/>
          <w:szCs w:val="28"/>
        </w:rPr>
        <w:lastRenderedPageBreak/>
        <w:t>6.1. П</w:t>
      </w:r>
      <w:r w:rsidR="008C72BF" w:rsidRPr="00183F57">
        <w:rPr>
          <w:sz w:val="28"/>
          <w:szCs w:val="28"/>
        </w:rPr>
        <w:t>олучатель субсиди</w:t>
      </w:r>
      <w:r w:rsidRPr="00183F57">
        <w:rPr>
          <w:sz w:val="28"/>
          <w:szCs w:val="28"/>
        </w:rPr>
        <w:t>и</w:t>
      </w:r>
      <w:r w:rsidR="008C72BF" w:rsidRPr="00183F57">
        <w:rPr>
          <w:sz w:val="28"/>
          <w:szCs w:val="28"/>
        </w:rPr>
        <w:t xml:space="preserve"> обеспечивает качество по выполненным работам в соответствии с условиями настоящего Соглашения и действующими нормами. </w:t>
      </w:r>
    </w:p>
    <w:p w:rsidR="009A0229" w:rsidRPr="00183F57" w:rsidRDefault="008C72BF" w:rsidP="008C72BF">
      <w:pPr>
        <w:ind w:firstLine="709"/>
        <w:jc w:val="both"/>
        <w:rPr>
          <w:sz w:val="28"/>
          <w:szCs w:val="28"/>
        </w:rPr>
      </w:pPr>
      <w:r w:rsidRPr="00183F57">
        <w:rPr>
          <w:sz w:val="28"/>
          <w:szCs w:val="28"/>
        </w:rPr>
        <w:t xml:space="preserve">6.2. Гарантийный срок </w:t>
      </w:r>
      <w:r w:rsidR="00C43C10" w:rsidRPr="00183F57">
        <w:rPr>
          <w:sz w:val="28"/>
          <w:szCs w:val="28"/>
        </w:rPr>
        <w:t>на выполненные работы составляет</w:t>
      </w:r>
      <w:r w:rsidRPr="00183F57">
        <w:rPr>
          <w:sz w:val="28"/>
          <w:szCs w:val="28"/>
        </w:rPr>
        <w:t xml:space="preserve"> </w:t>
      </w:r>
      <w:r w:rsidR="009A0229" w:rsidRPr="00183F57">
        <w:rPr>
          <w:sz w:val="28"/>
          <w:szCs w:val="28"/>
        </w:rPr>
        <w:t>36</w:t>
      </w:r>
      <w:r w:rsidRPr="00183F57">
        <w:rPr>
          <w:sz w:val="28"/>
          <w:szCs w:val="28"/>
        </w:rPr>
        <w:t xml:space="preserve"> (</w:t>
      </w:r>
      <w:r w:rsidR="009A0229" w:rsidRPr="00183F57">
        <w:rPr>
          <w:sz w:val="28"/>
          <w:szCs w:val="28"/>
        </w:rPr>
        <w:t>тридцать шесть</w:t>
      </w:r>
      <w:r w:rsidRPr="00183F57">
        <w:rPr>
          <w:sz w:val="28"/>
          <w:szCs w:val="28"/>
        </w:rPr>
        <w:t>) месяцев</w:t>
      </w:r>
      <w:r w:rsidR="00932806" w:rsidRPr="00183F57">
        <w:rPr>
          <w:sz w:val="28"/>
          <w:szCs w:val="28"/>
        </w:rPr>
        <w:t xml:space="preserve"> со дня перечисления субсидии. П</w:t>
      </w:r>
      <w:r w:rsidRPr="00183F57">
        <w:rPr>
          <w:sz w:val="28"/>
          <w:szCs w:val="28"/>
        </w:rPr>
        <w:t xml:space="preserve">олучатель </w:t>
      </w:r>
      <w:r w:rsidR="009A0229" w:rsidRPr="00183F57">
        <w:rPr>
          <w:sz w:val="28"/>
          <w:szCs w:val="28"/>
        </w:rPr>
        <w:t>субсиди</w:t>
      </w:r>
      <w:r w:rsidR="00932806" w:rsidRPr="00183F57">
        <w:rPr>
          <w:sz w:val="28"/>
          <w:szCs w:val="28"/>
        </w:rPr>
        <w:t>и</w:t>
      </w:r>
      <w:r w:rsidR="009A0229" w:rsidRPr="00183F57">
        <w:rPr>
          <w:sz w:val="28"/>
          <w:szCs w:val="28"/>
        </w:rPr>
        <w:t xml:space="preserve"> </w:t>
      </w:r>
      <w:r w:rsidRPr="00183F57">
        <w:rPr>
          <w:sz w:val="28"/>
          <w:szCs w:val="28"/>
        </w:rPr>
        <w:t xml:space="preserve">несет ответственность за недостатки, установленные в течение гарантийного срока, если не докажет, что они произошли вследствие нормального износа. </w:t>
      </w:r>
    </w:p>
    <w:p w:rsidR="009A0229" w:rsidRPr="00183F57" w:rsidRDefault="008C72BF" w:rsidP="008C72BF">
      <w:pPr>
        <w:ind w:firstLine="709"/>
        <w:jc w:val="both"/>
        <w:rPr>
          <w:sz w:val="28"/>
          <w:szCs w:val="28"/>
        </w:rPr>
      </w:pPr>
      <w:r w:rsidRPr="00183F57">
        <w:rPr>
          <w:sz w:val="28"/>
          <w:szCs w:val="28"/>
        </w:rPr>
        <w:t>6.3. Гарантии качества распространяются на все м</w:t>
      </w:r>
      <w:r w:rsidR="00932806" w:rsidRPr="00183F57">
        <w:rPr>
          <w:sz w:val="28"/>
          <w:szCs w:val="28"/>
        </w:rPr>
        <w:t>атериалы и работы, выполненные П</w:t>
      </w:r>
      <w:r w:rsidRPr="00183F57">
        <w:rPr>
          <w:sz w:val="28"/>
          <w:szCs w:val="28"/>
        </w:rPr>
        <w:t xml:space="preserve">олучателем </w:t>
      </w:r>
      <w:r w:rsidR="009A0229" w:rsidRPr="00183F57">
        <w:rPr>
          <w:sz w:val="28"/>
          <w:szCs w:val="28"/>
        </w:rPr>
        <w:t>субсиди</w:t>
      </w:r>
      <w:r w:rsidR="00932806" w:rsidRPr="00183F57">
        <w:rPr>
          <w:sz w:val="28"/>
          <w:szCs w:val="28"/>
        </w:rPr>
        <w:t>и</w:t>
      </w:r>
      <w:r w:rsidR="009A0229" w:rsidRPr="00183F57">
        <w:rPr>
          <w:sz w:val="28"/>
          <w:szCs w:val="28"/>
        </w:rPr>
        <w:t xml:space="preserve"> </w:t>
      </w:r>
      <w:r w:rsidRPr="00183F57">
        <w:rPr>
          <w:sz w:val="28"/>
          <w:szCs w:val="28"/>
        </w:rPr>
        <w:t xml:space="preserve">по настоящему Соглашению. </w:t>
      </w:r>
    </w:p>
    <w:p w:rsidR="009A0229" w:rsidRPr="00183F57" w:rsidRDefault="008C72BF" w:rsidP="008C72BF">
      <w:pPr>
        <w:ind w:firstLine="709"/>
        <w:jc w:val="both"/>
        <w:rPr>
          <w:sz w:val="28"/>
          <w:szCs w:val="28"/>
        </w:rPr>
      </w:pPr>
      <w:r w:rsidRPr="00183F57">
        <w:rPr>
          <w:sz w:val="28"/>
          <w:szCs w:val="28"/>
        </w:rPr>
        <w:t>6.4. Гарантии качества не распространяются на резу</w:t>
      </w:r>
      <w:r w:rsidR="009A0229" w:rsidRPr="00183F57">
        <w:rPr>
          <w:sz w:val="28"/>
          <w:szCs w:val="28"/>
        </w:rPr>
        <w:t xml:space="preserve">льтаты выполненных работ, если </w:t>
      </w:r>
      <w:r w:rsidR="00932806" w:rsidRPr="00183F57">
        <w:rPr>
          <w:sz w:val="28"/>
          <w:szCs w:val="28"/>
        </w:rPr>
        <w:t>П</w:t>
      </w:r>
      <w:r w:rsidRPr="00183F57">
        <w:rPr>
          <w:sz w:val="28"/>
          <w:szCs w:val="28"/>
        </w:rPr>
        <w:t xml:space="preserve">олучатель </w:t>
      </w:r>
      <w:r w:rsidR="009A0229" w:rsidRPr="00183F57">
        <w:rPr>
          <w:sz w:val="28"/>
          <w:szCs w:val="28"/>
        </w:rPr>
        <w:t>субсиди</w:t>
      </w:r>
      <w:r w:rsidR="00932806" w:rsidRPr="00183F57">
        <w:rPr>
          <w:sz w:val="28"/>
          <w:szCs w:val="28"/>
        </w:rPr>
        <w:t>и</w:t>
      </w:r>
      <w:r w:rsidR="009A0229" w:rsidRPr="00183F57">
        <w:rPr>
          <w:sz w:val="28"/>
          <w:szCs w:val="28"/>
        </w:rPr>
        <w:t xml:space="preserve"> </w:t>
      </w:r>
      <w:r w:rsidRPr="00183F57">
        <w:rPr>
          <w:sz w:val="28"/>
          <w:szCs w:val="28"/>
        </w:rPr>
        <w:t xml:space="preserve">докажет, что качество выполненных работ не сохранилось вследствие воздействия третьих лиц. </w:t>
      </w:r>
    </w:p>
    <w:p w:rsidR="009A0229" w:rsidRPr="00183F57" w:rsidRDefault="008C72BF" w:rsidP="008C72BF">
      <w:pPr>
        <w:ind w:firstLine="709"/>
        <w:jc w:val="both"/>
        <w:rPr>
          <w:sz w:val="28"/>
          <w:szCs w:val="28"/>
        </w:rPr>
      </w:pPr>
      <w:r w:rsidRPr="00183F57">
        <w:rPr>
          <w:sz w:val="28"/>
          <w:szCs w:val="28"/>
        </w:rPr>
        <w:t>6.5. Недостатки и дефекты, выявленные при приемке и в период гарантийной эксплуатации результат</w:t>
      </w:r>
      <w:r w:rsidR="00932806" w:rsidRPr="00183F57">
        <w:rPr>
          <w:sz w:val="28"/>
          <w:szCs w:val="28"/>
        </w:rPr>
        <w:t>а услуг, должны быть устранены П</w:t>
      </w:r>
      <w:r w:rsidRPr="00183F57">
        <w:rPr>
          <w:sz w:val="28"/>
          <w:szCs w:val="28"/>
        </w:rPr>
        <w:t xml:space="preserve">олучателем </w:t>
      </w:r>
      <w:r w:rsidR="009A0229" w:rsidRPr="00183F57">
        <w:rPr>
          <w:sz w:val="28"/>
          <w:szCs w:val="28"/>
        </w:rPr>
        <w:t xml:space="preserve">субсидий </w:t>
      </w:r>
      <w:r w:rsidRPr="00183F57">
        <w:rPr>
          <w:sz w:val="28"/>
          <w:szCs w:val="28"/>
        </w:rPr>
        <w:t xml:space="preserve">своими силами, за свой счет и (или) с привлечением </w:t>
      </w:r>
      <w:r w:rsidR="00932806" w:rsidRPr="00183F57">
        <w:rPr>
          <w:sz w:val="28"/>
          <w:szCs w:val="28"/>
        </w:rPr>
        <w:t>суб</w:t>
      </w:r>
      <w:r w:rsidRPr="00183F57">
        <w:rPr>
          <w:sz w:val="28"/>
          <w:szCs w:val="28"/>
        </w:rPr>
        <w:t>подрядной организации, выполнявшей работ</w:t>
      </w:r>
      <w:r w:rsidR="00932806" w:rsidRPr="00183F57">
        <w:rPr>
          <w:sz w:val="28"/>
          <w:szCs w:val="28"/>
        </w:rPr>
        <w:t>ы. Срок устранения недостатков П</w:t>
      </w:r>
      <w:r w:rsidRPr="00183F57">
        <w:rPr>
          <w:sz w:val="28"/>
          <w:szCs w:val="28"/>
        </w:rPr>
        <w:t xml:space="preserve">олучателем </w:t>
      </w:r>
      <w:r w:rsidR="009A0229" w:rsidRPr="00183F57">
        <w:rPr>
          <w:sz w:val="28"/>
          <w:szCs w:val="28"/>
        </w:rPr>
        <w:t xml:space="preserve">субсидий </w:t>
      </w:r>
      <w:r w:rsidRPr="00183F57">
        <w:rPr>
          <w:sz w:val="28"/>
          <w:szCs w:val="28"/>
        </w:rPr>
        <w:t xml:space="preserve">не должен превышать срок, согласованный с Администрацией. </w:t>
      </w:r>
    </w:p>
    <w:p w:rsidR="009A0229" w:rsidRPr="00183F57" w:rsidRDefault="008C72BF" w:rsidP="008C72BF">
      <w:pPr>
        <w:ind w:firstLine="709"/>
        <w:jc w:val="both"/>
        <w:rPr>
          <w:sz w:val="28"/>
          <w:szCs w:val="28"/>
        </w:rPr>
      </w:pPr>
      <w:r w:rsidRPr="00183F57">
        <w:rPr>
          <w:sz w:val="28"/>
          <w:szCs w:val="28"/>
        </w:rPr>
        <w:t>6.6. Для согласования акта, фиксирующего дефекты, и согласования порядка и сроков их уст</w:t>
      </w:r>
      <w:r w:rsidR="00932806" w:rsidRPr="00183F57">
        <w:rPr>
          <w:sz w:val="28"/>
          <w:szCs w:val="28"/>
        </w:rPr>
        <w:t>ранения П</w:t>
      </w:r>
      <w:r w:rsidRPr="00183F57">
        <w:rPr>
          <w:sz w:val="28"/>
          <w:szCs w:val="28"/>
        </w:rPr>
        <w:t xml:space="preserve">олучатель </w:t>
      </w:r>
      <w:r w:rsidR="009A0229" w:rsidRPr="00183F57">
        <w:rPr>
          <w:sz w:val="28"/>
          <w:szCs w:val="28"/>
        </w:rPr>
        <w:t xml:space="preserve">субсидий </w:t>
      </w:r>
      <w:r w:rsidRPr="00183F57">
        <w:rPr>
          <w:sz w:val="28"/>
          <w:szCs w:val="28"/>
        </w:rPr>
        <w:t xml:space="preserve">обязан направить своего представителя не позднее 5 </w:t>
      </w:r>
      <w:r w:rsidR="009A0229" w:rsidRPr="00183F57">
        <w:rPr>
          <w:sz w:val="28"/>
          <w:szCs w:val="28"/>
        </w:rPr>
        <w:t>рабочих</w:t>
      </w:r>
      <w:r w:rsidRPr="00183F57">
        <w:rPr>
          <w:sz w:val="28"/>
          <w:szCs w:val="28"/>
        </w:rPr>
        <w:t xml:space="preserve"> дней со дня получения письменного извещения </w:t>
      </w:r>
      <w:r w:rsidR="00932806" w:rsidRPr="00183F57">
        <w:rPr>
          <w:sz w:val="28"/>
          <w:szCs w:val="28"/>
        </w:rPr>
        <w:t xml:space="preserve">от </w:t>
      </w:r>
      <w:r w:rsidRPr="00183F57">
        <w:rPr>
          <w:sz w:val="28"/>
          <w:szCs w:val="28"/>
        </w:rPr>
        <w:t xml:space="preserve">Администрации. Гарантийный срок в этом случае продлевается соответственно на период устранения дефектов. </w:t>
      </w:r>
    </w:p>
    <w:p w:rsidR="009A0229" w:rsidRPr="00183F57" w:rsidRDefault="00932806" w:rsidP="008C72BF">
      <w:pPr>
        <w:ind w:firstLine="709"/>
        <w:jc w:val="both"/>
        <w:rPr>
          <w:sz w:val="28"/>
          <w:szCs w:val="28"/>
        </w:rPr>
      </w:pPr>
      <w:r w:rsidRPr="00183F57">
        <w:rPr>
          <w:sz w:val="28"/>
          <w:szCs w:val="28"/>
        </w:rPr>
        <w:t>6.7. При отказе П</w:t>
      </w:r>
      <w:r w:rsidR="008C72BF" w:rsidRPr="00183F57">
        <w:rPr>
          <w:sz w:val="28"/>
          <w:szCs w:val="28"/>
        </w:rPr>
        <w:t xml:space="preserve">олучателя </w:t>
      </w:r>
      <w:r w:rsidR="009A0229" w:rsidRPr="00183F57">
        <w:rPr>
          <w:sz w:val="28"/>
          <w:szCs w:val="28"/>
        </w:rPr>
        <w:t xml:space="preserve">субсидий </w:t>
      </w:r>
      <w:r w:rsidR="008C72BF" w:rsidRPr="00183F57">
        <w:rPr>
          <w:sz w:val="28"/>
          <w:szCs w:val="28"/>
        </w:rPr>
        <w:t>от составления или подписания акта обнаруженных дефектов Администрация составляет односто</w:t>
      </w:r>
      <w:r w:rsidR="00C43C10" w:rsidRPr="00183F57">
        <w:rPr>
          <w:sz w:val="28"/>
          <w:szCs w:val="28"/>
        </w:rPr>
        <w:t>ронний акт</w:t>
      </w:r>
      <w:r w:rsidR="008C72BF" w:rsidRPr="00183F57">
        <w:rPr>
          <w:sz w:val="28"/>
          <w:szCs w:val="28"/>
        </w:rPr>
        <w:t xml:space="preserve">. </w:t>
      </w:r>
    </w:p>
    <w:p w:rsidR="009A0229" w:rsidRPr="00183F57" w:rsidRDefault="009A0229" w:rsidP="008C72BF">
      <w:pPr>
        <w:ind w:firstLine="709"/>
        <w:jc w:val="both"/>
        <w:rPr>
          <w:sz w:val="28"/>
          <w:szCs w:val="28"/>
        </w:rPr>
      </w:pPr>
    </w:p>
    <w:p w:rsidR="009A0229" w:rsidRPr="00183F57" w:rsidRDefault="009A0229" w:rsidP="009A0229">
      <w:pPr>
        <w:ind w:firstLine="709"/>
        <w:jc w:val="center"/>
        <w:rPr>
          <w:b/>
          <w:sz w:val="28"/>
          <w:szCs w:val="28"/>
        </w:rPr>
      </w:pPr>
      <w:r w:rsidRPr="00183F57">
        <w:rPr>
          <w:b/>
          <w:sz w:val="28"/>
          <w:szCs w:val="28"/>
        </w:rPr>
        <w:t>7.</w:t>
      </w:r>
      <w:r w:rsidR="008C72BF" w:rsidRPr="00183F57">
        <w:rPr>
          <w:b/>
          <w:sz w:val="28"/>
          <w:szCs w:val="28"/>
        </w:rPr>
        <w:t xml:space="preserve"> Заключительные положения</w:t>
      </w:r>
    </w:p>
    <w:p w:rsidR="009A0229" w:rsidRPr="00183F57" w:rsidRDefault="009A0229" w:rsidP="008C72BF">
      <w:pPr>
        <w:ind w:firstLine="709"/>
        <w:jc w:val="both"/>
        <w:rPr>
          <w:sz w:val="28"/>
          <w:szCs w:val="28"/>
        </w:rPr>
      </w:pPr>
    </w:p>
    <w:p w:rsidR="009A0229" w:rsidRPr="00183F57" w:rsidRDefault="008C72BF" w:rsidP="008C72BF">
      <w:pPr>
        <w:ind w:firstLine="709"/>
        <w:jc w:val="both"/>
        <w:rPr>
          <w:sz w:val="28"/>
          <w:szCs w:val="28"/>
        </w:rPr>
      </w:pPr>
      <w:r w:rsidRPr="00183F57">
        <w:rPr>
          <w:sz w:val="28"/>
          <w:szCs w:val="28"/>
        </w:rPr>
        <w:t xml:space="preserve">7.1. Настоящее Соглашение вступает в силу </w:t>
      </w:r>
      <w:proofErr w:type="gramStart"/>
      <w:r w:rsidRPr="00183F57">
        <w:rPr>
          <w:sz w:val="28"/>
          <w:szCs w:val="28"/>
        </w:rPr>
        <w:t>с даты</w:t>
      </w:r>
      <w:proofErr w:type="gramEnd"/>
      <w:r w:rsidRPr="00183F57">
        <w:rPr>
          <w:sz w:val="28"/>
          <w:szCs w:val="28"/>
        </w:rPr>
        <w:t xml:space="preserve">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 </w:t>
      </w:r>
    </w:p>
    <w:p w:rsidR="009A0229" w:rsidRPr="00183F57" w:rsidRDefault="008C72BF" w:rsidP="008C72BF">
      <w:pPr>
        <w:ind w:firstLine="709"/>
        <w:jc w:val="both"/>
        <w:rPr>
          <w:sz w:val="28"/>
          <w:szCs w:val="28"/>
        </w:rPr>
      </w:pPr>
      <w:r w:rsidRPr="00183F57">
        <w:rPr>
          <w:sz w:val="28"/>
          <w:szCs w:val="28"/>
        </w:rPr>
        <w:t xml:space="preserve">7.2. Все споры и разногласия между Сторонами относительно исполнения обязательств по настоящему Соглашению подлежат разрешению путем переговоров. В случае невозможности достижения согласия между Сторонами спор передается на рассмотрение суда в порядке и сроки, установленные действующим законодательством. </w:t>
      </w:r>
    </w:p>
    <w:p w:rsidR="009A0229" w:rsidRPr="00183F57" w:rsidRDefault="008C72BF" w:rsidP="008C72BF">
      <w:pPr>
        <w:ind w:firstLine="709"/>
        <w:jc w:val="both"/>
        <w:rPr>
          <w:sz w:val="28"/>
          <w:szCs w:val="28"/>
        </w:rPr>
      </w:pPr>
      <w:r w:rsidRPr="00183F57">
        <w:rPr>
          <w:sz w:val="28"/>
          <w:szCs w:val="28"/>
        </w:rPr>
        <w:t xml:space="preserve">7.3. Все изменения и дополнения к настоящему Соглашению оформляются дополнительными соглашениями, подписываемыми Сторонами. </w:t>
      </w:r>
    </w:p>
    <w:p w:rsidR="009A0229" w:rsidRPr="00183F57" w:rsidRDefault="008C72BF" w:rsidP="008C72BF">
      <w:pPr>
        <w:ind w:firstLine="709"/>
        <w:jc w:val="both"/>
        <w:rPr>
          <w:sz w:val="28"/>
          <w:szCs w:val="28"/>
        </w:rPr>
      </w:pPr>
      <w:r w:rsidRPr="00183F57">
        <w:rPr>
          <w:sz w:val="28"/>
          <w:szCs w:val="28"/>
        </w:rPr>
        <w:t>7.4. Обо всех изменениях платежных ре</w:t>
      </w:r>
      <w:r w:rsidR="00932806" w:rsidRPr="00183F57">
        <w:rPr>
          <w:sz w:val="28"/>
          <w:szCs w:val="28"/>
        </w:rPr>
        <w:t>квизитов и юридического адреса П</w:t>
      </w:r>
      <w:r w:rsidRPr="00183F57">
        <w:rPr>
          <w:sz w:val="28"/>
          <w:szCs w:val="28"/>
        </w:rPr>
        <w:t xml:space="preserve">олучатель </w:t>
      </w:r>
      <w:r w:rsidR="009A0229" w:rsidRPr="00183F57">
        <w:rPr>
          <w:sz w:val="28"/>
          <w:szCs w:val="28"/>
        </w:rPr>
        <w:t>субсиди</w:t>
      </w:r>
      <w:r w:rsidR="00D60D16" w:rsidRPr="00183F57">
        <w:rPr>
          <w:sz w:val="28"/>
          <w:szCs w:val="28"/>
        </w:rPr>
        <w:t>и</w:t>
      </w:r>
      <w:r w:rsidR="009A0229" w:rsidRPr="00183F57">
        <w:rPr>
          <w:sz w:val="28"/>
          <w:szCs w:val="28"/>
        </w:rPr>
        <w:t xml:space="preserve"> </w:t>
      </w:r>
      <w:r w:rsidRPr="00183F57">
        <w:rPr>
          <w:sz w:val="28"/>
          <w:szCs w:val="28"/>
        </w:rPr>
        <w:t>сообщает Администрации в 5-дневный срок со дня произошедших изменений. При неисполнении либо ненадлежащем ис</w:t>
      </w:r>
      <w:r w:rsidR="00D60D16" w:rsidRPr="00183F57">
        <w:rPr>
          <w:sz w:val="28"/>
          <w:szCs w:val="28"/>
        </w:rPr>
        <w:t>полнении указанной обязанности П</w:t>
      </w:r>
      <w:r w:rsidRPr="00183F57">
        <w:rPr>
          <w:sz w:val="28"/>
          <w:szCs w:val="28"/>
        </w:rPr>
        <w:t xml:space="preserve">олучателем </w:t>
      </w:r>
      <w:r w:rsidR="009A0229" w:rsidRPr="00183F57">
        <w:rPr>
          <w:sz w:val="28"/>
          <w:szCs w:val="28"/>
        </w:rPr>
        <w:t>субсиди</w:t>
      </w:r>
      <w:r w:rsidR="00D60D16" w:rsidRPr="00183F57">
        <w:rPr>
          <w:sz w:val="28"/>
          <w:szCs w:val="28"/>
        </w:rPr>
        <w:t>и</w:t>
      </w:r>
      <w:r w:rsidR="009A0229" w:rsidRPr="00183F57">
        <w:rPr>
          <w:sz w:val="28"/>
          <w:szCs w:val="28"/>
        </w:rPr>
        <w:t xml:space="preserve"> </w:t>
      </w:r>
      <w:r w:rsidRPr="00183F57">
        <w:rPr>
          <w:sz w:val="28"/>
          <w:szCs w:val="28"/>
        </w:rPr>
        <w:t xml:space="preserve">документы и письма, направленные ему, считаются направленными надлежащим образом. </w:t>
      </w:r>
    </w:p>
    <w:p w:rsidR="009A0229" w:rsidRPr="00183F57" w:rsidRDefault="008C72BF" w:rsidP="008C72BF">
      <w:pPr>
        <w:ind w:firstLine="709"/>
        <w:jc w:val="both"/>
        <w:rPr>
          <w:sz w:val="28"/>
          <w:szCs w:val="28"/>
        </w:rPr>
      </w:pPr>
      <w:r w:rsidRPr="00183F57">
        <w:rPr>
          <w:sz w:val="28"/>
          <w:szCs w:val="28"/>
        </w:rPr>
        <w:lastRenderedPageBreak/>
        <w:t xml:space="preserve">7.5. Расторжение настоящего Соглашения возможно в случае: </w:t>
      </w:r>
    </w:p>
    <w:p w:rsidR="009A0229" w:rsidRPr="00183F57" w:rsidRDefault="008C72BF" w:rsidP="008C72BF">
      <w:pPr>
        <w:ind w:firstLine="709"/>
        <w:jc w:val="both"/>
        <w:rPr>
          <w:sz w:val="28"/>
          <w:szCs w:val="28"/>
        </w:rPr>
      </w:pPr>
      <w:r w:rsidRPr="00183F57">
        <w:rPr>
          <w:sz w:val="28"/>
          <w:szCs w:val="28"/>
        </w:rPr>
        <w:t>7.5.1. реорганизаци</w:t>
      </w:r>
      <w:r w:rsidR="00D60D16" w:rsidRPr="00183F57">
        <w:rPr>
          <w:sz w:val="28"/>
          <w:szCs w:val="28"/>
        </w:rPr>
        <w:t>и или прекращения деятельности П</w:t>
      </w:r>
      <w:r w:rsidRPr="00183F57">
        <w:rPr>
          <w:sz w:val="28"/>
          <w:szCs w:val="28"/>
        </w:rPr>
        <w:t>олучателя</w:t>
      </w:r>
      <w:r w:rsidR="009A0229" w:rsidRPr="00183F57">
        <w:rPr>
          <w:sz w:val="28"/>
          <w:szCs w:val="28"/>
        </w:rPr>
        <w:t xml:space="preserve"> субсиди</w:t>
      </w:r>
      <w:r w:rsidR="00D60D16" w:rsidRPr="00183F57">
        <w:rPr>
          <w:sz w:val="28"/>
          <w:szCs w:val="28"/>
        </w:rPr>
        <w:t>и</w:t>
      </w:r>
      <w:r w:rsidRPr="00183F57">
        <w:rPr>
          <w:sz w:val="28"/>
          <w:szCs w:val="28"/>
        </w:rPr>
        <w:t xml:space="preserve">; </w:t>
      </w:r>
    </w:p>
    <w:p w:rsidR="009A0229" w:rsidRPr="00183F57" w:rsidRDefault="00D60D16" w:rsidP="008C72BF">
      <w:pPr>
        <w:ind w:firstLine="709"/>
        <w:jc w:val="both"/>
        <w:rPr>
          <w:sz w:val="28"/>
          <w:szCs w:val="28"/>
        </w:rPr>
      </w:pPr>
      <w:r w:rsidRPr="00183F57">
        <w:rPr>
          <w:sz w:val="28"/>
          <w:szCs w:val="28"/>
        </w:rPr>
        <w:t>7.5.2. нарушения П</w:t>
      </w:r>
      <w:r w:rsidR="008C72BF" w:rsidRPr="00183F57">
        <w:rPr>
          <w:sz w:val="28"/>
          <w:szCs w:val="28"/>
        </w:rPr>
        <w:t>олучателем</w:t>
      </w:r>
      <w:r w:rsidR="009A0229" w:rsidRPr="00183F57">
        <w:rPr>
          <w:sz w:val="28"/>
          <w:szCs w:val="28"/>
        </w:rPr>
        <w:t xml:space="preserve"> субсиди</w:t>
      </w:r>
      <w:r w:rsidRPr="00183F57">
        <w:rPr>
          <w:sz w:val="28"/>
          <w:szCs w:val="28"/>
        </w:rPr>
        <w:t>и</w:t>
      </w:r>
      <w:r w:rsidR="008C72BF" w:rsidRPr="00183F57">
        <w:rPr>
          <w:sz w:val="28"/>
          <w:szCs w:val="28"/>
        </w:rPr>
        <w:t xml:space="preserve"> порядка, целей и условий предоставления Субсидии, установленных Порядком предоставления субсидии и настоящим Соглашением. </w:t>
      </w:r>
    </w:p>
    <w:p w:rsidR="009A0229" w:rsidRPr="00183F57" w:rsidRDefault="008C72BF" w:rsidP="008C72BF">
      <w:pPr>
        <w:ind w:firstLine="709"/>
        <w:jc w:val="both"/>
        <w:rPr>
          <w:sz w:val="28"/>
          <w:szCs w:val="28"/>
        </w:rPr>
      </w:pPr>
      <w:r w:rsidRPr="00183F57">
        <w:rPr>
          <w:sz w:val="28"/>
          <w:szCs w:val="28"/>
        </w:rPr>
        <w:t>7.</w:t>
      </w:r>
      <w:r w:rsidR="009A0229" w:rsidRPr="00183F57">
        <w:rPr>
          <w:sz w:val="28"/>
          <w:szCs w:val="28"/>
        </w:rPr>
        <w:t>6</w:t>
      </w:r>
      <w:r w:rsidRPr="00183F57">
        <w:rPr>
          <w:sz w:val="28"/>
          <w:szCs w:val="28"/>
        </w:rPr>
        <w:t xml:space="preserve">. Настоящее Соглашение заключено Сторонами в форме бумажного документа в двух экземплярах, по одному экземпляру для каждой из Сторон. </w:t>
      </w:r>
    </w:p>
    <w:p w:rsidR="009A0229" w:rsidRPr="00183F57" w:rsidRDefault="009A0229" w:rsidP="008C72BF">
      <w:pPr>
        <w:ind w:firstLine="709"/>
        <w:jc w:val="both"/>
        <w:rPr>
          <w:sz w:val="28"/>
          <w:szCs w:val="28"/>
        </w:rPr>
      </w:pPr>
      <w:r w:rsidRPr="00183F57">
        <w:rPr>
          <w:sz w:val="28"/>
          <w:szCs w:val="28"/>
        </w:rPr>
        <w:t>7.7</w:t>
      </w:r>
      <w:r w:rsidR="008C72BF" w:rsidRPr="00183F57">
        <w:rPr>
          <w:sz w:val="28"/>
          <w:szCs w:val="28"/>
        </w:rPr>
        <w:t xml:space="preserve">. Неотъемлемыми частями настоящего Соглашения являются: </w:t>
      </w:r>
    </w:p>
    <w:p w:rsidR="009A0229" w:rsidRPr="00183F57" w:rsidRDefault="009A0229" w:rsidP="00C43C10">
      <w:pPr>
        <w:widowControl w:val="0"/>
        <w:shd w:val="clear" w:color="auto" w:fill="FFFFFF"/>
        <w:autoSpaceDE w:val="0"/>
        <w:autoSpaceDN w:val="0"/>
        <w:adjustRightInd w:val="0"/>
        <w:ind w:firstLine="709"/>
        <w:jc w:val="both"/>
        <w:outlineLvl w:val="0"/>
        <w:rPr>
          <w:b/>
          <w:spacing w:val="2"/>
          <w:sz w:val="28"/>
          <w:szCs w:val="28"/>
          <w:shd w:val="clear" w:color="auto" w:fill="FFFFFF"/>
        </w:rPr>
      </w:pPr>
      <w:r w:rsidRPr="00183F57">
        <w:rPr>
          <w:sz w:val="28"/>
          <w:szCs w:val="28"/>
        </w:rPr>
        <w:t>7.7</w:t>
      </w:r>
      <w:r w:rsidR="008C72BF" w:rsidRPr="00183F57">
        <w:rPr>
          <w:sz w:val="28"/>
          <w:szCs w:val="28"/>
        </w:rPr>
        <w:t>.1. Приложение № 1 «</w:t>
      </w:r>
      <w:r w:rsidR="00FA14EB" w:rsidRPr="00183F57">
        <w:rPr>
          <w:sz w:val="28"/>
          <w:szCs w:val="28"/>
        </w:rPr>
        <w:t xml:space="preserve">Адресный перечень дворовых территорий, </w:t>
      </w:r>
      <w:r w:rsidR="00FA14EB" w:rsidRPr="00183F57">
        <w:rPr>
          <w:spacing w:val="2"/>
          <w:sz w:val="28"/>
          <w:szCs w:val="28"/>
          <w:shd w:val="clear" w:color="auto" w:fill="FFFFFF"/>
        </w:rPr>
        <w:t>находя</w:t>
      </w:r>
      <w:r w:rsidR="00D60D16" w:rsidRPr="00183F57">
        <w:rPr>
          <w:spacing w:val="2"/>
          <w:sz w:val="28"/>
          <w:szCs w:val="28"/>
          <w:shd w:val="clear" w:color="auto" w:fill="FFFFFF"/>
        </w:rPr>
        <w:t>щихся в управлении П</w:t>
      </w:r>
      <w:r w:rsidR="00FA14EB" w:rsidRPr="00183F57">
        <w:rPr>
          <w:spacing w:val="2"/>
          <w:sz w:val="28"/>
          <w:szCs w:val="28"/>
          <w:shd w:val="clear" w:color="auto" w:fill="FFFFFF"/>
        </w:rPr>
        <w:t>олучателя субсиди</w:t>
      </w:r>
      <w:r w:rsidR="00D60D16" w:rsidRPr="00183F57">
        <w:rPr>
          <w:spacing w:val="2"/>
          <w:sz w:val="28"/>
          <w:szCs w:val="28"/>
          <w:shd w:val="clear" w:color="auto" w:fill="FFFFFF"/>
        </w:rPr>
        <w:t>и</w:t>
      </w:r>
      <w:r w:rsidR="008C72BF" w:rsidRPr="00183F57">
        <w:rPr>
          <w:sz w:val="28"/>
          <w:szCs w:val="28"/>
        </w:rPr>
        <w:t xml:space="preserve">»; </w:t>
      </w:r>
    </w:p>
    <w:p w:rsidR="009A0229" w:rsidRPr="00183F57" w:rsidRDefault="009A0229" w:rsidP="008C72BF">
      <w:pPr>
        <w:ind w:firstLine="709"/>
        <w:jc w:val="both"/>
        <w:rPr>
          <w:sz w:val="28"/>
          <w:szCs w:val="28"/>
        </w:rPr>
      </w:pPr>
      <w:r w:rsidRPr="00183F57">
        <w:rPr>
          <w:sz w:val="28"/>
          <w:szCs w:val="28"/>
        </w:rPr>
        <w:t>7.7</w:t>
      </w:r>
      <w:r w:rsidR="008C72BF" w:rsidRPr="00183F57">
        <w:rPr>
          <w:sz w:val="28"/>
          <w:szCs w:val="28"/>
        </w:rPr>
        <w:t>.2. Приложение № 2 «</w:t>
      </w:r>
      <w:r w:rsidR="00D60D16" w:rsidRPr="00183F57">
        <w:rPr>
          <w:sz w:val="28"/>
          <w:szCs w:val="28"/>
        </w:rPr>
        <w:t>Отчет об использовании субсидии, предоставленной на возмещение затрат по благоустройству дворовой территории многоквартирного дома</w:t>
      </w:r>
      <w:r w:rsidRPr="00183F57">
        <w:rPr>
          <w:sz w:val="28"/>
          <w:szCs w:val="28"/>
        </w:rPr>
        <w:t>».</w:t>
      </w:r>
    </w:p>
    <w:p w:rsidR="009A0229" w:rsidRPr="00183F57" w:rsidRDefault="009A0229" w:rsidP="008C72BF">
      <w:pPr>
        <w:ind w:firstLine="709"/>
        <w:jc w:val="both"/>
        <w:rPr>
          <w:sz w:val="28"/>
          <w:szCs w:val="28"/>
        </w:rPr>
      </w:pPr>
    </w:p>
    <w:p w:rsidR="00D60D16" w:rsidRPr="00183F57" w:rsidRDefault="009A0229" w:rsidP="00D60D16">
      <w:pPr>
        <w:ind w:firstLine="709"/>
        <w:jc w:val="center"/>
        <w:rPr>
          <w:b/>
          <w:sz w:val="28"/>
          <w:szCs w:val="28"/>
        </w:rPr>
      </w:pPr>
      <w:r w:rsidRPr="00183F57">
        <w:rPr>
          <w:b/>
          <w:sz w:val="28"/>
          <w:szCs w:val="28"/>
        </w:rPr>
        <w:t>8</w:t>
      </w:r>
      <w:r w:rsidR="008C72BF" w:rsidRPr="00183F57">
        <w:rPr>
          <w:b/>
          <w:sz w:val="28"/>
          <w:szCs w:val="28"/>
        </w:rPr>
        <w:t>. Юридич</w:t>
      </w:r>
      <w:r w:rsidR="00D60D16" w:rsidRPr="00183F57">
        <w:rPr>
          <w:b/>
          <w:sz w:val="28"/>
          <w:szCs w:val="28"/>
        </w:rPr>
        <w:t>еские адреса и реквизиты Сторон</w:t>
      </w:r>
    </w:p>
    <w:p w:rsidR="00215BD9" w:rsidRPr="00183F57" w:rsidRDefault="00215BD9" w:rsidP="00D60D16">
      <w:pPr>
        <w:ind w:firstLine="709"/>
        <w:jc w:val="center"/>
        <w:rPr>
          <w:b/>
          <w:sz w:val="28"/>
          <w:szCs w:val="28"/>
        </w:rPr>
      </w:pPr>
    </w:p>
    <w:p w:rsidR="00D60D16" w:rsidRPr="00183F57" w:rsidRDefault="00D60D16" w:rsidP="00D60D16">
      <w:pPr>
        <w:ind w:firstLine="709"/>
        <w:jc w:val="center"/>
        <w:rPr>
          <w:b/>
          <w:sz w:val="16"/>
          <w:szCs w:val="16"/>
        </w:rPr>
      </w:pPr>
    </w:p>
    <w:p w:rsidR="00D60D16" w:rsidRPr="00183F57" w:rsidRDefault="00D60D16" w:rsidP="00C43C10">
      <w:pPr>
        <w:jc w:val="both"/>
        <w:rPr>
          <w:b/>
          <w:sz w:val="26"/>
          <w:szCs w:val="26"/>
        </w:rPr>
      </w:pPr>
      <w:r w:rsidRPr="00183F57">
        <w:rPr>
          <w:b/>
          <w:sz w:val="26"/>
          <w:szCs w:val="26"/>
        </w:rPr>
        <w:t>Администрация                                                  Получатель субсидии</w:t>
      </w:r>
    </w:p>
    <w:p w:rsidR="00C43C10" w:rsidRPr="00183F57" w:rsidRDefault="00C43C10" w:rsidP="00C43C10">
      <w:pPr>
        <w:jc w:val="both"/>
        <w:rPr>
          <w:sz w:val="26"/>
          <w:szCs w:val="26"/>
        </w:rPr>
      </w:pPr>
      <w:r w:rsidRPr="00183F57">
        <w:rPr>
          <w:sz w:val="26"/>
          <w:szCs w:val="26"/>
        </w:rPr>
        <w:t xml:space="preserve">Муниципальное казенное                              </w:t>
      </w:r>
    </w:p>
    <w:p w:rsidR="00C43C10" w:rsidRPr="00183F57" w:rsidRDefault="00C43C10" w:rsidP="00C43C10">
      <w:pPr>
        <w:jc w:val="both"/>
        <w:rPr>
          <w:sz w:val="26"/>
          <w:szCs w:val="26"/>
        </w:rPr>
      </w:pPr>
      <w:r w:rsidRPr="00183F57">
        <w:rPr>
          <w:sz w:val="26"/>
          <w:szCs w:val="26"/>
        </w:rPr>
        <w:t>учреждение  «администрация</w:t>
      </w:r>
    </w:p>
    <w:p w:rsidR="00C43C10" w:rsidRPr="00183F57" w:rsidRDefault="00C43C10" w:rsidP="00C43C10">
      <w:pPr>
        <w:jc w:val="both"/>
        <w:rPr>
          <w:sz w:val="26"/>
          <w:szCs w:val="26"/>
        </w:rPr>
      </w:pPr>
      <w:r w:rsidRPr="00183F57">
        <w:rPr>
          <w:sz w:val="26"/>
          <w:szCs w:val="26"/>
        </w:rPr>
        <w:t>городского округа муниципального</w:t>
      </w:r>
    </w:p>
    <w:p w:rsidR="00C43C10" w:rsidRPr="00183F57" w:rsidRDefault="00C43C10" w:rsidP="00C43C10">
      <w:pPr>
        <w:jc w:val="both"/>
        <w:rPr>
          <w:sz w:val="26"/>
          <w:szCs w:val="26"/>
        </w:rPr>
      </w:pPr>
      <w:r w:rsidRPr="00183F57">
        <w:rPr>
          <w:sz w:val="26"/>
          <w:szCs w:val="26"/>
        </w:rPr>
        <w:t>образования «город Саянск»</w:t>
      </w:r>
    </w:p>
    <w:p w:rsidR="00C43C10" w:rsidRPr="00183F57" w:rsidRDefault="00C43C10" w:rsidP="00D60D16">
      <w:pPr>
        <w:autoSpaceDE w:val="0"/>
        <w:autoSpaceDN w:val="0"/>
        <w:adjustRightInd w:val="0"/>
        <w:jc w:val="both"/>
        <w:rPr>
          <w:sz w:val="26"/>
          <w:szCs w:val="26"/>
        </w:rPr>
      </w:pPr>
      <w:r w:rsidRPr="00183F57">
        <w:rPr>
          <w:sz w:val="26"/>
          <w:szCs w:val="26"/>
        </w:rPr>
        <w:t xml:space="preserve">Адреса: 666304 Иркутская область, </w:t>
      </w:r>
    </w:p>
    <w:p w:rsidR="00C43C10" w:rsidRPr="00183F57" w:rsidRDefault="00C43C10" w:rsidP="00C43C10">
      <w:pPr>
        <w:autoSpaceDE w:val="0"/>
        <w:autoSpaceDN w:val="0"/>
        <w:adjustRightInd w:val="0"/>
        <w:rPr>
          <w:sz w:val="26"/>
          <w:szCs w:val="26"/>
        </w:rPr>
      </w:pPr>
      <w:r w:rsidRPr="00183F57">
        <w:rPr>
          <w:sz w:val="26"/>
          <w:szCs w:val="26"/>
        </w:rPr>
        <w:t>г. Саянск, микрорайон  Олимпийский, дом 30</w:t>
      </w:r>
    </w:p>
    <w:p w:rsidR="00C43C10" w:rsidRPr="00183F57" w:rsidRDefault="00C43C10" w:rsidP="00C43C10">
      <w:pPr>
        <w:autoSpaceDE w:val="0"/>
        <w:autoSpaceDN w:val="0"/>
        <w:adjustRightInd w:val="0"/>
        <w:rPr>
          <w:sz w:val="26"/>
          <w:szCs w:val="26"/>
        </w:rPr>
      </w:pPr>
      <w:r w:rsidRPr="00183F57">
        <w:rPr>
          <w:sz w:val="26"/>
          <w:szCs w:val="26"/>
        </w:rPr>
        <w:t>Телефон 8 (39553) 5-</w:t>
      </w:r>
      <w:r w:rsidR="00D60D16" w:rsidRPr="00183F57">
        <w:rPr>
          <w:sz w:val="26"/>
          <w:szCs w:val="26"/>
        </w:rPr>
        <w:t>71-21</w:t>
      </w:r>
    </w:p>
    <w:p w:rsidR="00D60D16" w:rsidRPr="00183F57" w:rsidRDefault="00D60D16" w:rsidP="00D60D16">
      <w:pPr>
        <w:autoSpaceDE w:val="0"/>
        <w:autoSpaceDN w:val="0"/>
        <w:adjustRightInd w:val="0"/>
        <w:rPr>
          <w:rFonts w:eastAsiaTheme="minorHAnsi"/>
          <w:sz w:val="26"/>
          <w:szCs w:val="26"/>
          <w:lang w:eastAsia="en-US"/>
        </w:rPr>
      </w:pPr>
      <w:r w:rsidRPr="00183F57">
        <w:rPr>
          <w:rFonts w:eastAsiaTheme="minorHAnsi"/>
          <w:sz w:val="26"/>
          <w:szCs w:val="26"/>
          <w:lang w:eastAsia="en-US"/>
        </w:rPr>
        <w:t>ИНН 3814000735 КПП 381401001</w:t>
      </w:r>
    </w:p>
    <w:p w:rsidR="00D60D16" w:rsidRPr="00183F57" w:rsidRDefault="00D60D16" w:rsidP="00D60D16">
      <w:pPr>
        <w:autoSpaceDE w:val="0"/>
        <w:autoSpaceDN w:val="0"/>
        <w:adjustRightInd w:val="0"/>
        <w:rPr>
          <w:rFonts w:eastAsiaTheme="minorHAnsi"/>
          <w:sz w:val="26"/>
          <w:szCs w:val="26"/>
          <w:lang w:eastAsia="en-US"/>
        </w:rPr>
      </w:pPr>
      <w:proofErr w:type="gramStart"/>
      <w:r w:rsidRPr="00183F57">
        <w:rPr>
          <w:rFonts w:eastAsiaTheme="minorHAnsi"/>
          <w:sz w:val="26"/>
          <w:szCs w:val="26"/>
          <w:lang w:eastAsia="en-US"/>
        </w:rPr>
        <w:t>л</w:t>
      </w:r>
      <w:proofErr w:type="gramEnd"/>
      <w:r w:rsidRPr="00183F57">
        <w:rPr>
          <w:rFonts w:eastAsiaTheme="minorHAnsi"/>
          <w:sz w:val="26"/>
          <w:szCs w:val="26"/>
          <w:lang w:eastAsia="en-US"/>
        </w:rPr>
        <w:t>/</w:t>
      </w:r>
      <w:proofErr w:type="spellStart"/>
      <w:r w:rsidRPr="00183F57">
        <w:rPr>
          <w:rFonts w:eastAsiaTheme="minorHAnsi"/>
          <w:sz w:val="26"/>
          <w:szCs w:val="26"/>
          <w:lang w:eastAsia="en-US"/>
        </w:rPr>
        <w:t>сч</w:t>
      </w:r>
      <w:proofErr w:type="spellEnd"/>
      <w:r w:rsidRPr="00183F57">
        <w:rPr>
          <w:rFonts w:eastAsiaTheme="minorHAnsi"/>
          <w:sz w:val="26"/>
          <w:szCs w:val="26"/>
          <w:lang w:eastAsia="en-US"/>
        </w:rPr>
        <w:t xml:space="preserve">. 10071010095 в Управлении по финансам </w:t>
      </w:r>
    </w:p>
    <w:p w:rsidR="00D60D16" w:rsidRPr="00183F57" w:rsidRDefault="00D60D16" w:rsidP="00D60D16">
      <w:pPr>
        <w:autoSpaceDE w:val="0"/>
        <w:autoSpaceDN w:val="0"/>
        <w:adjustRightInd w:val="0"/>
        <w:rPr>
          <w:rFonts w:eastAsiaTheme="minorHAnsi"/>
          <w:sz w:val="26"/>
          <w:szCs w:val="26"/>
          <w:lang w:eastAsia="en-US"/>
        </w:rPr>
      </w:pPr>
      <w:r w:rsidRPr="00183F57">
        <w:rPr>
          <w:rFonts w:eastAsiaTheme="minorHAnsi"/>
          <w:sz w:val="26"/>
          <w:szCs w:val="26"/>
          <w:lang w:eastAsia="en-US"/>
        </w:rPr>
        <w:t xml:space="preserve">и налогам </w:t>
      </w:r>
      <w:proofErr w:type="gramStart"/>
      <w:r w:rsidRPr="00183F57">
        <w:rPr>
          <w:rFonts w:eastAsiaTheme="minorHAnsi"/>
          <w:sz w:val="26"/>
          <w:szCs w:val="26"/>
          <w:lang w:eastAsia="en-US"/>
        </w:rPr>
        <w:t>р</w:t>
      </w:r>
      <w:proofErr w:type="gramEnd"/>
      <w:r w:rsidRPr="00183F57">
        <w:rPr>
          <w:rFonts w:eastAsiaTheme="minorHAnsi"/>
          <w:sz w:val="26"/>
          <w:szCs w:val="26"/>
          <w:lang w:eastAsia="en-US"/>
        </w:rPr>
        <w:t>/</w:t>
      </w:r>
      <w:proofErr w:type="spellStart"/>
      <w:r w:rsidRPr="00183F57">
        <w:rPr>
          <w:rFonts w:eastAsiaTheme="minorHAnsi"/>
          <w:sz w:val="26"/>
          <w:szCs w:val="26"/>
          <w:lang w:eastAsia="en-US"/>
        </w:rPr>
        <w:t>сч</w:t>
      </w:r>
      <w:proofErr w:type="spellEnd"/>
      <w:r w:rsidRPr="00183F57">
        <w:rPr>
          <w:rFonts w:eastAsiaTheme="minorHAnsi"/>
          <w:sz w:val="26"/>
          <w:szCs w:val="26"/>
          <w:lang w:eastAsia="en-US"/>
        </w:rPr>
        <w:t>. 40204810700000000008</w:t>
      </w:r>
    </w:p>
    <w:p w:rsidR="00D60D16" w:rsidRPr="00183F57" w:rsidRDefault="00D60D16" w:rsidP="00D60D16">
      <w:pPr>
        <w:autoSpaceDE w:val="0"/>
        <w:autoSpaceDN w:val="0"/>
        <w:adjustRightInd w:val="0"/>
        <w:rPr>
          <w:rFonts w:eastAsiaTheme="minorHAnsi"/>
          <w:sz w:val="26"/>
          <w:szCs w:val="26"/>
          <w:lang w:eastAsia="en-US"/>
        </w:rPr>
      </w:pPr>
      <w:r w:rsidRPr="00183F57">
        <w:rPr>
          <w:rFonts w:eastAsiaTheme="minorHAnsi"/>
          <w:sz w:val="26"/>
          <w:szCs w:val="26"/>
          <w:lang w:eastAsia="en-US"/>
        </w:rPr>
        <w:t>БИК 042520001 Отделение Иркутск г. Иркутск</w:t>
      </w:r>
    </w:p>
    <w:p w:rsidR="00D60D16" w:rsidRPr="00183F57" w:rsidRDefault="00D60D16" w:rsidP="00D60D16">
      <w:pPr>
        <w:autoSpaceDE w:val="0"/>
        <w:autoSpaceDN w:val="0"/>
        <w:adjustRightInd w:val="0"/>
        <w:rPr>
          <w:rFonts w:eastAsiaTheme="minorHAnsi"/>
          <w:sz w:val="26"/>
          <w:szCs w:val="26"/>
          <w:lang w:eastAsia="en-US"/>
        </w:rPr>
      </w:pPr>
    </w:p>
    <w:p w:rsidR="00D60D16" w:rsidRPr="00183F57" w:rsidRDefault="00D60D16" w:rsidP="00D60D16">
      <w:pPr>
        <w:autoSpaceDE w:val="0"/>
        <w:autoSpaceDN w:val="0"/>
        <w:adjustRightInd w:val="0"/>
        <w:rPr>
          <w:rFonts w:eastAsiaTheme="minorHAnsi"/>
          <w:sz w:val="26"/>
          <w:szCs w:val="26"/>
          <w:lang w:eastAsia="en-US"/>
        </w:rPr>
      </w:pPr>
      <w:r w:rsidRPr="00183F57">
        <w:rPr>
          <w:rFonts w:eastAsiaTheme="minorHAnsi"/>
          <w:sz w:val="26"/>
          <w:szCs w:val="26"/>
          <w:lang w:eastAsia="en-US"/>
        </w:rPr>
        <w:t>Мэр городского округа муниципального</w:t>
      </w:r>
    </w:p>
    <w:p w:rsidR="00C43C10" w:rsidRPr="00183F57" w:rsidRDefault="00D60D16" w:rsidP="00C43C10">
      <w:pPr>
        <w:autoSpaceDE w:val="0"/>
        <w:autoSpaceDN w:val="0"/>
        <w:adjustRightInd w:val="0"/>
        <w:rPr>
          <w:sz w:val="26"/>
          <w:szCs w:val="26"/>
        </w:rPr>
      </w:pPr>
      <w:r w:rsidRPr="00183F57">
        <w:rPr>
          <w:rFonts w:eastAsiaTheme="minorHAnsi"/>
          <w:sz w:val="26"/>
          <w:szCs w:val="26"/>
          <w:lang w:eastAsia="en-US"/>
        </w:rPr>
        <w:t>образования «город Саянск»</w:t>
      </w:r>
      <w:r w:rsidR="00C43C10" w:rsidRPr="00183F57">
        <w:rPr>
          <w:sz w:val="26"/>
          <w:szCs w:val="26"/>
        </w:rPr>
        <w:t xml:space="preserve">       </w:t>
      </w:r>
    </w:p>
    <w:p w:rsidR="00C43C10" w:rsidRPr="00183F57" w:rsidRDefault="00D60D16" w:rsidP="00D60D16">
      <w:pPr>
        <w:tabs>
          <w:tab w:val="left" w:pos="4962"/>
          <w:tab w:val="left" w:pos="5245"/>
        </w:tabs>
        <w:autoSpaceDE w:val="0"/>
        <w:autoSpaceDN w:val="0"/>
        <w:adjustRightInd w:val="0"/>
        <w:rPr>
          <w:sz w:val="26"/>
          <w:szCs w:val="26"/>
        </w:rPr>
      </w:pPr>
      <w:r w:rsidRPr="00183F57">
        <w:rPr>
          <w:sz w:val="26"/>
          <w:szCs w:val="26"/>
        </w:rPr>
        <w:t>______________________</w:t>
      </w:r>
      <w:r w:rsidR="00B5149E" w:rsidRPr="00183F57">
        <w:rPr>
          <w:sz w:val="26"/>
          <w:szCs w:val="26"/>
        </w:rPr>
        <w:t>/</w:t>
      </w:r>
      <w:r w:rsidRPr="00183F57">
        <w:rPr>
          <w:sz w:val="26"/>
          <w:szCs w:val="26"/>
        </w:rPr>
        <w:t>О.В. Боровский</w:t>
      </w:r>
      <w:r w:rsidR="00C43C10" w:rsidRPr="00183F57">
        <w:rPr>
          <w:sz w:val="26"/>
          <w:szCs w:val="26"/>
        </w:rPr>
        <w:t xml:space="preserve">         __________________________</w:t>
      </w:r>
    </w:p>
    <w:p w:rsidR="00E64FCB" w:rsidRPr="00183F57" w:rsidRDefault="00C43C10" w:rsidP="00F5252C">
      <w:pPr>
        <w:tabs>
          <w:tab w:val="left" w:pos="4962"/>
          <w:tab w:val="left" w:pos="5245"/>
        </w:tabs>
        <w:autoSpaceDE w:val="0"/>
        <w:autoSpaceDN w:val="0"/>
        <w:adjustRightInd w:val="0"/>
        <w:rPr>
          <w:sz w:val="22"/>
          <w:szCs w:val="22"/>
        </w:rPr>
      </w:pPr>
      <w:r w:rsidRPr="00183F57">
        <w:rPr>
          <w:sz w:val="22"/>
          <w:szCs w:val="22"/>
        </w:rPr>
        <w:t xml:space="preserve">М.П.                                                                                   </w:t>
      </w:r>
      <w:r w:rsidR="00D60D16" w:rsidRPr="00183F57">
        <w:rPr>
          <w:sz w:val="22"/>
          <w:szCs w:val="22"/>
        </w:rPr>
        <w:t xml:space="preserve">   </w:t>
      </w:r>
      <w:r w:rsidRPr="00183F57">
        <w:rPr>
          <w:sz w:val="22"/>
          <w:szCs w:val="22"/>
        </w:rPr>
        <w:t xml:space="preserve">М.П.                                             </w:t>
      </w:r>
    </w:p>
    <w:p w:rsidR="00215BD9" w:rsidRPr="00183F57" w:rsidRDefault="004F5873" w:rsidP="004F5873">
      <w:pPr>
        <w:widowControl w:val="0"/>
        <w:shd w:val="clear" w:color="auto" w:fill="FFFFFF"/>
        <w:autoSpaceDE w:val="0"/>
        <w:autoSpaceDN w:val="0"/>
        <w:adjustRightInd w:val="0"/>
        <w:ind w:firstLine="4536"/>
        <w:jc w:val="right"/>
        <w:outlineLvl w:val="0"/>
        <w:rPr>
          <w:sz w:val="24"/>
          <w:szCs w:val="24"/>
        </w:rPr>
      </w:pPr>
      <w:r w:rsidRPr="00183F57">
        <w:rPr>
          <w:sz w:val="24"/>
          <w:szCs w:val="24"/>
        </w:rPr>
        <w:t xml:space="preserve"> </w:t>
      </w:r>
    </w:p>
    <w:p w:rsidR="00215BD9" w:rsidRPr="00183F57" w:rsidRDefault="00215BD9" w:rsidP="004F5873">
      <w:pPr>
        <w:widowControl w:val="0"/>
        <w:shd w:val="clear" w:color="auto" w:fill="FFFFFF"/>
        <w:autoSpaceDE w:val="0"/>
        <w:autoSpaceDN w:val="0"/>
        <w:adjustRightInd w:val="0"/>
        <w:ind w:firstLine="4536"/>
        <w:jc w:val="right"/>
        <w:outlineLvl w:val="0"/>
        <w:rPr>
          <w:sz w:val="24"/>
          <w:szCs w:val="24"/>
        </w:rPr>
      </w:pPr>
    </w:p>
    <w:p w:rsidR="00215BD9" w:rsidRPr="00183F57" w:rsidRDefault="00215BD9" w:rsidP="004F5873">
      <w:pPr>
        <w:widowControl w:val="0"/>
        <w:shd w:val="clear" w:color="auto" w:fill="FFFFFF"/>
        <w:autoSpaceDE w:val="0"/>
        <w:autoSpaceDN w:val="0"/>
        <w:adjustRightInd w:val="0"/>
        <w:ind w:firstLine="4536"/>
        <w:jc w:val="right"/>
        <w:outlineLvl w:val="0"/>
        <w:rPr>
          <w:sz w:val="24"/>
          <w:szCs w:val="24"/>
        </w:rPr>
      </w:pPr>
    </w:p>
    <w:p w:rsidR="00215BD9" w:rsidRPr="00183F57" w:rsidRDefault="00215BD9" w:rsidP="004F5873">
      <w:pPr>
        <w:widowControl w:val="0"/>
        <w:shd w:val="clear" w:color="auto" w:fill="FFFFFF"/>
        <w:autoSpaceDE w:val="0"/>
        <w:autoSpaceDN w:val="0"/>
        <w:adjustRightInd w:val="0"/>
        <w:ind w:firstLine="4536"/>
        <w:jc w:val="right"/>
        <w:outlineLvl w:val="0"/>
        <w:rPr>
          <w:sz w:val="24"/>
          <w:szCs w:val="24"/>
        </w:rPr>
      </w:pPr>
    </w:p>
    <w:p w:rsidR="00215BD9" w:rsidRPr="00183F57" w:rsidRDefault="00215BD9" w:rsidP="004F5873">
      <w:pPr>
        <w:widowControl w:val="0"/>
        <w:shd w:val="clear" w:color="auto" w:fill="FFFFFF"/>
        <w:autoSpaceDE w:val="0"/>
        <w:autoSpaceDN w:val="0"/>
        <w:adjustRightInd w:val="0"/>
        <w:ind w:firstLine="4536"/>
        <w:jc w:val="right"/>
        <w:outlineLvl w:val="0"/>
        <w:rPr>
          <w:sz w:val="24"/>
          <w:szCs w:val="24"/>
        </w:rPr>
      </w:pPr>
    </w:p>
    <w:p w:rsidR="00215BD9" w:rsidRPr="00183F57" w:rsidRDefault="00215BD9" w:rsidP="004F5873">
      <w:pPr>
        <w:widowControl w:val="0"/>
        <w:shd w:val="clear" w:color="auto" w:fill="FFFFFF"/>
        <w:autoSpaceDE w:val="0"/>
        <w:autoSpaceDN w:val="0"/>
        <w:adjustRightInd w:val="0"/>
        <w:ind w:firstLine="4536"/>
        <w:jc w:val="right"/>
        <w:outlineLvl w:val="0"/>
        <w:rPr>
          <w:sz w:val="24"/>
          <w:szCs w:val="24"/>
        </w:rPr>
      </w:pPr>
    </w:p>
    <w:p w:rsidR="00215BD9" w:rsidRPr="00183F57" w:rsidRDefault="00215BD9" w:rsidP="004F5873">
      <w:pPr>
        <w:widowControl w:val="0"/>
        <w:shd w:val="clear" w:color="auto" w:fill="FFFFFF"/>
        <w:autoSpaceDE w:val="0"/>
        <w:autoSpaceDN w:val="0"/>
        <w:adjustRightInd w:val="0"/>
        <w:ind w:firstLine="4536"/>
        <w:jc w:val="right"/>
        <w:outlineLvl w:val="0"/>
        <w:rPr>
          <w:sz w:val="24"/>
          <w:szCs w:val="24"/>
        </w:rPr>
      </w:pPr>
    </w:p>
    <w:p w:rsidR="00215BD9" w:rsidRPr="00183F57" w:rsidRDefault="00215BD9" w:rsidP="004F5873">
      <w:pPr>
        <w:widowControl w:val="0"/>
        <w:shd w:val="clear" w:color="auto" w:fill="FFFFFF"/>
        <w:autoSpaceDE w:val="0"/>
        <w:autoSpaceDN w:val="0"/>
        <w:adjustRightInd w:val="0"/>
        <w:ind w:firstLine="4536"/>
        <w:jc w:val="right"/>
        <w:outlineLvl w:val="0"/>
        <w:rPr>
          <w:sz w:val="24"/>
          <w:szCs w:val="24"/>
        </w:rPr>
      </w:pPr>
    </w:p>
    <w:p w:rsidR="00215BD9" w:rsidRPr="00183F57" w:rsidRDefault="00215BD9" w:rsidP="004F5873">
      <w:pPr>
        <w:widowControl w:val="0"/>
        <w:shd w:val="clear" w:color="auto" w:fill="FFFFFF"/>
        <w:autoSpaceDE w:val="0"/>
        <w:autoSpaceDN w:val="0"/>
        <w:adjustRightInd w:val="0"/>
        <w:ind w:firstLine="4536"/>
        <w:jc w:val="right"/>
        <w:outlineLvl w:val="0"/>
        <w:rPr>
          <w:sz w:val="24"/>
          <w:szCs w:val="24"/>
        </w:rPr>
      </w:pPr>
    </w:p>
    <w:p w:rsidR="00215BD9" w:rsidRPr="00183F57" w:rsidRDefault="00215BD9" w:rsidP="004F5873">
      <w:pPr>
        <w:widowControl w:val="0"/>
        <w:shd w:val="clear" w:color="auto" w:fill="FFFFFF"/>
        <w:autoSpaceDE w:val="0"/>
        <w:autoSpaceDN w:val="0"/>
        <w:adjustRightInd w:val="0"/>
        <w:ind w:firstLine="4536"/>
        <w:jc w:val="right"/>
        <w:outlineLvl w:val="0"/>
        <w:rPr>
          <w:sz w:val="24"/>
          <w:szCs w:val="24"/>
        </w:rPr>
      </w:pPr>
    </w:p>
    <w:p w:rsidR="00215BD9" w:rsidRPr="00183F57" w:rsidRDefault="00215BD9" w:rsidP="004F5873">
      <w:pPr>
        <w:widowControl w:val="0"/>
        <w:shd w:val="clear" w:color="auto" w:fill="FFFFFF"/>
        <w:autoSpaceDE w:val="0"/>
        <w:autoSpaceDN w:val="0"/>
        <w:adjustRightInd w:val="0"/>
        <w:ind w:firstLine="4536"/>
        <w:jc w:val="right"/>
        <w:outlineLvl w:val="0"/>
        <w:rPr>
          <w:sz w:val="24"/>
          <w:szCs w:val="24"/>
        </w:rPr>
      </w:pPr>
    </w:p>
    <w:p w:rsidR="00215BD9" w:rsidRPr="00183F57" w:rsidRDefault="00215BD9" w:rsidP="004F5873">
      <w:pPr>
        <w:widowControl w:val="0"/>
        <w:shd w:val="clear" w:color="auto" w:fill="FFFFFF"/>
        <w:autoSpaceDE w:val="0"/>
        <w:autoSpaceDN w:val="0"/>
        <w:adjustRightInd w:val="0"/>
        <w:ind w:firstLine="4536"/>
        <w:jc w:val="right"/>
        <w:outlineLvl w:val="0"/>
        <w:rPr>
          <w:sz w:val="24"/>
          <w:szCs w:val="24"/>
        </w:rPr>
      </w:pPr>
    </w:p>
    <w:p w:rsidR="00215BD9" w:rsidRPr="00183F57" w:rsidRDefault="00215BD9" w:rsidP="004F5873">
      <w:pPr>
        <w:widowControl w:val="0"/>
        <w:shd w:val="clear" w:color="auto" w:fill="FFFFFF"/>
        <w:autoSpaceDE w:val="0"/>
        <w:autoSpaceDN w:val="0"/>
        <w:adjustRightInd w:val="0"/>
        <w:ind w:firstLine="4536"/>
        <w:jc w:val="right"/>
        <w:outlineLvl w:val="0"/>
        <w:rPr>
          <w:sz w:val="24"/>
          <w:szCs w:val="24"/>
        </w:rPr>
      </w:pPr>
    </w:p>
    <w:p w:rsidR="00215BD9" w:rsidRPr="00183F57" w:rsidRDefault="00215BD9" w:rsidP="004F5873">
      <w:pPr>
        <w:widowControl w:val="0"/>
        <w:shd w:val="clear" w:color="auto" w:fill="FFFFFF"/>
        <w:autoSpaceDE w:val="0"/>
        <w:autoSpaceDN w:val="0"/>
        <w:adjustRightInd w:val="0"/>
        <w:ind w:firstLine="4536"/>
        <w:jc w:val="right"/>
        <w:outlineLvl w:val="0"/>
        <w:rPr>
          <w:sz w:val="24"/>
          <w:szCs w:val="24"/>
        </w:rPr>
      </w:pPr>
    </w:p>
    <w:p w:rsidR="00B73C1F" w:rsidRPr="00183F57" w:rsidRDefault="00B73C1F" w:rsidP="004F5873">
      <w:pPr>
        <w:widowControl w:val="0"/>
        <w:shd w:val="clear" w:color="auto" w:fill="FFFFFF"/>
        <w:autoSpaceDE w:val="0"/>
        <w:autoSpaceDN w:val="0"/>
        <w:adjustRightInd w:val="0"/>
        <w:ind w:firstLine="4536"/>
        <w:jc w:val="right"/>
        <w:outlineLvl w:val="0"/>
        <w:rPr>
          <w:sz w:val="24"/>
          <w:szCs w:val="24"/>
        </w:rPr>
      </w:pPr>
      <w:r w:rsidRPr="00183F57">
        <w:rPr>
          <w:sz w:val="24"/>
          <w:szCs w:val="24"/>
        </w:rPr>
        <w:lastRenderedPageBreak/>
        <w:t xml:space="preserve">Приложение № 1 к Соглашению </w:t>
      </w:r>
    </w:p>
    <w:p w:rsidR="00B73C1F" w:rsidRPr="00183F57" w:rsidRDefault="00B73C1F" w:rsidP="004F5873">
      <w:pPr>
        <w:widowControl w:val="0"/>
        <w:shd w:val="clear" w:color="auto" w:fill="FFFFFF"/>
        <w:autoSpaceDE w:val="0"/>
        <w:autoSpaceDN w:val="0"/>
        <w:adjustRightInd w:val="0"/>
        <w:ind w:firstLine="4536"/>
        <w:jc w:val="right"/>
        <w:outlineLvl w:val="0"/>
        <w:rPr>
          <w:sz w:val="24"/>
          <w:szCs w:val="24"/>
        </w:rPr>
      </w:pPr>
      <w:r w:rsidRPr="00183F57">
        <w:rPr>
          <w:sz w:val="24"/>
          <w:szCs w:val="24"/>
        </w:rPr>
        <w:t xml:space="preserve">№ ______ от «___» __________ 20 __ г. </w:t>
      </w:r>
    </w:p>
    <w:p w:rsidR="00B73C1F" w:rsidRPr="00183F57" w:rsidRDefault="00B73C1F" w:rsidP="004F5873">
      <w:pPr>
        <w:widowControl w:val="0"/>
        <w:shd w:val="clear" w:color="auto" w:fill="FFFFFF"/>
        <w:autoSpaceDE w:val="0"/>
        <w:autoSpaceDN w:val="0"/>
        <w:adjustRightInd w:val="0"/>
        <w:ind w:firstLine="4536"/>
        <w:jc w:val="right"/>
        <w:outlineLvl w:val="0"/>
        <w:rPr>
          <w:sz w:val="24"/>
          <w:szCs w:val="24"/>
        </w:rPr>
      </w:pPr>
    </w:p>
    <w:p w:rsidR="00B73C1F" w:rsidRPr="00183F57" w:rsidRDefault="00B73C1F" w:rsidP="004F5873">
      <w:pPr>
        <w:widowControl w:val="0"/>
        <w:shd w:val="clear" w:color="auto" w:fill="FFFFFF"/>
        <w:autoSpaceDE w:val="0"/>
        <w:autoSpaceDN w:val="0"/>
        <w:adjustRightInd w:val="0"/>
        <w:ind w:firstLine="4536"/>
        <w:jc w:val="right"/>
        <w:outlineLvl w:val="0"/>
        <w:rPr>
          <w:sz w:val="24"/>
          <w:szCs w:val="24"/>
        </w:rPr>
      </w:pPr>
    </w:p>
    <w:p w:rsidR="00B73C1F" w:rsidRPr="00183F57" w:rsidRDefault="00B73C1F" w:rsidP="00B73C1F">
      <w:pPr>
        <w:widowControl w:val="0"/>
        <w:shd w:val="clear" w:color="auto" w:fill="FFFFFF"/>
        <w:autoSpaceDE w:val="0"/>
        <w:autoSpaceDN w:val="0"/>
        <w:adjustRightInd w:val="0"/>
        <w:jc w:val="center"/>
        <w:outlineLvl w:val="0"/>
        <w:rPr>
          <w:b/>
          <w:spacing w:val="2"/>
          <w:sz w:val="28"/>
          <w:szCs w:val="28"/>
          <w:shd w:val="clear" w:color="auto" w:fill="FFFFFF"/>
        </w:rPr>
      </w:pPr>
      <w:r w:rsidRPr="00183F57">
        <w:rPr>
          <w:b/>
          <w:sz w:val="28"/>
          <w:szCs w:val="28"/>
        </w:rPr>
        <w:t xml:space="preserve">Адресный перечень дворовых территорий, </w:t>
      </w:r>
      <w:r w:rsidRPr="00183F57">
        <w:rPr>
          <w:b/>
          <w:spacing w:val="2"/>
          <w:sz w:val="28"/>
          <w:szCs w:val="28"/>
          <w:shd w:val="clear" w:color="auto" w:fill="FFFFFF"/>
        </w:rPr>
        <w:t>находящихся в управлении получателя субсидий</w:t>
      </w:r>
    </w:p>
    <w:p w:rsidR="00B73C1F" w:rsidRPr="00183F57" w:rsidRDefault="00B73C1F" w:rsidP="00B73C1F">
      <w:pPr>
        <w:widowControl w:val="0"/>
        <w:shd w:val="clear" w:color="auto" w:fill="FFFFFF"/>
        <w:autoSpaceDE w:val="0"/>
        <w:autoSpaceDN w:val="0"/>
        <w:adjustRightInd w:val="0"/>
        <w:jc w:val="center"/>
        <w:outlineLvl w:val="0"/>
        <w:rPr>
          <w:spacing w:val="2"/>
          <w:sz w:val="28"/>
          <w:szCs w:val="28"/>
          <w:shd w:val="clear" w:color="auto" w:fill="FFFFFF"/>
        </w:rPr>
      </w:pPr>
    </w:p>
    <w:tbl>
      <w:tblPr>
        <w:tblStyle w:val="a6"/>
        <w:tblW w:w="0" w:type="auto"/>
        <w:tblLook w:val="04A0" w:firstRow="1" w:lastRow="0" w:firstColumn="1" w:lastColumn="0" w:noHBand="0" w:noVBand="1"/>
      </w:tblPr>
      <w:tblGrid>
        <w:gridCol w:w="669"/>
        <w:gridCol w:w="3550"/>
        <w:gridCol w:w="2126"/>
        <w:gridCol w:w="3119"/>
      </w:tblGrid>
      <w:tr w:rsidR="00183F57" w:rsidRPr="00183F57" w:rsidTr="00D85E74">
        <w:tc>
          <w:tcPr>
            <w:tcW w:w="669" w:type="dxa"/>
          </w:tcPr>
          <w:p w:rsidR="00D85E74" w:rsidRPr="00183F57" w:rsidRDefault="00D85E74" w:rsidP="00B73C1F">
            <w:pPr>
              <w:widowControl w:val="0"/>
              <w:autoSpaceDE w:val="0"/>
              <w:autoSpaceDN w:val="0"/>
              <w:adjustRightInd w:val="0"/>
              <w:jc w:val="center"/>
              <w:outlineLvl w:val="0"/>
              <w:rPr>
                <w:spacing w:val="2"/>
                <w:sz w:val="28"/>
                <w:szCs w:val="28"/>
                <w:shd w:val="clear" w:color="auto" w:fill="FFFFFF"/>
              </w:rPr>
            </w:pPr>
            <w:r w:rsidRPr="00183F57">
              <w:rPr>
                <w:spacing w:val="2"/>
                <w:sz w:val="28"/>
                <w:szCs w:val="28"/>
                <w:shd w:val="clear" w:color="auto" w:fill="FFFFFF"/>
              </w:rPr>
              <w:t xml:space="preserve">№ </w:t>
            </w:r>
            <w:proofErr w:type="gramStart"/>
            <w:r w:rsidRPr="00183F57">
              <w:rPr>
                <w:spacing w:val="2"/>
                <w:sz w:val="28"/>
                <w:szCs w:val="28"/>
                <w:shd w:val="clear" w:color="auto" w:fill="FFFFFF"/>
              </w:rPr>
              <w:t>п</w:t>
            </w:r>
            <w:proofErr w:type="gramEnd"/>
            <w:r w:rsidRPr="00183F57">
              <w:rPr>
                <w:spacing w:val="2"/>
                <w:sz w:val="28"/>
                <w:szCs w:val="28"/>
                <w:shd w:val="clear" w:color="auto" w:fill="FFFFFF"/>
              </w:rPr>
              <w:t>/п</w:t>
            </w:r>
          </w:p>
        </w:tc>
        <w:tc>
          <w:tcPr>
            <w:tcW w:w="3550" w:type="dxa"/>
          </w:tcPr>
          <w:p w:rsidR="00D85E74" w:rsidRPr="00183F57" w:rsidRDefault="00D85E74" w:rsidP="00B73C1F">
            <w:pPr>
              <w:widowControl w:val="0"/>
              <w:autoSpaceDE w:val="0"/>
              <w:autoSpaceDN w:val="0"/>
              <w:adjustRightInd w:val="0"/>
              <w:jc w:val="center"/>
              <w:outlineLvl w:val="0"/>
              <w:rPr>
                <w:spacing w:val="2"/>
                <w:sz w:val="28"/>
                <w:szCs w:val="28"/>
                <w:shd w:val="clear" w:color="auto" w:fill="FFFFFF"/>
              </w:rPr>
            </w:pPr>
            <w:r w:rsidRPr="00183F57">
              <w:rPr>
                <w:spacing w:val="2"/>
                <w:sz w:val="28"/>
                <w:szCs w:val="28"/>
                <w:shd w:val="clear" w:color="auto" w:fill="FFFFFF"/>
              </w:rPr>
              <w:t>Адрес многоквартирного дома</w:t>
            </w:r>
          </w:p>
        </w:tc>
        <w:tc>
          <w:tcPr>
            <w:tcW w:w="2126" w:type="dxa"/>
          </w:tcPr>
          <w:p w:rsidR="00D85E74" w:rsidRPr="00183F57" w:rsidRDefault="00D85E74" w:rsidP="00D85E74">
            <w:pPr>
              <w:widowControl w:val="0"/>
              <w:autoSpaceDE w:val="0"/>
              <w:autoSpaceDN w:val="0"/>
              <w:adjustRightInd w:val="0"/>
              <w:jc w:val="center"/>
              <w:outlineLvl w:val="0"/>
              <w:rPr>
                <w:spacing w:val="2"/>
                <w:sz w:val="28"/>
                <w:szCs w:val="28"/>
                <w:shd w:val="clear" w:color="auto" w:fill="FFFFFF"/>
              </w:rPr>
            </w:pPr>
            <w:r w:rsidRPr="00183F57">
              <w:rPr>
                <w:spacing w:val="2"/>
                <w:sz w:val="28"/>
                <w:szCs w:val="28"/>
                <w:shd w:val="clear" w:color="auto" w:fill="FFFFFF"/>
              </w:rPr>
              <w:t xml:space="preserve">Перечень планируемых к выполнению работ </w:t>
            </w:r>
          </w:p>
        </w:tc>
        <w:tc>
          <w:tcPr>
            <w:tcW w:w="3119" w:type="dxa"/>
          </w:tcPr>
          <w:p w:rsidR="00D85E74" w:rsidRPr="00183F57" w:rsidRDefault="00D85E74" w:rsidP="00B73C1F">
            <w:pPr>
              <w:widowControl w:val="0"/>
              <w:autoSpaceDE w:val="0"/>
              <w:autoSpaceDN w:val="0"/>
              <w:adjustRightInd w:val="0"/>
              <w:jc w:val="center"/>
              <w:outlineLvl w:val="0"/>
              <w:rPr>
                <w:spacing w:val="2"/>
                <w:sz w:val="28"/>
                <w:szCs w:val="28"/>
                <w:shd w:val="clear" w:color="auto" w:fill="FFFFFF"/>
              </w:rPr>
            </w:pPr>
            <w:r w:rsidRPr="00183F57">
              <w:rPr>
                <w:spacing w:val="2"/>
                <w:sz w:val="28"/>
                <w:szCs w:val="28"/>
                <w:shd w:val="clear" w:color="auto" w:fill="FFFFFF"/>
              </w:rPr>
              <w:t>Размер субсидии на выполнение работ по благоустройству</w:t>
            </w:r>
          </w:p>
        </w:tc>
      </w:tr>
      <w:tr w:rsidR="00D85E74" w:rsidRPr="00183F57" w:rsidTr="00D85E74">
        <w:tc>
          <w:tcPr>
            <w:tcW w:w="669" w:type="dxa"/>
          </w:tcPr>
          <w:p w:rsidR="00D85E74" w:rsidRPr="00183F57" w:rsidRDefault="00D85E74" w:rsidP="00B73C1F">
            <w:pPr>
              <w:widowControl w:val="0"/>
              <w:autoSpaceDE w:val="0"/>
              <w:autoSpaceDN w:val="0"/>
              <w:adjustRightInd w:val="0"/>
              <w:jc w:val="center"/>
              <w:outlineLvl w:val="0"/>
              <w:rPr>
                <w:spacing w:val="2"/>
                <w:sz w:val="28"/>
                <w:szCs w:val="28"/>
                <w:shd w:val="clear" w:color="auto" w:fill="FFFFFF"/>
              </w:rPr>
            </w:pPr>
          </w:p>
        </w:tc>
        <w:tc>
          <w:tcPr>
            <w:tcW w:w="3550" w:type="dxa"/>
          </w:tcPr>
          <w:p w:rsidR="00D85E74" w:rsidRPr="00183F57" w:rsidRDefault="00D85E74" w:rsidP="00B73C1F">
            <w:pPr>
              <w:widowControl w:val="0"/>
              <w:autoSpaceDE w:val="0"/>
              <w:autoSpaceDN w:val="0"/>
              <w:adjustRightInd w:val="0"/>
              <w:jc w:val="center"/>
              <w:outlineLvl w:val="0"/>
              <w:rPr>
                <w:spacing w:val="2"/>
                <w:sz w:val="28"/>
                <w:szCs w:val="28"/>
                <w:shd w:val="clear" w:color="auto" w:fill="FFFFFF"/>
              </w:rPr>
            </w:pPr>
          </w:p>
        </w:tc>
        <w:tc>
          <w:tcPr>
            <w:tcW w:w="2126" w:type="dxa"/>
          </w:tcPr>
          <w:p w:rsidR="00D85E74" w:rsidRPr="00183F57" w:rsidRDefault="00D85E74" w:rsidP="00B73C1F">
            <w:pPr>
              <w:widowControl w:val="0"/>
              <w:autoSpaceDE w:val="0"/>
              <w:autoSpaceDN w:val="0"/>
              <w:adjustRightInd w:val="0"/>
              <w:jc w:val="center"/>
              <w:outlineLvl w:val="0"/>
              <w:rPr>
                <w:spacing w:val="2"/>
                <w:sz w:val="28"/>
                <w:szCs w:val="28"/>
                <w:shd w:val="clear" w:color="auto" w:fill="FFFFFF"/>
              </w:rPr>
            </w:pPr>
          </w:p>
        </w:tc>
        <w:tc>
          <w:tcPr>
            <w:tcW w:w="3119" w:type="dxa"/>
          </w:tcPr>
          <w:p w:rsidR="00D85E74" w:rsidRPr="00183F57" w:rsidRDefault="00D85E74" w:rsidP="00B73C1F">
            <w:pPr>
              <w:widowControl w:val="0"/>
              <w:autoSpaceDE w:val="0"/>
              <w:autoSpaceDN w:val="0"/>
              <w:adjustRightInd w:val="0"/>
              <w:jc w:val="center"/>
              <w:outlineLvl w:val="0"/>
              <w:rPr>
                <w:spacing w:val="2"/>
                <w:sz w:val="28"/>
                <w:szCs w:val="28"/>
                <w:shd w:val="clear" w:color="auto" w:fill="FFFFFF"/>
              </w:rPr>
            </w:pPr>
          </w:p>
        </w:tc>
      </w:tr>
    </w:tbl>
    <w:p w:rsidR="00B73C1F" w:rsidRPr="00183F57" w:rsidRDefault="00B73C1F" w:rsidP="00B73C1F">
      <w:pPr>
        <w:widowControl w:val="0"/>
        <w:shd w:val="clear" w:color="auto" w:fill="FFFFFF"/>
        <w:autoSpaceDE w:val="0"/>
        <w:autoSpaceDN w:val="0"/>
        <w:adjustRightInd w:val="0"/>
        <w:jc w:val="center"/>
        <w:outlineLvl w:val="0"/>
        <w:rPr>
          <w:spacing w:val="2"/>
          <w:sz w:val="28"/>
          <w:szCs w:val="28"/>
          <w:shd w:val="clear" w:color="auto" w:fill="FFFFFF"/>
        </w:rPr>
      </w:pPr>
    </w:p>
    <w:p w:rsidR="00B73C1F" w:rsidRPr="00183F57" w:rsidRDefault="00B73C1F" w:rsidP="00B73C1F">
      <w:pPr>
        <w:widowControl w:val="0"/>
        <w:shd w:val="clear" w:color="auto" w:fill="FFFFFF"/>
        <w:autoSpaceDE w:val="0"/>
        <w:autoSpaceDN w:val="0"/>
        <w:adjustRightInd w:val="0"/>
        <w:jc w:val="center"/>
        <w:outlineLvl w:val="0"/>
        <w:rPr>
          <w:spacing w:val="2"/>
          <w:sz w:val="28"/>
          <w:szCs w:val="28"/>
          <w:shd w:val="clear" w:color="auto" w:fill="FFFFFF"/>
        </w:rPr>
      </w:pPr>
    </w:p>
    <w:p w:rsidR="00B5149E" w:rsidRPr="00183F57" w:rsidRDefault="00B5149E" w:rsidP="00B5149E">
      <w:pPr>
        <w:autoSpaceDE w:val="0"/>
        <w:autoSpaceDN w:val="0"/>
        <w:adjustRightInd w:val="0"/>
        <w:rPr>
          <w:rFonts w:eastAsiaTheme="minorHAnsi"/>
          <w:sz w:val="28"/>
          <w:szCs w:val="28"/>
          <w:lang w:eastAsia="en-US"/>
        </w:rPr>
      </w:pPr>
      <w:r w:rsidRPr="00183F57">
        <w:rPr>
          <w:rFonts w:eastAsiaTheme="minorHAnsi"/>
          <w:sz w:val="28"/>
          <w:szCs w:val="28"/>
          <w:lang w:eastAsia="en-US"/>
        </w:rPr>
        <w:t>Мэр городского округа муниципального</w:t>
      </w:r>
    </w:p>
    <w:p w:rsidR="00B5149E" w:rsidRPr="00183F57" w:rsidRDefault="00B5149E" w:rsidP="00B5149E">
      <w:pPr>
        <w:autoSpaceDE w:val="0"/>
        <w:autoSpaceDN w:val="0"/>
        <w:adjustRightInd w:val="0"/>
        <w:rPr>
          <w:sz w:val="28"/>
          <w:szCs w:val="28"/>
        </w:rPr>
      </w:pPr>
      <w:r w:rsidRPr="00183F57">
        <w:rPr>
          <w:rFonts w:eastAsiaTheme="minorHAnsi"/>
          <w:sz w:val="28"/>
          <w:szCs w:val="28"/>
          <w:lang w:eastAsia="en-US"/>
        </w:rPr>
        <w:t>образования «город Саянск»</w:t>
      </w:r>
      <w:r w:rsidRPr="00183F57">
        <w:rPr>
          <w:sz w:val="28"/>
          <w:szCs w:val="28"/>
        </w:rPr>
        <w:t xml:space="preserve">       </w:t>
      </w:r>
    </w:p>
    <w:p w:rsidR="00E64FCB" w:rsidRPr="00183F57" w:rsidRDefault="00E64FCB" w:rsidP="00B5149E">
      <w:pPr>
        <w:autoSpaceDE w:val="0"/>
        <w:autoSpaceDN w:val="0"/>
        <w:adjustRightInd w:val="0"/>
        <w:rPr>
          <w:sz w:val="28"/>
          <w:szCs w:val="28"/>
        </w:rPr>
      </w:pPr>
    </w:p>
    <w:p w:rsidR="00B5149E" w:rsidRPr="00183F57" w:rsidRDefault="00B5149E" w:rsidP="00B5149E">
      <w:pPr>
        <w:tabs>
          <w:tab w:val="left" w:pos="4962"/>
          <w:tab w:val="left" w:pos="5245"/>
        </w:tabs>
        <w:autoSpaceDE w:val="0"/>
        <w:autoSpaceDN w:val="0"/>
        <w:adjustRightInd w:val="0"/>
        <w:rPr>
          <w:sz w:val="28"/>
          <w:szCs w:val="28"/>
        </w:rPr>
      </w:pPr>
      <w:r w:rsidRPr="00183F57">
        <w:rPr>
          <w:sz w:val="28"/>
          <w:szCs w:val="28"/>
        </w:rPr>
        <w:t>______________________/О.В. Боровский         __________________________</w:t>
      </w:r>
    </w:p>
    <w:p w:rsidR="00B5149E" w:rsidRPr="00183F57" w:rsidRDefault="00B5149E" w:rsidP="00B5149E">
      <w:pPr>
        <w:tabs>
          <w:tab w:val="left" w:pos="4962"/>
          <w:tab w:val="left" w:pos="5245"/>
        </w:tabs>
        <w:autoSpaceDE w:val="0"/>
        <w:autoSpaceDN w:val="0"/>
        <w:adjustRightInd w:val="0"/>
        <w:rPr>
          <w:sz w:val="28"/>
          <w:szCs w:val="28"/>
        </w:rPr>
      </w:pPr>
      <w:r w:rsidRPr="00183F57">
        <w:rPr>
          <w:sz w:val="28"/>
          <w:szCs w:val="28"/>
        </w:rPr>
        <w:t xml:space="preserve">М.П.                                                                        М.П.                                             </w:t>
      </w:r>
    </w:p>
    <w:p w:rsidR="00B73C1F" w:rsidRPr="00183F57" w:rsidRDefault="00B73C1F" w:rsidP="00B73C1F">
      <w:pPr>
        <w:widowControl w:val="0"/>
        <w:shd w:val="clear" w:color="auto" w:fill="FFFFFF"/>
        <w:autoSpaceDE w:val="0"/>
        <w:autoSpaceDN w:val="0"/>
        <w:adjustRightInd w:val="0"/>
        <w:jc w:val="center"/>
        <w:outlineLvl w:val="0"/>
        <w:rPr>
          <w:sz w:val="28"/>
          <w:szCs w:val="28"/>
        </w:rPr>
      </w:pPr>
    </w:p>
    <w:p w:rsidR="00B73C1F" w:rsidRPr="00183F57" w:rsidRDefault="00B73C1F" w:rsidP="004F5873">
      <w:pPr>
        <w:widowControl w:val="0"/>
        <w:shd w:val="clear" w:color="auto" w:fill="FFFFFF"/>
        <w:autoSpaceDE w:val="0"/>
        <w:autoSpaceDN w:val="0"/>
        <w:adjustRightInd w:val="0"/>
        <w:ind w:firstLine="4536"/>
        <w:jc w:val="right"/>
        <w:outlineLvl w:val="0"/>
      </w:pPr>
    </w:p>
    <w:p w:rsidR="00B73C1F" w:rsidRPr="00183F57" w:rsidRDefault="00B73C1F" w:rsidP="004F5873">
      <w:pPr>
        <w:widowControl w:val="0"/>
        <w:shd w:val="clear" w:color="auto" w:fill="FFFFFF"/>
        <w:autoSpaceDE w:val="0"/>
        <w:autoSpaceDN w:val="0"/>
        <w:adjustRightInd w:val="0"/>
        <w:ind w:firstLine="4536"/>
        <w:jc w:val="right"/>
        <w:outlineLvl w:val="0"/>
      </w:pPr>
    </w:p>
    <w:p w:rsidR="00B73C1F" w:rsidRPr="00183F57" w:rsidRDefault="00B73C1F" w:rsidP="004F5873">
      <w:pPr>
        <w:widowControl w:val="0"/>
        <w:shd w:val="clear" w:color="auto" w:fill="FFFFFF"/>
        <w:autoSpaceDE w:val="0"/>
        <w:autoSpaceDN w:val="0"/>
        <w:adjustRightInd w:val="0"/>
        <w:ind w:firstLine="4536"/>
        <w:jc w:val="right"/>
        <w:outlineLvl w:val="0"/>
      </w:pPr>
    </w:p>
    <w:p w:rsidR="00B73C1F" w:rsidRPr="00183F57" w:rsidRDefault="00B73C1F" w:rsidP="004F5873">
      <w:pPr>
        <w:widowControl w:val="0"/>
        <w:shd w:val="clear" w:color="auto" w:fill="FFFFFF"/>
        <w:autoSpaceDE w:val="0"/>
        <w:autoSpaceDN w:val="0"/>
        <w:adjustRightInd w:val="0"/>
        <w:ind w:firstLine="4536"/>
        <w:jc w:val="right"/>
        <w:outlineLvl w:val="0"/>
      </w:pPr>
    </w:p>
    <w:p w:rsidR="00B73C1F" w:rsidRPr="00183F57" w:rsidRDefault="00B73C1F" w:rsidP="004F5873">
      <w:pPr>
        <w:widowControl w:val="0"/>
        <w:shd w:val="clear" w:color="auto" w:fill="FFFFFF"/>
        <w:autoSpaceDE w:val="0"/>
        <w:autoSpaceDN w:val="0"/>
        <w:adjustRightInd w:val="0"/>
        <w:ind w:firstLine="4536"/>
        <w:jc w:val="right"/>
        <w:outlineLvl w:val="0"/>
      </w:pPr>
    </w:p>
    <w:p w:rsidR="00B73C1F" w:rsidRPr="00183F57" w:rsidRDefault="00B73C1F" w:rsidP="004F5873">
      <w:pPr>
        <w:widowControl w:val="0"/>
        <w:shd w:val="clear" w:color="auto" w:fill="FFFFFF"/>
        <w:autoSpaceDE w:val="0"/>
        <w:autoSpaceDN w:val="0"/>
        <w:adjustRightInd w:val="0"/>
        <w:ind w:firstLine="4536"/>
        <w:jc w:val="right"/>
        <w:outlineLvl w:val="0"/>
      </w:pPr>
    </w:p>
    <w:p w:rsidR="00B73C1F" w:rsidRPr="00183F57" w:rsidRDefault="00B73C1F" w:rsidP="004F5873">
      <w:pPr>
        <w:widowControl w:val="0"/>
        <w:shd w:val="clear" w:color="auto" w:fill="FFFFFF"/>
        <w:autoSpaceDE w:val="0"/>
        <w:autoSpaceDN w:val="0"/>
        <w:adjustRightInd w:val="0"/>
        <w:ind w:firstLine="4536"/>
        <w:jc w:val="right"/>
        <w:outlineLvl w:val="0"/>
      </w:pPr>
    </w:p>
    <w:p w:rsidR="004F5873" w:rsidRPr="00183F57" w:rsidRDefault="004F5873" w:rsidP="004F5873">
      <w:pPr>
        <w:widowControl w:val="0"/>
        <w:shd w:val="clear" w:color="auto" w:fill="FFFFFF"/>
        <w:autoSpaceDE w:val="0"/>
        <w:autoSpaceDN w:val="0"/>
        <w:adjustRightInd w:val="0"/>
        <w:ind w:firstLine="4536"/>
        <w:jc w:val="right"/>
        <w:outlineLvl w:val="0"/>
        <w:rPr>
          <w:sz w:val="24"/>
          <w:szCs w:val="24"/>
        </w:rPr>
      </w:pPr>
    </w:p>
    <w:p w:rsidR="004F5873" w:rsidRPr="00183F57" w:rsidRDefault="004F5873" w:rsidP="004F5873">
      <w:pPr>
        <w:widowControl w:val="0"/>
        <w:shd w:val="clear" w:color="auto" w:fill="FFFFFF"/>
        <w:autoSpaceDE w:val="0"/>
        <w:autoSpaceDN w:val="0"/>
        <w:adjustRightInd w:val="0"/>
        <w:ind w:firstLine="4536"/>
        <w:jc w:val="right"/>
        <w:outlineLvl w:val="0"/>
        <w:rPr>
          <w:sz w:val="24"/>
          <w:szCs w:val="24"/>
        </w:rPr>
      </w:pPr>
    </w:p>
    <w:p w:rsidR="00B55DD5" w:rsidRPr="00183F57" w:rsidRDefault="00E83DA1" w:rsidP="004F5873">
      <w:pPr>
        <w:widowControl w:val="0"/>
        <w:shd w:val="clear" w:color="auto" w:fill="FFFFFF"/>
        <w:autoSpaceDE w:val="0"/>
        <w:autoSpaceDN w:val="0"/>
        <w:adjustRightInd w:val="0"/>
        <w:ind w:firstLine="4536"/>
        <w:jc w:val="right"/>
        <w:outlineLvl w:val="0"/>
        <w:rPr>
          <w:sz w:val="24"/>
          <w:szCs w:val="24"/>
        </w:rPr>
      </w:pPr>
      <w:r w:rsidRPr="00183F57">
        <w:rPr>
          <w:sz w:val="24"/>
          <w:szCs w:val="24"/>
        </w:rPr>
        <w:t xml:space="preserve"> </w:t>
      </w:r>
      <w:r w:rsidR="00B55DD5" w:rsidRPr="00183F57">
        <w:rPr>
          <w:sz w:val="28"/>
          <w:szCs w:val="28"/>
        </w:rPr>
        <w:br/>
      </w:r>
    </w:p>
    <w:p w:rsidR="00FA75D8" w:rsidRPr="00183F57" w:rsidRDefault="00C90E6D" w:rsidP="00C90E6D">
      <w:pPr>
        <w:widowControl w:val="0"/>
        <w:shd w:val="clear" w:color="auto" w:fill="FFFFFF"/>
        <w:autoSpaceDE w:val="0"/>
        <w:autoSpaceDN w:val="0"/>
        <w:adjustRightInd w:val="0"/>
        <w:ind w:firstLine="709"/>
        <w:jc w:val="both"/>
        <w:outlineLvl w:val="0"/>
        <w:rPr>
          <w:b/>
          <w:sz w:val="28"/>
          <w:szCs w:val="28"/>
        </w:rPr>
      </w:pPr>
      <w:r w:rsidRPr="00183F57">
        <w:rPr>
          <w:sz w:val="28"/>
          <w:szCs w:val="28"/>
        </w:rPr>
        <w:br/>
      </w:r>
    </w:p>
    <w:p w:rsidR="00B73C1F" w:rsidRPr="00183F57" w:rsidRDefault="00B73C1F" w:rsidP="00C90E6D">
      <w:pPr>
        <w:widowControl w:val="0"/>
        <w:shd w:val="clear" w:color="auto" w:fill="FFFFFF"/>
        <w:autoSpaceDE w:val="0"/>
        <w:autoSpaceDN w:val="0"/>
        <w:adjustRightInd w:val="0"/>
        <w:ind w:firstLine="709"/>
        <w:jc w:val="both"/>
        <w:outlineLvl w:val="0"/>
        <w:rPr>
          <w:b/>
          <w:sz w:val="28"/>
          <w:szCs w:val="28"/>
        </w:rPr>
      </w:pPr>
    </w:p>
    <w:p w:rsidR="00B73C1F" w:rsidRPr="00183F57" w:rsidRDefault="00B73C1F" w:rsidP="00C90E6D">
      <w:pPr>
        <w:widowControl w:val="0"/>
        <w:shd w:val="clear" w:color="auto" w:fill="FFFFFF"/>
        <w:autoSpaceDE w:val="0"/>
        <w:autoSpaceDN w:val="0"/>
        <w:adjustRightInd w:val="0"/>
        <w:ind w:firstLine="709"/>
        <w:jc w:val="both"/>
        <w:outlineLvl w:val="0"/>
        <w:rPr>
          <w:b/>
          <w:sz w:val="28"/>
          <w:szCs w:val="28"/>
        </w:rPr>
      </w:pPr>
    </w:p>
    <w:p w:rsidR="00B73C1F" w:rsidRPr="00183F57" w:rsidRDefault="00B73C1F" w:rsidP="00C90E6D">
      <w:pPr>
        <w:widowControl w:val="0"/>
        <w:shd w:val="clear" w:color="auto" w:fill="FFFFFF"/>
        <w:autoSpaceDE w:val="0"/>
        <w:autoSpaceDN w:val="0"/>
        <w:adjustRightInd w:val="0"/>
        <w:ind w:firstLine="709"/>
        <w:jc w:val="both"/>
        <w:outlineLvl w:val="0"/>
        <w:rPr>
          <w:b/>
          <w:sz w:val="28"/>
          <w:szCs w:val="28"/>
        </w:rPr>
      </w:pPr>
    </w:p>
    <w:p w:rsidR="00B73C1F" w:rsidRPr="00183F57" w:rsidRDefault="00B73C1F" w:rsidP="00C90E6D">
      <w:pPr>
        <w:widowControl w:val="0"/>
        <w:shd w:val="clear" w:color="auto" w:fill="FFFFFF"/>
        <w:autoSpaceDE w:val="0"/>
        <w:autoSpaceDN w:val="0"/>
        <w:adjustRightInd w:val="0"/>
        <w:ind w:firstLine="709"/>
        <w:jc w:val="both"/>
        <w:outlineLvl w:val="0"/>
        <w:rPr>
          <w:b/>
          <w:sz w:val="28"/>
          <w:szCs w:val="28"/>
        </w:rPr>
      </w:pPr>
    </w:p>
    <w:p w:rsidR="00B73C1F" w:rsidRPr="00183F57" w:rsidRDefault="00B73C1F" w:rsidP="00C90E6D">
      <w:pPr>
        <w:widowControl w:val="0"/>
        <w:shd w:val="clear" w:color="auto" w:fill="FFFFFF"/>
        <w:autoSpaceDE w:val="0"/>
        <w:autoSpaceDN w:val="0"/>
        <w:adjustRightInd w:val="0"/>
        <w:ind w:firstLine="709"/>
        <w:jc w:val="both"/>
        <w:outlineLvl w:val="0"/>
        <w:rPr>
          <w:b/>
          <w:sz w:val="28"/>
          <w:szCs w:val="28"/>
        </w:rPr>
      </w:pPr>
    </w:p>
    <w:p w:rsidR="00B73C1F" w:rsidRPr="00183F57" w:rsidRDefault="00B73C1F" w:rsidP="00C90E6D">
      <w:pPr>
        <w:widowControl w:val="0"/>
        <w:shd w:val="clear" w:color="auto" w:fill="FFFFFF"/>
        <w:autoSpaceDE w:val="0"/>
        <w:autoSpaceDN w:val="0"/>
        <w:adjustRightInd w:val="0"/>
        <w:ind w:firstLine="709"/>
        <w:jc w:val="both"/>
        <w:outlineLvl w:val="0"/>
        <w:rPr>
          <w:b/>
          <w:sz w:val="28"/>
          <w:szCs w:val="28"/>
        </w:rPr>
      </w:pPr>
    </w:p>
    <w:p w:rsidR="00B73C1F" w:rsidRPr="00183F57" w:rsidRDefault="00B73C1F" w:rsidP="00C90E6D">
      <w:pPr>
        <w:widowControl w:val="0"/>
        <w:shd w:val="clear" w:color="auto" w:fill="FFFFFF"/>
        <w:autoSpaceDE w:val="0"/>
        <w:autoSpaceDN w:val="0"/>
        <w:adjustRightInd w:val="0"/>
        <w:ind w:firstLine="709"/>
        <w:jc w:val="both"/>
        <w:outlineLvl w:val="0"/>
        <w:rPr>
          <w:b/>
          <w:sz w:val="28"/>
          <w:szCs w:val="28"/>
        </w:rPr>
      </w:pPr>
    </w:p>
    <w:p w:rsidR="00B73C1F" w:rsidRPr="00183F57" w:rsidRDefault="00B73C1F" w:rsidP="00D85E74">
      <w:pPr>
        <w:widowControl w:val="0"/>
        <w:shd w:val="clear" w:color="auto" w:fill="FFFFFF"/>
        <w:autoSpaceDE w:val="0"/>
        <w:autoSpaceDN w:val="0"/>
        <w:adjustRightInd w:val="0"/>
        <w:jc w:val="both"/>
        <w:outlineLvl w:val="0"/>
        <w:rPr>
          <w:b/>
          <w:sz w:val="28"/>
          <w:szCs w:val="28"/>
        </w:rPr>
      </w:pPr>
    </w:p>
    <w:p w:rsidR="00D85E74" w:rsidRPr="00183F57" w:rsidRDefault="00D85E74" w:rsidP="00D85E74">
      <w:pPr>
        <w:widowControl w:val="0"/>
        <w:shd w:val="clear" w:color="auto" w:fill="FFFFFF"/>
        <w:autoSpaceDE w:val="0"/>
        <w:autoSpaceDN w:val="0"/>
        <w:adjustRightInd w:val="0"/>
        <w:jc w:val="both"/>
        <w:outlineLvl w:val="0"/>
        <w:rPr>
          <w:b/>
          <w:sz w:val="28"/>
          <w:szCs w:val="28"/>
        </w:rPr>
      </w:pPr>
    </w:p>
    <w:p w:rsidR="00B5149E" w:rsidRPr="00183F57" w:rsidRDefault="00B5149E" w:rsidP="00D85E74">
      <w:pPr>
        <w:widowControl w:val="0"/>
        <w:shd w:val="clear" w:color="auto" w:fill="FFFFFF"/>
        <w:autoSpaceDE w:val="0"/>
        <w:autoSpaceDN w:val="0"/>
        <w:adjustRightInd w:val="0"/>
        <w:jc w:val="both"/>
        <w:outlineLvl w:val="0"/>
        <w:rPr>
          <w:b/>
          <w:sz w:val="28"/>
          <w:szCs w:val="28"/>
        </w:rPr>
      </w:pPr>
    </w:p>
    <w:p w:rsidR="00B5149E" w:rsidRPr="00183F57" w:rsidRDefault="00B5149E" w:rsidP="00D85E74">
      <w:pPr>
        <w:widowControl w:val="0"/>
        <w:shd w:val="clear" w:color="auto" w:fill="FFFFFF"/>
        <w:autoSpaceDE w:val="0"/>
        <w:autoSpaceDN w:val="0"/>
        <w:adjustRightInd w:val="0"/>
        <w:jc w:val="both"/>
        <w:outlineLvl w:val="0"/>
        <w:rPr>
          <w:b/>
          <w:sz w:val="28"/>
          <w:szCs w:val="28"/>
        </w:rPr>
      </w:pPr>
    </w:p>
    <w:p w:rsidR="00B5149E" w:rsidRPr="00183F57" w:rsidRDefault="00B5149E" w:rsidP="00D85E74">
      <w:pPr>
        <w:widowControl w:val="0"/>
        <w:shd w:val="clear" w:color="auto" w:fill="FFFFFF"/>
        <w:autoSpaceDE w:val="0"/>
        <w:autoSpaceDN w:val="0"/>
        <w:adjustRightInd w:val="0"/>
        <w:jc w:val="both"/>
        <w:outlineLvl w:val="0"/>
        <w:rPr>
          <w:b/>
          <w:sz w:val="28"/>
          <w:szCs w:val="28"/>
        </w:rPr>
      </w:pPr>
    </w:p>
    <w:p w:rsidR="00B5149E" w:rsidRPr="00183F57" w:rsidRDefault="00B5149E" w:rsidP="00D85E74">
      <w:pPr>
        <w:widowControl w:val="0"/>
        <w:shd w:val="clear" w:color="auto" w:fill="FFFFFF"/>
        <w:autoSpaceDE w:val="0"/>
        <w:autoSpaceDN w:val="0"/>
        <w:adjustRightInd w:val="0"/>
        <w:jc w:val="both"/>
        <w:outlineLvl w:val="0"/>
        <w:rPr>
          <w:b/>
          <w:sz w:val="28"/>
          <w:szCs w:val="28"/>
        </w:rPr>
      </w:pPr>
    </w:p>
    <w:p w:rsidR="00B73C1F" w:rsidRPr="00183F57" w:rsidRDefault="00B73C1F" w:rsidP="00C90E6D">
      <w:pPr>
        <w:widowControl w:val="0"/>
        <w:shd w:val="clear" w:color="auto" w:fill="FFFFFF"/>
        <w:autoSpaceDE w:val="0"/>
        <w:autoSpaceDN w:val="0"/>
        <w:adjustRightInd w:val="0"/>
        <w:ind w:firstLine="709"/>
        <w:jc w:val="both"/>
        <w:outlineLvl w:val="0"/>
        <w:rPr>
          <w:b/>
          <w:sz w:val="28"/>
          <w:szCs w:val="28"/>
        </w:rPr>
      </w:pPr>
    </w:p>
    <w:p w:rsidR="00E64FCB" w:rsidRPr="00183F57" w:rsidRDefault="00E64FCB" w:rsidP="00C90E6D">
      <w:pPr>
        <w:widowControl w:val="0"/>
        <w:shd w:val="clear" w:color="auto" w:fill="FFFFFF"/>
        <w:autoSpaceDE w:val="0"/>
        <w:autoSpaceDN w:val="0"/>
        <w:adjustRightInd w:val="0"/>
        <w:ind w:firstLine="709"/>
        <w:jc w:val="both"/>
        <w:outlineLvl w:val="0"/>
        <w:rPr>
          <w:b/>
          <w:sz w:val="28"/>
          <w:szCs w:val="28"/>
        </w:rPr>
      </w:pPr>
    </w:p>
    <w:p w:rsidR="00B73C1F" w:rsidRPr="00183F57" w:rsidRDefault="00B73C1F" w:rsidP="00B73C1F">
      <w:pPr>
        <w:widowControl w:val="0"/>
        <w:shd w:val="clear" w:color="auto" w:fill="FFFFFF"/>
        <w:autoSpaceDE w:val="0"/>
        <w:autoSpaceDN w:val="0"/>
        <w:adjustRightInd w:val="0"/>
        <w:ind w:firstLine="4536"/>
        <w:jc w:val="right"/>
        <w:outlineLvl w:val="0"/>
        <w:rPr>
          <w:sz w:val="24"/>
          <w:szCs w:val="24"/>
        </w:rPr>
      </w:pPr>
      <w:r w:rsidRPr="00183F57">
        <w:rPr>
          <w:sz w:val="24"/>
          <w:szCs w:val="24"/>
        </w:rPr>
        <w:lastRenderedPageBreak/>
        <w:t xml:space="preserve">Приложение № 2 к Соглашению </w:t>
      </w:r>
    </w:p>
    <w:p w:rsidR="00B73C1F" w:rsidRPr="00183F57" w:rsidRDefault="00B73C1F" w:rsidP="00B73C1F">
      <w:pPr>
        <w:widowControl w:val="0"/>
        <w:shd w:val="clear" w:color="auto" w:fill="FFFFFF"/>
        <w:autoSpaceDE w:val="0"/>
        <w:autoSpaceDN w:val="0"/>
        <w:adjustRightInd w:val="0"/>
        <w:ind w:firstLine="709"/>
        <w:jc w:val="right"/>
        <w:outlineLvl w:val="0"/>
        <w:rPr>
          <w:sz w:val="24"/>
          <w:szCs w:val="24"/>
        </w:rPr>
      </w:pPr>
      <w:r w:rsidRPr="00183F57">
        <w:rPr>
          <w:sz w:val="24"/>
          <w:szCs w:val="24"/>
        </w:rPr>
        <w:t>№ ______ от «___» __________ 20 __ г.</w:t>
      </w:r>
    </w:p>
    <w:p w:rsidR="00B73C1F" w:rsidRPr="00183F57" w:rsidRDefault="00B73C1F" w:rsidP="00B73C1F">
      <w:pPr>
        <w:widowControl w:val="0"/>
        <w:shd w:val="clear" w:color="auto" w:fill="FFFFFF"/>
        <w:autoSpaceDE w:val="0"/>
        <w:autoSpaceDN w:val="0"/>
        <w:adjustRightInd w:val="0"/>
        <w:ind w:firstLine="709"/>
        <w:jc w:val="right"/>
        <w:outlineLvl w:val="0"/>
        <w:rPr>
          <w:sz w:val="24"/>
          <w:szCs w:val="24"/>
        </w:rPr>
      </w:pPr>
    </w:p>
    <w:p w:rsidR="00B5149E" w:rsidRPr="00183F57" w:rsidRDefault="00B5149E" w:rsidP="00B5149E">
      <w:pPr>
        <w:widowControl w:val="0"/>
        <w:shd w:val="clear" w:color="auto" w:fill="FFFFFF"/>
        <w:autoSpaceDE w:val="0"/>
        <w:autoSpaceDN w:val="0"/>
        <w:adjustRightInd w:val="0"/>
        <w:jc w:val="center"/>
        <w:outlineLvl w:val="0"/>
        <w:rPr>
          <w:b/>
          <w:sz w:val="28"/>
          <w:szCs w:val="28"/>
        </w:rPr>
      </w:pPr>
      <w:r w:rsidRPr="00183F57">
        <w:rPr>
          <w:b/>
          <w:sz w:val="28"/>
          <w:szCs w:val="28"/>
        </w:rPr>
        <w:t xml:space="preserve">Отчет </w:t>
      </w:r>
    </w:p>
    <w:p w:rsidR="00B5149E" w:rsidRPr="00183F57" w:rsidRDefault="00B5149E" w:rsidP="00B5149E">
      <w:pPr>
        <w:widowControl w:val="0"/>
        <w:shd w:val="clear" w:color="auto" w:fill="FFFFFF"/>
        <w:autoSpaceDE w:val="0"/>
        <w:autoSpaceDN w:val="0"/>
        <w:adjustRightInd w:val="0"/>
        <w:jc w:val="center"/>
        <w:outlineLvl w:val="0"/>
        <w:rPr>
          <w:sz w:val="28"/>
          <w:szCs w:val="28"/>
        </w:rPr>
      </w:pPr>
      <w:r w:rsidRPr="00183F57">
        <w:rPr>
          <w:sz w:val="28"/>
          <w:szCs w:val="28"/>
        </w:rPr>
        <w:t xml:space="preserve">об использовании субсидии, предоставленной на возмещение затрат по благоустройству дворовой территории многоквартирного дома </w:t>
      </w:r>
    </w:p>
    <w:p w:rsidR="00B5149E" w:rsidRPr="00183F57" w:rsidRDefault="00B5149E" w:rsidP="00B5149E">
      <w:pPr>
        <w:widowControl w:val="0"/>
        <w:shd w:val="clear" w:color="auto" w:fill="FFFFFF"/>
        <w:autoSpaceDE w:val="0"/>
        <w:autoSpaceDN w:val="0"/>
        <w:adjustRightInd w:val="0"/>
        <w:jc w:val="center"/>
        <w:outlineLvl w:val="0"/>
        <w:rPr>
          <w:sz w:val="28"/>
          <w:szCs w:val="28"/>
        </w:rPr>
      </w:pPr>
      <w:r w:rsidRPr="00183F57">
        <w:rPr>
          <w:sz w:val="28"/>
          <w:szCs w:val="28"/>
        </w:rPr>
        <w:t>по состоянию на «__»___________20__г.</w:t>
      </w:r>
    </w:p>
    <w:p w:rsidR="00B5149E" w:rsidRPr="00183F57" w:rsidRDefault="00B5149E" w:rsidP="00B5149E">
      <w:pPr>
        <w:widowControl w:val="0"/>
        <w:shd w:val="clear" w:color="auto" w:fill="FFFFFF"/>
        <w:autoSpaceDE w:val="0"/>
        <w:autoSpaceDN w:val="0"/>
        <w:adjustRightInd w:val="0"/>
        <w:jc w:val="center"/>
        <w:outlineLvl w:val="0"/>
        <w:rPr>
          <w:sz w:val="28"/>
          <w:szCs w:val="28"/>
        </w:rPr>
      </w:pPr>
    </w:p>
    <w:p w:rsidR="00B5149E" w:rsidRPr="00183F57" w:rsidRDefault="00B5149E" w:rsidP="00B5149E">
      <w:pPr>
        <w:widowControl w:val="0"/>
        <w:shd w:val="clear" w:color="auto" w:fill="FFFFFF"/>
        <w:autoSpaceDE w:val="0"/>
        <w:autoSpaceDN w:val="0"/>
        <w:adjustRightInd w:val="0"/>
        <w:jc w:val="both"/>
        <w:outlineLvl w:val="0"/>
        <w:rPr>
          <w:sz w:val="28"/>
          <w:szCs w:val="28"/>
        </w:rPr>
      </w:pPr>
      <w:r w:rsidRPr="00183F57">
        <w:rPr>
          <w:sz w:val="28"/>
          <w:szCs w:val="28"/>
        </w:rPr>
        <w:t>Получатель субсидии:_____________________________________</w:t>
      </w:r>
    </w:p>
    <w:p w:rsidR="00B5149E" w:rsidRPr="00183F57" w:rsidRDefault="00B5149E" w:rsidP="00B5149E">
      <w:pPr>
        <w:widowControl w:val="0"/>
        <w:shd w:val="clear" w:color="auto" w:fill="FFFFFF"/>
        <w:autoSpaceDE w:val="0"/>
        <w:autoSpaceDN w:val="0"/>
        <w:adjustRightInd w:val="0"/>
        <w:jc w:val="both"/>
        <w:outlineLvl w:val="0"/>
        <w:rPr>
          <w:sz w:val="28"/>
          <w:szCs w:val="28"/>
        </w:rPr>
      </w:pPr>
      <w:r w:rsidRPr="00183F57">
        <w:rPr>
          <w:sz w:val="28"/>
          <w:szCs w:val="28"/>
        </w:rPr>
        <w:t xml:space="preserve">Соглашение </w:t>
      </w:r>
      <w:proofErr w:type="gramStart"/>
      <w:r w:rsidRPr="00183F57">
        <w:rPr>
          <w:sz w:val="28"/>
          <w:szCs w:val="28"/>
        </w:rPr>
        <w:t>от</w:t>
      </w:r>
      <w:proofErr w:type="gramEnd"/>
      <w:r w:rsidRPr="00183F57">
        <w:rPr>
          <w:sz w:val="28"/>
          <w:szCs w:val="28"/>
        </w:rPr>
        <w:t xml:space="preserve"> ______________________№___________________________</w:t>
      </w:r>
    </w:p>
    <w:p w:rsidR="00B5149E" w:rsidRPr="00183F57" w:rsidRDefault="00B5149E" w:rsidP="00B5149E">
      <w:pPr>
        <w:widowControl w:val="0"/>
        <w:shd w:val="clear" w:color="auto" w:fill="FFFFFF"/>
        <w:autoSpaceDE w:val="0"/>
        <w:autoSpaceDN w:val="0"/>
        <w:adjustRightInd w:val="0"/>
        <w:jc w:val="both"/>
        <w:outlineLvl w:val="0"/>
        <w:rPr>
          <w:sz w:val="28"/>
          <w:szCs w:val="28"/>
        </w:rPr>
      </w:pPr>
      <w:r w:rsidRPr="00183F57">
        <w:rPr>
          <w:sz w:val="28"/>
          <w:szCs w:val="28"/>
        </w:rPr>
        <w:t>Адрес многоквартирного дома:______________________________________</w:t>
      </w:r>
    </w:p>
    <w:p w:rsidR="00B5149E" w:rsidRPr="00183F57" w:rsidRDefault="00B5149E" w:rsidP="00B5149E">
      <w:pPr>
        <w:widowControl w:val="0"/>
        <w:shd w:val="clear" w:color="auto" w:fill="FFFFFF"/>
        <w:autoSpaceDE w:val="0"/>
        <w:autoSpaceDN w:val="0"/>
        <w:adjustRightInd w:val="0"/>
        <w:jc w:val="both"/>
        <w:outlineLvl w:val="0"/>
        <w:rPr>
          <w:sz w:val="28"/>
          <w:szCs w:val="28"/>
        </w:rPr>
      </w:pPr>
    </w:p>
    <w:tbl>
      <w:tblPr>
        <w:tblStyle w:val="a6"/>
        <w:tblW w:w="9569" w:type="dxa"/>
        <w:tblLook w:val="04A0" w:firstRow="1" w:lastRow="0" w:firstColumn="1" w:lastColumn="0" w:noHBand="0" w:noVBand="1"/>
      </w:tblPr>
      <w:tblGrid>
        <w:gridCol w:w="582"/>
        <w:gridCol w:w="3032"/>
        <w:gridCol w:w="2399"/>
        <w:gridCol w:w="1765"/>
        <w:gridCol w:w="1791"/>
      </w:tblGrid>
      <w:tr w:rsidR="00183F57" w:rsidRPr="00183F57" w:rsidTr="006C6B60">
        <w:tc>
          <w:tcPr>
            <w:tcW w:w="587" w:type="dxa"/>
          </w:tcPr>
          <w:p w:rsidR="00B5149E" w:rsidRPr="00183F57" w:rsidRDefault="00B5149E" w:rsidP="006C6B60">
            <w:pPr>
              <w:widowControl w:val="0"/>
              <w:autoSpaceDE w:val="0"/>
              <w:autoSpaceDN w:val="0"/>
              <w:adjustRightInd w:val="0"/>
              <w:jc w:val="center"/>
              <w:outlineLvl w:val="0"/>
              <w:rPr>
                <w:sz w:val="28"/>
                <w:szCs w:val="28"/>
              </w:rPr>
            </w:pPr>
            <w:r w:rsidRPr="00183F57">
              <w:rPr>
                <w:sz w:val="28"/>
                <w:szCs w:val="28"/>
              </w:rPr>
              <w:t>№</w:t>
            </w:r>
          </w:p>
        </w:tc>
        <w:tc>
          <w:tcPr>
            <w:tcW w:w="3067" w:type="dxa"/>
          </w:tcPr>
          <w:p w:rsidR="00B5149E" w:rsidRPr="00183F57" w:rsidRDefault="00B5149E" w:rsidP="006C6B60">
            <w:pPr>
              <w:widowControl w:val="0"/>
              <w:autoSpaceDE w:val="0"/>
              <w:autoSpaceDN w:val="0"/>
              <w:adjustRightInd w:val="0"/>
              <w:jc w:val="center"/>
              <w:outlineLvl w:val="0"/>
              <w:rPr>
                <w:sz w:val="28"/>
                <w:szCs w:val="28"/>
              </w:rPr>
            </w:pPr>
            <w:r w:rsidRPr="00183F57">
              <w:rPr>
                <w:sz w:val="28"/>
                <w:szCs w:val="28"/>
              </w:rPr>
              <w:t>Виды работ по благоустройству дворовой территории</w:t>
            </w:r>
          </w:p>
        </w:tc>
        <w:tc>
          <w:tcPr>
            <w:tcW w:w="2407" w:type="dxa"/>
          </w:tcPr>
          <w:p w:rsidR="00B5149E" w:rsidRPr="00183F57" w:rsidRDefault="00B5149E" w:rsidP="006C6B60">
            <w:pPr>
              <w:widowControl w:val="0"/>
              <w:autoSpaceDE w:val="0"/>
              <w:autoSpaceDN w:val="0"/>
              <w:adjustRightInd w:val="0"/>
              <w:jc w:val="center"/>
              <w:outlineLvl w:val="0"/>
              <w:rPr>
                <w:sz w:val="28"/>
                <w:szCs w:val="28"/>
              </w:rPr>
            </w:pPr>
            <w:r w:rsidRPr="00183F57">
              <w:rPr>
                <w:sz w:val="28"/>
                <w:szCs w:val="28"/>
              </w:rPr>
              <w:t>Стоимость работ по благоустройству дворовой территории, руб.</w:t>
            </w:r>
          </w:p>
        </w:tc>
        <w:tc>
          <w:tcPr>
            <w:tcW w:w="1769" w:type="dxa"/>
          </w:tcPr>
          <w:p w:rsidR="00B5149E" w:rsidRPr="00183F57" w:rsidRDefault="00B5149E" w:rsidP="006C6B60">
            <w:pPr>
              <w:widowControl w:val="0"/>
              <w:autoSpaceDE w:val="0"/>
              <w:autoSpaceDN w:val="0"/>
              <w:adjustRightInd w:val="0"/>
              <w:jc w:val="center"/>
              <w:outlineLvl w:val="0"/>
              <w:rPr>
                <w:sz w:val="28"/>
                <w:szCs w:val="28"/>
              </w:rPr>
            </w:pPr>
            <w:r w:rsidRPr="00183F57">
              <w:rPr>
                <w:sz w:val="28"/>
                <w:szCs w:val="28"/>
              </w:rPr>
              <w:t>Сроки выполнения работ</w:t>
            </w:r>
          </w:p>
        </w:tc>
        <w:tc>
          <w:tcPr>
            <w:tcW w:w="1739" w:type="dxa"/>
          </w:tcPr>
          <w:p w:rsidR="00B5149E" w:rsidRPr="00183F57" w:rsidRDefault="00B5149E" w:rsidP="00B5149E">
            <w:pPr>
              <w:widowControl w:val="0"/>
              <w:autoSpaceDE w:val="0"/>
              <w:autoSpaceDN w:val="0"/>
              <w:adjustRightInd w:val="0"/>
              <w:jc w:val="center"/>
              <w:outlineLvl w:val="0"/>
              <w:rPr>
                <w:sz w:val="28"/>
                <w:szCs w:val="28"/>
              </w:rPr>
            </w:pPr>
            <w:r w:rsidRPr="00183F57">
              <w:rPr>
                <w:sz w:val="28"/>
                <w:szCs w:val="28"/>
              </w:rPr>
              <w:t>Фактически оплачено работ  Получателем субсидии, руб.</w:t>
            </w:r>
          </w:p>
        </w:tc>
      </w:tr>
      <w:tr w:rsidR="00183F57" w:rsidRPr="00183F57" w:rsidTr="006C6B60">
        <w:tc>
          <w:tcPr>
            <w:tcW w:w="587" w:type="dxa"/>
          </w:tcPr>
          <w:p w:rsidR="00B5149E" w:rsidRPr="00183F57" w:rsidRDefault="00B5149E" w:rsidP="006C6B60">
            <w:pPr>
              <w:widowControl w:val="0"/>
              <w:autoSpaceDE w:val="0"/>
              <w:autoSpaceDN w:val="0"/>
              <w:adjustRightInd w:val="0"/>
              <w:jc w:val="center"/>
              <w:outlineLvl w:val="0"/>
              <w:rPr>
                <w:sz w:val="22"/>
                <w:szCs w:val="22"/>
              </w:rPr>
            </w:pPr>
            <w:r w:rsidRPr="00183F57">
              <w:rPr>
                <w:sz w:val="22"/>
                <w:szCs w:val="22"/>
              </w:rPr>
              <w:t>1</w:t>
            </w:r>
          </w:p>
        </w:tc>
        <w:tc>
          <w:tcPr>
            <w:tcW w:w="3067" w:type="dxa"/>
          </w:tcPr>
          <w:p w:rsidR="00B5149E" w:rsidRPr="00183F57" w:rsidRDefault="00B5149E" w:rsidP="006C6B60">
            <w:pPr>
              <w:widowControl w:val="0"/>
              <w:autoSpaceDE w:val="0"/>
              <w:autoSpaceDN w:val="0"/>
              <w:adjustRightInd w:val="0"/>
              <w:jc w:val="center"/>
              <w:outlineLvl w:val="0"/>
              <w:rPr>
                <w:sz w:val="22"/>
                <w:szCs w:val="22"/>
              </w:rPr>
            </w:pPr>
            <w:r w:rsidRPr="00183F57">
              <w:rPr>
                <w:sz w:val="22"/>
                <w:szCs w:val="22"/>
              </w:rPr>
              <w:t>2</w:t>
            </w:r>
          </w:p>
        </w:tc>
        <w:tc>
          <w:tcPr>
            <w:tcW w:w="2407" w:type="dxa"/>
          </w:tcPr>
          <w:p w:rsidR="00B5149E" w:rsidRPr="00183F57" w:rsidRDefault="00B5149E" w:rsidP="006C6B60">
            <w:pPr>
              <w:widowControl w:val="0"/>
              <w:autoSpaceDE w:val="0"/>
              <w:autoSpaceDN w:val="0"/>
              <w:adjustRightInd w:val="0"/>
              <w:jc w:val="center"/>
              <w:outlineLvl w:val="0"/>
              <w:rPr>
                <w:sz w:val="22"/>
                <w:szCs w:val="22"/>
              </w:rPr>
            </w:pPr>
            <w:r w:rsidRPr="00183F57">
              <w:rPr>
                <w:sz w:val="22"/>
                <w:szCs w:val="22"/>
              </w:rPr>
              <w:t>3</w:t>
            </w:r>
          </w:p>
        </w:tc>
        <w:tc>
          <w:tcPr>
            <w:tcW w:w="1769" w:type="dxa"/>
          </w:tcPr>
          <w:p w:rsidR="00B5149E" w:rsidRPr="00183F57" w:rsidRDefault="00B5149E" w:rsidP="006C6B60">
            <w:pPr>
              <w:widowControl w:val="0"/>
              <w:autoSpaceDE w:val="0"/>
              <w:autoSpaceDN w:val="0"/>
              <w:adjustRightInd w:val="0"/>
              <w:jc w:val="center"/>
              <w:outlineLvl w:val="0"/>
              <w:rPr>
                <w:sz w:val="22"/>
                <w:szCs w:val="22"/>
              </w:rPr>
            </w:pPr>
            <w:r w:rsidRPr="00183F57">
              <w:rPr>
                <w:sz w:val="22"/>
                <w:szCs w:val="22"/>
              </w:rPr>
              <w:t>4</w:t>
            </w:r>
          </w:p>
        </w:tc>
        <w:tc>
          <w:tcPr>
            <w:tcW w:w="1739" w:type="dxa"/>
          </w:tcPr>
          <w:p w:rsidR="00B5149E" w:rsidRPr="00183F57" w:rsidRDefault="00B5149E" w:rsidP="006C6B60">
            <w:pPr>
              <w:widowControl w:val="0"/>
              <w:autoSpaceDE w:val="0"/>
              <w:autoSpaceDN w:val="0"/>
              <w:adjustRightInd w:val="0"/>
              <w:jc w:val="center"/>
              <w:outlineLvl w:val="0"/>
              <w:rPr>
                <w:sz w:val="22"/>
                <w:szCs w:val="22"/>
              </w:rPr>
            </w:pPr>
            <w:r w:rsidRPr="00183F57">
              <w:rPr>
                <w:sz w:val="22"/>
                <w:szCs w:val="22"/>
              </w:rPr>
              <w:t>5</w:t>
            </w:r>
          </w:p>
        </w:tc>
      </w:tr>
      <w:tr w:rsidR="00183F57" w:rsidRPr="00183F57" w:rsidTr="006C6B60">
        <w:tc>
          <w:tcPr>
            <w:tcW w:w="587" w:type="dxa"/>
          </w:tcPr>
          <w:p w:rsidR="00B5149E" w:rsidRPr="00183F57" w:rsidRDefault="00B5149E" w:rsidP="006C6B60">
            <w:pPr>
              <w:widowControl w:val="0"/>
              <w:autoSpaceDE w:val="0"/>
              <w:autoSpaceDN w:val="0"/>
              <w:adjustRightInd w:val="0"/>
              <w:jc w:val="center"/>
              <w:outlineLvl w:val="0"/>
              <w:rPr>
                <w:sz w:val="28"/>
                <w:szCs w:val="28"/>
              </w:rPr>
            </w:pPr>
            <w:r w:rsidRPr="00183F57">
              <w:rPr>
                <w:sz w:val="28"/>
                <w:szCs w:val="28"/>
              </w:rPr>
              <w:t>1.</w:t>
            </w:r>
          </w:p>
        </w:tc>
        <w:tc>
          <w:tcPr>
            <w:tcW w:w="3067" w:type="dxa"/>
          </w:tcPr>
          <w:p w:rsidR="00B5149E" w:rsidRPr="00183F57" w:rsidRDefault="00B5149E" w:rsidP="006C6B60">
            <w:pPr>
              <w:widowControl w:val="0"/>
              <w:autoSpaceDE w:val="0"/>
              <w:autoSpaceDN w:val="0"/>
              <w:adjustRightInd w:val="0"/>
              <w:jc w:val="center"/>
              <w:outlineLvl w:val="0"/>
              <w:rPr>
                <w:sz w:val="28"/>
                <w:szCs w:val="28"/>
              </w:rPr>
            </w:pPr>
          </w:p>
        </w:tc>
        <w:tc>
          <w:tcPr>
            <w:tcW w:w="2407" w:type="dxa"/>
          </w:tcPr>
          <w:p w:rsidR="00B5149E" w:rsidRPr="00183F57" w:rsidRDefault="00B5149E" w:rsidP="006C6B60">
            <w:pPr>
              <w:widowControl w:val="0"/>
              <w:autoSpaceDE w:val="0"/>
              <w:autoSpaceDN w:val="0"/>
              <w:adjustRightInd w:val="0"/>
              <w:jc w:val="center"/>
              <w:outlineLvl w:val="0"/>
              <w:rPr>
                <w:sz w:val="28"/>
                <w:szCs w:val="28"/>
              </w:rPr>
            </w:pPr>
          </w:p>
        </w:tc>
        <w:tc>
          <w:tcPr>
            <w:tcW w:w="1769" w:type="dxa"/>
          </w:tcPr>
          <w:p w:rsidR="00B5149E" w:rsidRPr="00183F57" w:rsidRDefault="00B5149E" w:rsidP="006C6B60">
            <w:pPr>
              <w:widowControl w:val="0"/>
              <w:autoSpaceDE w:val="0"/>
              <w:autoSpaceDN w:val="0"/>
              <w:adjustRightInd w:val="0"/>
              <w:jc w:val="center"/>
              <w:outlineLvl w:val="0"/>
              <w:rPr>
                <w:sz w:val="28"/>
                <w:szCs w:val="28"/>
              </w:rPr>
            </w:pPr>
          </w:p>
        </w:tc>
        <w:tc>
          <w:tcPr>
            <w:tcW w:w="1739" w:type="dxa"/>
          </w:tcPr>
          <w:p w:rsidR="00B5149E" w:rsidRPr="00183F57" w:rsidRDefault="00B5149E" w:rsidP="006C6B60">
            <w:pPr>
              <w:widowControl w:val="0"/>
              <w:autoSpaceDE w:val="0"/>
              <w:autoSpaceDN w:val="0"/>
              <w:adjustRightInd w:val="0"/>
              <w:jc w:val="center"/>
              <w:outlineLvl w:val="0"/>
              <w:rPr>
                <w:sz w:val="28"/>
                <w:szCs w:val="28"/>
              </w:rPr>
            </w:pPr>
          </w:p>
        </w:tc>
      </w:tr>
      <w:tr w:rsidR="00B5149E" w:rsidRPr="00183F57" w:rsidTr="006C6B60">
        <w:tc>
          <w:tcPr>
            <w:tcW w:w="3654" w:type="dxa"/>
            <w:gridSpan w:val="2"/>
          </w:tcPr>
          <w:p w:rsidR="00B5149E" w:rsidRPr="00183F57" w:rsidRDefault="00B5149E" w:rsidP="006C6B60">
            <w:pPr>
              <w:widowControl w:val="0"/>
              <w:autoSpaceDE w:val="0"/>
              <w:autoSpaceDN w:val="0"/>
              <w:adjustRightInd w:val="0"/>
              <w:jc w:val="center"/>
              <w:outlineLvl w:val="0"/>
              <w:rPr>
                <w:sz w:val="28"/>
                <w:szCs w:val="28"/>
              </w:rPr>
            </w:pPr>
            <w:r w:rsidRPr="00183F57">
              <w:rPr>
                <w:sz w:val="28"/>
                <w:szCs w:val="28"/>
              </w:rPr>
              <w:t>ВСЕГО:</w:t>
            </w:r>
          </w:p>
        </w:tc>
        <w:tc>
          <w:tcPr>
            <w:tcW w:w="2407" w:type="dxa"/>
          </w:tcPr>
          <w:p w:rsidR="00B5149E" w:rsidRPr="00183F57" w:rsidRDefault="00B5149E" w:rsidP="006C6B60">
            <w:pPr>
              <w:widowControl w:val="0"/>
              <w:autoSpaceDE w:val="0"/>
              <w:autoSpaceDN w:val="0"/>
              <w:adjustRightInd w:val="0"/>
              <w:jc w:val="center"/>
              <w:outlineLvl w:val="0"/>
              <w:rPr>
                <w:sz w:val="28"/>
                <w:szCs w:val="28"/>
              </w:rPr>
            </w:pPr>
          </w:p>
        </w:tc>
        <w:tc>
          <w:tcPr>
            <w:tcW w:w="1769" w:type="dxa"/>
          </w:tcPr>
          <w:p w:rsidR="00B5149E" w:rsidRPr="00183F57" w:rsidRDefault="00B5149E" w:rsidP="006C6B60">
            <w:pPr>
              <w:widowControl w:val="0"/>
              <w:autoSpaceDE w:val="0"/>
              <w:autoSpaceDN w:val="0"/>
              <w:adjustRightInd w:val="0"/>
              <w:jc w:val="center"/>
              <w:outlineLvl w:val="0"/>
              <w:rPr>
                <w:sz w:val="28"/>
                <w:szCs w:val="28"/>
              </w:rPr>
            </w:pPr>
            <w:r w:rsidRPr="00183F57">
              <w:rPr>
                <w:sz w:val="28"/>
                <w:szCs w:val="28"/>
              </w:rPr>
              <w:t>х</w:t>
            </w:r>
          </w:p>
        </w:tc>
        <w:tc>
          <w:tcPr>
            <w:tcW w:w="1739" w:type="dxa"/>
          </w:tcPr>
          <w:p w:rsidR="00B5149E" w:rsidRPr="00183F57" w:rsidRDefault="00B5149E" w:rsidP="006C6B60">
            <w:pPr>
              <w:widowControl w:val="0"/>
              <w:autoSpaceDE w:val="0"/>
              <w:autoSpaceDN w:val="0"/>
              <w:adjustRightInd w:val="0"/>
              <w:jc w:val="center"/>
              <w:outlineLvl w:val="0"/>
              <w:rPr>
                <w:sz w:val="28"/>
                <w:szCs w:val="28"/>
              </w:rPr>
            </w:pPr>
          </w:p>
        </w:tc>
      </w:tr>
    </w:tbl>
    <w:p w:rsidR="00B5149E" w:rsidRPr="00183F57" w:rsidRDefault="00B5149E" w:rsidP="00B5149E">
      <w:pPr>
        <w:widowControl w:val="0"/>
        <w:shd w:val="clear" w:color="auto" w:fill="FFFFFF"/>
        <w:autoSpaceDE w:val="0"/>
        <w:autoSpaceDN w:val="0"/>
        <w:adjustRightInd w:val="0"/>
        <w:jc w:val="both"/>
        <w:outlineLvl w:val="0"/>
        <w:rPr>
          <w:sz w:val="28"/>
          <w:szCs w:val="28"/>
        </w:rPr>
      </w:pPr>
    </w:p>
    <w:p w:rsidR="00B5149E" w:rsidRPr="00183F57" w:rsidRDefault="00B5149E" w:rsidP="00B5149E">
      <w:pPr>
        <w:widowControl w:val="0"/>
        <w:shd w:val="clear" w:color="auto" w:fill="FFFFFF"/>
        <w:autoSpaceDE w:val="0"/>
        <w:autoSpaceDN w:val="0"/>
        <w:adjustRightInd w:val="0"/>
        <w:jc w:val="both"/>
        <w:outlineLvl w:val="0"/>
        <w:rPr>
          <w:sz w:val="28"/>
          <w:szCs w:val="28"/>
        </w:rPr>
      </w:pPr>
      <w:r w:rsidRPr="00183F57">
        <w:rPr>
          <w:sz w:val="28"/>
          <w:szCs w:val="28"/>
        </w:rPr>
        <w:t>Получатель субсидии:</w:t>
      </w:r>
    </w:p>
    <w:p w:rsidR="00B5149E" w:rsidRPr="00183F57" w:rsidRDefault="00B5149E" w:rsidP="00B5149E">
      <w:pPr>
        <w:widowControl w:val="0"/>
        <w:shd w:val="clear" w:color="auto" w:fill="FFFFFF"/>
        <w:autoSpaceDE w:val="0"/>
        <w:autoSpaceDN w:val="0"/>
        <w:adjustRightInd w:val="0"/>
        <w:jc w:val="both"/>
        <w:outlineLvl w:val="0"/>
        <w:rPr>
          <w:sz w:val="28"/>
          <w:szCs w:val="28"/>
        </w:rPr>
      </w:pPr>
      <w:r w:rsidRPr="00183F57">
        <w:rPr>
          <w:sz w:val="28"/>
          <w:szCs w:val="28"/>
        </w:rPr>
        <w:t xml:space="preserve">________________________ _____________________  </w:t>
      </w:r>
    </w:p>
    <w:p w:rsidR="00B5149E" w:rsidRPr="00183F57" w:rsidRDefault="00B5149E" w:rsidP="00B5149E">
      <w:pPr>
        <w:widowControl w:val="0"/>
        <w:shd w:val="clear" w:color="auto" w:fill="FFFFFF"/>
        <w:autoSpaceDE w:val="0"/>
        <w:autoSpaceDN w:val="0"/>
        <w:adjustRightInd w:val="0"/>
        <w:ind w:firstLine="709"/>
        <w:jc w:val="both"/>
        <w:outlineLvl w:val="0"/>
        <w:rPr>
          <w:sz w:val="24"/>
          <w:szCs w:val="24"/>
        </w:rPr>
      </w:pPr>
      <w:r w:rsidRPr="00183F57">
        <w:rPr>
          <w:sz w:val="28"/>
          <w:szCs w:val="28"/>
        </w:rPr>
        <w:t xml:space="preserve">        </w:t>
      </w:r>
      <w:r w:rsidRPr="00183F57">
        <w:rPr>
          <w:sz w:val="24"/>
          <w:szCs w:val="24"/>
        </w:rPr>
        <w:t>(Ф.И.О.)                                        (подпись)</w:t>
      </w:r>
    </w:p>
    <w:p w:rsidR="00B5149E" w:rsidRPr="00183F57" w:rsidRDefault="00B5149E" w:rsidP="00B5149E">
      <w:pPr>
        <w:widowControl w:val="0"/>
        <w:shd w:val="clear" w:color="auto" w:fill="FFFFFF"/>
        <w:autoSpaceDE w:val="0"/>
        <w:autoSpaceDN w:val="0"/>
        <w:adjustRightInd w:val="0"/>
        <w:jc w:val="both"/>
        <w:outlineLvl w:val="0"/>
        <w:rPr>
          <w:sz w:val="24"/>
          <w:szCs w:val="24"/>
        </w:rPr>
      </w:pPr>
    </w:p>
    <w:p w:rsidR="00B5149E" w:rsidRPr="00183F57" w:rsidRDefault="00B5149E" w:rsidP="00B5149E">
      <w:pPr>
        <w:widowControl w:val="0"/>
        <w:shd w:val="clear" w:color="auto" w:fill="FFFFFF"/>
        <w:autoSpaceDE w:val="0"/>
        <w:autoSpaceDN w:val="0"/>
        <w:adjustRightInd w:val="0"/>
        <w:jc w:val="both"/>
        <w:outlineLvl w:val="0"/>
        <w:rPr>
          <w:sz w:val="28"/>
          <w:szCs w:val="28"/>
        </w:rPr>
      </w:pPr>
      <w:r w:rsidRPr="00183F57">
        <w:rPr>
          <w:sz w:val="28"/>
          <w:szCs w:val="28"/>
        </w:rPr>
        <w:t>Главный бухгалтер Получателя субсидии:</w:t>
      </w:r>
    </w:p>
    <w:p w:rsidR="00B5149E" w:rsidRPr="00183F57" w:rsidRDefault="00B5149E" w:rsidP="00B5149E">
      <w:pPr>
        <w:widowControl w:val="0"/>
        <w:shd w:val="clear" w:color="auto" w:fill="FFFFFF"/>
        <w:autoSpaceDE w:val="0"/>
        <w:autoSpaceDN w:val="0"/>
        <w:adjustRightInd w:val="0"/>
        <w:jc w:val="both"/>
        <w:outlineLvl w:val="0"/>
        <w:rPr>
          <w:sz w:val="28"/>
          <w:szCs w:val="28"/>
        </w:rPr>
      </w:pPr>
      <w:r w:rsidRPr="00183F57">
        <w:rPr>
          <w:sz w:val="28"/>
          <w:szCs w:val="28"/>
        </w:rPr>
        <w:t xml:space="preserve">________________________ _____________________  </w:t>
      </w:r>
    </w:p>
    <w:p w:rsidR="00B5149E" w:rsidRPr="00183F57" w:rsidRDefault="00B5149E" w:rsidP="00B5149E">
      <w:pPr>
        <w:widowControl w:val="0"/>
        <w:shd w:val="clear" w:color="auto" w:fill="FFFFFF"/>
        <w:autoSpaceDE w:val="0"/>
        <w:autoSpaceDN w:val="0"/>
        <w:adjustRightInd w:val="0"/>
        <w:ind w:firstLine="709"/>
        <w:jc w:val="both"/>
        <w:outlineLvl w:val="0"/>
        <w:rPr>
          <w:sz w:val="24"/>
          <w:szCs w:val="24"/>
        </w:rPr>
      </w:pPr>
      <w:r w:rsidRPr="00183F57">
        <w:rPr>
          <w:sz w:val="28"/>
          <w:szCs w:val="28"/>
        </w:rPr>
        <w:t xml:space="preserve">        </w:t>
      </w:r>
      <w:r w:rsidRPr="00183F57">
        <w:rPr>
          <w:sz w:val="24"/>
          <w:szCs w:val="24"/>
        </w:rPr>
        <w:t>(Ф.И.О.)                                        (подпись)</w:t>
      </w:r>
      <w:r w:rsidR="002D3134" w:rsidRPr="00183F57">
        <w:rPr>
          <w:sz w:val="28"/>
          <w:szCs w:val="28"/>
        </w:rPr>
        <w:t>»</w:t>
      </w:r>
    </w:p>
    <w:p w:rsidR="00D85E74" w:rsidRPr="00183F57" w:rsidRDefault="00D85E74" w:rsidP="00D85E74">
      <w:pPr>
        <w:widowControl w:val="0"/>
        <w:shd w:val="clear" w:color="auto" w:fill="FFFFFF"/>
        <w:autoSpaceDE w:val="0"/>
        <w:autoSpaceDN w:val="0"/>
        <w:adjustRightInd w:val="0"/>
        <w:ind w:firstLine="709"/>
        <w:jc w:val="both"/>
        <w:outlineLvl w:val="0"/>
        <w:rPr>
          <w:sz w:val="24"/>
          <w:szCs w:val="24"/>
        </w:rPr>
      </w:pPr>
    </w:p>
    <w:p w:rsidR="00B73C1F" w:rsidRPr="00183F57" w:rsidRDefault="00B73C1F" w:rsidP="00B73C1F">
      <w:pPr>
        <w:widowControl w:val="0"/>
        <w:shd w:val="clear" w:color="auto" w:fill="FFFFFF"/>
        <w:autoSpaceDE w:val="0"/>
        <w:autoSpaceDN w:val="0"/>
        <w:adjustRightInd w:val="0"/>
        <w:ind w:firstLine="709"/>
        <w:jc w:val="both"/>
        <w:outlineLvl w:val="0"/>
        <w:rPr>
          <w:sz w:val="24"/>
          <w:szCs w:val="24"/>
        </w:rPr>
      </w:pPr>
    </w:p>
    <w:p w:rsidR="00B73C1F" w:rsidRPr="00183F57" w:rsidRDefault="00B73C1F" w:rsidP="00B73C1F">
      <w:pPr>
        <w:widowControl w:val="0"/>
        <w:shd w:val="clear" w:color="auto" w:fill="FFFFFF"/>
        <w:autoSpaceDE w:val="0"/>
        <w:autoSpaceDN w:val="0"/>
        <w:adjustRightInd w:val="0"/>
        <w:ind w:firstLine="709"/>
        <w:jc w:val="right"/>
        <w:outlineLvl w:val="0"/>
        <w:rPr>
          <w:b/>
          <w:sz w:val="28"/>
          <w:szCs w:val="28"/>
        </w:rPr>
      </w:pPr>
    </w:p>
    <w:p w:rsidR="00D85E74" w:rsidRPr="00183F57" w:rsidRDefault="00D85E74" w:rsidP="00B73C1F">
      <w:pPr>
        <w:widowControl w:val="0"/>
        <w:shd w:val="clear" w:color="auto" w:fill="FFFFFF"/>
        <w:autoSpaceDE w:val="0"/>
        <w:autoSpaceDN w:val="0"/>
        <w:adjustRightInd w:val="0"/>
        <w:ind w:firstLine="709"/>
        <w:jc w:val="right"/>
        <w:outlineLvl w:val="0"/>
        <w:rPr>
          <w:b/>
          <w:sz w:val="28"/>
          <w:szCs w:val="28"/>
        </w:rPr>
      </w:pPr>
    </w:p>
    <w:p w:rsidR="00D85E74" w:rsidRPr="00183F57" w:rsidRDefault="00D85E74" w:rsidP="00B73C1F">
      <w:pPr>
        <w:widowControl w:val="0"/>
        <w:shd w:val="clear" w:color="auto" w:fill="FFFFFF"/>
        <w:autoSpaceDE w:val="0"/>
        <w:autoSpaceDN w:val="0"/>
        <w:adjustRightInd w:val="0"/>
        <w:ind w:firstLine="709"/>
        <w:jc w:val="right"/>
        <w:outlineLvl w:val="0"/>
        <w:rPr>
          <w:b/>
          <w:sz w:val="28"/>
          <w:szCs w:val="28"/>
        </w:rPr>
      </w:pPr>
    </w:p>
    <w:p w:rsidR="00D85E74" w:rsidRPr="00183F57" w:rsidRDefault="00D85E74" w:rsidP="00B73C1F">
      <w:pPr>
        <w:widowControl w:val="0"/>
        <w:shd w:val="clear" w:color="auto" w:fill="FFFFFF"/>
        <w:autoSpaceDE w:val="0"/>
        <w:autoSpaceDN w:val="0"/>
        <w:adjustRightInd w:val="0"/>
        <w:ind w:firstLine="709"/>
        <w:jc w:val="right"/>
        <w:outlineLvl w:val="0"/>
        <w:rPr>
          <w:b/>
          <w:sz w:val="28"/>
          <w:szCs w:val="28"/>
        </w:rPr>
      </w:pPr>
    </w:p>
    <w:p w:rsidR="00D85E74" w:rsidRPr="00183F57" w:rsidRDefault="00D85E74" w:rsidP="00B73C1F">
      <w:pPr>
        <w:widowControl w:val="0"/>
        <w:shd w:val="clear" w:color="auto" w:fill="FFFFFF"/>
        <w:autoSpaceDE w:val="0"/>
        <w:autoSpaceDN w:val="0"/>
        <w:adjustRightInd w:val="0"/>
        <w:ind w:firstLine="709"/>
        <w:jc w:val="right"/>
        <w:outlineLvl w:val="0"/>
        <w:rPr>
          <w:b/>
          <w:sz w:val="28"/>
          <w:szCs w:val="28"/>
        </w:rPr>
      </w:pPr>
    </w:p>
    <w:p w:rsidR="00D85E74" w:rsidRPr="00183F57" w:rsidRDefault="00D85E74" w:rsidP="00B73C1F">
      <w:pPr>
        <w:widowControl w:val="0"/>
        <w:shd w:val="clear" w:color="auto" w:fill="FFFFFF"/>
        <w:autoSpaceDE w:val="0"/>
        <w:autoSpaceDN w:val="0"/>
        <w:adjustRightInd w:val="0"/>
        <w:ind w:firstLine="709"/>
        <w:jc w:val="right"/>
        <w:outlineLvl w:val="0"/>
        <w:rPr>
          <w:b/>
          <w:sz w:val="28"/>
          <w:szCs w:val="28"/>
        </w:rPr>
      </w:pPr>
    </w:p>
    <w:p w:rsidR="006C6B60" w:rsidRPr="00183F57"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Pr="00183F57"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Pr="00183F57"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Pr="00183F57"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Pr="00183F57"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Pr="00183F57"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Pr="00183F57" w:rsidRDefault="006C6B60" w:rsidP="00B73C1F">
      <w:pPr>
        <w:widowControl w:val="0"/>
        <w:shd w:val="clear" w:color="auto" w:fill="FFFFFF"/>
        <w:autoSpaceDE w:val="0"/>
        <w:autoSpaceDN w:val="0"/>
        <w:adjustRightInd w:val="0"/>
        <w:ind w:firstLine="709"/>
        <w:jc w:val="right"/>
        <w:outlineLvl w:val="0"/>
        <w:rPr>
          <w:b/>
          <w:sz w:val="28"/>
          <w:szCs w:val="28"/>
        </w:rPr>
      </w:pPr>
    </w:p>
    <w:p w:rsidR="006C6B60" w:rsidRPr="00183F57" w:rsidRDefault="006C6B60" w:rsidP="00B73C1F">
      <w:pPr>
        <w:widowControl w:val="0"/>
        <w:shd w:val="clear" w:color="auto" w:fill="FFFFFF"/>
        <w:autoSpaceDE w:val="0"/>
        <w:autoSpaceDN w:val="0"/>
        <w:adjustRightInd w:val="0"/>
        <w:ind w:firstLine="709"/>
        <w:jc w:val="right"/>
        <w:outlineLvl w:val="0"/>
        <w:rPr>
          <w:b/>
          <w:sz w:val="28"/>
          <w:szCs w:val="28"/>
        </w:rPr>
      </w:pPr>
    </w:p>
    <w:p w:rsidR="00550EFF" w:rsidRPr="00183F57" w:rsidRDefault="00550EFF" w:rsidP="007D288E">
      <w:pPr>
        <w:widowControl w:val="0"/>
        <w:shd w:val="clear" w:color="auto" w:fill="FFFFFF"/>
        <w:autoSpaceDE w:val="0"/>
        <w:autoSpaceDN w:val="0"/>
        <w:adjustRightInd w:val="0"/>
        <w:ind w:firstLine="709"/>
        <w:jc w:val="both"/>
        <w:outlineLvl w:val="0"/>
        <w:rPr>
          <w:sz w:val="27"/>
          <w:szCs w:val="27"/>
        </w:rPr>
      </w:pPr>
    </w:p>
    <w:sectPr w:rsidR="00550EFF" w:rsidRPr="00183F57" w:rsidSect="00F5252C">
      <w:pgSz w:w="11906" w:h="16838" w:code="9"/>
      <w:pgMar w:top="993" w:right="851" w:bottom="1135" w:left="850" w:header="709" w:footer="709" w:gutter="8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0675C"/>
    <w:rsid w:val="00016E28"/>
    <w:rsid w:val="0003066F"/>
    <w:rsid w:val="000329C3"/>
    <w:rsid w:val="000339DE"/>
    <w:rsid w:val="00052037"/>
    <w:rsid w:val="00052551"/>
    <w:rsid w:val="000530DE"/>
    <w:rsid w:val="00054395"/>
    <w:rsid w:val="00057338"/>
    <w:rsid w:val="00062000"/>
    <w:rsid w:val="00072991"/>
    <w:rsid w:val="000750A4"/>
    <w:rsid w:val="0007588B"/>
    <w:rsid w:val="000779B8"/>
    <w:rsid w:val="00077A12"/>
    <w:rsid w:val="00084033"/>
    <w:rsid w:val="00084EA1"/>
    <w:rsid w:val="0009630A"/>
    <w:rsid w:val="0009658F"/>
    <w:rsid w:val="000B312F"/>
    <w:rsid w:val="000B5B56"/>
    <w:rsid w:val="000B7D4B"/>
    <w:rsid w:val="000C4F40"/>
    <w:rsid w:val="000C7B98"/>
    <w:rsid w:val="000D168A"/>
    <w:rsid w:val="000D3790"/>
    <w:rsid w:val="000D4DFC"/>
    <w:rsid w:val="000E005C"/>
    <w:rsid w:val="000E02ED"/>
    <w:rsid w:val="000E1ADB"/>
    <w:rsid w:val="000E4FB0"/>
    <w:rsid w:val="000F1DF4"/>
    <w:rsid w:val="000F4C24"/>
    <w:rsid w:val="000F5FA7"/>
    <w:rsid w:val="000F6623"/>
    <w:rsid w:val="00100847"/>
    <w:rsid w:val="001019D9"/>
    <w:rsid w:val="00102EEA"/>
    <w:rsid w:val="001114D3"/>
    <w:rsid w:val="001164BB"/>
    <w:rsid w:val="00117F09"/>
    <w:rsid w:val="0012004D"/>
    <w:rsid w:val="00125048"/>
    <w:rsid w:val="001317B4"/>
    <w:rsid w:val="00134BF1"/>
    <w:rsid w:val="00140AEB"/>
    <w:rsid w:val="00143B31"/>
    <w:rsid w:val="001457FB"/>
    <w:rsid w:val="001501E1"/>
    <w:rsid w:val="001505E6"/>
    <w:rsid w:val="00154DBE"/>
    <w:rsid w:val="00155F66"/>
    <w:rsid w:val="00156354"/>
    <w:rsid w:val="0016227B"/>
    <w:rsid w:val="00164E00"/>
    <w:rsid w:val="001677A5"/>
    <w:rsid w:val="001711AE"/>
    <w:rsid w:val="001725CB"/>
    <w:rsid w:val="00176986"/>
    <w:rsid w:val="001774D9"/>
    <w:rsid w:val="00177DF6"/>
    <w:rsid w:val="00181189"/>
    <w:rsid w:val="00183F57"/>
    <w:rsid w:val="001950F9"/>
    <w:rsid w:val="001A0053"/>
    <w:rsid w:val="001A2C38"/>
    <w:rsid w:val="001A58A5"/>
    <w:rsid w:val="001B3217"/>
    <w:rsid w:val="001B51FC"/>
    <w:rsid w:val="001C69FA"/>
    <w:rsid w:val="001C7207"/>
    <w:rsid w:val="001C7A2E"/>
    <w:rsid w:val="001D094B"/>
    <w:rsid w:val="001E1CA8"/>
    <w:rsid w:val="001E68CD"/>
    <w:rsid w:val="001E7859"/>
    <w:rsid w:val="001F0016"/>
    <w:rsid w:val="001F20A8"/>
    <w:rsid w:val="001F2E4E"/>
    <w:rsid w:val="001F4A7B"/>
    <w:rsid w:val="00201B2D"/>
    <w:rsid w:val="00204196"/>
    <w:rsid w:val="002048D2"/>
    <w:rsid w:val="002052FD"/>
    <w:rsid w:val="00207D00"/>
    <w:rsid w:val="00215BD9"/>
    <w:rsid w:val="0021690F"/>
    <w:rsid w:val="00216EC8"/>
    <w:rsid w:val="00217C8E"/>
    <w:rsid w:val="00223E63"/>
    <w:rsid w:val="0022407F"/>
    <w:rsid w:val="00226804"/>
    <w:rsid w:val="00226853"/>
    <w:rsid w:val="00230D13"/>
    <w:rsid w:val="00233789"/>
    <w:rsid w:val="00234AA1"/>
    <w:rsid w:val="00235FF3"/>
    <w:rsid w:val="002376FF"/>
    <w:rsid w:val="002406C6"/>
    <w:rsid w:val="00245FED"/>
    <w:rsid w:val="0025601D"/>
    <w:rsid w:val="00263B79"/>
    <w:rsid w:val="00263E24"/>
    <w:rsid w:val="00265F44"/>
    <w:rsid w:val="00266BEB"/>
    <w:rsid w:val="00271048"/>
    <w:rsid w:val="0027148B"/>
    <w:rsid w:val="002744FB"/>
    <w:rsid w:val="00274A9F"/>
    <w:rsid w:val="00277777"/>
    <w:rsid w:val="0028270C"/>
    <w:rsid w:val="00284E72"/>
    <w:rsid w:val="002866BA"/>
    <w:rsid w:val="00291047"/>
    <w:rsid w:val="00292936"/>
    <w:rsid w:val="00292C4C"/>
    <w:rsid w:val="00293D91"/>
    <w:rsid w:val="002A132B"/>
    <w:rsid w:val="002A380D"/>
    <w:rsid w:val="002A5850"/>
    <w:rsid w:val="002B0CF9"/>
    <w:rsid w:val="002B4A04"/>
    <w:rsid w:val="002C0CC8"/>
    <w:rsid w:val="002C35A4"/>
    <w:rsid w:val="002C45EC"/>
    <w:rsid w:val="002C5B90"/>
    <w:rsid w:val="002C6D61"/>
    <w:rsid w:val="002D3134"/>
    <w:rsid w:val="002D3E15"/>
    <w:rsid w:val="002D5646"/>
    <w:rsid w:val="002D59A9"/>
    <w:rsid w:val="002D6C67"/>
    <w:rsid w:val="002D729D"/>
    <w:rsid w:val="002E19E7"/>
    <w:rsid w:val="002E3B23"/>
    <w:rsid w:val="002F2322"/>
    <w:rsid w:val="002F3FAF"/>
    <w:rsid w:val="002F4357"/>
    <w:rsid w:val="0030186C"/>
    <w:rsid w:val="00304580"/>
    <w:rsid w:val="00313158"/>
    <w:rsid w:val="00316086"/>
    <w:rsid w:val="003161A7"/>
    <w:rsid w:val="003219C5"/>
    <w:rsid w:val="00321DC1"/>
    <w:rsid w:val="00327A6D"/>
    <w:rsid w:val="003300DF"/>
    <w:rsid w:val="0033087B"/>
    <w:rsid w:val="00331013"/>
    <w:rsid w:val="003311F8"/>
    <w:rsid w:val="003401D2"/>
    <w:rsid w:val="003414E4"/>
    <w:rsid w:val="00341EEB"/>
    <w:rsid w:val="003446AA"/>
    <w:rsid w:val="003450E2"/>
    <w:rsid w:val="00346B44"/>
    <w:rsid w:val="00350863"/>
    <w:rsid w:val="00352C21"/>
    <w:rsid w:val="003535A5"/>
    <w:rsid w:val="00354C10"/>
    <w:rsid w:val="0035605A"/>
    <w:rsid w:val="003568EF"/>
    <w:rsid w:val="0036401D"/>
    <w:rsid w:val="00367275"/>
    <w:rsid w:val="00367A1A"/>
    <w:rsid w:val="00380285"/>
    <w:rsid w:val="00385D6C"/>
    <w:rsid w:val="00386E8A"/>
    <w:rsid w:val="003938D4"/>
    <w:rsid w:val="00394A48"/>
    <w:rsid w:val="00395F57"/>
    <w:rsid w:val="00397653"/>
    <w:rsid w:val="003A4B82"/>
    <w:rsid w:val="003A65D5"/>
    <w:rsid w:val="003A712E"/>
    <w:rsid w:val="003A7F42"/>
    <w:rsid w:val="003B0C62"/>
    <w:rsid w:val="003B21DB"/>
    <w:rsid w:val="003B677C"/>
    <w:rsid w:val="003C371C"/>
    <w:rsid w:val="003D3B67"/>
    <w:rsid w:val="003E39FB"/>
    <w:rsid w:val="003E6A40"/>
    <w:rsid w:val="003F2F9B"/>
    <w:rsid w:val="004123B7"/>
    <w:rsid w:val="00412DC0"/>
    <w:rsid w:val="00414187"/>
    <w:rsid w:val="00420750"/>
    <w:rsid w:val="00426B25"/>
    <w:rsid w:val="00431676"/>
    <w:rsid w:val="00431DC3"/>
    <w:rsid w:val="0043570E"/>
    <w:rsid w:val="00442F09"/>
    <w:rsid w:val="00450F51"/>
    <w:rsid w:val="00451FE6"/>
    <w:rsid w:val="004531D0"/>
    <w:rsid w:val="00455FF0"/>
    <w:rsid w:val="00457356"/>
    <w:rsid w:val="004618F8"/>
    <w:rsid w:val="00464098"/>
    <w:rsid w:val="00471DFB"/>
    <w:rsid w:val="00473485"/>
    <w:rsid w:val="004817D2"/>
    <w:rsid w:val="004860C6"/>
    <w:rsid w:val="0049100E"/>
    <w:rsid w:val="00493475"/>
    <w:rsid w:val="004956F0"/>
    <w:rsid w:val="00495869"/>
    <w:rsid w:val="004A68E0"/>
    <w:rsid w:val="004B0354"/>
    <w:rsid w:val="004B1565"/>
    <w:rsid w:val="004B6497"/>
    <w:rsid w:val="004B69B2"/>
    <w:rsid w:val="004B7644"/>
    <w:rsid w:val="004C1AF1"/>
    <w:rsid w:val="004C1E51"/>
    <w:rsid w:val="004C251B"/>
    <w:rsid w:val="004C2F8C"/>
    <w:rsid w:val="004C4575"/>
    <w:rsid w:val="004D0B0A"/>
    <w:rsid w:val="004D0F83"/>
    <w:rsid w:val="004D11DC"/>
    <w:rsid w:val="004D482E"/>
    <w:rsid w:val="004E493A"/>
    <w:rsid w:val="004E5FD7"/>
    <w:rsid w:val="004F26EA"/>
    <w:rsid w:val="004F2EE7"/>
    <w:rsid w:val="004F5873"/>
    <w:rsid w:val="004F62DE"/>
    <w:rsid w:val="004F6D0B"/>
    <w:rsid w:val="004F7A85"/>
    <w:rsid w:val="005023EF"/>
    <w:rsid w:val="00504220"/>
    <w:rsid w:val="00504278"/>
    <w:rsid w:val="005066CD"/>
    <w:rsid w:val="005154BC"/>
    <w:rsid w:val="00522942"/>
    <w:rsid w:val="0052577D"/>
    <w:rsid w:val="0052711F"/>
    <w:rsid w:val="00527288"/>
    <w:rsid w:val="00530B76"/>
    <w:rsid w:val="00530C36"/>
    <w:rsid w:val="00530C5A"/>
    <w:rsid w:val="00532B01"/>
    <w:rsid w:val="005332D0"/>
    <w:rsid w:val="005439E1"/>
    <w:rsid w:val="00544D06"/>
    <w:rsid w:val="00545AAC"/>
    <w:rsid w:val="00545C45"/>
    <w:rsid w:val="00550EFF"/>
    <w:rsid w:val="00551352"/>
    <w:rsid w:val="0055262F"/>
    <w:rsid w:val="00554B33"/>
    <w:rsid w:val="00555C14"/>
    <w:rsid w:val="00560E63"/>
    <w:rsid w:val="00564298"/>
    <w:rsid w:val="00564538"/>
    <w:rsid w:val="00564F3F"/>
    <w:rsid w:val="005678FE"/>
    <w:rsid w:val="00571F18"/>
    <w:rsid w:val="0058038F"/>
    <w:rsid w:val="00584DF5"/>
    <w:rsid w:val="005851CD"/>
    <w:rsid w:val="00585903"/>
    <w:rsid w:val="00587FED"/>
    <w:rsid w:val="0059128A"/>
    <w:rsid w:val="00592A47"/>
    <w:rsid w:val="00596286"/>
    <w:rsid w:val="00596C37"/>
    <w:rsid w:val="00597496"/>
    <w:rsid w:val="005A64BF"/>
    <w:rsid w:val="005A6AB5"/>
    <w:rsid w:val="005A7139"/>
    <w:rsid w:val="005B0685"/>
    <w:rsid w:val="005B0BA2"/>
    <w:rsid w:val="005B3900"/>
    <w:rsid w:val="005C01C8"/>
    <w:rsid w:val="005C1934"/>
    <w:rsid w:val="005C1E34"/>
    <w:rsid w:val="005C45EB"/>
    <w:rsid w:val="005D0C0B"/>
    <w:rsid w:val="005E21DD"/>
    <w:rsid w:val="005E4993"/>
    <w:rsid w:val="005E72E8"/>
    <w:rsid w:val="005F2242"/>
    <w:rsid w:val="006066F9"/>
    <w:rsid w:val="00610005"/>
    <w:rsid w:val="0061468F"/>
    <w:rsid w:val="00622BEF"/>
    <w:rsid w:val="00623E0F"/>
    <w:rsid w:val="00625675"/>
    <w:rsid w:val="00633ABB"/>
    <w:rsid w:val="006359D1"/>
    <w:rsid w:val="006362E9"/>
    <w:rsid w:val="00640D0A"/>
    <w:rsid w:val="00640D34"/>
    <w:rsid w:val="00641A46"/>
    <w:rsid w:val="00643D99"/>
    <w:rsid w:val="00650271"/>
    <w:rsid w:val="00653B94"/>
    <w:rsid w:val="00656A79"/>
    <w:rsid w:val="00672EE1"/>
    <w:rsid w:val="00674E1A"/>
    <w:rsid w:val="006761A8"/>
    <w:rsid w:val="00685F1B"/>
    <w:rsid w:val="006A0607"/>
    <w:rsid w:val="006A0F3E"/>
    <w:rsid w:val="006A24C9"/>
    <w:rsid w:val="006A2A88"/>
    <w:rsid w:val="006A3F92"/>
    <w:rsid w:val="006A57B6"/>
    <w:rsid w:val="006B0443"/>
    <w:rsid w:val="006B7A04"/>
    <w:rsid w:val="006C1F87"/>
    <w:rsid w:val="006C6B60"/>
    <w:rsid w:val="006C7942"/>
    <w:rsid w:val="006D55C5"/>
    <w:rsid w:val="006E01BD"/>
    <w:rsid w:val="006E0519"/>
    <w:rsid w:val="006E160D"/>
    <w:rsid w:val="006E2AB1"/>
    <w:rsid w:val="006E68C6"/>
    <w:rsid w:val="006E69F7"/>
    <w:rsid w:val="006F61C8"/>
    <w:rsid w:val="006F6C34"/>
    <w:rsid w:val="006F70D6"/>
    <w:rsid w:val="00702170"/>
    <w:rsid w:val="00714CAD"/>
    <w:rsid w:val="0072366E"/>
    <w:rsid w:val="00724E0B"/>
    <w:rsid w:val="00730825"/>
    <w:rsid w:val="007358C6"/>
    <w:rsid w:val="00742E47"/>
    <w:rsid w:val="007440FF"/>
    <w:rsid w:val="00744B99"/>
    <w:rsid w:val="00744D42"/>
    <w:rsid w:val="00744D6A"/>
    <w:rsid w:val="00745AC9"/>
    <w:rsid w:val="007513A6"/>
    <w:rsid w:val="00752EB6"/>
    <w:rsid w:val="00754D8D"/>
    <w:rsid w:val="007552C6"/>
    <w:rsid w:val="00755A32"/>
    <w:rsid w:val="00762C50"/>
    <w:rsid w:val="00765FC1"/>
    <w:rsid w:val="00770DE6"/>
    <w:rsid w:val="0077361A"/>
    <w:rsid w:val="00776104"/>
    <w:rsid w:val="00783E4E"/>
    <w:rsid w:val="00784273"/>
    <w:rsid w:val="00785074"/>
    <w:rsid w:val="00785D46"/>
    <w:rsid w:val="00790CFE"/>
    <w:rsid w:val="007A23C3"/>
    <w:rsid w:val="007A3A40"/>
    <w:rsid w:val="007A7690"/>
    <w:rsid w:val="007B1D72"/>
    <w:rsid w:val="007B39B8"/>
    <w:rsid w:val="007B41F1"/>
    <w:rsid w:val="007B53F7"/>
    <w:rsid w:val="007B5AEF"/>
    <w:rsid w:val="007B6E5D"/>
    <w:rsid w:val="007C3700"/>
    <w:rsid w:val="007C4BEC"/>
    <w:rsid w:val="007D288E"/>
    <w:rsid w:val="007D3B78"/>
    <w:rsid w:val="007D5F30"/>
    <w:rsid w:val="007D78CC"/>
    <w:rsid w:val="007E0A4B"/>
    <w:rsid w:val="007E1B50"/>
    <w:rsid w:val="007E3059"/>
    <w:rsid w:val="007E37FB"/>
    <w:rsid w:val="007E3E5D"/>
    <w:rsid w:val="007F4B6F"/>
    <w:rsid w:val="008106D2"/>
    <w:rsid w:val="0081653E"/>
    <w:rsid w:val="00816D7F"/>
    <w:rsid w:val="008214B1"/>
    <w:rsid w:val="00822007"/>
    <w:rsid w:val="0082711F"/>
    <w:rsid w:val="00830914"/>
    <w:rsid w:val="00831C99"/>
    <w:rsid w:val="00834B1D"/>
    <w:rsid w:val="00835952"/>
    <w:rsid w:val="00836E7D"/>
    <w:rsid w:val="00840A69"/>
    <w:rsid w:val="00840F52"/>
    <w:rsid w:val="00841C7E"/>
    <w:rsid w:val="00843147"/>
    <w:rsid w:val="00844F7A"/>
    <w:rsid w:val="00854609"/>
    <w:rsid w:val="008547CA"/>
    <w:rsid w:val="0085630E"/>
    <w:rsid w:val="00862839"/>
    <w:rsid w:val="00866552"/>
    <w:rsid w:val="008666FA"/>
    <w:rsid w:val="008736B9"/>
    <w:rsid w:val="00873B21"/>
    <w:rsid w:val="008742BE"/>
    <w:rsid w:val="00874397"/>
    <w:rsid w:val="00875839"/>
    <w:rsid w:val="00881E00"/>
    <w:rsid w:val="00884DA3"/>
    <w:rsid w:val="00885566"/>
    <w:rsid w:val="008859FA"/>
    <w:rsid w:val="008866C6"/>
    <w:rsid w:val="0088738A"/>
    <w:rsid w:val="00891485"/>
    <w:rsid w:val="008917E0"/>
    <w:rsid w:val="0089270D"/>
    <w:rsid w:val="00892FEC"/>
    <w:rsid w:val="00893721"/>
    <w:rsid w:val="008958FE"/>
    <w:rsid w:val="008A22C7"/>
    <w:rsid w:val="008B30E8"/>
    <w:rsid w:val="008B78EF"/>
    <w:rsid w:val="008B7906"/>
    <w:rsid w:val="008C2227"/>
    <w:rsid w:val="008C2731"/>
    <w:rsid w:val="008C3125"/>
    <w:rsid w:val="008C6396"/>
    <w:rsid w:val="008C686A"/>
    <w:rsid w:val="008C72BF"/>
    <w:rsid w:val="008C7B14"/>
    <w:rsid w:val="008D0107"/>
    <w:rsid w:val="008D06F3"/>
    <w:rsid w:val="008D26A3"/>
    <w:rsid w:val="008D4AE0"/>
    <w:rsid w:val="008E19CC"/>
    <w:rsid w:val="008E384C"/>
    <w:rsid w:val="008E445A"/>
    <w:rsid w:val="008F15D7"/>
    <w:rsid w:val="008F19CB"/>
    <w:rsid w:val="008F7DF4"/>
    <w:rsid w:val="00900888"/>
    <w:rsid w:val="00900E75"/>
    <w:rsid w:val="009018D5"/>
    <w:rsid w:val="009030E3"/>
    <w:rsid w:val="009031E1"/>
    <w:rsid w:val="00904643"/>
    <w:rsid w:val="009071DF"/>
    <w:rsid w:val="00907875"/>
    <w:rsid w:val="00907B0A"/>
    <w:rsid w:val="009107F3"/>
    <w:rsid w:val="00911A28"/>
    <w:rsid w:val="00915403"/>
    <w:rsid w:val="00920194"/>
    <w:rsid w:val="00920E2A"/>
    <w:rsid w:val="00925333"/>
    <w:rsid w:val="00932806"/>
    <w:rsid w:val="00935108"/>
    <w:rsid w:val="0093543C"/>
    <w:rsid w:val="009357AE"/>
    <w:rsid w:val="0093598B"/>
    <w:rsid w:val="00960DF4"/>
    <w:rsid w:val="00966D8E"/>
    <w:rsid w:val="00971AFE"/>
    <w:rsid w:val="0097336B"/>
    <w:rsid w:val="00973C3F"/>
    <w:rsid w:val="00974035"/>
    <w:rsid w:val="00976624"/>
    <w:rsid w:val="00976AA1"/>
    <w:rsid w:val="00990BB8"/>
    <w:rsid w:val="00997131"/>
    <w:rsid w:val="00997679"/>
    <w:rsid w:val="009977EE"/>
    <w:rsid w:val="00997DB2"/>
    <w:rsid w:val="009A0229"/>
    <w:rsid w:val="009A6011"/>
    <w:rsid w:val="009A7166"/>
    <w:rsid w:val="009B12D4"/>
    <w:rsid w:val="009C2783"/>
    <w:rsid w:val="009C683B"/>
    <w:rsid w:val="009C6B0A"/>
    <w:rsid w:val="009D0A51"/>
    <w:rsid w:val="009D50A7"/>
    <w:rsid w:val="009E0FC6"/>
    <w:rsid w:val="009E0FF2"/>
    <w:rsid w:val="009F0E9D"/>
    <w:rsid w:val="009F2705"/>
    <w:rsid w:val="009F3448"/>
    <w:rsid w:val="009F4856"/>
    <w:rsid w:val="00A01B9C"/>
    <w:rsid w:val="00A05E1D"/>
    <w:rsid w:val="00A100F3"/>
    <w:rsid w:val="00A11F12"/>
    <w:rsid w:val="00A13606"/>
    <w:rsid w:val="00A174F5"/>
    <w:rsid w:val="00A31C8D"/>
    <w:rsid w:val="00A42745"/>
    <w:rsid w:val="00A51FDE"/>
    <w:rsid w:val="00A55A3D"/>
    <w:rsid w:val="00A56E79"/>
    <w:rsid w:val="00A66970"/>
    <w:rsid w:val="00A674B2"/>
    <w:rsid w:val="00A6753F"/>
    <w:rsid w:val="00A67577"/>
    <w:rsid w:val="00A7349F"/>
    <w:rsid w:val="00A73C34"/>
    <w:rsid w:val="00A7506C"/>
    <w:rsid w:val="00A757A7"/>
    <w:rsid w:val="00A8506A"/>
    <w:rsid w:val="00A942EE"/>
    <w:rsid w:val="00A9595D"/>
    <w:rsid w:val="00A96363"/>
    <w:rsid w:val="00A968B8"/>
    <w:rsid w:val="00A97C8D"/>
    <w:rsid w:val="00AA02B0"/>
    <w:rsid w:val="00AA038F"/>
    <w:rsid w:val="00AA33AB"/>
    <w:rsid w:val="00AB6496"/>
    <w:rsid w:val="00AC112F"/>
    <w:rsid w:val="00AD1548"/>
    <w:rsid w:val="00AD238F"/>
    <w:rsid w:val="00AD2F3C"/>
    <w:rsid w:val="00AE26CA"/>
    <w:rsid w:val="00AE33E1"/>
    <w:rsid w:val="00AF1464"/>
    <w:rsid w:val="00AF1E7B"/>
    <w:rsid w:val="00AF2EA7"/>
    <w:rsid w:val="00AF432A"/>
    <w:rsid w:val="00AF49F5"/>
    <w:rsid w:val="00AF542A"/>
    <w:rsid w:val="00AF758F"/>
    <w:rsid w:val="00B006D3"/>
    <w:rsid w:val="00B04A3D"/>
    <w:rsid w:val="00B06D67"/>
    <w:rsid w:val="00B102C1"/>
    <w:rsid w:val="00B11D3F"/>
    <w:rsid w:val="00B14FA1"/>
    <w:rsid w:val="00B1538F"/>
    <w:rsid w:val="00B276F8"/>
    <w:rsid w:val="00B35EC2"/>
    <w:rsid w:val="00B40E47"/>
    <w:rsid w:val="00B42D5C"/>
    <w:rsid w:val="00B460B3"/>
    <w:rsid w:val="00B5149E"/>
    <w:rsid w:val="00B55DD5"/>
    <w:rsid w:val="00B561B3"/>
    <w:rsid w:val="00B61CB3"/>
    <w:rsid w:val="00B62EA1"/>
    <w:rsid w:val="00B63A3C"/>
    <w:rsid w:val="00B71E72"/>
    <w:rsid w:val="00B73C1F"/>
    <w:rsid w:val="00B831BC"/>
    <w:rsid w:val="00B907BD"/>
    <w:rsid w:val="00B93D55"/>
    <w:rsid w:val="00B97A5F"/>
    <w:rsid w:val="00B97D79"/>
    <w:rsid w:val="00BA0914"/>
    <w:rsid w:val="00BA78C5"/>
    <w:rsid w:val="00BB16B4"/>
    <w:rsid w:val="00BB1D21"/>
    <w:rsid w:val="00BB2A2A"/>
    <w:rsid w:val="00BB38F9"/>
    <w:rsid w:val="00BB4E5A"/>
    <w:rsid w:val="00BB6771"/>
    <w:rsid w:val="00BC0E2E"/>
    <w:rsid w:val="00BC56A2"/>
    <w:rsid w:val="00BC714E"/>
    <w:rsid w:val="00BD56EC"/>
    <w:rsid w:val="00BF1E86"/>
    <w:rsid w:val="00BF3D91"/>
    <w:rsid w:val="00BF3DC6"/>
    <w:rsid w:val="00C00A2A"/>
    <w:rsid w:val="00C00F3F"/>
    <w:rsid w:val="00C01B57"/>
    <w:rsid w:val="00C171FA"/>
    <w:rsid w:val="00C1743F"/>
    <w:rsid w:val="00C20D2D"/>
    <w:rsid w:val="00C268C8"/>
    <w:rsid w:val="00C2764B"/>
    <w:rsid w:val="00C31482"/>
    <w:rsid w:val="00C33F25"/>
    <w:rsid w:val="00C40171"/>
    <w:rsid w:val="00C41D60"/>
    <w:rsid w:val="00C42A9D"/>
    <w:rsid w:val="00C43C10"/>
    <w:rsid w:val="00C50C19"/>
    <w:rsid w:val="00C54312"/>
    <w:rsid w:val="00C56F91"/>
    <w:rsid w:val="00C605BD"/>
    <w:rsid w:val="00C63A4A"/>
    <w:rsid w:val="00C72485"/>
    <w:rsid w:val="00C733E3"/>
    <w:rsid w:val="00C73AA5"/>
    <w:rsid w:val="00C7766C"/>
    <w:rsid w:val="00C84DCD"/>
    <w:rsid w:val="00C85954"/>
    <w:rsid w:val="00C87330"/>
    <w:rsid w:val="00C90977"/>
    <w:rsid w:val="00C90E6D"/>
    <w:rsid w:val="00C918BB"/>
    <w:rsid w:val="00C934E2"/>
    <w:rsid w:val="00C95109"/>
    <w:rsid w:val="00C955AD"/>
    <w:rsid w:val="00C95717"/>
    <w:rsid w:val="00CA1ADB"/>
    <w:rsid w:val="00CB23D6"/>
    <w:rsid w:val="00CC5B35"/>
    <w:rsid w:val="00CC5E9C"/>
    <w:rsid w:val="00CC70DC"/>
    <w:rsid w:val="00CC7A42"/>
    <w:rsid w:val="00CD0943"/>
    <w:rsid w:val="00CD1834"/>
    <w:rsid w:val="00CD7A36"/>
    <w:rsid w:val="00CE21E2"/>
    <w:rsid w:val="00CE4029"/>
    <w:rsid w:val="00CE7924"/>
    <w:rsid w:val="00CF17CE"/>
    <w:rsid w:val="00CF3583"/>
    <w:rsid w:val="00CF4BE4"/>
    <w:rsid w:val="00CF6CED"/>
    <w:rsid w:val="00CF71AA"/>
    <w:rsid w:val="00CF78A2"/>
    <w:rsid w:val="00D02735"/>
    <w:rsid w:val="00D027BC"/>
    <w:rsid w:val="00D0331F"/>
    <w:rsid w:val="00D03B79"/>
    <w:rsid w:val="00D051EC"/>
    <w:rsid w:val="00D06F8A"/>
    <w:rsid w:val="00D07C27"/>
    <w:rsid w:val="00D1398F"/>
    <w:rsid w:val="00D20579"/>
    <w:rsid w:val="00D21416"/>
    <w:rsid w:val="00D22532"/>
    <w:rsid w:val="00D23973"/>
    <w:rsid w:val="00D27766"/>
    <w:rsid w:val="00D312D6"/>
    <w:rsid w:val="00D31E4B"/>
    <w:rsid w:val="00D327B8"/>
    <w:rsid w:val="00D334F8"/>
    <w:rsid w:val="00D36655"/>
    <w:rsid w:val="00D4336D"/>
    <w:rsid w:val="00D44475"/>
    <w:rsid w:val="00D447CE"/>
    <w:rsid w:val="00D44E2B"/>
    <w:rsid w:val="00D45C92"/>
    <w:rsid w:val="00D46443"/>
    <w:rsid w:val="00D5071B"/>
    <w:rsid w:val="00D56A88"/>
    <w:rsid w:val="00D60279"/>
    <w:rsid w:val="00D60D16"/>
    <w:rsid w:val="00D64BF5"/>
    <w:rsid w:val="00D65BEB"/>
    <w:rsid w:val="00D673CF"/>
    <w:rsid w:val="00D73BAF"/>
    <w:rsid w:val="00D845F2"/>
    <w:rsid w:val="00D84A2F"/>
    <w:rsid w:val="00D85E74"/>
    <w:rsid w:val="00D8602C"/>
    <w:rsid w:val="00D8660E"/>
    <w:rsid w:val="00D871B0"/>
    <w:rsid w:val="00D9549B"/>
    <w:rsid w:val="00DA2534"/>
    <w:rsid w:val="00DB231D"/>
    <w:rsid w:val="00DB2FC0"/>
    <w:rsid w:val="00DB6CB7"/>
    <w:rsid w:val="00DC0C59"/>
    <w:rsid w:val="00DC4C88"/>
    <w:rsid w:val="00DC7578"/>
    <w:rsid w:val="00DD2D43"/>
    <w:rsid w:val="00DD554C"/>
    <w:rsid w:val="00DE2124"/>
    <w:rsid w:val="00DF00B7"/>
    <w:rsid w:val="00DF35B5"/>
    <w:rsid w:val="00DF660F"/>
    <w:rsid w:val="00E004F4"/>
    <w:rsid w:val="00E00AAD"/>
    <w:rsid w:val="00E10684"/>
    <w:rsid w:val="00E13161"/>
    <w:rsid w:val="00E134A9"/>
    <w:rsid w:val="00E1369F"/>
    <w:rsid w:val="00E21BBD"/>
    <w:rsid w:val="00E21D53"/>
    <w:rsid w:val="00E24929"/>
    <w:rsid w:val="00E24A3F"/>
    <w:rsid w:val="00E26CA5"/>
    <w:rsid w:val="00E4265E"/>
    <w:rsid w:val="00E44990"/>
    <w:rsid w:val="00E47237"/>
    <w:rsid w:val="00E47CD4"/>
    <w:rsid w:val="00E53493"/>
    <w:rsid w:val="00E53E63"/>
    <w:rsid w:val="00E548E1"/>
    <w:rsid w:val="00E5642F"/>
    <w:rsid w:val="00E56A6A"/>
    <w:rsid w:val="00E63F23"/>
    <w:rsid w:val="00E6405C"/>
    <w:rsid w:val="00E64C66"/>
    <w:rsid w:val="00E64FCB"/>
    <w:rsid w:val="00E671CE"/>
    <w:rsid w:val="00E674AC"/>
    <w:rsid w:val="00E706ED"/>
    <w:rsid w:val="00E74536"/>
    <w:rsid w:val="00E81724"/>
    <w:rsid w:val="00E82F43"/>
    <w:rsid w:val="00E83DA1"/>
    <w:rsid w:val="00E8552F"/>
    <w:rsid w:val="00E85C45"/>
    <w:rsid w:val="00E90BB6"/>
    <w:rsid w:val="00E9172F"/>
    <w:rsid w:val="00E92035"/>
    <w:rsid w:val="00E929A9"/>
    <w:rsid w:val="00E9539F"/>
    <w:rsid w:val="00E972B8"/>
    <w:rsid w:val="00E97BD4"/>
    <w:rsid w:val="00EA0E1A"/>
    <w:rsid w:val="00EA2EFE"/>
    <w:rsid w:val="00EA777F"/>
    <w:rsid w:val="00EB3AA1"/>
    <w:rsid w:val="00EB5A60"/>
    <w:rsid w:val="00EC06F4"/>
    <w:rsid w:val="00EC2207"/>
    <w:rsid w:val="00EC2FFF"/>
    <w:rsid w:val="00EC3F64"/>
    <w:rsid w:val="00EC427F"/>
    <w:rsid w:val="00ED276A"/>
    <w:rsid w:val="00EE49F7"/>
    <w:rsid w:val="00EE6F55"/>
    <w:rsid w:val="00EE792B"/>
    <w:rsid w:val="00EF3DD8"/>
    <w:rsid w:val="00EF63D6"/>
    <w:rsid w:val="00EF63E2"/>
    <w:rsid w:val="00F00FD4"/>
    <w:rsid w:val="00F0161A"/>
    <w:rsid w:val="00F043DD"/>
    <w:rsid w:val="00F06163"/>
    <w:rsid w:val="00F06374"/>
    <w:rsid w:val="00F06DF6"/>
    <w:rsid w:val="00F12D1E"/>
    <w:rsid w:val="00F1436D"/>
    <w:rsid w:val="00F224F3"/>
    <w:rsid w:val="00F23AE4"/>
    <w:rsid w:val="00F25F65"/>
    <w:rsid w:val="00F32CB1"/>
    <w:rsid w:val="00F33F2D"/>
    <w:rsid w:val="00F35449"/>
    <w:rsid w:val="00F365BE"/>
    <w:rsid w:val="00F404F8"/>
    <w:rsid w:val="00F4458C"/>
    <w:rsid w:val="00F5252C"/>
    <w:rsid w:val="00F52AB3"/>
    <w:rsid w:val="00F53550"/>
    <w:rsid w:val="00F545D9"/>
    <w:rsid w:val="00F54861"/>
    <w:rsid w:val="00F54DAE"/>
    <w:rsid w:val="00F572DE"/>
    <w:rsid w:val="00F6021C"/>
    <w:rsid w:val="00F6211B"/>
    <w:rsid w:val="00F63017"/>
    <w:rsid w:val="00F6344E"/>
    <w:rsid w:val="00F65ADA"/>
    <w:rsid w:val="00F67992"/>
    <w:rsid w:val="00F70093"/>
    <w:rsid w:val="00F726EF"/>
    <w:rsid w:val="00F76195"/>
    <w:rsid w:val="00F801E4"/>
    <w:rsid w:val="00F83C98"/>
    <w:rsid w:val="00F848FB"/>
    <w:rsid w:val="00F868AC"/>
    <w:rsid w:val="00F91697"/>
    <w:rsid w:val="00F932EA"/>
    <w:rsid w:val="00F96187"/>
    <w:rsid w:val="00FA14EB"/>
    <w:rsid w:val="00FA2418"/>
    <w:rsid w:val="00FA3421"/>
    <w:rsid w:val="00FA75D8"/>
    <w:rsid w:val="00FA7969"/>
    <w:rsid w:val="00FB0F3F"/>
    <w:rsid w:val="00FB69B8"/>
    <w:rsid w:val="00FB6B9D"/>
    <w:rsid w:val="00FC2008"/>
    <w:rsid w:val="00FC2232"/>
    <w:rsid w:val="00FC5F99"/>
    <w:rsid w:val="00FC6DF8"/>
    <w:rsid w:val="00FD0171"/>
    <w:rsid w:val="00FD2178"/>
    <w:rsid w:val="00FD5D60"/>
    <w:rsid w:val="00FE039A"/>
    <w:rsid w:val="00FE4DAB"/>
    <w:rsid w:val="00FE650F"/>
    <w:rsid w:val="00FE6C53"/>
    <w:rsid w:val="00FF12C3"/>
    <w:rsid w:val="00FF316D"/>
    <w:rsid w:val="00FF48A2"/>
    <w:rsid w:val="00FF4E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normaltextrun">
    <w:name w:val="normaltextrun"/>
    <w:rsid w:val="00F70093"/>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2F4357"/>
    <w:pPr>
      <w:spacing w:before="100" w:beforeAutospacing="1" w:after="100" w:afterAutospacing="1"/>
    </w:pPr>
    <w:rPr>
      <w:rFonts w:ascii="Tahoma" w:hAnsi="Tahoma"/>
      <w:lang w:val="en-US" w:eastAsia="en-US"/>
    </w:rPr>
  </w:style>
  <w:style w:type="paragraph" w:customStyle="1" w:styleId="paragraph">
    <w:name w:val="paragraph"/>
    <w:basedOn w:val="a"/>
    <w:rsid w:val="003161A7"/>
    <w:pPr>
      <w:spacing w:before="100" w:beforeAutospacing="1" w:after="100" w:afterAutospacing="1"/>
    </w:pPr>
    <w:rPr>
      <w:sz w:val="24"/>
      <w:szCs w:val="24"/>
    </w:rPr>
  </w:style>
  <w:style w:type="character" w:customStyle="1" w:styleId="eop">
    <w:name w:val="eop"/>
    <w:rsid w:val="003161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5D0C0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89270D"/>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normaltextrun">
    <w:name w:val="normaltextrun"/>
    <w:rsid w:val="00F70093"/>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2F4357"/>
    <w:pPr>
      <w:spacing w:before="100" w:beforeAutospacing="1" w:after="100" w:afterAutospacing="1"/>
    </w:pPr>
    <w:rPr>
      <w:rFonts w:ascii="Tahoma" w:hAnsi="Tahoma"/>
      <w:lang w:val="en-US" w:eastAsia="en-US"/>
    </w:rPr>
  </w:style>
  <w:style w:type="paragraph" w:customStyle="1" w:styleId="paragraph">
    <w:name w:val="paragraph"/>
    <w:basedOn w:val="a"/>
    <w:rsid w:val="003161A7"/>
    <w:pPr>
      <w:spacing w:before="100" w:beforeAutospacing="1" w:after="100" w:afterAutospacing="1"/>
    </w:pPr>
    <w:rPr>
      <w:sz w:val="24"/>
      <w:szCs w:val="24"/>
    </w:rPr>
  </w:style>
  <w:style w:type="character" w:customStyle="1" w:styleId="eop">
    <w:name w:val="eop"/>
    <w:rsid w:val="00316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47976">
      <w:bodyDiv w:val="1"/>
      <w:marLeft w:val="0"/>
      <w:marRight w:val="0"/>
      <w:marTop w:val="0"/>
      <w:marBottom w:val="0"/>
      <w:divBdr>
        <w:top w:val="none" w:sz="0" w:space="0" w:color="auto"/>
        <w:left w:val="none" w:sz="0" w:space="0" w:color="auto"/>
        <w:bottom w:val="none" w:sz="0" w:space="0" w:color="auto"/>
        <w:right w:val="none" w:sz="0" w:space="0" w:color="auto"/>
      </w:divBdr>
    </w:div>
    <w:div w:id="355886071">
      <w:bodyDiv w:val="1"/>
      <w:marLeft w:val="0"/>
      <w:marRight w:val="0"/>
      <w:marTop w:val="0"/>
      <w:marBottom w:val="0"/>
      <w:divBdr>
        <w:top w:val="none" w:sz="0" w:space="0" w:color="auto"/>
        <w:left w:val="none" w:sz="0" w:space="0" w:color="auto"/>
        <w:bottom w:val="none" w:sz="0" w:space="0" w:color="auto"/>
        <w:right w:val="none" w:sz="0" w:space="0" w:color="auto"/>
      </w:divBdr>
    </w:div>
    <w:div w:id="548494175">
      <w:bodyDiv w:val="1"/>
      <w:marLeft w:val="0"/>
      <w:marRight w:val="0"/>
      <w:marTop w:val="0"/>
      <w:marBottom w:val="0"/>
      <w:divBdr>
        <w:top w:val="none" w:sz="0" w:space="0" w:color="auto"/>
        <w:left w:val="none" w:sz="0" w:space="0" w:color="auto"/>
        <w:bottom w:val="none" w:sz="0" w:space="0" w:color="auto"/>
        <w:right w:val="none" w:sz="0" w:space="0" w:color="auto"/>
      </w:divBdr>
    </w:div>
    <w:div w:id="927235025">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 w:id="1636065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file:///D:\Documents\ReceivedFiles\_&#26625;&#29696;&#29696;&#28672;&#14848;&#12032;&#12032;&#29440;&#24832;&#30976;&#24832;&#28160;&#29440;&#27392;&#11520;&#28672;&#29184;&#24832;&#30208;&#28416;&#11776;&#29184;&#29952;&#10496;&#1126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C5E14-F27B-443B-80DC-0EED675E4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4517</Words>
  <Characters>25747</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2019-08-08T08:07:00Z</cp:lastPrinted>
  <dcterms:created xsi:type="dcterms:W3CDTF">2019-08-12T02:20:00Z</dcterms:created>
  <dcterms:modified xsi:type="dcterms:W3CDTF">2019-08-12T02:20:00Z</dcterms:modified>
</cp:coreProperties>
</file>