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BC13EB">
            <w:pPr>
              <w:rPr>
                <w:sz w:val="28"/>
              </w:rPr>
            </w:pPr>
            <w:r>
              <w:rPr>
                <w:sz w:val="28"/>
              </w:rPr>
              <w:t>23.08.2019</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BC13EB">
            <w:pPr>
              <w:rPr>
                <w:sz w:val="28"/>
              </w:rPr>
            </w:pPr>
            <w:r>
              <w:rPr>
                <w:sz w:val="28"/>
              </w:rPr>
              <w:t>110-37-939-19</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06552C">
            <w:pPr>
              <w:ind w:left="1"/>
              <w:rPr>
                <w:sz w:val="24"/>
                <w:szCs w:val="24"/>
              </w:rPr>
            </w:pPr>
            <w:r w:rsidRPr="00887F97">
              <w:rPr>
                <w:sz w:val="24"/>
                <w:szCs w:val="24"/>
              </w:rPr>
              <w:t xml:space="preserve">О награждении </w:t>
            </w:r>
            <w:r w:rsidR="0006552C">
              <w:rPr>
                <w:sz w:val="24"/>
                <w:szCs w:val="24"/>
              </w:rPr>
              <w:t>работников 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proofErr w:type="gramEnd"/>
      <w:r w:rsidR="000002DA" w:rsidRPr="00A201E3">
        <w:rPr>
          <w:szCs w:val="28"/>
        </w:rPr>
        <w:t>»</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F51F53" w:rsidRDefault="008F51DB" w:rsidP="00F51F53">
      <w:pPr>
        <w:pStyle w:val="a5"/>
        <w:ind w:right="-1" w:firstLine="567"/>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большой личный вклад в развитие воспитательного пространства города</w:t>
      </w:r>
      <w:r w:rsidR="00DF7C26" w:rsidRPr="00A201E3">
        <w:rPr>
          <w:szCs w:val="28"/>
        </w:rPr>
        <w:t xml:space="preserve"> </w:t>
      </w:r>
    </w:p>
    <w:p w:rsidR="00155663" w:rsidRPr="00A201E3" w:rsidRDefault="00F51F53" w:rsidP="00F51F53">
      <w:pPr>
        <w:pStyle w:val="a5"/>
        <w:ind w:right="-1" w:firstLine="567"/>
        <w:rPr>
          <w:szCs w:val="28"/>
        </w:rPr>
      </w:pPr>
      <w:r>
        <w:rPr>
          <w:szCs w:val="28"/>
        </w:rPr>
        <w:t xml:space="preserve">1.1. </w:t>
      </w:r>
      <w:r w:rsidR="00155663" w:rsidRPr="00A201E3">
        <w:rPr>
          <w:szCs w:val="28"/>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931558" w:rsidRPr="00A201E3" w:rsidTr="00931558">
        <w:tc>
          <w:tcPr>
            <w:tcW w:w="3119" w:type="dxa"/>
            <w:tcBorders>
              <w:top w:val="nil"/>
              <w:left w:val="nil"/>
              <w:bottom w:val="nil"/>
              <w:right w:val="nil"/>
            </w:tcBorders>
          </w:tcPr>
          <w:p w:rsidR="0006552C" w:rsidRDefault="00F51F53" w:rsidP="00AD47BE">
            <w:pPr>
              <w:pStyle w:val="a5"/>
              <w:ind w:right="-250"/>
              <w:rPr>
                <w:szCs w:val="28"/>
              </w:rPr>
            </w:pPr>
            <w:r>
              <w:rPr>
                <w:szCs w:val="28"/>
              </w:rPr>
              <w:t xml:space="preserve">Зыкова </w:t>
            </w:r>
          </w:p>
          <w:p w:rsidR="00931558" w:rsidRPr="00A201E3" w:rsidRDefault="00F51F53" w:rsidP="00AD47BE">
            <w:pPr>
              <w:pStyle w:val="a5"/>
              <w:ind w:right="-250"/>
              <w:rPr>
                <w:szCs w:val="28"/>
              </w:rPr>
            </w:pPr>
            <w:r>
              <w:rPr>
                <w:szCs w:val="28"/>
              </w:rPr>
              <w:t>Виктора Борисовича</w:t>
            </w:r>
          </w:p>
        </w:tc>
        <w:tc>
          <w:tcPr>
            <w:tcW w:w="6379" w:type="dxa"/>
            <w:tcBorders>
              <w:top w:val="nil"/>
              <w:left w:val="nil"/>
              <w:bottom w:val="nil"/>
              <w:right w:val="nil"/>
            </w:tcBorders>
          </w:tcPr>
          <w:p w:rsidR="00931558" w:rsidRDefault="00931558" w:rsidP="00F51F53">
            <w:pPr>
              <w:pStyle w:val="a5"/>
              <w:rPr>
                <w:szCs w:val="28"/>
              </w:rPr>
            </w:pPr>
            <w:r>
              <w:rPr>
                <w:szCs w:val="28"/>
              </w:rPr>
              <w:t xml:space="preserve">- </w:t>
            </w:r>
            <w:r w:rsidR="00F51F53">
              <w:rPr>
                <w:szCs w:val="28"/>
              </w:rPr>
              <w:t>заместителя директора</w:t>
            </w:r>
            <w:r w:rsidRPr="00A201E3">
              <w:rPr>
                <w:szCs w:val="28"/>
              </w:rPr>
              <w:t xml:space="preserve"> муниципального общеобразовательного учреждения «Средняя общеобразовательная школа № </w:t>
            </w:r>
            <w:r w:rsidR="00F51F53">
              <w:rPr>
                <w:szCs w:val="28"/>
              </w:rPr>
              <w:t>3</w:t>
            </w:r>
            <w:r w:rsidRPr="00A201E3">
              <w:rPr>
                <w:szCs w:val="28"/>
              </w:rPr>
              <w:t>»</w:t>
            </w:r>
            <w:r w:rsidR="00197DF3">
              <w:rPr>
                <w:szCs w:val="28"/>
              </w:rPr>
              <w:t>;</w:t>
            </w:r>
          </w:p>
          <w:p w:rsidR="00197DF3" w:rsidRPr="00197DF3" w:rsidRDefault="00197DF3" w:rsidP="00F51F53">
            <w:pPr>
              <w:pStyle w:val="a5"/>
              <w:rPr>
                <w:sz w:val="12"/>
                <w:szCs w:val="12"/>
              </w:rPr>
            </w:pPr>
          </w:p>
        </w:tc>
      </w:tr>
    </w:tbl>
    <w:p w:rsidR="00464DC0" w:rsidRDefault="00F51F53" w:rsidP="00464DC0">
      <w:pPr>
        <w:pStyle w:val="a5"/>
        <w:ind w:left="720"/>
        <w:rPr>
          <w:szCs w:val="28"/>
        </w:rPr>
      </w:pPr>
      <w:bookmarkStart w:id="0" w:name="_GoBack"/>
      <w:bookmarkEnd w:id="0"/>
      <w:r>
        <w:rPr>
          <w:szCs w:val="28"/>
        </w:rPr>
        <w:t xml:space="preserve">1.2. </w:t>
      </w:r>
      <w:r w:rsidR="00155663" w:rsidRPr="00A201E3">
        <w:rPr>
          <w:szCs w:val="28"/>
        </w:rPr>
        <w:t>Объявить Благодарность мэра городского округа</w:t>
      </w:r>
      <w:r w:rsidR="0006552C">
        <w:rPr>
          <w:szCs w:val="28"/>
        </w:rPr>
        <w:t>:</w:t>
      </w:r>
    </w:p>
    <w:p w:rsidR="00E5136E" w:rsidRDefault="00E5136E" w:rsidP="00F51F53">
      <w:pPr>
        <w:pStyle w:val="a5"/>
        <w:ind w:left="720"/>
        <w:rPr>
          <w:sz w:val="12"/>
          <w:szCs w:val="12"/>
        </w:rPr>
      </w:pPr>
    </w:p>
    <w:tbl>
      <w:tblPr>
        <w:tblW w:w="9498" w:type="dxa"/>
        <w:tblInd w:w="108" w:type="dxa"/>
        <w:tblLook w:val="0000" w:firstRow="0" w:lastRow="0" w:firstColumn="0" w:lastColumn="0" w:noHBand="0" w:noVBand="0"/>
      </w:tblPr>
      <w:tblGrid>
        <w:gridCol w:w="3119"/>
        <w:gridCol w:w="6379"/>
      </w:tblGrid>
      <w:tr w:rsidR="00464DC0" w:rsidTr="00464DC0">
        <w:trPr>
          <w:trHeight w:val="100"/>
        </w:trPr>
        <w:tc>
          <w:tcPr>
            <w:tcW w:w="3119" w:type="dxa"/>
          </w:tcPr>
          <w:p w:rsidR="00464DC0" w:rsidRPr="00464DC0" w:rsidRDefault="00464DC0" w:rsidP="00464DC0">
            <w:pPr>
              <w:rPr>
                <w:sz w:val="28"/>
                <w:szCs w:val="28"/>
              </w:rPr>
            </w:pPr>
            <w:proofErr w:type="spellStart"/>
            <w:r>
              <w:rPr>
                <w:sz w:val="28"/>
                <w:szCs w:val="28"/>
              </w:rPr>
              <w:t>Бочкарниковой</w:t>
            </w:r>
            <w:proofErr w:type="spellEnd"/>
            <w:r>
              <w:rPr>
                <w:sz w:val="28"/>
                <w:szCs w:val="28"/>
              </w:rPr>
              <w:t xml:space="preserve"> Ольге Николаевне</w:t>
            </w:r>
          </w:p>
        </w:tc>
        <w:tc>
          <w:tcPr>
            <w:tcW w:w="6379" w:type="dxa"/>
          </w:tcPr>
          <w:p w:rsidR="00464DC0" w:rsidRDefault="00464DC0" w:rsidP="00464DC0">
            <w:pPr>
              <w:pStyle w:val="a5"/>
              <w:rPr>
                <w:szCs w:val="28"/>
              </w:rPr>
            </w:pPr>
            <w:r>
              <w:rPr>
                <w:szCs w:val="28"/>
              </w:rPr>
              <w:t xml:space="preserve">- учителю информатики </w:t>
            </w:r>
            <w:r w:rsidRPr="00A201E3">
              <w:rPr>
                <w:szCs w:val="28"/>
              </w:rPr>
              <w:t>муниципального общеобразовательного учреждения «Средн</w:t>
            </w:r>
            <w:r>
              <w:rPr>
                <w:szCs w:val="28"/>
              </w:rPr>
              <w:t>яя общеобразовательная школа № 3</w:t>
            </w:r>
            <w:r w:rsidRPr="00A201E3">
              <w:rPr>
                <w:szCs w:val="28"/>
              </w:rPr>
              <w:t>»;</w:t>
            </w:r>
          </w:p>
          <w:p w:rsidR="00464DC0" w:rsidRDefault="00464DC0" w:rsidP="0014465A">
            <w:pPr>
              <w:pStyle w:val="a5"/>
              <w:rPr>
                <w:szCs w:val="28"/>
              </w:rPr>
            </w:pPr>
          </w:p>
        </w:tc>
      </w:tr>
      <w:tr w:rsidR="00915A4B" w:rsidRPr="00A201E3" w:rsidTr="00A84DDC">
        <w:trPr>
          <w:trHeight w:val="100"/>
        </w:trPr>
        <w:tc>
          <w:tcPr>
            <w:tcW w:w="3119" w:type="dxa"/>
          </w:tcPr>
          <w:p w:rsidR="00915A4B" w:rsidRDefault="00915A4B" w:rsidP="00A0094E">
            <w:pPr>
              <w:rPr>
                <w:sz w:val="28"/>
                <w:szCs w:val="28"/>
              </w:rPr>
            </w:pPr>
            <w:proofErr w:type="spellStart"/>
            <w:r>
              <w:rPr>
                <w:sz w:val="28"/>
                <w:szCs w:val="28"/>
              </w:rPr>
              <w:t>Гурьевой</w:t>
            </w:r>
            <w:proofErr w:type="spellEnd"/>
          </w:p>
          <w:p w:rsidR="00915A4B" w:rsidRPr="00A201E3" w:rsidRDefault="00915A4B" w:rsidP="00A0094E">
            <w:pPr>
              <w:rPr>
                <w:sz w:val="28"/>
                <w:szCs w:val="28"/>
              </w:rPr>
            </w:pPr>
            <w:r>
              <w:rPr>
                <w:sz w:val="28"/>
                <w:szCs w:val="28"/>
              </w:rPr>
              <w:t>Валентине Владимировне</w:t>
            </w:r>
          </w:p>
        </w:tc>
        <w:tc>
          <w:tcPr>
            <w:tcW w:w="6379" w:type="dxa"/>
          </w:tcPr>
          <w:p w:rsidR="00915A4B" w:rsidRDefault="00915A4B" w:rsidP="00A0094E">
            <w:pPr>
              <w:pStyle w:val="a5"/>
              <w:rPr>
                <w:szCs w:val="28"/>
              </w:rPr>
            </w:pPr>
            <w:r>
              <w:rPr>
                <w:szCs w:val="28"/>
              </w:rPr>
              <w:t xml:space="preserve">- </w:t>
            </w:r>
            <w:r w:rsidRPr="00A201E3">
              <w:rPr>
                <w:szCs w:val="28"/>
              </w:rPr>
              <w:t xml:space="preserve">учителю </w:t>
            </w:r>
            <w:r>
              <w:rPr>
                <w:szCs w:val="28"/>
              </w:rPr>
              <w:t>английского языка</w:t>
            </w:r>
            <w:r w:rsidRPr="00A201E3">
              <w:rPr>
                <w:szCs w:val="28"/>
              </w:rPr>
              <w:t xml:space="preserve"> муниципального общеобразовательного учреждения «Средн</w:t>
            </w:r>
            <w:r>
              <w:rPr>
                <w:szCs w:val="28"/>
              </w:rPr>
              <w:t>яя общеобразовательная школа № 7</w:t>
            </w:r>
            <w:r w:rsidRPr="00A201E3">
              <w:rPr>
                <w:szCs w:val="28"/>
              </w:rPr>
              <w:t>»;</w:t>
            </w:r>
          </w:p>
          <w:p w:rsidR="0006552C" w:rsidRPr="0006552C" w:rsidRDefault="0006552C" w:rsidP="00A0094E">
            <w:pPr>
              <w:pStyle w:val="a5"/>
              <w:rPr>
                <w:sz w:val="12"/>
                <w:szCs w:val="12"/>
              </w:rPr>
            </w:pPr>
          </w:p>
        </w:tc>
      </w:tr>
      <w:tr w:rsidR="00BC3A91" w:rsidRPr="00A201E3" w:rsidTr="006C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7A539E" w:rsidRDefault="00E5136E" w:rsidP="00BC3A91">
            <w:pPr>
              <w:pStyle w:val="a5"/>
              <w:ind w:right="-250"/>
              <w:rPr>
                <w:szCs w:val="28"/>
              </w:rPr>
            </w:pPr>
            <w:r>
              <w:rPr>
                <w:szCs w:val="28"/>
              </w:rPr>
              <w:t>Егоровой</w:t>
            </w:r>
          </w:p>
          <w:p w:rsidR="00E5136E" w:rsidRPr="00A201E3" w:rsidRDefault="00E5136E" w:rsidP="00BC3A91">
            <w:pPr>
              <w:pStyle w:val="a5"/>
              <w:ind w:right="-250"/>
              <w:rPr>
                <w:szCs w:val="28"/>
              </w:rPr>
            </w:pPr>
            <w:proofErr w:type="gramStart"/>
            <w:r>
              <w:rPr>
                <w:szCs w:val="28"/>
              </w:rPr>
              <w:t>Милане</w:t>
            </w:r>
            <w:proofErr w:type="gramEnd"/>
            <w:r>
              <w:rPr>
                <w:szCs w:val="28"/>
              </w:rPr>
              <w:t xml:space="preserve"> Викторовне</w:t>
            </w:r>
          </w:p>
        </w:tc>
        <w:tc>
          <w:tcPr>
            <w:tcW w:w="6379" w:type="dxa"/>
            <w:tcBorders>
              <w:top w:val="nil"/>
              <w:left w:val="nil"/>
              <w:bottom w:val="nil"/>
              <w:right w:val="nil"/>
            </w:tcBorders>
          </w:tcPr>
          <w:p w:rsidR="00BC3A91" w:rsidRDefault="007A539E" w:rsidP="00E5136E">
            <w:pPr>
              <w:pStyle w:val="a5"/>
              <w:rPr>
                <w:szCs w:val="28"/>
              </w:rPr>
            </w:pPr>
            <w:r>
              <w:rPr>
                <w:szCs w:val="28"/>
              </w:rPr>
              <w:t xml:space="preserve">- </w:t>
            </w:r>
            <w:r w:rsidR="00E5136E">
              <w:rPr>
                <w:szCs w:val="28"/>
              </w:rPr>
              <w:t>педагогу-организатору</w:t>
            </w:r>
            <w:r w:rsidR="00DA5C2D">
              <w:rPr>
                <w:szCs w:val="28"/>
              </w:rPr>
              <w:t xml:space="preserve"> </w:t>
            </w:r>
            <w:r w:rsidRPr="00A201E3">
              <w:rPr>
                <w:szCs w:val="28"/>
              </w:rPr>
              <w:t>муниципального общеобразовательного учреждения «Средн</w:t>
            </w:r>
            <w:r w:rsidR="00E5136E">
              <w:rPr>
                <w:szCs w:val="28"/>
              </w:rPr>
              <w:t>яя общеобразовательная школа № 2</w:t>
            </w:r>
            <w:r w:rsidRPr="00A201E3">
              <w:rPr>
                <w:szCs w:val="28"/>
              </w:rPr>
              <w:t>»;</w:t>
            </w:r>
          </w:p>
          <w:p w:rsidR="009F4DCF" w:rsidRPr="0006552C" w:rsidRDefault="009F4DCF" w:rsidP="00E5136E">
            <w:pPr>
              <w:pStyle w:val="a5"/>
              <w:rPr>
                <w:sz w:val="12"/>
                <w:szCs w:val="12"/>
              </w:rPr>
            </w:pPr>
          </w:p>
        </w:tc>
      </w:tr>
      <w:tr w:rsidR="00915A4B" w:rsidRPr="00A201E3" w:rsidTr="006C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915A4B" w:rsidRDefault="00915A4B" w:rsidP="00BC3A91">
            <w:pPr>
              <w:pStyle w:val="a5"/>
              <w:ind w:right="-250"/>
              <w:rPr>
                <w:szCs w:val="28"/>
              </w:rPr>
            </w:pPr>
            <w:r>
              <w:rPr>
                <w:szCs w:val="28"/>
              </w:rPr>
              <w:t xml:space="preserve">Журавлевой </w:t>
            </w:r>
          </w:p>
          <w:p w:rsidR="00915A4B" w:rsidRDefault="00915A4B" w:rsidP="00BC3A91">
            <w:pPr>
              <w:pStyle w:val="a5"/>
              <w:ind w:right="-250"/>
              <w:rPr>
                <w:szCs w:val="28"/>
              </w:rPr>
            </w:pPr>
            <w:r>
              <w:rPr>
                <w:szCs w:val="28"/>
              </w:rPr>
              <w:t>Елене Викторовне</w:t>
            </w:r>
          </w:p>
          <w:p w:rsidR="00915A4B" w:rsidRDefault="00915A4B" w:rsidP="00BC3A91">
            <w:pPr>
              <w:pStyle w:val="a5"/>
              <w:ind w:right="-250"/>
              <w:rPr>
                <w:szCs w:val="28"/>
              </w:rPr>
            </w:pPr>
          </w:p>
        </w:tc>
        <w:tc>
          <w:tcPr>
            <w:tcW w:w="6379" w:type="dxa"/>
            <w:tcBorders>
              <w:top w:val="nil"/>
              <w:left w:val="nil"/>
              <w:bottom w:val="nil"/>
              <w:right w:val="nil"/>
            </w:tcBorders>
          </w:tcPr>
          <w:p w:rsidR="00915A4B" w:rsidRDefault="00915A4B" w:rsidP="00E5136E">
            <w:pPr>
              <w:pStyle w:val="a5"/>
              <w:rPr>
                <w:szCs w:val="28"/>
              </w:rPr>
            </w:pPr>
            <w:r>
              <w:rPr>
                <w:szCs w:val="28"/>
              </w:rPr>
              <w:lastRenderedPageBreak/>
              <w:t xml:space="preserve">- воспитателю муниципального дошкольного образовательного учреждения «Детский сад </w:t>
            </w:r>
            <w:r>
              <w:rPr>
                <w:szCs w:val="28"/>
              </w:rPr>
              <w:lastRenderedPageBreak/>
              <w:t>комбинированного вида №27 «Петушок»;</w:t>
            </w:r>
          </w:p>
        </w:tc>
      </w:tr>
      <w:tr w:rsidR="007A539E" w:rsidRPr="00A201E3" w:rsidTr="00A84DDC">
        <w:trPr>
          <w:trHeight w:val="100"/>
        </w:trPr>
        <w:tc>
          <w:tcPr>
            <w:tcW w:w="3119" w:type="dxa"/>
          </w:tcPr>
          <w:p w:rsidR="007A539E" w:rsidRDefault="009F4DCF" w:rsidP="000E395F">
            <w:pPr>
              <w:rPr>
                <w:sz w:val="28"/>
                <w:szCs w:val="28"/>
              </w:rPr>
            </w:pPr>
            <w:r>
              <w:rPr>
                <w:sz w:val="28"/>
                <w:szCs w:val="28"/>
              </w:rPr>
              <w:lastRenderedPageBreak/>
              <w:t>Зеленской</w:t>
            </w:r>
          </w:p>
          <w:p w:rsidR="009F4DCF" w:rsidRDefault="009F4DCF" w:rsidP="000E395F">
            <w:pPr>
              <w:rPr>
                <w:sz w:val="28"/>
                <w:szCs w:val="28"/>
              </w:rPr>
            </w:pPr>
            <w:r>
              <w:rPr>
                <w:sz w:val="28"/>
                <w:szCs w:val="28"/>
              </w:rPr>
              <w:t>Ирине Валентиновна</w:t>
            </w:r>
          </w:p>
        </w:tc>
        <w:tc>
          <w:tcPr>
            <w:tcW w:w="6379" w:type="dxa"/>
          </w:tcPr>
          <w:p w:rsidR="007A539E" w:rsidRDefault="00FC64D8" w:rsidP="007A539E">
            <w:pPr>
              <w:pStyle w:val="a5"/>
              <w:rPr>
                <w:szCs w:val="28"/>
              </w:rPr>
            </w:pPr>
            <w:r>
              <w:rPr>
                <w:szCs w:val="28"/>
              </w:rPr>
              <w:t xml:space="preserve">- </w:t>
            </w:r>
            <w:r w:rsidR="009F4DCF">
              <w:rPr>
                <w:szCs w:val="28"/>
              </w:rPr>
              <w:t xml:space="preserve">учителю начальных классов </w:t>
            </w:r>
            <w:r w:rsidR="009F4DCF" w:rsidRPr="00A201E3">
              <w:rPr>
                <w:szCs w:val="28"/>
              </w:rPr>
              <w:t>муниципального общеобразовательного учреждения «</w:t>
            </w:r>
            <w:r w:rsidR="009F4DCF">
              <w:rPr>
                <w:szCs w:val="28"/>
              </w:rPr>
              <w:t xml:space="preserve">Гимназия №1 им. </w:t>
            </w:r>
            <w:proofErr w:type="spellStart"/>
            <w:r w:rsidR="009F4DCF">
              <w:rPr>
                <w:szCs w:val="28"/>
              </w:rPr>
              <w:t>В.А.Надькина</w:t>
            </w:r>
            <w:proofErr w:type="spellEnd"/>
            <w:r w:rsidR="009F4DCF" w:rsidRPr="00A201E3">
              <w:rPr>
                <w:szCs w:val="28"/>
              </w:rPr>
              <w:t>»;</w:t>
            </w:r>
          </w:p>
          <w:p w:rsidR="0006552C" w:rsidRPr="0006552C" w:rsidRDefault="0006552C" w:rsidP="007A539E">
            <w:pPr>
              <w:pStyle w:val="a5"/>
              <w:rPr>
                <w:sz w:val="12"/>
                <w:szCs w:val="12"/>
              </w:rPr>
            </w:pPr>
          </w:p>
        </w:tc>
      </w:tr>
      <w:tr w:rsidR="00F51F53" w:rsidRPr="00A201E3" w:rsidTr="00A84DDC">
        <w:trPr>
          <w:trHeight w:val="100"/>
        </w:trPr>
        <w:tc>
          <w:tcPr>
            <w:tcW w:w="3119" w:type="dxa"/>
          </w:tcPr>
          <w:p w:rsidR="00F51F53" w:rsidRDefault="009F4DCF" w:rsidP="000E395F">
            <w:pPr>
              <w:rPr>
                <w:sz w:val="28"/>
                <w:szCs w:val="28"/>
              </w:rPr>
            </w:pPr>
            <w:r>
              <w:rPr>
                <w:sz w:val="28"/>
                <w:szCs w:val="28"/>
              </w:rPr>
              <w:t xml:space="preserve">Каур </w:t>
            </w:r>
          </w:p>
          <w:p w:rsidR="009F4DCF" w:rsidRDefault="009F4DCF" w:rsidP="000E395F">
            <w:pPr>
              <w:rPr>
                <w:sz w:val="28"/>
                <w:szCs w:val="28"/>
              </w:rPr>
            </w:pPr>
            <w:r>
              <w:rPr>
                <w:sz w:val="28"/>
                <w:szCs w:val="28"/>
              </w:rPr>
              <w:t>Галине Петровне</w:t>
            </w:r>
          </w:p>
          <w:p w:rsidR="00F51F53" w:rsidRDefault="00F51F53" w:rsidP="000E395F">
            <w:pPr>
              <w:rPr>
                <w:sz w:val="28"/>
                <w:szCs w:val="28"/>
              </w:rPr>
            </w:pPr>
          </w:p>
          <w:p w:rsidR="0006552C" w:rsidRPr="0006552C" w:rsidRDefault="0006552C" w:rsidP="000E395F">
            <w:pPr>
              <w:rPr>
                <w:sz w:val="12"/>
                <w:szCs w:val="12"/>
              </w:rPr>
            </w:pPr>
          </w:p>
          <w:p w:rsidR="00F51F53" w:rsidRDefault="00915A4B" w:rsidP="000E395F">
            <w:pPr>
              <w:rPr>
                <w:sz w:val="28"/>
                <w:szCs w:val="28"/>
              </w:rPr>
            </w:pPr>
            <w:r>
              <w:rPr>
                <w:sz w:val="28"/>
                <w:szCs w:val="28"/>
              </w:rPr>
              <w:t>Кондратьевой</w:t>
            </w:r>
          </w:p>
          <w:p w:rsidR="00915A4B" w:rsidRDefault="00915A4B" w:rsidP="000E395F">
            <w:pPr>
              <w:rPr>
                <w:sz w:val="28"/>
                <w:szCs w:val="28"/>
              </w:rPr>
            </w:pPr>
            <w:r>
              <w:rPr>
                <w:sz w:val="28"/>
                <w:szCs w:val="28"/>
              </w:rPr>
              <w:t>Марине Ниловне</w:t>
            </w:r>
          </w:p>
        </w:tc>
        <w:tc>
          <w:tcPr>
            <w:tcW w:w="6379" w:type="dxa"/>
          </w:tcPr>
          <w:p w:rsidR="00F51F53" w:rsidRDefault="009F4DCF" w:rsidP="009F4DCF">
            <w:pPr>
              <w:pStyle w:val="a5"/>
              <w:rPr>
                <w:szCs w:val="28"/>
              </w:rPr>
            </w:pPr>
            <w:r>
              <w:rPr>
                <w:szCs w:val="28"/>
              </w:rPr>
              <w:t xml:space="preserve">- учителю </w:t>
            </w:r>
            <w:r w:rsidRPr="00A201E3">
              <w:rPr>
                <w:szCs w:val="28"/>
              </w:rPr>
              <w:t>муниципального общеобразовательного учреждения «Средн</w:t>
            </w:r>
            <w:r>
              <w:rPr>
                <w:szCs w:val="28"/>
              </w:rPr>
              <w:t xml:space="preserve">яя общеобразовательная школа № 4  имени  </w:t>
            </w:r>
            <w:proofErr w:type="spellStart"/>
            <w:r>
              <w:rPr>
                <w:szCs w:val="28"/>
              </w:rPr>
              <w:t>Д.М.Перова</w:t>
            </w:r>
            <w:proofErr w:type="spellEnd"/>
            <w:r w:rsidRPr="00A201E3">
              <w:rPr>
                <w:szCs w:val="28"/>
              </w:rPr>
              <w:t>»;</w:t>
            </w:r>
          </w:p>
          <w:p w:rsidR="0006552C" w:rsidRPr="0006552C" w:rsidRDefault="0006552C" w:rsidP="009F4DCF">
            <w:pPr>
              <w:pStyle w:val="a5"/>
              <w:rPr>
                <w:sz w:val="12"/>
                <w:szCs w:val="12"/>
              </w:rPr>
            </w:pPr>
          </w:p>
          <w:p w:rsidR="00915A4B" w:rsidRDefault="00915A4B" w:rsidP="009F4DCF">
            <w:pPr>
              <w:pStyle w:val="a5"/>
              <w:rPr>
                <w:szCs w:val="28"/>
              </w:rPr>
            </w:pPr>
            <w:r>
              <w:rPr>
                <w:szCs w:val="28"/>
              </w:rPr>
              <w:t>- воспитателю муниципального дошкольного образовательного учреждения «Детский сад комбинированного вида №27 «Петушок»;</w:t>
            </w:r>
          </w:p>
        </w:tc>
      </w:tr>
      <w:tr w:rsidR="00F51F53" w:rsidRPr="00A201E3" w:rsidTr="00A84DDC">
        <w:trPr>
          <w:trHeight w:val="100"/>
        </w:trPr>
        <w:tc>
          <w:tcPr>
            <w:tcW w:w="3119" w:type="dxa"/>
          </w:tcPr>
          <w:p w:rsidR="00F51F53" w:rsidRDefault="00915A4B" w:rsidP="000E395F">
            <w:pPr>
              <w:rPr>
                <w:sz w:val="28"/>
                <w:szCs w:val="28"/>
              </w:rPr>
            </w:pPr>
            <w:r>
              <w:rPr>
                <w:sz w:val="28"/>
                <w:szCs w:val="28"/>
              </w:rPr>
              <w:t>Сухаревой</w:t>
            </w:r>
          </w:p>
          <w:p w:rsidR="00915A4B" w:rsidRDefault="00915A4B" w:rsidP="000E395F">
            <w:pPr>
              <w:rPr>
                <w:sz w:val="28"/>
                <w:szCs w:val="28"/>
              </w:rPr>
            </w:pPr>
            <w:r>
              <w:rPr>
                <w:sz w:val="28"/>
                <w:szCs w:val="28"/>
              </w:rPr>
              <w:t>Оксане Викторовне</w:t>
            </w:r>
          </w:p>
          <w:p w:rsidR="00F51F53" w:rsidRDefault="00F51F53" w:rsidP="000E395F">
            <w:pPr>
              <w:rPr>
                <w:sz w:val="28"/>
                <w:szCs w:val="28"/>
              </w:rPr>
            </w:pPr>
          </w:p>
        </w:tc>
        <w:tc>
          <w:tcPr>
            <w:tcW w:w="6379" w:type="dxa"/>
          </w:tcPr>
          <w:p w:rsidR="00F51F53" w:rsidRDefault="00915A4B" w:rsidP="00915A4B">
            <w:pPr>
              <w:pStyle w:val="a5"/>
              <w:rPr>
                <w:szCs w:val="28"/>
              </w:rPr>
            </w:pPr>
            <w:r>
              <w:rPr>
                <w:szCs w:val="28"/>
              </w:rPr>
              <w:t>-</w:t>
            </w:r>
            <w:r w:rsidRPr="00A201E3">
              <w:rPr>
                <w:szCs w:val="28"/>
              </w:rPr>
              <w:t xml:space="preserve"> учителю </w:t>
            </w:r>
            <w:r>
              <w:rPr>
                <w:szCs w:val="28"/>
              </w:rPr>
              <w:t>химии</w:t>
            </w:r>
            <w:r w:rsidRPr="00A201E3">
              <w:rPr>
                <w:szCs w:val="28"/>
              </w:rPr>
              <w:t xml:space="preserve"> муниципального общеобразовательного учреждения «Средн</w:t>
            </w:r>
            <w:r>
              <w:rPr>
                <w:szCs w:val="28"/>
              </w:rPr>
              <w:t>яя общеобразовательная школа № 7</w:t>
            </w:r>
            <w:r w:rsidRPr="00A201E3">
              <w:rPr>
                <w:szCs w:val="28"/>
              </w:rPr>
              <w:t>»;</w:t>
            </w:r>
          </w:p>
          <w:p w:rsidR="00915A4B" w:rsidRPr="00915A4B" w:rsidRDefault="00915A4B" w:rsidP="00915A4B">
            <w:pPr>
              <w:pStyle w:val="a5"/>
              <w:rPr>
                <w:sz w:val="12"/>
                <w:szCs w:val="12"/>
              </w:rPr>
            </w:pPr>
          </w:p>
        </w:tc>
      </w:tr>
      <w:tr w:rsidR="00915A4B" w:rsidRPr="00A201E3" w:rsidTr="00A84DDC">
        <w:trPr>
          <w:trHeight w:val="100"/>
        </w:trPr>
        <w:tc>
          <w:tcPr>
            <w:tcW w:w="3119" w:type="dxa"/>
          </w:tcPr>
          <w:p w:rsidR="00915A4B" w:rsidRDefault="00915A4B" w:rsidP="000E395F">
            <w:pPr>
              <w:rPr>
                <w:sz w:val="28"/>
                <w:szCs w:val="28"/>
              </w:rPr>
            </w:pPr>
            <w:r>
              <w:rPr>
                <w:sz w:val="28"/>
                <w:szCs w:val="28"/>
              </w:rPr>
              <w:t xml:space="preserve">Серебренниковой </w:t>
            </w:r>
          </w:p>
          <w:p w:rsidR="00915A4B" w:rsidRDefault="00915A4B" w:rsidP="000E395F">
            <w:pPr>
              <w:rPr>
                <w:sz w:val="28"/>
                <w:szCs w:val="28"/>
              </w:rPr>
            </w:pPr>
            <w:r>
              <w:rPr>
                <w:sz w:val="28"/>
                <w:szCs w:val="28"/>
              </w:rPr>
              <w:t>Светлане Станиславовне</w:t>
            </w:r>
          </w:p>
          <w:p w:rsidR="00915A4B" w:rsidRDefault="00915A4B" w:rsidP="000E395F">
            <w:pPr>
              <w:rPr>
                <w:sz w:val="28"/>
                <w:szCs w:val="28"/>
              </w:rPr>
            </w:pPr>
          </w:p>
        </w:tc>
        <w:tc>
          <w:tcPr>
            <w:tcW w:w="6379" w:type="dxa"/>
          </w:tcPr>
          <w:p w:rsidR="00915A4B" w:rsidRDefault="00915A4B" w:rsidP="00915A4B">
            <w:pPr>
              <w:pStyle w:val="a5"/>
              <w:rPr>
                <w:szCs w:val="28"/>
              </w:rPr>
            </w:pPr>
            <w:r>
              <w:rPr>
                <w:szCs w:val="28"/>
              </w:rPr>
              <w:t>- инструктору по физической культуре муниципального дошкольного образовательного учреждения «Детский сад комбинированного вида №25 «Василёк»;</w:t>
            </w:r>
          </w:p>
          <w:p w:rsidR="0006552C" w:rsidRPr="0006552C" w:rsidRDefault="0006552C" w:rsidP="00915A4B">
            <w:pPr>
              <w:pStyle w:val="a5"/>
              <w:rPr>
                <w:sz w:val="12"/>
                <w:szCs w:val="12"/>
              </w:rPr>
            </w:pPr>
          </w:p>
        </w:tc>
      </w:tr>
      <w:tr w:rsidR="00915A4B" w:rsidRPr="00A201E3" w:rsidTr="00A84DDC">
        <w:trPr>
          <w:trHeight w:val="100"/>
        </w:trPr>
        <w:tc>
          <w:tcPr>
            <w:tcW w:w="3119" w:type="dxa"/>
          </w:tcPr>
          <w:p w:rsidR="00915A4B" w:rsidRDefault="0006552C" w:rsidP="000E395F">
            <w:pPr>
              <w:rPr>
                <w:sz w:val="28"/>
                <w:szCs w:val="28"/>
              </w:rPr>
            </w:pPr>
            <w:r>
              <w:rPr>
                <w:sz w:val="28"/>
                <w:szCs w:val="28"/>
              </w:rPr>
              <w:t xml:space="preserve">Щербакову </w:t>
            </w:r>
          </w:p>
          <w:p w:rsidR="0006552C" w:rsidRDefault="0006552C" w:rsidP="000E395F">
            <w:pPr>
              <w:rPr>
                <w:sz w:val="28"/>
                <w:szCs w:val="28"/>
              </w:rPr>
            </w:pPr>
            <w:r>
              <w:rPr>
                <w:sz w:val="28"/>
                <w:szCs w:val="28"/>
              </w:rPr>
              <w:t>Сергею Михайловичу</w:t>
            </w:r>
          </w:p>
          <w:p w:rsidR="00915A4B" w:rsidRDefault="00915A4B" w:rsidP="000E395F">
            <w:pPr>
              <w:rPr>
                <w:sz w:val="28"/>
                <w:szCs w:val="28"/>
              </w:rPr>
            </w:pPr>
          </w:p>
        </w:tc>
        <w:tc>
          <w:tcPr>
            <w:tcW w:w="6379" w:type="dxa"/>
          </w:tcPr>
          <w:p w:rsidR="00915A4B" w:rsidRDefault="0006552C" w:rsidP="00915A4B">
            <w:pPr>
              <w:pStyle w:val="a5"/>
              <w:rPr>
                <w:szCs w:val="28"/>
              </w:rPr>
            </w:pPr>
            <w:r>
              <w:rPr>
                <w:szCs w:val="28"/>
              </w:rPr>
              <w:t>- водителю автомобиля муниципального учреждения дополнительного образования «Дом детского творчества «Созвездие».</w:t>
            </w:r>
          </w:p>
        </w:tc>
      </w:tr>
    </w:tbl>
    <w:p w:rsidR="008F51DB" w:rsidRPr="00A201E3" w:rsidRDefault="0006552C"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06552C" w:rsidRDefault="0006552C" w:rsidP="001044F7">
      <w:pPr>
        <w:pStyle w:val="a5"/>
        <w:rPr>
          <w:szCs w:val="28"/>
        </w:rPr>
      </w:pPr>
      <w:proofErr w:type="gramStart"/>
      <w:r>
        <w:rPr>
          <w:szCs w:val="28"/>
        </w:rPr>
        <w:t>Исполняющий</w:t>
      </w:r>
      <w:proofErr w:type="gramEnd"/>
      <w:r>
        <w:rPr>
          <w:szCs w:val="28"/>
        </w:rPr>
        <w:t xml:space="preserve"> обязанности</w:t>
      </w:r>
    </w:p>
    <w:p w:rsidR="00ED6D91" w:rsidRPr="00A201E3" w:rsidRDefault="0006552C" w:rsidP="001044F7">
      <w:pPr>
        <w:pStyle w:val="a5"/>
        <w:rPr>
          <w:szCs w:val="28"/>
        </w:rPr>
      </w:pPr>
      <w:r>
        <w:rPr>
          <w:szCs w:val="28"/>
        </w:rPr>
        <w:t>м</w:t>
      </w:r>
      <w:r w:rsidR="00ED6D91" w:rsidRPr="00A201E3">
        <w:rPr>
          <w:szCs w:val="28"/>
        </w:rPr>
        <w:t>эр</w:t>
      </w:r>
      <w:r>
        <w:rPr>
          <w:szCs w:val="28"/>
        </w:rPr>
        <w:t>а</w:t>
      </w:r>
      <w:r w:rsidR="00ED6D91" w:rsidRPr="00A201E3">
        <w:rPr>
          <w:szCs w:val="28"/>
        </w:rPr>
        <w:t xml:space="preserve">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06552C">
        <w:rPr>
          <w:sz w:val="28"/>
          <w:szCs w:val="28"/>
        </w:rPr>
        <w:t>А.В.Ермаков</w:t>
      </w:r>
      <w:proofErr w:type="spellEnd"/>
    </w:p>
    <w:p w:rsidR="0016143E" w:rsidRDefault="0016143E"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Pr="0016143E" w:rsidRDefault="0006552C" w:rsidP="0016143E"/>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sectPr w:rsidR="00332D4A"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42" w:rsidRDefault="00994D42">
      <w:r>
        <w:separator/>
      </w:r>
    </w:p>
  </w:endnote>
  <w:endnote w:type="continuationSeparator" w:id="0">
    <w:p w:rsidR="00994D42" w:rsidRDefault="0099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42" w:rsidRDefault="00994D42">
      <w:r>
        <w:separator/>
      </w:r>
    </w:p>
  </w:footnote>
  <w:footnote w:type="continuationSeparator" w:id="0">
    <w:p w:rsidR="00994D42" w:rsidRDefault="0099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552C"/>
    <w:rsid w:val="000919B5"/>
    <w:rsid w:val="000B3AC2"/>
    <w:rsid w:val="000B5EA6"/>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97DF3"/>
    <w:rsid w:val="001A1236"/>
    <w:rsid w:val="001A4B76"/>
    <w:rsid w:val="001B6874"/>
    <w:rsid w:val="001C6A06"/>
    <w:rsid w:val="001E0EDF"/>
    <w:rsid w:val="002139EF"/>
    <w:rsid w:val="00246DD5"/>
    <w:rsid w:val="00255566"/>
    <w:rsid w:val="00260EC5"/>
    <w:rsid w:val="00263A70"/>
    <w:rsid w:val="002947BF"/>
    <w:rsid w:val="002A7D9C"/>
    <w:rsid w:val="002E3CB5"/>
    <w:rsid w:val="002F3D3E"/>
    <w:rsid w:val="0031127D"/>
    <w:rsid w:val="00332D4A"/>
    <w:rsid w:val="00340010"/>
    <w:rsid w:val="00357360"/>
    <w:rsid w:val="00374666"/>
    <w:rsid w:val="00380D3C"/>
    <w:rsid w:val="00391603"/>
    <w:rsid w:val="003A66F4"/>
    <w:rsid w:val="003E2DA4"/>
    <w:rsid w:val="003F6698"/>
    <w:rsid w:val="004043F2"/>
    <w:rsid w:val="00425879"/>
    <w:rsid w:val="0044348D"/>
    <w:rsid w:val="00450FCC"/>
    <w:rsid w:val="004643BA"/>
    <w:rsid w:val="00464DC0"/>
    <w:rsid w:val="00484B20"/>
    <w:rsid w:val="004A708A"/>
    <w:rsid w:val="004B01A1"/>
    <w:rsid w:val="004C06C1"/>
    <w:rsid w:val="004E0D84"/>
    <w:rsid w:val="00515DA8"/>
    <w:rsid w:val="005162B1"/>
    <w:rsid w:val="00533316"/>
    <w:rsid w:val="00542F10"/>
    <w:rsid w:val="005448E2"/>
    <w:rsid w:val="005643A4"/>
    <w:rsid w:val="00576E79"/>
    <w:rsid w:val="0058605B"/>
    <w:rsid w:val="00595967"/>
    <w:rsid w:val="005B224B"/>
    <w:rsid w:val="005C3C85"/>
    <w:rsid w:val="005C51A3"/>
    <w:rsid w:val="005D29B7"/>
    <w:rsid w:val="005D394D"/>
    <w:rsid w:val="005D6F53"/>
    <w:rsid w:val="005F3ABC"/>
    <w:rsid w:val="006024ED"/>
    <w:rsid w:val="0061721F"/>
    <w:rsid w:val="0064449D"/>
    <w:rsid w:val="00644BAF"/>
    <w:rsid w:val="00657FBF"/>
    <w:rsid w:val="006709BF"/>
    <w:rsid w:val="00681EC7"/>
    <w:rsid w:val="006A24C4"/>
    <w:rsid w:val="006C25B8"/>
    <w:rsid w:val="006C7387"/>
    <w:rsid w:val="006D2048"/>
    <w:rsid w:val="006D7014"/>
    <w:rsid w:val="006F0C8E"/>
    <w:rsid w:val="0071434F"/>
    <w:rsid w:val="0073439A"/>
    <w:rsid w:val="00741C7B"/>
    <w:rsid w:val="007601B1"/>
    <w:rsid w:val="007739B7"/>
    <w:rsid w:val="0078026E"/>
    <w:rsid w:val="007921FA"/>
    <w:rsid w:val="007A539E"/>
    <w:rsid w:val="0080765D"/>
    <w:rsid w:val="00811A3A"/>
    <w:rsid w:val="00836BE4"/>
    <w:rsid w:val="00840510"/>
    <w:rsid w:val="00846153"/>
    <w:rsid w:val="00847765"/>
    <w:rsid w:val="00863423"/>
    <w:rsid w:val="00880697"/>
    <w:rsid w:val="00887F97"/>
    <w:rsid w:val="008A2998"/>
    <w:rsid w:val="008A7E47"/>
    <w:rsid w:val="008A7EE8"/>
    <w:rsid w:val="008B1575"/>
    <w:rsid w:val="008C239D"/>
    <w:rsid w:val="008F51DB"/>
    <w:rsid w:val="0091241D"/>
    <w:rsid w:val="00915A4B"/>
    <w:rsid w:val="00931558"/>
    <w:rsid w:val="00941BA2"/>
    <w:rsid w:val="0097107A"/>
    <w:rsid w:val="0097211A"/>
    <w:rsid w:val="00975A20"/>
    <w:rsid w:val="00984BFA"/>
    <w:rsid w:val="00994D42"/>
    <w:rsid w:val="009A6FB1"/>
    <w:rsid w:val="009F4DCF"/>
    <w:rsid w:val="00A03863"/>
    <w:rsid w:val="00A201E3"/>
    <w:rsid w:val="00A22D43"/>
    <w:rsid w:val="00A6224E"/>
    <w:rsid w:val="00A63047"/>
    <w:rsid w:val="00A71D7A"/>
    <w:rsid w:val="00A84DDC"/>
    <w:rsid w:val="00A907C6"/>
    <w:rsid w:val="00AA051E"/>
    <w:rsid w:val="00AA357A"/>
    <w:rsid w:val="00AA505E"/>
    <w:rsid w:val="00AD20F9"/>
    <w:rsid w:val="00AD3E9B"/>
    <w:rsid w:val="00AD4A83"/>
    <w:rsid w:val="00B05B82"/>
    <w:rsid w:val="00B20517"/>
    <w:rsid w:val="00B611B9"/>
    <w:rsid w:val="00B72A12"/>
    <w:rsid w:val="00B96336"/>
    <w:rsid w:val="00BC13EB"/>
    <w:rsid w:val="00BC3A91"/>
    <w:rsid w:val="00BE0E5B"/>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40A44"/>
    <w:rsid w:val="00D61E19"/>
    <w:rsid w:val="00D85D67"/>
    <w:rsid w:val="00D904E0"/>
    <w:rsid w:val="00D95B32"/>
    <w:rsid w:val="00DA5C2D"/>
    <w:rsid w:val="00DB56DF"/>
    <w:rsid w:val="00DC2949"/>
    <w:rsid w:val="00DF7C26"/>
    <w:rsid w:val="00DF7E9C"/>
    <w:rsid w:val="00E202F1"/>
    <w:rsid w:val="00E23AF8"/>
    <w:rsid w:val="00E26B02"/>
    <w:rsid w:val="00E50465"/>
    <w:rsid w:val="00E5136E"/>
    <w:rsid w:val="00E53F7F"/>
    <w:rsid w:val="00E560FC"/>
    <w:rsid w:val="00E604B4"/>
    <w:rsid w:val="00E73400"/>
    <w:rsid w:val="00EA30BB"/>
    <w:rsid w:val="00EA5E38"/>
    <w:rsid w:val="00EA77C6"/>
    <w:rsid w:val="00EB0753"/>
    <w:rsid w:val="00ED60E7"/>
    <w:rsid w:val="00ED6D91"/>
    <w:rsid w:val="00EF73D7"/>
    <w:rsid w:val="00F05A60"/>
    <w:rsid w:val="00F06576"/>
    <w:rsid w:val="00F137E2"/>
    <w:rsid w:val="00F31C74"/>
    <w:rsid w:val="00F51F53"/>
    <w:rsid w:val="00F533E1"/>
    <w:rsid w:val="00F6609B"/>
    <w:rsid w:val="00F67087"/>
    <w:rsid w:val="00F75668"/>
    <w:rsid w:val="00F92C52"/>
    <w:rsid w:val="00FC08B6"/>
    <w:rsid w:val="00FC64D8"/>
    <w:rsid w:val="00FD0D4B"/>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66C8-2787-4D9C-B55F-052ACDE4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4</TotalTime>
  <Pages>1</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5</cp:revision>
  <cp:lastPrinted>2019-08-23T05:27:00Z</cp:lastPrinted>
  <dcterms:created xsi:type="dcterms:W3CDTF">2019-08-26T05:17:00Z</dcterms:created>
  <dcterms:modified xsi:type="dcterms:W3CDTF">2019-08-28T00:53:00Z</dcterms:modified>
</cp:coreProperties>
</file>