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5540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54E0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BF718A">
        <w:rPr>
          <w:rFonts w:ascii="Times New Roman" w:hAnsi="Times New Roman" w:cs="Times New Roman"/>
          <w:bCs/>
          <w:sz w:val="24"/>
          <w:szCs w:val="24"/>
        </w:rPr>
        <w:t>«</w:t>
      </w:r>
      <w:r w:rsidR="00BF718A" w:rsidRPr="00BF718A">
        <w:rPr>
          <w:rFonts w:ascii="Times New Roman" w:hAnsi="Times New Roman" w:cs="Times New Roman"/>
          <w:bCs/>
          <w:sz w:val="24"/>
          <w:szCs w:val="24"/>
        </w:rPr>
        <w:t xml:space="preserve">Об утверждении муниципальной программы </w:t>
      </w:r>
      <w:r w:rsidR="003B7EBA" w:rsidRPr="003B7EBA">
        <w:rPr>
          <w:rFonts w:ascii="Times New Roman" w:hAnsi="Times New Roman" w:cs="Times New Roman"/>
          <w:bCs/>
          <w:sz w:val="24"/>
          <w:szCs w:val="24"/>
        </w:rPr>
        <w:t>«</w:t>
      </w:r>
      <w:bookmarkStart w:id="0" w:name="_GoBack"/>
      <w:r w:rsidR="003B7EBA" w:rsidRPr="003B7EBA">
        <w:rPr>
          <w:rFonts w:ascii="Times New Roman" w:hAnsi="Times New Roman" w:cs="Times New Roman"/>
          <w:bCs/>
          <w:sz w:val="24"/>
          <w:szCs w:val="24"/>
        </w:rPr>
        <w:t>Развитие архитектуры и градостроительства муниципального образования «город Саянск» на 2020 – 2025 годы</w:t>
      </w:r>
      <w:bookmarkEnd w:id="0"/>
      <w:r w:rsidR="003B7EBA" w:rsidRPr="003B7EBA">
        <w:rPr>
          <w:rFonts w:ascii="Times New Roman" w:hAnsi="Times New Roman" w:cs="Times New Roman"/>
          <w:bCs/>
          <w:sz w:val="24"/>
          <w:szCs w:val="24"/>
        </w:rPr>
        <w:t>»</w:t>
      </w:r>
    </w:p>
    <w:p w:rsidR="00915540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="003B7EBA" w:rsidRPr="003B7EBA">
        <w:rPr>
          <w:rFonts w:ascii="Times New Roman" w:hAnsi="Times New Roman" w:cs="Times New Roman"/>
          <w:bCs/>
          <w:sz w:val="24"/>
          <w:szCs w:val="24"/>
        </w:rPr>
        <w:t>Комитет по архитектуре и градостроительству администрации муниципального образования «город Саянск»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4F28AE">
        <w:rPr>
          <w:rFonts w:ascii="Times New Roman" w:hAnsi="Times New Roman" w:cs="Times New Roman"/>
          <w:bCs/>
          <w:sz w:val="24"/>
          <w:szCs w:val="24"/>
        </w:rPr>
        <w:t xml:space="preserve">главный специалист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отдела экономического развития и потребительского рынка Управления по экономике </w:t>
      </w:r>
      <w:r w:rsidR="004F28AE">
        <w:rPr>
          <w:rFonts w:ascii="Times New Roman" w:hAnsi="Times New Roman" w:cs="Times New Roman"/>
          <w:bCs/>
          <w:sz w:val="24"/>
          <w:szCs w:val="24"/>
        </w:rPr>
        <w:t>Любавина Юлия Станиславовна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3B7EBA">
        <w:rPr>
          <w:rFonts w:ascii="Times New Roman" w:hAnsi="Times New Roman" w:cs="Times New Roman"/>
          <w:sz w:val="24"/>
          <w:szCs w:val="24"/>
        </w:rPr>
        <w:t>25</w:t>
      </w:r>
      <w:r w:rsidR="00977DBE" w:rsidRPr="00977DBE">
        <w:rPr>
          <w:rFonts w:ascii="Times New Roman" w:hAnsi="Times New Roman" w:cs="Times New Roman"/>
          <w:sz w:val="24"/>
          <w:szCs w:val="24"/>
        </w:rPr>
        <w:t>.09.2019</w:t>
      </w:r>
      <w:r w:rsidRPr="00977DBE">
        <w:rPr>
          <w:rFonts w:ascii="Times New Roman" w:hAnsi="Times New Roman" w:cs="Times New Roman"/>
          <w:sz w:val="24"/>
          <w:szCs w:val="24"/>
        </w:rPr>
        <w:t xml:space="preserve"> по </w:t>
      </w:r>
      <w:r w:rsidR="003B7EBA">
        <w:rPr>
          <w:rFonts w:ascii="Times New Roman" w:hAnsi="Times New Roman" w:cs="Times New Roman"/>
          <w:sz w:val="24"/>
          <w:szCs w:val="24"/>
        </w:rPr>
        <w:t>01.10</w:t>
      </w:r>
      <w:r w:rsidR="00977DBE" w:rsidRPr="00977DBE">
        <w:rPr>
          <w:rFonts w:ascii="Times New Roman" w:hAnsi="Times New Roman" w:cs="Times New Roman"/>
          <w:sz w:val="24"/>
          <w:szCs w:val="24"/>
        </w:rPr>
        <w:t>.2019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71">
        <w:rPr>
          <w:rFonts w:ascii="Times New Roman" w:hAnsi="Times New Roman" w:cs="Times New Roman"/>
          <w:bCs/>
          <w:sz w:val="24"/>
          <w:szCs w:val="24"/>
        </w:rPr>
        <w:t xml:space="preserve">по экономике: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г.Саянск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мк</w:t>
      </w:r>
      <w:r w:rsidR="0023610D">
        <w:rPr>
          <w:rFonts w:ascii="Times New Roman" w:hAnsi="Times New Roman" w:cs="Times New Roman"/>
          <w:bCs/>
          <w:sz w:val="24"/>
          <w:szCs w:val="24"/>
        </w:rPr>
        <w:t>р</w:t>
      </w:r>
      <w:proofErr w:type="spellEnd"/>
      <w:r w:rsidR="0023610D">
        <w:rPr>
          <w:rFonts w:ascii="Times New Roman" w:hAnsi="Times New Roman" w:cs="Times New Roman"/>
          <w:bCs/>
          <w:sz w:val="24"/>
          <w:szCs w:val="24"/>
        </w:rPr>
        <w:t>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по разработке проектов документов стратегического планирования городского округа муниципального образования «город </w:t>
      </w:r>
      <w:r w:rsidRPr="0023610D">
        <w:rPr>
          <w:rFonts w:ascii="Times New Roman" w:hAnsi="Times New Roman" w:cs="Times New Roman"/>
          <w:bCs/>
          <w:sz w:val="24"/>
          <w:szCs w:val="24"/>
        </w:rPr>
        <w:lastRenderedPageBreak/>
        <w:t>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D0003E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3610D" w:rsidRPr="001B50C2" w:rsidRDefault="0023610D" w:rsidP="001B50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Start"/>
      <w:r w:rsidRPr="0023610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Pr="0023610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="00D0003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47783" w:rsidRPr="00F47783">
        <w:rPr>
          <w:noProof/>
          <w:lang w:eastAsia="ru-RU"/>
        </w:rPr>
        <w:drawing>
          <wp:inline distT="0" distB="0" distL="0" distR="0" wp14:anchorId="0DEF60BF" wp14:editId="41B3845D">
            <wp:extent cx="148590" cy="148590"/>
            <wp:effectExtent l="0" t="0" r="3810" b="3810"/>
            <wp:docPr id="1" name="Рисунок 1" descr="http://www.admsayansk.ru/common/img/icons/i-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dmsayansk.ru/common/img/icons/i-doc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 w:rsidR="00F47783" w:rsidRPr="00F4778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Проект программы</w:t>
        </w:r>
      </w:hyperlink>
      <w:r w:rsidR="00F47783" w:rsidRPr="00F47783">
        <w:rPr>
          <w:rFonts w:ascii="Times New Roman" w:hAnsi="Times New Roman" w:cs="Times New Roman"/>
          <w:sz w:val="24"/>
          <w:szCs w:val="24"/>
        </w:rPr>
        <w:t xml:space="preserve"> (269Kb)</w:t>
      </w:r>
    </w:p>
    <w:sectPr w:rsidR="0023610D" w:rsidRPr="001B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54E08"/>
    <w:rsid w:val="00081BDB"/>
    <w:rsid w:val="001B50C2"/>
    <w:rsid w:val="00220958"/>
    <w:rsid w:val="0023610D"/>
    <w:rsid w:val="002930BB"/>
    <w:rsid w:val="00362801"/>
    <w:rsid w:val="003B7EBA"/>
    <w:rsid w:val="00421A03"/>
    <w:rsid w:val="00470EE5"/>
    <w:rsid w:val="004F28AE"/>
    <w:rsid w:val="00563E19"/>
    <w:rsid w:val="006E28EB"/>
    <w:rsid w:val="0083466C"/>
    <w:rsid w:val="00884DF8"/>
    <w:rsid w:val="00915540"/>
    <w:rsid w:val="00977DBE"/>
    <w:rsid w:val="00A15CB3"/>
    <w:rsid w:val="00A77523"/>
    <w:rsid w:val="00A82871"/>
    <w:rsid w:val="00B74538"/>
    <w:rsid w:val="00BF718A"/>
    <w:rsid w:val="00C53D7D"/>
    <w:rsid w:val="00D0003E"/>
    <w:rsid w:val="00D824EF"/>
    <w:rsid w:val="00DC1383"/>
    <w:rsid w:val="00F4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hyperlink" Target="http://www.admsayansk.ru/pub/files/QA/6506/Proekt_Arkhitektura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0E4DD-6D57-4057-A6DE-51EAC733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Любавина Юлия Сергеевна</cp:lastModifiedBy>
  <cp:revision>4</cp:revision>
  <cp:lastPrinted>2019-09-06T02:39:00Z</cp:lastPrinted>
  <dcterms:created xsi:type="dcterms:W3CDTF">2019-09-25T05:29:00Z</dcterms:created>
  <dcterms:modified xsi:type="dcterms:W3CDTF">2019-09-25T05:35:00Z</dcterms:modified>
</cp:coreProperties>
</file>