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915540" w:rsidRPr="00915540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«Развитие, содержание дорожного хозяйства и благоустройство муниципального образования «город Саянск» на 2020-2025 годы»</w:t>
      </w: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915540" w:rsidRPr="00915540">
        <w:rPr>
          <w:rFonts w:ascii="Times New Roman" w:hAnsi="Times New Roman" w:cs="Times New Roman"/>
          <w:bCs/>
          <w:sz w:val="24"/>
          <w:szCs w:val="24"/>
        </w:rPr>
        <w:t>Комитет по жилищно-коммунальному хозяйству, транспорту и связи администрации городского округа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4F28AE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r w:rsidR="004F28AE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11.09.2019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77DBE" w:rsidRPr="00977DBE">
        <w:rPr>
          <w:rFonts w:ascii="Times New Roman" w:hAnsi="Times New Roman" w:cs="Times New Roman"/>
          <w:sz w:val="24"/>
          <w:szCs w:val="24"/>
        </w:rPr>
        <w:t>18.09.2019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C1383" w:rsidRPr="00DC13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" cy="148590"/>
            <wp:effectExtent l="0" t="0" r="3810" b="3810"/>
            <wp:docPr id="1" name="Рисунок 1" descr="http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="00DC1383" w:rsidRPr="00DC1383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Проект программы</w:t>
        </w:r>
      </w:hyperlink>
      <w:r w:rsidR="00DC1383" w:rsidRPr="00DC138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(107Kb)</w:t>
      </w:r>
      <w:bookmarkStart w:id="0" w:name="_GoBack"/>
      <w:bookmarkEnd w:id="0"/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62801"/>
    <w:rsid w:val="00470EE5"/>
    <w:rsid w:val="004F28AE"/>
    <w:rsid w:val="00563E19"/>
    <w:rsid w:val="0083466C"/>
    <w:rsid w:val="00915540"/>
    <w:rsid w:val="00977DBE"/>
    <w:rsid w:val="00A15CB3"/>
    <w:rsid w:val="00A77523"/>
    <w:rsid w:val="00A82871"/>
    <w:rsid w:val="00B74538"/>
    <w:rsid w:val="00D0003E"/>
    <w:rsid w:val="00D824EF"/>
    <w:rsid w:val="00D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hyperlink" Target="http://www.admsayansk.ru/pub/files/QA/6506/Razvitie_i_soderzhanie_dorozhnogo_khozyajstva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24F6-D17C-475F-A2F4-29945ABD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6</cp:revision>
  <cp:lastPrinted>2019-09-06T02:39:00Z</cp:lastPrinted>
  <dcterms:created xsi:type="dcterms:W3CDTF">2019-09-06T03:17:00Z</dcterms:created>
  <dcterms:modified xsi:type="dcterms:W3CDTF">2019-09-06T06:05:00Z</dcterms:modified>
</cp:coreProperties>
</file>