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BF718A">
        <w:rPr>
          <w:rFonts w:ascii="Times New Roman" w:hAnsi="Times New Roman" w:cs="Times New Roman"/>
          <w:bCs/>
          <w:sz w:val="24"/>
          <w:szCs w:val="24"/>
        </w:rPr>
        <w:t>«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программы «Развитие культуры муниципального образования «город Саянск» на 2020-2025 годы»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«Управление культуры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BF718A">
        <w:rPr>
          <w:rFonts w:ascii="Times New Roman" w:hAnsi="Times New Roman" w:cs="Times New Roman"/>
          <w:sz w:val="24"/>
          <w:szCs w:val="24"/>
        </w:rPr>
        <w:t>13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BF718A">
        <w:rPr>
          <w:rFonts w:ascii="Times New Roman" w:hAnsi="Times New Roman" w:cs="Times New Roman"/>
          <w:sz w:val="24"/>
          <w:szCs w:val="24"/>
        </w:rPr>
        <w:t>20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GoBack"/>
      <w:r w:rsidR="00421A03" w:rsidRPr="006E28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F49E41" wp14:editId="45680C83">
            <wp:extent cx="148590" cy="148590"/>
            <wp:effectExtent l="0" t="0" r="3810" b="3810"/>
            <wp:docPr id="2" name="Рисунок 2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8EB" w:rsidRPr="006E28EB">
        <w:rPr>
          <w:rFonts w:ascii="Times New Roman" w:hAnsi="Times New Roman" w:cs="Times New Roman"/>
          <w:sz w:val="24"/>
          <w:szCs w:val="24"/>
        </w:rPr>
        <w:t xml:space="preserve"> Проект программы (106Kb)</w:t>
      </w:r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E28EB"/>
    <w:rsid w:val="0083466C"/>
    <w:rsid w:val="00884DF8"/>
    <w:rsid w:val="00915540"/>
    <w:rsid w:val="00977DBE"/>
    <w:rsid w:val="00A15CB3"/>
    <w:rsid w:val="00A77523"/>
    <w:rsid w:val="00A82871"/>
    <w:rsid w:val="00B74538"/>
    <w:rsid w:val="00BF718A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B356-2A86-4A7A-9A16-7DDF1616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2019-09-06T02:39:00Z</cp:lastPrinted>
  <dcterms:created xsi:type="dcterms:W3CDTF">2019-09-11T05:50:00Z</dcterms:created>
  <dcterms:modified xsi:type="dcterms:W3CDTF">2019-09-11T06:07:00Z</dcterms:modified>
</cp:coreProperties>
</file>