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BF718A">
        <w:rPr>
          <w:rFonts w:ascii="Times New Roman" w:hAnsi="Times New Roman" w:cs="Times New Roman"/>
          <w:bCs/>
          <w:sz w:val="24"/>
          <w:szCs w:val="24"/>
        </w:rPr>
        <w:t>«</w:t>
      </w:r>
      <w:r w:rsidR="00EF645E" w:rsidRPr="00EF645E">
        <w:rPr>
          <w:rFonts w:ascii="Times New Roman" w:hAnsi="Times New Roman" w:cs="Times New Roman"/>
          <w:bCs/>
          <w:sz w:val="24"/>
          <w:szCs w:val="24"/>
        </w:rPr>
        <w:t>Об утверждении  муниципальной   программы «Социальная поддержка населения  муниципального образования «город Саянск»</w:t>
      </w:r>
      <w:r w:rsidR="0006365B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2020-2025 годы</w:t>
      </w:r>
      <w:r w:rsidR="0006365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06365B" w:rsidRPr="0006365B">
        <w:rPr>
          <w:rFonts w:ascii="Times New Roman" w:hAnsi="Times New Roman" w:cs="Times New Roman"/>
          <w:bCs/>
          <w:sz w:val="24"/>
          <w:szCs w:val="24"/>
        </w:rPr>
        <w:t>Муниципальное казенное учреждение «Администрация городского округа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4F28AE">
        <w:rPr>
          <w:rFonts w:ascii="Times New Roman" w:hAnsi="Times New Roman" w:cs="Times New Roman"/>
          <w:bCs/>
          <w:sz w:val="24"/>
          <w:szCs w:val="24"/>
        </w:rPr>
        <w:t xml:space="preserve">главный специалист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r w:rsidR="004F28AE">
        <w:rPr>
          <w:rFonts w:ascii="Times New Roman" w:hAnsi="Times New Roman" w:cs="Times New Roman"/>
          <w:bCs/>
          <w:sz w:val="24"/>
          <w:szCs w:val="24"/>
        </w:rPr>
        <w:t>Любавина Юлия Станиславовна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EF645E">
        <w:rPr>
          <w:rFonts w:ascii="Times New Roman" w:hAnsi="Times New Roman" w:cs="Times New Roman"/>
          <w:sz w:val="24"/>
          <w:szCs w:val="24"/>
        </w:rPr>
        <w:t>04.10</w:t>
      </w:r>
      <w:r w:rsidR="00977DBE" w:rsidRPr="00977DBE">
        <w:rPr>
          <w:rFonts w:ascii="Times New Roman" w:hAnsi="Times New Roman" w:cs="Times New Roman"/>
          <w:sz w:val="24"/>
          <w:szCs w:val="24"/>
        </w:rPr>
        <w:t>.2019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EF645E">
        <w:rPr>
          <w:rFonts w:ascii="Times New Roman" w:hAnsi="Times New Roman" w:cs="Times New Roman"/>
          <w:sz w:val="24"/>
          <w:szCs w:val="24"/>
        </w:rPr>
        <w:t>10.10</w:t>
      </w:r>
      <w:r w:rsidR="00977DBE" w:rsidRPr="00977DBE">
        <w:rPr>
          <w:rFonts w:ascii="Times New Roman" w:hAnsi="Times New Roman" w:cs="Times New Roman"/>
          <w:sz w:val="24"/>
          <w:szCs w:val="24"/>
        </w:rPr>
        <w:t>.2019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г.Саянск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мк</w:t>
      </w:r>
      <w:r w:rsidR="0023610D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="0023610D">
        <w:rPr>
          <w:rFonts w:ascii="Times New Roman" w:hAnsi="Times New Roman" w:cs="Times New Roman"/>
          <w:bCs/>
          <w:sz w:val="24"/>
          <w:szCs w:val="24"/>
        </w:rPr>
        <w:t>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E53CB" w:rsidRPr="00DE53CB">
        <w:rPr>
          <w:noProof/>
          <w:lang w:eastAsia="ru-RU"/>
        </w:rPr>
        <w:drawing>
          <wp:inline distT="0" distB="0" distL="0" distR="0" wp14:anchorId="44239E96" wp14:editId="500946DD">
            <wp:extent cx="148590" cy="148590"/>
            <wp:effectExtent l="0" t="0" r="3810" b="3810"/>
            <wp:docPr id="2" name="Рисунок 2" descr="http://www.admsayansk.ru/common/img/icons/i-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dmsayansk.ru/common/img/icons/i-do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="00DE53CB" w:rsidRPr="00DE53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Проект программы</w:t>
        </w:r>
      </w:hyperlink>
      <w:r w:rsidR="00DE53CB" w:rsidRPr="00DE53CB">
        <w:rPr>
          <w:rFonts w:ascii="Times New Roman" w:hAnsi="Times New Roman" w:cs="Times New Roman"/>
          <w:sz w:val="24"/>
          <w:szCs w:val="24"/>
        </w:rPr>
        <w:t xml:space="preserve"> (105Kb)</w:t>
      </w:r>
      <w:bookmarkStart w:id="0" w:name="_GoBack"/>
      <w:bookmarkEnd w:id="0"/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06365B"/>
    <w:rsid w:val="00081BDB"/>
    <w:rsid w:val="00176090"/>
    <w:rsid w:val="001B50C2"/>
    <w:rsid w:val="00220958"/>
    <w:rsid w:val="0023610D"/>
    <w:rsid w:val="002930BB"/>
    <w:rsid w:val="002F17C6"/>
    <w:rsid w:val="00362801"/>
    <w:rsid w:val="00421A03"/>
    <w:rsid w:val="00470EE5"/>
    <w:rsid w:val="004F28AE"/>
    <w:rsid w:val="00563E19"/>
    <w:rsid w:val="006E28EB"/>
    <w:rsid w:val="0083466C"/>
    <w:rsid w:val="00884DF8"/>
    <w:rsid w:val="00915540"/>
    <w:rsid w:val="00977DBE"/>
    <w:rsid w:val="00A112AF"/>
    <w:rsid w:val="00A15CB3"/>
    <w:rsid w:val="00A77523"/>
    <w:rsid w:val="00A82871"/>
    <w:rsid w:val="00B74538"/>
    <w:rsid w:val="00BF718A"/>
    <w:rsid w:val="00C53D7D"/>
    <w:rsid w:val="00D0003E"/>
    <w:rsid w:val="00D824EF"/>
    <w:rsid w:val="00DC1383"/>
    <w:rsid w:val="00DE53CB"/>
    <w:rsid w:val="00E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hyperlink" Target="http://www.admsayansk.ru/pub/files/QA/6506/Proekt_Sots.podderzhka_na_2020_2025gody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EA44C-4596-4E54-A759-B9295459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2</cp:revision>
  <cp:lastPrinted>2019-09-06T02:39:00Z</cp:lastPrinted>
  <dcterms:created xsi:type="dcterms:W3CDTF">2019-10-04T05:56:00Z</dcterms:created>
  <dcterms:modified xsi:type="dcterms:W3CDTF">2019-10-04T05:56:00Z</dcterms:modified>
</cp:coreProperties>
</file>