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238" w:rsidRPr="00E97AC7" w:rsidRDefault="00294238" w:rsidP="00294238">
      <w:pPr>
        <w:pStyle w:val="a4"/>
      </w:pPr>
      <w:r w:rsidRPr="00E97AC7">
        <w:t xml:space="preserve">Администрация городского округа муниципального образования </w:t>
      </w:r>
    </w:p>
    <w:p w:rsidR="00294238" w:rsidRPr="00E97AC7" w:rsidRDefault="00294238" w:rsidP="00294238">
      <w:pPr>
        <w:pStyle w:val="a4"/>
        <w:rPr>
          <w:sz w:val="28"/>
        </w:rPr>
      </w:pPr>
      <w:r w:rsidRPr="00E97AC7">
        <w:t>«город Саянск»</w:t>
      </w:r>
    </w:p>
    <w:p w:rsidR="00294238" w:rsidRPr="00E97AC7" w:rsidRDefault="00294238" w:rsidP="00294238">
      <w:pPr>
        <w:ind w:right="1700"/>
        <w:jc w:val="center"/>
      </w:pPr>
    </w:p>
    <w:p w:rsidR="00294238" w:rsidRPr="00E97AC7" w:rsidRDefault="00294238" w:rsidP="00294238">
      <w:pPr>
        <w:ind w:right="1700"/>
        <w:jc w:val="center"/>
      </w:pPr>
    </w:p>
    <w:p w:rsidR="00294238" w:rsidRPr="00E97AC7" w:rsidRDefault="00294238" w:rsidP="00294238">
      <w:pPr>
        <w:pStyle w:val="1"/>
        <w:rPr>
          <w:spacing w:val="40"/>
        </w:rPr>
      </w:pPr>
      <w:r w:rsidRPr="00E97AC7">
        <w:rPr>
          <w:spacing w:val="40"/>
        </w:rPr>
        <w:t>ПОСТАНОВЛЕНИЕ</w:t>
      </w:r>
    </w:p>
    <w:p w:rsidR="00294238" w:rsidRPr="00E97AC7" w:rsidRDefault="00294238" w:rsidP="00294238">
      <w:pPr>
        <w:jc w:val="center"/>
        <w:rPr>
          <w:lang w:val="en-US"/>
        </w:rPr>
      </w:pPr>
    </w:p>
    <w:p w:rsidR="00294238" w:rsidRPr="00E97AC7" w:rsidRDefault="00294238" w:rsidP="00294238"/>
    <w:tbl>
      <w:tblPr>
        <w:tblW w:w="107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3039"/>
        <w:gridCol w:w="794"/>
        <w:gridCol w:w="170"/>
        <w:gridCol w:w="4082"/>
        <w:gridCol w:w="170"/>
      </w:tblGrid>
      <w:tr w:rsidR="00294238" w:rsidRPr="00E97AC7" w:rsidTr="00C05A28">
        <w:trPr>
          <w:cantSplit/>
          <w:trHeight w:val="220"/>
        </w:trPr>
        <w:tc>
          <w:tcPr>
            <w:tcW w:w="534" w:type="dxa"/>
          </w:tcPr>
          <w:p w:rsidR="00294238" w:rsidRPr="00E97AC7" w:rsidRDefault="00294238" w:rsidP="00A76E4D">
            <w:r w:rsidRPr="00E97AC7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94238" w:rsidRPr="00E97AC7" w:rsidRDefault="00541535" w:rsidP="00A76E4D">
            <w:r>
              <w:t>23.10.2019</w:t>
            </w:r>
          </w:p>
        </w:tc>
        <w:tc>
          <w:tcPr>
            <w:tcW w:w="449" w:type="dxa"/>
          </w:tcPr>
          <w:p w:rsidR="00294238" w:rsidRPr="00E97AC7" w:rsidRDefault="00294238" w:rsidP="00A76E4D">
            <w:pPr>
              <w:jc w:val="center"/>
            </w:pPr>
            <w:r w:rsidRPr="00E97AC7">
              <w:t>№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294238" w:rsidRPr="00E97AC7" w:rsidRDefault="00541535" w:rsidP="00A76E4D">
            <w:r>
              <w:t>110-37-1175-19</w:t>
            </w:r>
          </w:p>
        </w:tc>
        <w:tc>
          <w:tcPr>
            <w:tcW w:w="794" w:type="dxa"/>
            <w:vMerge w:val="restart"/>
          </w:tcPr>
          <w:p w:rsidR="00294238" w:rsidRPr="00E97AC7" w:rsidRDefault="00294238" w:rsidP="00A76E4D"/>
        </w:tc>
        <w:tc>
          <w:tcPr>
            <w:tcW w:w="170" w:type="dxa"/>
          </w:tcPr>
          <w:p w:rsidR="00294238" w:rsidRPr="00E97AC7" w:rsidRDefault="00294238" w:rsidP="00A76E4D">
            <w:pPr>
              <w:rPr>
                <w:sz w:val="28"/>
                <w:lang w:val="en-US"/>
              </w:rPr>
            </w:pPr>
            <w:r w:rsidRPr="00E97AC7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294238" w:rsidRPr="00E97AC7" w:rsidRDefault="00294238" w:rsidP="00A76E4D">
            <w:pPr>
              <w:rPr>
                <w:sz w:val="28"/>
              </w:rPr>
            </w:pPr>
          </w:p>
          <w:p w:rsidR="00294238" w:rsidRPr="00E97AC7" w:rsidRDefault="00294238" w:rsidP="00A76E4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294238" w:rsidRPr="00E97AC7" w:rsidRDefault="00294238" w:rsidP="00A76E4D">
            <w:pPr>
              <w:jc w:val="right"/>
              <w:rPr>
                <w:sz w:val="28"/>
              </w:rPr>
            </w:pPr>
            <w:r w:rsidRPr="00E97AC7">
              <w:rPr>
                <w:sz w:val="28"/>
                <w:lang w:val="en-US"/>
              </w:rPr>
              <w:sym w:font="Symbol" w:char="F0F9"/>
            </w:r>
          </w:p>
        </w:tc>
      </w:tr>
      <w:tr w:rsidR="00294238" w:rsidRPr="00E97AC7" w:rsidTr="00C05A28">
        <w:trPr>
          <w:cantSplit/>
          <w:trHeight w:val="220"/>
        </w:trPr>
        <w:tc>
          <w:tcPr>
            <w:tcW w:w="5557" w:type="dxa"/>
            <w:gridSpan w:val="4"/>
          </w:tcPr>
          <w:p w:rsidR="00294238" w:rsidRPr="00E97AC7" w:rsidRDefault="00294238" w:rsidP="00A76E4D">
            <w:pPr>
              <w:jc w:val="center"/>
            </w:pPr>
            <w:r w:rsidRPr="00E97AC7">
              <w:t>г.Саянск</w:t>
            </w:r>
          </w:p>
        </w:tc>
        <w:tc>
          <w:tcPr>
            <w:tcW w:w="794" w:type="dxa"/>
            <w:vMerge/>
          </w:tcPr>
          <w:p w:rsidR="00294238" w:rsidRPr="00E97AC7" w:rsidRDefault="00294238" w:rsidP="00A76E4D"/>
        </w:tc>
        <w:tc>
          <w:tcPr>
            <w:tcW w:w="170" w:type="dxa"/>
          </w:tcPr>
          <w:p w:rsidR="00294238" w:rsidRPr="00E97AC7" w:rsidRDefault="00294238" w:rsidP="00A76E4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294238" w:rsidRPr="00E97AC7" w:rsidRDefault="00294238" w:rsidP="00A76E4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294238" w:rsidRPr="00E97AC7" w:rsidRDefault="00294238" w:rsidP="00A76E4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294238" w:rsidRPr="00E97AC7" w:rsidRDefault="00294238" w:rsidP="00294238">
      <w:pPr>
        <w:rPr>
          <w:sz w:val="18"/>
        </w:rPr>
      </w:pPr>
    </w:p>
    <w:p w:rsidR="00294238" w:rsidRPr="00E97AC7" w:rsidRDefault="00294238" w:rsidP="00294238">
      <w:pPr>
        <w:rPr>
          <w:sz w:val="18"/>
        </w:rPr>
      </w:pPr>
    </w:p>
    <w:tbl>
      <w:tblPr>
        <w:tblW w:w="0" w:type="auto"/>
        <w:tblInd w:w="-1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3"/>
        <w:gridCol w:w="317"/>
        <w:gridCol w:w="180"/>
        <w:gridCol w:w="5490"/>
        <w:gridCol w:w="1247"/>
      </w:tblGrid>
      <w:tr w:rsidR="00294238" w:rsidRPr="00E97AC7" w:rsidTr="00C05A28">
        <w:trPr>
          <w:cantSplit/>
        </w:trPr>
        <w:tc>
          <w:tcPr>
            <w:tcW w:w="763" w:type="dxa"/>
          </w:tcPr>
          <w:p w:rsidR="00294238" w:rsidRPr="00E97AC7" w:rsidRDefault="00294238" w:rsidP="00A76E4D">
            <w:pPr>
              <w:rPr>
                <w:sz w:val="18"/>
              </w:rPr>
            </w:pPr>
            <w:r w:rsidRPr="00E97AC7">
              <w:rPr>
                <w:sz w:val="28"/>
              </w:rPr>
              <w:sym w:font="Symbol" w:char="F0E9"/>
            </w:r>
          </w:p>
        </w:tc>
        <w:tc>
          <w:tcPr>
            <w:tcW w:w="317" w:type="dxa"/>
          </w:tcPr>
          <w:p w:rsidR="00294238" w:rsidRPr="00E97AC7" w:rsidRDefault="00294238" w:rsidP="00A76E4D">
            <w:pPr>
              <w:jc w:val="right"/>
              <w:rPr>
                <w:sz w:val="18"/>
              </w:rPr>
            </w:pPr>
            <w:r w:rsidRPr="00E97AC7">
              <w:rPr>
                <w:sz w:val="28"/>
              </w:rPr>
              <w:sym w:font="Symbol" w:char="F0F9"/>
            </w:r>
          </w:p>
        </w:tc>
        <w:tc>
          <w:tcPr>
            <w:tcW w:w="180" w:type="dxa"/>
          </w:tcPr>
          <w:p w:rsidR="00294238" w:rsidRPr="00E97AC7" w:rsidRDefault="00294238" w:rsidP="00A76E4D">
            <w:pPr>
              <w:rPr>
                <w:sz w:val="28"/>
              </w:rPr>
            </w:pPr>
            <w:r w:rsidRPr="00E97AC7">
              <w:rPr>
                <w:sz w:val="28"/>
              </w:rPr>
              <w:sym w:font="Symbol" w:char="F0E9"/>
            </w:r>
          </w:p>
        </w:tc>
        <w:tc>
          <w:tcPr>
            <w:tcW w:w="5490" w:type="dxa"/>
          </w:tcPr>
          <w:p w:rsidR="00294238" w:rsidRPr="00AF10EB" w:rsidRDefault="00AD7DB3" w:rsidP="00E97A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утверждении Положения </w:t>
            </w:r>
            <w:r w:rsidR="00E97AC7" w:rsidRPr="00AF10EB">
              <w:rPr>
                <w:sz w:val="22"/>
                <w:szCs w:val="22"/>
              </w:rPr>
              <w:t xml:space="preserve"> о порядке ведения муниципальной долговой книги муниципального образования «город Саянск</w:t>
            </w:r>
          </w:p>
        </w:tc>
        <w:tc>
          <w:tcPr>
            <w:tcW w:w="1247" w:type="dxa"/>
          </w:tcPr>
          <w:p w:rsidR="00294238" w:rsidRPr="00E97AC7" w:rsidRDefault="00294238" w:rsidP="00A76E4D">
            <w:pPr>
              <w:jc w:val="right"/>
              <w:rPr>
                <w:sz w:val="28"/>
              </w:rPr>
            </w:pPr>
            <w:r w:rsidRPr="00E97AC7">
              <w:rPr>
                <w:sz w:val="28"/>
              </w:rPr>
              <w:sym w:font="Symbol" w:char="F0F9"/>
            </w:r>
          </w:p>
        </w:tc>
      </w:tr>
    </w:tbl>
    <w:p w:rsidR="00294238" w:rsidRPr="00E97AC7" w:rsidRDefault="00294238" w:rsidP="00002B3F">
      <w:pPr>
        <w:pStyle w:val="a5"/>
        <w:ind w:firstLine="0"/>
        <w:rPr>
          <w:szCs w:val="28"/>
        </w:rPr>
      </w:pPr>
      <w:r w:rsidRPr="00E97AC7">
        <w:t xml:space="preserve"> </w:t>
      </w:r>
    </w:p>
    <w:p w:rsidR="00E97AC7" w:rsidRPr="00E97AC7" w:rsidRDefault="00E97AC7" w:rsidP="00E97AC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E163F" w:rsidRPr="00AF10EB" w:rsidRDefault="006E163F" w:rsidP="00AF10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AF10EB">
        <w:rPr>
          <w:sz w:val="28"/>
          <w:szCs w:val="28"/>
        </w:rPr>
        <w:t xml:space="preserve">В </w:t>
      </w:r>
      <w:r w:rsidR="00995A5C">
        <w:rPr>
          <w:sz w:val="28"/>
          <w:szCs w:val="28"/>
        </w:rPr>
        <w:t xml:space="preserve">соответствии со </w:t>
      </w:r>
      <w:r w:rsidR="00E97AC7" w:rsidRPr="00AF10EB">
        <w:rPr>
          <w:sz w:val="28"/>
          <w:szCs w:val="28"/>
        </w:rPr>
        <w:t>статьями</w:t>
      </w:r>
      <w:r w:rsidRPr="00AF10EB">
        <w:rPr>
          <w:sz w:val="28"/>
          <w:szCs w:val="28"/>
        </w:rPr>
        <w:t xml:space="preserve"> 120,</w:t>
      </w:r>
      <w:r w:rsidR="00E97AC7" w:rsidRPr="00AF10EB">
        <w:rPr>
          <w:sz w:val="28"/>
          <w:szCs w:val="28"/>
        </w:rPr>
        <w:t xml:space="preserve"> </w:t>
      </w:r>
      <w:r w:rsidRPr="00AF10EB">
        <w:rPr>
          <w:sz w:val="28"/>
          <w:szCs w:val="28"/>
        </w:rPr>
        <w:t>121 Бюджетного кодекса Российской Федерации,</w:t>
      </w:r>
      <w:r w:rsidR="00F93CB9">
        <w:rPr>
          <w:sz w:val="28"/>
          <w:szCs w:val="28"/>
        </w:rPr>
        <w:t xml:space="preserve"> </w:t>
      </w:r>
      <w:r w:rsidR="00A87C05">
        <w:rPr>
          <w:sz w:val="28"/>
          <w:szCs w:val="28"/>
        </w:rPr>
        <w:t>статьей 1  Федерального за</w:t>
      </w:r>
      <w:r w:rsidR="00444AD4">
        <w:rPr>
          <w:sz w:val="28"/>
          <w:szCs w:val="28"/>
        </w:rPr>
        <w:t>кона  Российской Федерации от 02.08.2019 № 278</w:t>
      </w:r>
      <w:r w:rsidR="00A87C05">
        <w:rPr>
          <w:sz w:val="28"/>
          <w:szCs w:val="28"/>
        </w:rPr>
        <w:t xml:space="preserve">-ФЗ «О внесении изменений в Бюджетный кодекс Российской Федерации и </w:t>
      </w:r>
      <w:r w:rsidR="00444AD4">
        <w:rPr>
          <w:sz w:val="28"/>
          <w:szCs w:val="28"/>
        </w:rPr>
        <w:t>отдельные законодательные акты Российской Федерации в целях совершенствования правового регулирования отношений в сфере государственных (муниципальных) заимствований, управления</w:t>
      </w:r>
      <w:r w:rsidR="00444AD4" w:rsidRPr="00444AD4">
        <w:rPr>
          <w:sz w:val="28"/>
          <w:szCs w:val="28"/>
        </w:rPr>
        <w:t xml:space="preserve"> </w:t>
      </w:r>
      <w:r w:rsidR="00444AD4">
        <w:rPr>
          <w:sz w:val="28"/>
          <w:szCs w:val="28"/>
        </w:rPr>
        <w:t>государственным (муниципальным) долгом и государственными финансовыми активами Российской Федерации и признании утратившим силу Федерального закона</w:t>
      </w:r>
      <w:proofErr w:type="gramEnd"/>
      <w:r w:rsidR="00444AD4">
        <w:rPr>
          <w:sz w:val="28"/>
          <w:szCs w:val="28"/>
        </w:rPr>
        <w:t xml:space="preserve"> «</w:t>
      </w:r>
      <w:proofErr w:type="gramStart"/>
      <w:r w:rsidR="00444AD4">
        <w:rPr>
          <w:sz w:val="28"/>
          <w:szCs w:val="28"/>
        </w:rPr>
        <w:t>Об особенностях эмиссии и обращения государственных и муниципальных ценных бумаг»,</w:t>
      </w:r>
      <w:r w:rsidR="00F93CB9">
        <w:t xml:space="preserve"> </w:t>
      </w:r>
      <w:hyperlink r:id="rId7" w:history="1">
        <w:r w:rsidR="00E97AC7" w:rsidRPr="00AF10EB">
          <w:rPr>
            <w:sz w:val="28"/>
            <w:szCs w:val="28"/>
          </w:rPr>
          <w:t>статьей</w:t>
        </w:r>
        <w:r w:rsidRPr="00AF10EB">
          <w:rPr>
            <w:sz w:val="28"/>
            <w:szCs w:val="28"/>
          </w:rPr>
          <w:t xml:space="preserve"> 16</w:t>
        </w:r>
      </w:hyperlink>
      <w:r w:rsidRPr="00AF10EB">
        <w:rPr>
          <w:sz w:val="28"/>
          <w:szCs w:val="28"/>
        </w:rPr>
        <w:t xml:space="preserve"> Федерального</w:t>
      </w:r>
      <w:r w:rsidR="00E97AC7" w:rsidRPr="00AF10EB">
        <w:rPr>
          <w:sz w:val="28"/>
          <w:szCs w:val="28"/>
        </w:rPr>
        <w:t xml:space="preserve"> закона от 06.10.2003 № 131-ФЗ «</w:t>
      </w:r>
      <w:r w:rsidRPr="00AF10EB">
        <w:rPr>
          <w:sz w:val="28"/>
          <w:szCs w:val="28"/>
        </w:rPr>
        <w:t>Об общих принципах организации местного самоуп</w:t>
      </w:r>
      <w:r w:rsidR="00E97AC7" w:rsidRPr="00AF10EB">
        <w:rPr>
          <w:sz w:val="28"/>
          <w:szCs w:val="28"/>
        </w:rPr>
        <w:t>равления в Российской Федерации»</w:t>
      </w:r>
      <w:r w:rsidRPr="00AF10EB">
        <w:rPr>
          <w:sz w:val="28"/>
          <w:szCs w:val="28"/>
        </w:rPr>
        <w:t xml:space="preserve">, </w:t>
      </w:r>
      <w:r w:rsidR="000E4DA0" w:rsidRPr="00EC6B03">
        <w:rPr>
          <w:sz w:val="28"/>
          <w:szCs w:val="28"/>
        </w:rPr>
        <w:t>приказом Министерства финансов Иркутской обла</w:t>
      </w:r>
      <w:r w:rsidR="00EC6B03" w:rsidRPr="00EC6B03">
        <w:rPr>
          <w:sz w:val="28"/>
          <w:szCs w:val="28"/>
        </w:rPr>
        <w:t>сти от 20.08.2013 № 43</w:t>
      </w:r>
      <w:r w:rsidR="000E4DA0" w:rsidRPr="00EC6B03">
        <w:rPr>
          <w:sz w:val="28"/>
          <w:szCs w:val="28"/>
        </w:rPr>
        <w:t>н-мпр «О</w:t>
      </w:r>
      <w:r w:rsidR="00EC6B03" w:rsidRPr="00EC6B03">
        <w:rPr>
          <w:sz w:val="28"/>
          <w:szCs w:val="28"/>
        </w:rPr>
        <w:t>б утверждении порядка</w:t>
      </w:r>
      <w:r w:rsidR="000E4DA0" w:rsidRPr="00EC6B03">
        <w:rPr>
          <w:sz w:val="28"/>
          <w:szCs w:val="28"/>
        </w:rPr>
        <w:t xml:space="preserve"> ведения государственной долговой книги</w:t>
      </w:r>
      <w:r w:rsidR="00EC6B03" w:rsidRPr="00EC6B03">
        <w:rPr>
          <w:sz w:val="28"/>
          <w:szCs w:val="28"/>
        </w:rPr>
        <w:t xml:space="preserve"> Иркутской области</w:t>
      </w:r>
      <w:r w:rsidR="000E4DA0" w:rsidRPr="00EC6B03">
        <w:rPr>
          <w:sz w:val="28"/>
          <w:szCs w:val="28"/>
        </w:rPr>
        <w:t xml:space="preserve">», </w:t>
      </w:r>
      <w:hyperlink r:id="rId8" w:history="1">
        <w:r w:rsidRPr="00262CEB">
          <w:rPr>
            <w:sz w:val="28"/>
            <w:szCs w:val="28"/>
          </w:rPr>
          <w:t>решением</w:t>
        </w:r>
      </w:hyperlink>
      <w:r w:rsidRPr="00262CEB">
        <w:rPr>
          <w:sz w:val="28"/>
          <w:szCs w:val="28"/>
        </w:rPr>
        <w:t xml:space="preserve"> Думы городского округа муниципального образовани</w:t>
      </w:r>
      <w:r w:rsidR="00E97AC7" w:rsidRPr="00262CEB">
        <w:rPr>
          <w:sz w:val="28"/>
          <w:szCs w:val="28"/>
        </w:rPr>
        <w:t>я «город Саянск» от 30.10.2013 № 61-67-13-70 «</w:t>
      </w:r>
      <w:r w:rsidRPr="00262CEB">
        <w:rPr>
          <w:sz w:val="28"/>
          <w:szCs w:val="28"/>
        </w:rPr>
        <w:t>О  бюджетном процессе в городском округе</w:t>
      </w:r>
      <w:proofErr w:type="gramEnd"/>
      <w:r w:rsidRPr="00262CEB">
        <w:rPr>
          <w:sz w:val="28"/>
          <w:szCs w:val="28"/>
        </w:rPr>
        <w:t xml:space="preserve"> муниципального образования «город Саянск»,</w:t>
      </w:r>
      <w:r w:rsidRPr="00AF10EB">
        <w:rPr>
          <w:sz w:val="28"/>
          <w:szCs w:val="28"/>
        </w:rPr>
        <w:t xml:space="preserve"> </w:t>
      </w:r>
      <w:hyperlink r:id="rId9" w:history="1">
        <w:r w:rsidR="00E97AC7" w:rsidRPr="00AF10EB">
          <w:rPr>
            <w:sz w:val="28"/>
            <w:szCs w:val="28"/>
          </w:rPr>
          <w:t xml:space="preserve">статьей </w:t>
        </w:r>
      </w:hyperlink>
      <w:r w:rsidR="00E97AC7" w:rsidRPr="00AF10EB">
        <w:rPr>
          <w:sz w:val="28"/>
          <w:szCs w:val="28"/>
        </w:rPr>
        <w:t xml:space="preserve"> 3</w:t>
      </w:r>
      <w:hyperlink r:id="rId10" w:history="1">
        <w:r w:rsidR="004612B5">
          <w:rPr>
            <w:sz w:val="28"/>
            <w:szCs w:val="28"/>
          </w:rPr>
          <w:t>8</w:t>
        </w:r>
      </w:hyperlink>
      <w:r w:rsidR="00E97AC7" w:rsidRPr="00AF10EB">
        <w:rPr>
          <w:sz w:val="28"/>
          <w:szCs w:val="28"/>
        </w:rPr>
        <w:t xml:space="preserve"> Устава муниципального образования «город Саянск» </w:t>
      </w:r>
      <w:r w:rsidRPr="00AF10EB">
        <w:rPr>
          <w:sz w:val="28"/>
          <w:szCs w:val="28"/>
        </w:rPr>
        <w:t>администрация городского округа муниципального образования</w:t>
      </w:r>
      <w:r w:rsidR="00293771">
        <w:rPr>
          <w:sz w:val="28"/>
          <w:szCs w:val="28"/>
        </w:rPr>
        <w:t xml:space="preserve"> «город Саянск»</w:t>
      </w:r>
      <w:r w:rsidRPr="00AF10EB">
        <w:rPr>
          <w:sz w:val="28"/>
          <w:szCs w:val="28"/>
        </w:rPr>
        <w:t>,</w:t>
      </w:r>
    </w:p>
    <w:p w:rsidR="006F25C1" w:rsidRDefault="006E163F" w:rsidP="006F25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F10EB">
        <w:rPr>
          <w:sz w:val="28"/>
          <w:szCs w:val="28"/>
        </w:rPr>
        <w:t>ПОСТАНОВЛЯЕТ:</w:t>
      </w:r>
    </w:p>
    <w:p w:rsidR="006E163F" w:rsidRDefault="00A10FF4" w:rsidP="006F25C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10EB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 прилагаемое  Положение о порядке ведения муниципальной долговой книги </w:t>
      </w:r>
      <w:r w:rsidRPr="00AF10EB">
        <w:rPr>
          <w:sz w:val="28"/>
          <w:szCs w:val="28"/>
        </w:rPr>
        <w:t xml:space="preserve"> муниципального образования «город Саянск»</w:t>
      </w:r>
      <w:r>
        <w:rPr>
          <w:sz w:val="28"/>
          <w:szCs w:val="28"/>
        </w:rPr>
        <w:t>.</w:t>
      </w:r>
    </w:p>
    <w:p w:rsidR="008A76EE" w:rsidRDefault="008A76EE" w:rsidP="008A76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A12199">
        <w:rPr>
          <w:sz w:val="28"/>
          <w:szCs w:val="28"/>
        </w:rPr>
        <w:t>и</w:t>
      </w:r>
      <w:r>
        <w:rPr>
          <w:sz w:val="28"/>
          <w:szCs w:val="28"/>
        </w:rPr>
        <w:t xml:space="preserve"> силу:</w:t>
      </w:r>
    </w:p>
    <w:p w:rsidR="008A76EE" w:rsidRDefault="008A76EE" w:rsidP="008A76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</w:t>
      </w:r>
      <w:r w:rsidR="0019393A">
        <w:rPr>
          <w:sz w:val="28"/>
          <w:szCs w:val="28"/>
        </w:rPr>
        <w:t>от 16.06.2008 № 110-37-498-8 «Об утверждении Положения о порядке ведения муниципальной долговой книги  муниципального образования «город Саянск»</w:t>
      </w:r>
      <w:r w:rsidR="0069452C" w:rsidRPr="0069452C">
        <w:rPr>
          <w:sz w:val="28"/>
          <w:szCs w:val="28"/>
        </w:rPr>
        <w:t xml:space="preserve"> </w:t>
      </w:r>
      <w:r w:rsidR="0069452C">
        <w:rPr>
          <w:sz w:val="28"/>
          <w:szCs w:val="28"/>
        </w:rPr>
        <w:t>(опубликовано в газете «Саянские зори»</w:t>
      </w:r>
      <w:r w:rsidR="000457BE">
        <w:rPr>
          <w:sz w:val="28"/>
          <w:szCs w:val="28"/>
        </w:rPr>
        <w:t>,</w:t>
      </w:r>
      <w:r w:rsidR="000457BE" w:rsidRPr="000457BE">
        <w:t xml:space="preserve"> </w:t>
      </w:r>
      <w:r w:rsidR="000457BE" w:rsidRPr="000457BE">
        <w:rPr>
          <w:sz w:val="28"/>
          <w:szCs w:val="28"/>
        </w:rPr>
        <w:t>вкладыш «Официальная информация»</w:t>
      </w:r>
      <w:r w:rsidR="0069452C">
        <w:rPr>
          <w:sz w:val="28"/>
          <w:szCs w:val="28"/>
        </w:rPr>
        <w:t xml:space="preserve"> от 14.01.2010  № 1-7, </w:t>
      </w:r>
      <w:r w:rsidR="00B85620" w:rsidRPr="00B85620">
        <w:rPr>
          <w:sz w:val="28"/>
          <w:szCs w:val="28"/>
        </w:rPr>
        <w:t xml:space="preserve">страница </w:t>
      </w:r>
      <w:r w:rsidR="00B85620">
        <w:rPr>
          <w:sz w:val="28"/>
          <w:szCs w:val="28"/>
        </w:rPr>
        <w:t>6</w:t>
      </w:r>
      <w:r w:rsidR="0069452C">
        <w:rPr>
          <w:sz w:val="28"/>
          <w:szCs w:val="28"/>
        </w:rPr>
        <w:t>)</w:t>
      </w:r>
      <w:r w:rsidR="00966176">
        <w:rPr>
          <w:sz w:val="28"/>
          <w:szCs w:val="28"/>
        </w:rPr>
        <w:t>;</w:t>
      </w:r>
    </w:p>
    <w:p w:rsidR="0019393A" w:rsidRDefault="0019393A" w:rsidP="001939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12.03.2009 № 110-37-154-9 </w:t>
      </w:r>
      <w:r w:rsidR="00966176" w:rsidRPr="00966176">
        <w:rPr>
          <w:sz w:val="28"/>
          <w:szCs w:val="28"/>
        </w:rPr>
        <w:t xml:space="preserve">«О внесении изменений в Постановление администрации городского округа муниципального </w:t>
      </w:r>
      <w:r w:rsidR="00966176" w:rsidRPr="00966176">
        <w:rPr>
          <w:sz w:val="28"/>
          <w:szCs w:val="28"/>
        </w:rPr>
        <w:lastRenderedPageBreak/>
        <w:t>образования «город Саянск» от 16.06.2008 № 110-37-498-8 «Об утверждении Положения  о порядке ведения муниципальной долговой книги муниципального образования «город Саянск»</w:t>
      </w:r>
      <w:r>
        <w:rPr>
          <w:sz w:val="28"/>
          <w:szCs w:val="28"/>
        </w:rPr>
        <w:t xml:space="preserve">  (опубликовано в газете «Саянские зори»</w:t>
      </w:r>
      <w:r w:rsidR="000457BE">
        <w:rPr>
          <w:sz w:val="28"/>
          <w:szCs w:val="28"/>
        </w:rPr>
        <w:t>,</w:t>
      </w:r>
      <w:r w:rsidR="000457BE" w:rsidRPr="000457BE">
        <w:rPr>
          <w:sz w:val="28"/>
          <w:szCs w:val="28"/>
        </w:rPr>
        <w:t xml:space="preserve"> вкладыш «Официальная информация»</w:t>
      </w:r>
      <w:r>
        <w:rPr>
          <w:sz w:val="28"/>
          <w:szCs w:val="28"/>
        </w:rPr>
        <w:t xml:space="preserve"> от 25.03.2009  № 60-65, страница 1, поправка от</w:t>
      </w:r>
      <w:r w:rsidR="00966176">
        <w:rPr>
          <w:sz w:val="28"/>
          <w:szCs w:val="28"/>
        </w:rPr>
        <w:t xml:space="preserve"> 15.04.2009 № 78-84 страница 1);</w:t>
      </w:r>
    </w:p>
    <w:p w:rsidR="0019393A" w:rsidRDefault="0019393A" w:rsidP="001939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10.11.2010 № 110-37-925-10 </w:t>
      </w:r>
      <w:r w:rsidR="00966176" w:rsidRPr="00966176">
        <w:rPr>
          <w:sz w:val="28"/>
          <w:szCs w:val="28"/>
        </w:rPr>
        <w:t>«О внесении изменений в Постановление администрации городского округа муниципального образования «город Саянск» от 16.06.2008 № 110-37-498-8 «Об утверждении Положения  о порядке ведения муниципальной долговой книги муниципального образования «город Саянск»</w:t>
      </w:r>
      <w:r>
        <w:rPr>
          <w:sz w:val="28"/>
          <w:szCs w:val="28"/>
        </w:rPr>
        <w:t xml:space="preserve">  (опубликовано в газете «Саянские зори»</w:t>
      </w:r>
      <w:r w:rsidR="000457BE">
        <w:rPr>
          <w:sz w:val="28"/>
          <w:szCs w:val="28"/>
        </w:rPr>
        <w:t>,</w:t>
      </w:r>
      <w:r w:rsidR="000457BE" w:rsidRPr="000457BE">
        <w:rPr>
          <w:sz w:val="28"/>
          <w:szCs w:val="28"/>
        </w:rPr>
        <w:t xml:space="preserve"> вкладыш «Официальная информация»</w:t>
      </w:r>
      <w:r>
        <w:rPr>
          <w:sz w:val="28"/>
          <w:szCs w:val="28"/>
        </w:rPr>
        <w:t xml:space="preserve"> </w:t>
      </w:r>
      <w:r w:rsidR="00113A97">
        <w:rPr>
          <w:sz w:val="28"/>
          <w:szCs w:val="28"/>
        </w:rPr>
        <w:t>от 18.11.2010 № 299-307, страница 10</w:t>
      </w:r>
      <w:r w:rsidR="00966176">
        <w:rPr>
          <w:sz w:val="28"/>
          <w:szCs w:val="28"/>
        </w:rPr>
        <w:t>);</w:t>
      </w:r>
      <w:proofErr w:type="gramEnd"/>
    </w:p>
    <w:p w:rsidR="0003351A" w:rsidRDefault="0003351A" w:rsidP="0003351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постановление администрации городского округа муниципального </w:t>
      </w:r>
      <w:r w:rsidR="00966176">
        <w:rPr>
          <w:sz w:val="28"/>
          <w:szCs w:val="28"/>
        </w:rPr>
        <w:t>образования «город Саянск» от 13.12.2013 № 110-37-1461-13</w:t>
      </w:r>
      <w:r>
        <w:rPr>
          <w:sz w:val="28"/>
          <w:szCs w:val="28"/>
        </w:rPr>
        <w:t xml:space="preserve"> </w:t>
      </w:r>
      <w:r w:rsidR="00966176" w:rsidRPr="00966176">
        <w:rPr>
          <w:sz w:val="28"/>
          <w:szCs w:val="28"/>
        </w:rPr>
        <w:t>«О внесении изменений в Постановление администрации городского округа муниципального образования «город Саянск» от 16.06.2008 № 110-37-498-8 «Об утверждении Положения  о порядке ведения муниципальной долговой книги муниципального образования «город Саянск»</w:t>
      </w:r>
      <w:r w:rsidRPr="009661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(опубликован</w:t>
      </w:r>
      <w:r w:rsidR="00966176">
        <w:rPr>
          <w:sz w:val="28"/>
          <w:szCs w:val="28"/>
        </w:rPr>
        <w:t>о в газете «Саянские зори»</w:t>
      </w:r>
      <w:r w:rsidR="000457BE">
        <w:rPr>
          <w:sz w:val="28"/>
          <w:szCs w:val="28"/>
        </w:rPr>
        <w:t>,</w:t>
      </w:r>
      <w:r w:rsidR="000457BE" w:rsidRPr="000457BE">
        <w:rPr>
          <w:sz w:val="28"/>
          <w:szCs w:val="28"/>
        </w:rPr>
        <w:t xml:space="preserve"> вкладыш «Официальная информация»</w:t>
      </w:r>
      <w:r w:rsidR="00966176">
        <w:rPr>
          <w:sz w:val="28"/>
          <w:szCs w:val="28"/>
        </w:rPr>
        <w:t xml:space="preserve"> от 26</w:t>
      </w:r>
      <w:r>
        <w:rPr>
          <w:sz w:val="28"/>
          <w:szCs w:val="28"/>
        </w:rPr>
        <w:t>.</w:t>
      </w:r>
      <w:r w:rsidR="00966176">
        <w:rPr>
          <w:sz w:val="28"/>
          <w:szCs w:val="28"/>
        </w:rPr>
        <w:t>12.2013 № 51, страница 3);</w:t>
      </w:r>
      <w:proofErr w:type="gramEnd"/>
    </w:p>
    <w:p w:rsidR="004B57ED" w:rsidRDefault="009C174F" w:rsidP="004B57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03.04.2015 № 110-37-336-15 </w:t>
      </w:r>
      <w:r w:rsidRPr="00966176">
        <w:rPr>
          <w:sz w:val="28"/>
          <w:szCs w:val="28"/>
        </w:rPr>
        <w:t xml:space="preserve">«О внесении изменений в Постановление администрации городского округа муниципального образования «город Саянск» от 16.06.2008 № 110-37-498-8 «Об утверждении Положения  о порядке ведения муниципальной долговой книги муниципального образования «город Саянск» </w:t>
      </w:r>
      <w:r>
        <w:rPr>
          <w:sz w:val="28"/>
          <w:szCs w:val="28"/>
        </w:rPr>
        <w:t xml:space="preserve"> (опубликовано в газете «Саянские зори»</w:t>
      </w:r>
      <w:r w:rsidR="000457BE">
        <w:rPr>
          <w:sz w:val="28"/>
          <w:szCs w:val="28"/>
        </w:rPr>
        <w:t>,</w:t>
      </w:r>
      <w:r w:rsidR="000457BE" w:rsidRPr="000457BE">
        <w:rPr>
          <w:sz w:val="28"/>
          <w:szCs w:val="28"/>
        </w:rPr>
        <w:t xml:space="preserve"> вкладыш «Официальная информация»</w:t>
      </w:r>
      <w:r>
        <w:rPr>
          <w:sz w:val="28"/>
          <w:szCs w:val="28"/>
        </w:rPr>
        <w:t xml:space="preserve"> от 16.04.2015 № 14, </w:t>
      </w:r>
      <w:r w:rsidR="00784CC2" w:rsidRPr="00784CC2">
        <w:rPr>
          <w:sz w:val="28"/>
          <w:szCs w:val="28"/>
        </w:rPr>
        <w:t xml:space="preserve">страница </w:t>
      </w:r>
      <w:r w:rsidR="00784CC2">
        <w:rPr>
          <w:sz w:val="28"/>
          <w:szCs w:val="28"/>
        </w:rPr>
        <w:t>1</w:t>
      </w:r>
      <w:r>
        <w:rPr>
          <w:sz w:val="28"/>
          <w:szCs w:val="28"/>
        </w:rPr>
        <w:t>).</w:t>
      </w:r>
      <w:proofErr w:type="gramEnd"/>
    </w:p>
    <w:p w:rsidR="006E2B50" w:rsidRPr="00657D4C" w:rsidRDefault="009C174F" w:rsidP="006E2B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7D4C">
        <w:rPr>
          <w:sz w:val="28"/>
          <w:szCs w:val="28"/>
        </w:rPr>
        <w:t>3</w:t>
      </w:r>
      <w:r w:rsidR="00A10FF4" w:rsidRPr="00657D4C">
        <w:rPr>
          <w:sz w:val="28"/>
          <w:szCs w:val="28"/>
        </w:rPr>
        <w:t xml:space="preserve">. Опубликовать настоящее постановление на «Официальном </w:t>
      </w:r>
      <w:proofErr w:type="gramStart"/>
      <w:r w:rsidR="00A10FF4" w:rsidRPr="00657D4C">
        <w:rPr>
          <w:sz w:val="28"/>
          <w:szCs w:val="28"/>
        </w:rPr>
        <w:t>интернет-портале</w:t>
      </w:r>
      <w:proofErr w:type="gramEnd"/>
      <w:r w:rsidR="00A10FF4" w:rsidRPr="00657D4C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11" w:history="1">
        <w:r w:rsidR="00A10FF4" w:rsidRPr="00657D4C">
          <w:rPr>
            <w:rStyle w:val="a9"/>
            <w:color w:val="auto"/>
            <w:sz w:val="28"/>
            <w:szCs w:val="28"/>
            <w:u w:val="none"/>
          </w:rPr>
          <w:t>http://sayansk-pravo.ru),</w:t>
        </w:r>
      </w:hyperlink>
      <w:r w:rsidR="00A10FF4" w:rsidRPr="00657D4C">
        <w:rPr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6E2B50" w:rsidRPr="00657D4C">
        <w:rPr>
          <w:sz w:val="28"/>
          <w:szCs w:val="28"/>
        </w:rPr>
        <w:t>.</w:t>
      </w:r>
    </w:p>
    <w:p w:rsidR="00CF2D34" w:rsidRDefault="009C174F" w:rsidP="00380D1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10FF4">
        <w:rPr>
          <w:sz w:val="28"/>
          <w:szCs w:val="28"/>
        </w:rPr>
        <w:t xml:space="preserve">. </w:t>
      </w:r>
      <w:r w:rsidR="00813DA1">
        <w:rPr>
          <w:sz w:val="28"/>
          <w:szCs w:val="28"/>
        </w:rPr>
        <w:t xml:space="preserve"> Настоящее постановление вступает в силу после дня</w:t>
      </w:r>
      <w:r w:rsidR="00380D19">
        <w:rPr>
          <w:sz w:val="28"/>
          <w:szCs w:val="28"/>
        </w:rPr>
        <w:t xml:space="preserve"> его официального опубликования, за</w:t>
      </w:r>
      <w:r w:rsidR="00133E7B">
        <w:rPr>
          <w:sz w:val="28"/>
          <w:szCs w:val="28"/>
        </w:rPr>
        <w:t xml:space="preserve"> исключением положений</w:t>
      </w:r>
      <w:r w:rsidR="00380D19">
        <w:rPr>
          <w:sz w:val="28"/>
          <w:szCs w:val="28"/>
        </w:rPr>
        <w:t>,</w:t>
      </w:r>
      <w:r w:rsidR="00133E7B">
        <w:rPr>
          <w:sz w:val="28"/>
          <w:szCs w:val="28"/>
        </w:rPr>
        <w:t xml:space="preserve"> для которых </w:t>
      </w:r>
      <w:r w:rsidR="00CF2D34">
        <w:rPr>
          <w:sz w:val="28"/>
          <w:szCs w:val="28"/>
        </w:rPr>
        <w:t>пунктом 5 настоящего постановления установлены иные сроки вступления в силу.</w:t>
      </w:r>
    </w:p>
    <w:p w:rsidR="00CF2D34" w:rsidRPr="00CF2D34" w:rsidRDefault="00380D19" w:rsidP="00CF2D3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2D34" w:rsidRPr="00CF2D34">
        <w:rPr>
          <w:rStyle w:val="10"/>
          <w:sz w:val="28"/>
          <w:szCs w:val="28"/>
        </w:rPr>
        <w:t>5. Раздел</w:t>
      </w:r>
      <w:r w:rsidR="00677DF8">
        <w:rPr>
          <w:rStyle w:val="10"/>
          <w:sz w:val="28"/>
          <w:szCs w:val="28"/>
        </w:rPr>
        <w:t>ы</w:t>
      </w:r>
      <w:r w:rsidR="00CF2D34" w:rsidRPr="00CF2D34">
        <w:rPr>
          <w:rStyle w:val="10"/>
          <w:sz w:val="28"/>
          <w:szCs w:val="28"/>
        </w:rPr>
        <w:t xml:space="preserve"> 2</w:t>
      </w:r>
      <w:r w:rsidR="00677DF8">
        <w:rPr>
          <w:rStyle w:val="10"/>
          <w:sz w:val="28"/>
          <w:szCs w:val="28"/>
        </w:rPr>
        <w:t xml:space="preserve"> и  </w:t>
      </w:r>
      <w:r w:rsidR="00133E7B">
        <w:rPr>
          <w:rStyle w:val="10"/>
          <w:sz w:val="28"/>
          <w:szCs w:val="28"/>
        </w:rPr>
        <w:t>3</w:t>
      </w:r>
      <w:r w:rsidR="00677DF8">
        <w:rPr>
          <w:rStyle w:val="10"/>
          <w:sz w:val="28"/>
          <w:szCs w:val="28"/>
        </w:rPr>
        <w:t xml:space="preserve"> настоящего постановления вступаю</w:t>
      </w:r>
      <w:r w:rsidR="00CF2D34" w:rsidRPr="00CF2D34">
        <w:rPr>
          <w:rStyle w:val="10"/>
          <w:sz w:val="28"/>
          <w:szCs w:val="28"/>
        </w:rPr>
        <w:t>т в силу с 01 января 2020 года.</w:t>
      </w:r>
    </w:p>
    <w:p w:rsidR="00AF10EB" w:rsidRDefault="00AF10EB" w:rsidP="00002B3F">
      <w:pPr>
        <w:rPr>
          <w:sz w:val="28"/>
          <w:szCs w:val="28"/>
        </w:rPr>
      </w:pPr>
    </w:p>
    <w:p w:rsidR="00C66F73" w:rsidRDefault="00C66F73" w:rsidP="00002B3F">
      <w:pPr>
        <w:pStyle w:val="2"/>
        <w:ind w:right="0"/>
        <w:rPr>
          <w:szCs w:val="28"/>
          <w:lang w:val="ru-RU"/>
        </w:rPr>
      </w:pPr>
    </w:p>
    <w:p w:rsidR="00C66F73" w:rsidRDefault="006A35C0" w:rsidP="00002B3F">
      <w:pPr>
        <w:pStyle w:val="2"/>
        <w:ind w:right="0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CA7364">
        <w:rPr>
          <w:szCs w:val="28"/>
          <w:lang w:val="ru-RU"/>
        </w:rPr>
        <w:t>М</w:t>
      </w:r>
      <w:r w:rsidR="00294238" w:rsidRPr="00AF10EB">
        <w:rPr>
          <w:szCs w:val="28"/>
          <w:lang w:val="ru-RU"/>
        </w:rPr>
        <w:t>эр городского округа</w:t>
      </w:r>
      <w:r w:rsidR="00C66F73">
        <w:rPr>
          <w:szCs w:val="28"/>
          <w:lang w:val="ru-RU"/>
        </w:rPr>
        <w:t xml:space="preserve"> </w:t>
      </w:r>
      <w:r w:rsidR="00294238" w:rsidRPr="00AF10EB">
        <w:rPr>
          <w:szCs w:val="28"/>
          <w:lang w:val="ru-RU"/>
        </w:rPr>
        <w:t>муниципального</w:t>
      </w:r>
    </w:p>
    <w:p w:rsidR="00294238" w:rsidRPr="00AF10EB" w:rsidRDefault="00294238" w:rsidP="00002B3F">
      <w:pPr>
        <w:pStyle w:val="2"/>
        <w:ind w:right="0"/>
        <w:rPr>
          <w:szCs w:val="28"/>
          <w:lang w:val="ru-RU"/>
        </w:rPr>
      </w:pPr>
      <w:r w:rsidRPr="00AF10EB">
        <w:rPr>
          <w:szCs w:val="28"/>
          <w:lang w:val="ru-RU"/>
        </w:rPr>
        <w:t xml:space="preserve"> образования «город Саянск»</w:t>
      </w:r>
      <w:r w:rsidRPr="00AF10EB">
        <w:rPr>
          <w:szCs w:val="28"/>
          <w:lang w:val="ru-RU"/>
        </w:rPr>
        <w:tab/>
      </w:r>
      <w:r w:rsidRPr="00AF10EB">
        <w:rPr>
          <w:szCs w:val="28"/>
          <w:lang w:val="ru-RU"/>
        </w:rPr>
        <w:tab/>
      </w:r>
      <w:r w:rsidRPr="00AF10EB">
        <w:rPr>
          <w:szCs w:val="28"/>
          <w:lang w:val="ru-RU"/>
        </w:rPr>
        <w:tab/>
      </w:r>
      <w:r w:rsidR="00AF10EB">
        <w:rPr>
          <w:szCs w:val="28"/>
          <w:lang w:val="ru-RU"/>
        </w:rPr>
        <w:tab/>
      </w:r>
      <w:r w:rsidR="00C66F73">
        <w:rPr>
          <w:szCs w:val="28"/>
          <w:lang w:val="ru-RU"/>
        </w:rPr>
        <w:t xml:space="preserve">                 </w:t>
      </w:r>
      <w:r w:rsidR="00CA7364">
        <w:rPr>
          <w:szCs w:val="28"/>
          <w:lang w:val="ru-RU"/>
        </w:rPr>
        <w:t>О.В.Боровский</w:t>
      </w:r>
    </w:p>
    <w:p w:rsidR="00294238" w:rsidRDefault="00294238" w:rsidP="00C75F0C">
      <w:pPr>
        <w:pStyle w:val="ConsPlusNormal"/>
        <w:widowControl/>
        <w:jc w:val="both"/>
        <w:rPr>
          <w:sz w:val="24"/>
          <w:szCs w:val="24"/>
        </w:rPr>
      </w:pPr>
    </w:p>
    <w:p w:rsidR="00AF10EB" w:rsidRDefault="00AF10EB" w:rsidP="00C75F0C">
      <w:pPr>
        <w:pStyle w:val="ConsPlusNormal"/>
        <w:widowControl/>
        <w:jc w:val="both"/>
        <w:rPr>
          <w:sz w:val="24"/>
          <w:szCs w:val="24"/>
        </w:rPr>
      </w:pPr>
    </w:p>
    <w:p w:rsidR="00AF10EB" w:rsidRDefault="00AF10EB" w:rsidP="00C75F0C">
      <w:pPr>
        <w:pStyle w:val="ConsPlusNormal"/>
        <w:widowControl/>
        <w:jc w:val="both"/>
        <w:rPr>
          <w:sz w:val="24"/>
          <w:szCs w:val="24"/>
        </w:rPr>
      </w:pPr>
    </w:p>
    <w:p w:rsidR="00AF10EB" w:rsidRDefault="00AF10EB" w:rsidP="00294238">
      <w:pPr>
        <w:pStyle w:val="ConsPlusNormal"/>
        <w:widowControl/>
        <w:rPr>
          <w:rFonts w:ascii="Times New Roman" w:hAnsi="Times New Roman" w:cs="Times New Roman"/>
        </w:rPr>
      </w:pPr>
    </w:p>
    <w:p w:rsidR="000457BE" w:rsidRPr="00AF10EB" w:rsidRDefault="000457BE" w:rsidP="000457BE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  <w:r w:rsidRPr="00AF10EB">
        <w:rPr>
          <w:rFonts w:ascii="Times New Roman" w:hAnsi="Times New Roman" w:cs="Times New Roman"/>
          <w:sz w:val="24"/>
          <w:szCs w:val="24"/>
        </w:rPr>
        <w:t>исп. Мамарина О.А.</w:t>
      </w:r>
    </w:p>
    <w:p w:rsidR="000457BE" w:rsidRPr="00AF10EB" w:rsidRDefault="000457BE" w:rsidP="000457BE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5-66-85</w:t>
      </w:r>
    </w:p>
    <w:p w:rsidR="00A24A71" w:rsidRDefault="00A24A71" w:rsidP="00294238"/>
    <w:p w:rsidR="00242E27" w:rsidRDefault="00242E27" w:rsidP="00D65D2A">
      <w:pPr>
        <w:widowControl w:val="0"/>
        <w:autoSpaceDE w:val="0"/>
        <w:autoSpaceDN w:val="0"/>
        <w:adjustRightInd w:val="0"/>
        <w:ind w:left="4956" w:firstLine="708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Утвержден</w:t>
      </w:r>
      <w:r w:rsidR="00B10E47">
        <w:rPr>
          <w:sz w:val="20"/>
          <w:szCs w:val="20"/>
        </w:rPr>
        <w:t>о</w:t>
      </w:r>
    </w:p>
    <w:p w:rsidR="00242E27" w:rsidRDefault="00242E27" w:rsidP="00D65D2A">
      <w:pPr>
        <w:widowControl w:val="0"/>
        <w:autoSpaceDE w:val="0"/>
        <w:autoSpaceDN w:val="0"/>
        <w:adjustRightInd w:val="0"/>
        <w:ind w:left="4956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постановлением  </w:t>
      </w:r>
      <w:r w:rsidRPr="006F2D95">
        <w:rPr>
          <w:sz w:val="20"/>
          <w:szCs w:val="20"/>
        </w:rPr>
        <w:t xml:space="preserve">администрации </w:t>
      </w:r>
    </w:p>
    <w:p w:rsidR="00242E27" w:rsidRDefault="00242E27" w:rsidP="00D65D2A">
      <w:pPr>
        <w:widowControl w:val="0"/>
        <w:autoSpaceDE w:val="0"/>
        <w:autoSpaceDN w:val="0"/>
        <w:adjustRightInd w:val="0"/>
        <w:ind w:left="4956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городского округа </w:t>
      </w:r>
    </w:p>
    <w:p w:rsidR="00242E27" w:rsidRPr="006F2D95" w:rsidRDefault="00242E27" w:rsidP="00D65D2A">
      <w:pPr>
        <w:widowControl w:val="0"/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</w:t>
      </w:r>
      <w:r w:rsidRPr="006F2D95">
        <w:rPr>
          <w:sz w:val="20"/>
          <w:szCs w:val="20"/>
        </w:rPr>
        <w:t>"город Саянск"</w:t>
      </w:r>
    </w:p>
    <w:p w:rsidR="00242E27" w:rsidRPr="006F2D95" w:rsidRDefault="00242E27" w:rsidP="00D65D2A">
      <w:pPr>
        <w:widowControl w:val="0"/>
        <w:autoSpaceDE w:val="0"/>
        <w:autoSpaceDN w:val="0"/>
        <w:adjustRightInd w:val="0"/>
        <w:ind w:left="4956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6F2D95">
        <w:rPr>
          <w:sz w:val="20"/>
          <w:szCs w:val="20"/>
        </w:rPr>
        <w:t>от</w:t>
      </w:r>
      <w:r w:rsidR="00D65D2A">
        <w:rPr>
          <w:sz w:val="20"/>
          <w:szCs w:val="20"/>
        </w:rPr>
        <w:t xml:space="preserve"> 23.10.2019 № 110-37-1175-19</w:t>
      </w:r>
    </w:p>
    <w:p w:rsidR="005E0D07" w:rsidRDefault="005E0D07" w:rsidP="00D65D2A">
      <w:pPr>
        <w:pStyle w:val="a7"/>
        <w:jc w:val="right"/>
        <w:rPr>
          <w:b/>
        </w:rPr>
      </w:pPr>
    </w:p>
    <w:p w:rsidR="005E0D07" w:rsidRPr="00BE29B3" w:rsidRDefault="005E0D07" w:rsidP="00A24243">
      <w:pPr>
        <w:pStyle w:val="a7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5E0D07" w:rsidRPr="00BE29B3" w:rsidRDefault="005E0D07" w:rsidP="00A24243">
      <w:pPr>
        <w:pStyle w:val="a7"/>
        <w:spacing w:after="0"/>
        <w:jc w:val="center"/>
        <w:rPr>
          <w:b/>
          <w:sz w:val="28"/>
          <w:szCs w:val="28"/>
        </w:rPr>
      </w:pPr>
      <w:r w:rsidRPr="00BE29B3">
        <w:rPr>
          <w:b/>
          <w:sz w:val="28"/>
          <w:szCs w:val="28"/>
        </w:rPr>
        <w:t>о порядке ведения муниципальной долговой книги</w:t>
      </w:r>
    </w:p>
    <w:p w:rsidR="005E0D07" w:rsidRPr="00BE29B3" w:rsidRDefault="005E0D07" w:rsidP="00A24243">
      <w:pPr>
        <w:pStyle w:val="a7"/>
        <w:spacing w:after="0"/>
        <w:jc w:val="center"/>
        <w:rPr>
          <w:b/>
          <w:sz w:val="28"/>
          <w:szCs w:val="28"/>
        </w:rPr>
      </w:pPr>
      <w:r w:rsidRPr="00BE29B3">
        <w:rPr>
          <w:b/>
          <w:sz w:val="28"/>
          <w:szCs w:val="28"/>
        </w:rPr>
        <w:t>муниципального образования «город  Саянск»</w:t>
      </w:r>
    </w:p>
    <w:p w:rsidR="005E0D07" w:rsidRPr="00BE29B3" w:rsidRDefault="005E0D07" w:rsidP="00A24243">
      <w:pPr>
        <w:pStyle w:val="a7"/>
        <w:spacing w:after="0"/>
        <w:jc w:val="center"/>
        <w:rPr>
          <w:sz w:val="28"/>
          <w:szCs w:val="28"/>
        </w:rPr>
      </w:pPr>
    </w:p>
    <w:p w:rsidR="005E0D07" w:rsidRPr="00BE29B3" w:rsidRDefault="005E0D07" w:rsidP="00A24243">
      <w:pPr>
        <w:pStyle w:val="a7"/>
        <w:spacing w:after="0"/>
        <w:jc w:val="center"/>
        <w:rPr>
          <w:b/>
          <w:sz w:val="28"/>
          <w:szCs w:val="28"/>
        </w:rPr>
      </w:pPr>
      <w:r w:rsidRPr="00BE29B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Общие положения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1.1.Настоящее Положение</w:t>
      </w:r>
      <w:r w:rsidR="00CF2D34">
        <w:rPr>
          <w:sz w:val="28"/>
          <w:szCs w:val="28"/>
        </w:rPr>
        <w:t xml:space="preserve"> о порядке ведения муниципальной долговой книги муниципального образования «город Саянск» (далее </w:t>
      </w:r>
      <w:r w:rsidR="009A1E44">
        <w:rPr>
          <w:sz w:val="28"/>
          <w:szCs w:val="28"/>
        </w:rPr>
        <w:t>-</w:t>
      </w:r>
      <w:r w:rsidR="00CF2D34">
        <w:rPr>
          <w:sz w:val="28"/>
          <w:szCs w:val="28"/>
        </w:rPr>
        <w:t xml:space="preserve"> Положение)</w:t>
      </w:r>
      <w:r w:rsidRPr="00BE29B3">
        <w:rPr>
          <w:sz w:val="28"/>
          <w:szCs w:val="28"/>
        </w:rPr>
        <w:t xml:space="preserve"> разработано в целях надлежащего учета долговых обязательств, </w:t>
      </w:r>
      <w:proofErr w:type="gramStart"/>
      <w:r w:rsidRPr="00BE29B3">
        <w:rPr>
          <w:sz w:val="28"/>
          <w:szCs w:val="28"/>
        </w:rPr>
        <w:t>контроля за</w:t>
      </w:r>
      <w:proofErr w:type="gramEnd"/>
      <w:r w:rsidRPr="00BE29B3">
        <w:rPr>
          <w:sz w:val="28"/>
          <w:szCs w:val="28"/>
        </w:rPr>
        <w:t xml:space="preserve"> состоянием муниципального долга, и определяет порядок ведения муниципальной долговой книги.</w:t>
      </w:r>
    </w:p>
    <w:p w:rsidR="00C81245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1.2.Долговые обязательства муниципального образования «город Саянск» (далее – долговые обязательства), входящие  в состав долга муниципального образования «город Саянск», подлежат обязательному учету в соответствии со статьей 121 Бюджетного кодекса Российской Федерации.</w:t>
      </w:r>
      <w:r w:rsidR="00784CC2">
        <w:rPr>
          <w:sz w:val="28"/>
          <w:szCs w:val="28"/>
        </w:rPr>
        <w:t xml:space="preserve"> 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1.3.Муниципальная долговая книга муниципального образования «город Саянск» (далее – Долговая книга) – это реестр долговых обязательств, оформленных в соответствии с действующим законодательством Российской Федерации, Иркутской области и нормативными правовыми актами органов местного самоуправления городского округа муниципального образования  «город Саянск».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1.4.Муниципальный долг муниципального образования «город Саянск» - совокупность долговых обязательств муниципального образования «город Саянск».</w:t>
      </w:r>
    </w:p>
    <w:p w:rsidR="005E0D07" w:rsidRPr="00BE29B3" w:rsidRDefault="009A1E44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1.5.Ведение Д</w:t>
      </w:r>
      <w:r w:rsidR="005E0D07" w:rsidRPr="00BE29B3">
        <w:rPr>
          <w:sz w:val="28"/>
          <w:szCs w:val="28"/>
        </w:rPr>
        <w:t>олговой книги осуществляет Муниципальное</w:t>
      </w:r>
      <w:r w:rsidR="00FA62AC">
        <w:rPr>
          <w:sz w:val="28"/>
          <w:szCs w:val="28"/>
        </w:rPr>
        <w:t xml:space="preserve"> казенное</w:t>
      </w:r>
      <w:r w:rsidR="005E0D07" w:rsidRPr="00BE29B3">
        <w:rPr>
          <w:sz w:val="28"/>
          <w:szCs w:val="28"/>
        </w:rPr>
        <w:t xml:space="preserve"> учреждение «Управление по финансам и налогам</w:t>
      </w:r>
      <w:r w:rsidR="00FA62AC">
        <w:rPr>
          <w:sz w:val="28"/>
          <w:szCs w:val="28"/>
        </w:rPr>
        <w:t>» администрации</w:t>
      </w:r>
      <w:r w:rsidR="005E0D07" w:rsidRPr="00BE29B3">
        <w:rPr>
          <w:sz w:val="28"/>
          <w:szCs w:val="28"/>
        </w:rPr>
        <w:t xml:space="preserve"> муниципального образования «город Саянск» (далее –  Управление по финансам и налогам).</w:t>
      </w:r>
    </w:p>
    <w:p w:rsidR="005E0D07" w:rsidRPr="00BE29B3" w:rsidRDefault="005E0D07" w:rsidP="00A24243">
      <w:pPr>
        <w:pStyle w:val="a7"/>
        <w:spacing w:after="0"/>
        <w:jc w:val="both"/>
        <w:rPr>
          <w:b/>
          <w:sz w:val="28"/>
          <w:szCs w:val="28"/>
        </w:rPr>
      </w:pPr>
    </w:p>
    <w:p w:rsidR="005E0D07" w:rsidRPr="00BE29B3" w:rsidRDefault="005E0D07" w:rsidP="00A24243">
      <w:pPr>
        <w:pStyle w:val="a7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A242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Ведение долговой книги</w:t>
      </w:r>
    </w:p>
    <w:p w:rsidR="005E0D07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2.1</w:t>
      </w:r>
      <w:r w:rsidRPr="001C64C7">
        <w:rPr>
          <w:sz w:val="28"/>
          <w:szCs w:val="28"/>
        </w:rPr>
        <w:t>.</w:t>
      </w:r>
      <w:r w:rsidR="009A1E44">
        <w:rPr>
          <w:sz w:val="28"/>
          <w:szCs w:val="28"/>
        </w:rPr>
        <w:t xml:space="preserve"> </w:t>
      </w:r>
      <w:proofErr w:type="gramStart"/>
      <w:r w:rsidR="009A1E44">
        <w:rPr>
          <w:sz w:val="28"/>
          <w:szCs w:val="28"/>
        </w:rPr>
        <w:t>Д</w:t>
      </w:r>
      <w:r w:rsidR="001C64C7" w:rsidRPr="001C64C7">
        <w:rPr>
          <w:sz w:val="28"/>
          <w:szCs w:val="28"/>
        </w:rPr>
        <w:t>олговая книга ведется в электронном виде (Приложение № 1) с ежегодным составлением на бумажном носителе по состоянию на 1 января года, следующего за отчетным и включает в себя основные формы долговых обязательств</w:t>
      </w:r>
      <w:r w:rsidRPr="001C64C7">
        <w:rPr>
          <w:sz w:val="28"/>
          <w:szCs w:val="28"/>
        </w:rPr>
        <w:t>:</w:t>
      </w:r>
      <w:r w:rsidRPr="00BE29B3">
        <w:rPr>
          <w:sz w:val="28"/>
          <w:szCs w:val="28"/>
        </w:rPr>
        <w:t xml:space="preserve"> </w:t>
      </w:r>
      <w:proofErr w:type="gramEnd"/>
    </w:p>
    <w:p w:rsidR="00CD6BF8" w:rsidRDefault="00CD6BF8" w:rsidP="00CD6BF8">
      <w:pPr>
        <w:pStyle w:val="a7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-муниципальные ценные</w:t>
      </w:r>
      <w:r w:rsidRPr="00BE29B3">
        <w:rPr>
          <w:sz w:val="28"/>
          <w:szCs w:val="28"/>
        </w:rPr>
        <w:t xml:space="preserve"> бумаг</w:t>
      </w:r>
      <w:r>
        <w:rPr>
          <w:sz w:val="28"/>
          <w:szCs w:val="28"/>
        </w:rPr>
        <w:t>и</w:t>
      </w:r>
      <w:r w:rsidRPr="00BE29B3">
        <w:rPr>
          <w:sz w:val="28"/>
          <w:szCs w:val="28"/>
        </w:rPr>
        <w:t>;</w:t>
      </w:r>
    </w:p>
    <w:p w:rsidR="00CD6BF8" w:rsidRPr="00BE29B3" w:rsidRDefault="00CD6BF8" w:rsidP="00CD6BF8">
      <w:pPr>
        <w:pStyle w:val="a7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-бюджетные</w:t>
      </w:r>
      <w:r w:rsidRPr="00BE29B3">
        <w:rPr>
          <w:sz w:val="28"/>
          <w:szCs w:val="28"/>
        </w:rPr>
        <w:t xml:space="preserve"> кредиты</w:t>
      </w:r>
      <w:r>
        <w:rPr>
          <w:sz w:val="28"/>
          <w:szCs w:val="28"/>
        </w:rPr>
        <w:t>, привлеченные в местный бюджет</w:t>
      </w:r>
      <w:r w:rsidRPr="00BE29B3">
        <w:rPr>
          <w:sz w:val="28"/>
          <w:szCs w:val="28"/>
        </w:rPr>
        <w:t xml:space="preserve"> от бюджетов других уровней бюджетной системы Российской Федерации;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-кредит</w:t>
      </w:r>
      <w:r w:rsidR="00CD6BF8">
        <w:rPr>
          <w:sz w:val="28"/>
          <w:szCs w:val="28"/>
        </w:rPr>
        <w:t>ы, полученные муниципальным образованием от кредитных организаций</w:t>
      </w:r>
      <w:r w:rsidRPr="00BE29B3">
        <w:rPr>
          <w:sz w:val="28"/>
          <w:szCs w:val="28"/>
        </w:rPr>
        <w:t>;</w:t>
      </w:r>
    </w:p>
    <w:p w:rsidR="005E0D07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-муниципальные гарантии.</w:t>
      </w:r>
    </w:p>
    <w:p w:rsidR="001C64C7" w:rsidRDefault="009A1E44" w:rsidP="00A24243">
      <w:pPr>
        <w:pStyle w:val="a7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C64C7">
        <w:rPr>
          <w:sz w:val="28"/>
          <w:szCs w:val="28"/>
        </w:rPr>
        <w:t xml:space="preserve">олговая книга на бумажном носителе подписывается </w:t>
      </w:r>
      <w:r w:rsidR="001C64C7" w:rsidRPr="00BE29B3">
        <w:rPr>
          <w:sz w:val="28"/>
          <w:szCs w:val="28"/>
        </w:rPr>
        <w:t>на</w:t>
      </w:r>
      <w:r w:rsidR="001C64C7">
        <w:rPr>
          <w:sz w:val="28"/>
          <w:szCs w:val="28"/>
        </w:rPr>
        <w:t xml:space="preserve">чальником </w:t>
      </w:r>
      <w:r w:rsidR="001C64C7" w:rsidRPr="00BE29B3">
        <w:rPr>
          <w:sz w:val="28"/>
          <w:szCs w:val="28"/>
        </w:rPr>
        <w:t>Управления по финансам и налогам</w:t>
      </w:r>
      <w:r w:rsidR="001C64C7">
        <w:rPr>
          <w:sz w:val="28"/>
          <w:szCs w:val="28"/>
        </w:rPr>
        <w:t>.</w:t>
      </w:r>
    </w:p>
    <w:p w:rsidR="00FA62AC" w:rsidRDefault="00FA62AC" w:rsidP="00A24243">
      <w:pPr>
        <w:pStyle w:val="a7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9A1E44">
        <w:rPr>
          <w:sz w:val="28"/>
          <w:szCs w:val="28"/>
        </w:rPr>
        <w:t xml:space="preserve"> В </w:t>
      </w:r>
      <w:r w:rsidR="00C8280A">
        <w:rPr>
          <w:sz w:val="28"/>
          <w:szCs w:val="28"/>
        </w:rPr>
        <w:t xml:space="preserve"> долговой книге информационно указываются  следующие данные:</w:t>
      </w:r>
    </w:p>
    <w:p w:rsidR="008A3B9D" w:rsidRPr="008A3B9D" w:rsidRDefault="008A3B9D" w:rsidP="00A24243">
      <w:pPr>
        <w:ind w:firstLine="708"/>
        <w:jc w:val="both"/>
        <w:rPr>
          <w:bCs/>
          <w:sz w:val="28"/>
          <w:szCs w:val="28"/>
        </w:rPr>
      </w:pPr>
      <w:r w:rsidRPr="008A3B9D">
        <w:rPr>
          <w:bCs/>
          <w:sz w:val="28"/>
          <w:szCs w:val="28"/>
        </w:rPr>
        <w:lastRenderedPageBreak/>
        <w:t>-</w:t>
      </w:r>
      <w:r w:rsidR="002A4CF0">
        <w:rPr>
          <w:bCs/>
          <w:sz w:val="28"/>
          <w:szCs w:val="28"/>
        </w:rPr>
        <w:t xml:space="preserve">реквизиты </w:t>
      </w:r>
      <w:r w:rsidR="00A24243">
        <w:rPr>
          <w:bCs/>
          <w:sz w:val="28"/>
          <w:szCs w:val="28"/>
        </w:rPr>
        <w:t>р</w:t>
      </w:r>
      <w:r w:rsidR="00C81245">
        <w:rPr>
          <w:bCs/>
          <w:sz w:val="28"/>
          <w:szCs w:val="28"/>
        </w:rPr>
        <w:t>ешения Думы городского округа муниципального образования «город Саянск»</w:t>
      </w:r>
      <w:r w:rsidRPr="008A3B9D">
        <w:rPr>
          <w:bCs/>
          <w:sz w:val="28"/>
          <w:szCs w:val="28"/>
        </w:rPr>
        <w:t xml:space="preserve"> о местном бюджете на текущий финансовый год</w:t>
      </w:r>
      <w:r w:rsidR="00C81245">
        <w:rPr>
          <w:bCs/>
          <w:sz w:val="28"/>
          <w:szCs w:val="28"/>
        </w:rPr>
        <w:t xml:space="preserve"> и плановый период</w:t>
      </w:r>
      <w:r w:rsidRPr="008A3B9D">
        <w:rPr>
          <w:bCs/>
          <w:sz w:val="28"/>
          <w:szCs w:val="28"/>
        </w:rPr>
        <w:t>;</w:t>
      </w:r>
    </w:p>
    <w:p w:rsidR="008A3B9D" w:rsidRDefault="008A3B9D" w:rsidP="00A24243">
      <w:pPr>
        <w:ind w:firstLine="708"/>
        <w:jc w:val="both"/>
        <w:rPr>
          <w:bCs/>
          <w:sz w:val="28"/>
          <w:szCs w:val="28"/>
        </w:rPr>
      </w:pPr>
      <w:r w:rsidRPr="00BF1191">
        <w:rPr>
          <w:bCs/>
          <w:sz w:val="28"/>
          <w:szCs w:val="28"/>
        </w:rPr>
        <w:t>-</w:t>
      </w:r>
      <w:r w:rsidR="00FB0ECE" w:rsidRPr="00BF1191">
        <w:rPr>
          <w:bCs/>
          <w:sz w:val="28"/>
          <w:szCs w:val="28"/>
        </w:rPr>
        <w:t>верхний предел муниципального долга, установленный</w:t>
      </w:r>
      <w:r w:rsidR="00BF1191" w:rsidRPr="00BF1191">
        <w:rPr>
          <w:bCs/>
          <w:sz w:val="28"/>
          <w:szCs w:val="28"/>
        </w:rPr>
        <w:t xml:space="preserve"> </w:t>
      </w:r>
      <w:r w:rsidR="00A24243">
        <w:rPr>
          <w:bCs/>
          <w:sz w:val="28"/>
          <w:szCs w:val="28"/>
        </w:rPr>
        <w:t>р</w:t>
      </w:r>
      <w:r w:rsidR="00C81245">
        <w:rPr>
          <w:bCs/>
          <w:sz w:val="28"/>
          <w:szCs w:val="28"/>
        </w:rPr>
        <w:t>ешением Думы городского округа муниципального образования «город Саянск»</w:t>
      </w:r>
      <w:r w:rsidR="002A4CF0" w:rsidRPr="008A3B9D">
        <w:rPr>
          <w:bCs/>
          <w:sz w:val="28"/>
          <w:szCs w:val="28"/>
        </w:rPr>
        <w:t xml:space="preserve"> о местном бюджете на текущий финансовый год</w:t>
      </w:r>
      <w:r w:rsidR="002A4CF0">
        <w:rPr>
          <w:bCs/>
          <w:sz w:val="28"/>
          <w:szCs w:val="28"/>
        </w:rPr>
        <w:t xml:space="preserve"> и плановый период</w:t>
      </w:r>
      <w:r w:rsidR="00FB0ECE" w:rsidRPr="00BF1191">
        <w:rPr>
          <w:bCs/>
          <w:sz w:val="28"/>
          <w:szCs w:val="28"/>
        </w:rPr>
        <w:t xml:space="preserve"> по состоянию на 1 января </w:t>
      </w:r>
      <w:r w:rsidR="00BF1191" w:rsidRPr="00BF1191">
        <w:rPr>
          <w:bCs/>
          <w:sz w:val="28"/>
          <w:szCs w:val="28"/>
        </w:rPr>
        <w:t xml:space="preserve">года, следующего </w:t>
      </w:r>
      <w:proofErr w:type="gramStart"/>
      <w:r w:rsidR="00BF1191" w:rsidRPr="00BF1191">
        <w:rPr>
          <w:bCs/>
          <w:sz w:val="28"/>
          <w:szCs w:val="28"/>
        </w:rPr>
        <w:t>за</w:t>
      </w:r>
      <w:proofErr w:type="gramEnd"/>
      <w:r w:rsidR="00BF1191" w:rsidRPr="00BF1191">
        <w:rPr>
          <w:bCs/>
          <w:sz w:val="28"/>
          <w:szCs w:val="28"/>
        </w:rPr>
        <w:t xml:space="preserve"> отчетным;</w:t>
      </w:r>
    </w:p>
    <w:p w:rsidR="00A25926" w:rsidRDefault="00A25926" w:rsidP="00A2424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-в</w:t>
      </w:r>
      <w:r w:rsidRPr="00A25926">
        <w:rPr>
          <w:bCs/>
          <w:sz w:val="28"/>
          <w:szCs w:val="28"/>
        </w:rPr>
        <w:t>ерхний предел долга по  муниципальным гарантиям</w:t>
      </w:r>
      <w:r>
        <w:rPr>
          <w:bCs/>
          <w:sz w:val="28"/>
          <w:szCs w:val="28"/>
        </w:rPr>
        <w:t>,</w:t>
      </w:r>
      <w:r w:rsidRPr="00A25926">
        <w:rPr>
          <w:bCs/>
          <w:sz w:val="28"/>
          <w:szCs w:val="28"/>
        </w:rPr>
        <w:t xml:space="preserve"> </w:t>
      </w:r>
      <w:r w:rsidRPr="00BF1191">
        <w:rPr>
          <w:bCs/>
          <w:sz w:val="28"/>
          <w:szCs w:val="28"/>
        </w:rPr>
        <w:t xml:space="preserve">установленный </w:t>
      </w:r>
      <w:r w:rsidR="00A24243">
        <w:rPr>
          <w:bCs/>
          <w:sz w:val="28"/>
          <w:szCs w:val="28"/>
        </w:rPr>
        <w:t>р</w:t>
      </w:r>
      <w:r w:rsidR="00C81245">
        <w:rPr>
          <w:bCs/>
          <w:sz w:val="28"/>
          <w:szCs w:val="28"/>
        </w:rPr>
        <w:t>ешением Думы городского округа муниципального образования «город Саянск»</w:t>
      </w:r>
      <w:r w:rsidR="002A4CF0" w:rsidRPr="008A3B9D">
        <w:rPr>
          <w:bCs/>
          <w:sz w:val="28"/>
          <w:szCs w:val="28"/>
        </w:rPr>
        <w:t xml:space="preserve"> о местном бюджете на текущий финансовый год</w:t>
      </w:r>
      <w:r w:rsidR="002A4CF0">
        <w:rPr>
          <w:bCs/>
          <w:sz w:val="28"/>
          <w:szCs w:val="28"/>
        </w:rPr>
        <w:t xml:space="preserve"> и плановый период</w:t>
      </w:r>
      <w:r w:rsidRPr="00BF1191">
        <w:rPr>
          <w:bCs/>
          <w:sz w:val="28"/>
          <w:szCs w:val="28"/>
        </w:rPr>
        <w:t xml:space="preserve">  по состоянию на 1 января года, следующего </w:t>
      </w:r>
      <w:proofErr w:type="gramStart"/>
      <w:r w:rsidRPr="00BF1191">
        <w:rPr>
          <w:bCs/>
          <w:sz w:val="28"/>
          <w:szCs w:val="28"/>
        </w:rPr>
        <w:t>за</w:t>
      </w:r>
      <w:proofErr w:type="gramEnd"/>
      <w:r w:rsidRPr="00BF1191">
        <w:rPr>
          <w:bCs/>
          <w:sz w:val="28"/>
          <w:szCs w:val="28"/>
        </w:rPr>
        <w:t xml:space="preserve"> отчетным;</w:t>
      </w:r>
    </w:p>
    <w:p w:rsidR="006C0041" w:rsidRDefault="00A25926" w:rsidP="00A2424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6C0041">
        <w:rPr>
          <w:bCs/>
          <w:sz w:val="28"/>
          <w:szCs w:val="28"/>
        </w:rPr>
        <w:t>п</w:t>
      </w:r>
      <w:r w:rsidR="006C0041" w:rsidRPr="006C0041">
        <w:rPr>
          <w:bCs/>
          <w:sz w:val="28"/>
          <w:szCs w:val="28"/>
        </w:rPr>
        <w:t>редельный объем расходов на обслуживание муниципального долга</w:t>
      </w:r>
      <w:r w:rsidR="006C0041">
        <w:rPr>
          <w:bCs/>
          <w:sz w:val="28"/>
          <w:szCs w:val="28"/>
        </w:rPr>
        <w:t>,</w:t>
      </w:r>
      <w:r w:rsidR="006C0041" w:rsidRPr="006C0041">
        <w:rPr>
          <w:bCs/>
          <w:sz w:val="28"/>
          <w:szCs w:val="28"/>
        </w:rPr>
        <w:t xml:space="preserve"> </w:t>
      </w:r>
      <w:r w:rsidR="006C0041" w:rsidRPr="00BF1191">
        <w:rPr>
          <w:bCs/>
          <w:sz w:val="28"/>
          <w:szCs w:val="28"/>
        </w:rPr>
        <w:t xml:space="preserve">установленный </w:t>
      </w:r>
      <w:r w:rsidR="00A24243">
        <w:rPr>
          <w:bCs/>
          <w:sz w:val="28"/>
          <w:szCs w:val="28"/>
        </w:rPr>
        <w:t>р</w:t>
      </w:r>
      <w:r w:rsidR="00C81245">
        <w:rPr>
          <w:bCs/>
          <w:sz w:val="28"/>
          <w:szCs w:val="28"/>
        </w:rPr>
        <w:t>ешением Думы городского округа муниципального образования «город Саянск»</w:t>
      </w:r>
      <w:r w:rsidR="002A4CF0" w:rsidRPr="008A3B9D">
        <w:rPr>
          <w:bCs/>
          <w:sz w:val="28"/>
          <w:szCs w:val="28"/>
        </w:rPr>
        <w:t xml:space="preserve"> о местном бюджете на текущий финансовый год</w:t>
      </w:r>
      <w:r w:rsidR="002A4CF0">
        <w:rPr>
          <w:bCs/>
          <w:sz w:val="28"/>
          <w:szCs w:val="28"/>
        </w:rPr>
        <w:t xml:space="preserve"> и плановый период</w:t>
      </w:r>
      <w:r w:rsidR="002A4CF0" w:rsidRPr="00BF1191">
        <w:rPr>
          <w:bCs/>
          <w:sz w:val="28"/>
          <w:szCs w:val="28"/>
        </w:rPr>
        <w:t xml:space="preserve"> </w:t>
      </w:r>
      <w:r w:rsidR="009446DC">
        <w:rPr>
          <w:bCs/>
          <w:sz w:val="28"/>
          <w:szCs w:val="28"/>
        </w:rPr>
        <w:t>на отчетную дату</w:t>
      </w:r>
      <w:r w:rsidR="006C0041" w:rsidRPr="00BF1191">
        <w:rPr>
          <w:bCs/>
          <w:sz w:val="28"/>
          <w:szCs w:val="28"/>
        </w:rPr>
        <w:t>;</w:t>
      </w:r>
    </w:p>
    <w:p w:rsidR="00A105C7" w:rsidRDefault="00C45CD8" w:rsidP="00A2424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-о</w:t>
      </w:r>
      <w:r w:rsidRPr="00C45CD8">
        <w:rPr>
          <w:bCs/>
          <w:sz w:val="28"/>
          <w:szCs w:val="28"/>
        </w:rPr>
        <w:t>бъем муниципального дол</w:t>
      </w:r>
      <w:r>
        <w:rPr>
          <w:bCs/>
          <w:sz w:val="28"/>
          <w:szCs w:val="28"/>
        </w:rPr>
        <w:t>га по состоянию на отчетную дату.</w:t>
      </w:r>
    </w:p>
    <w:p w:rsidR="00FA62AC" w:rsidRPr="00FA62AC" w:rsidRDefault="00FA62AC" w:rsidP="00A242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5E0D07" w:rsidRPr="00FA62AC">
        <w:rPr>
          <w:sz w:val="28"/>
          <w:szCs w:val="28"/>
        </w:rPr>
        <w:t>.</w:t>
      </w:r>
      <w:r w:rsidR="009A1E44">
        <w:rPr>
          <w:sz w:val="28"/>
          <w:szCs w:val="28"/>
        </w:rPr>
        <w:t xml:space="preserve">  В </w:t>
      </w:r>
      <w:r w:rsidRPr="00FA62AC">
        <w:rPr>
          <w:sz w:val="28"/>
          <w:szCs w:val="28"/>
        </w:rPr>
        <w:t xml:space="preserve"> долговой книге по каждому долговому обязательству указываются:</w:t>
      </w:r>
    </w:p>
    <w:p w:rsidR="00FA62AC" w:rsidRDefault="00FA62AC" w:rsidP="00A242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62AC">
        <w:rPr>
          <w:sz w:val="28"/>
          <w:szCs w:val="28"/>
        </w:rPr>
        <w:t>-порядковый номер долгового обязательства;</w:t>
      </w:r>
    </w:p>
    <w:p w:rsidR="0064735B" w:rsidRPr="00FA62AC" w:rsidRDefault="0064735B" w:rsidP="00A242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-дата регистрации  и регистрационный код обязательства;</w:t>
      </w:r>
    </w:p>
    <w:p w:rsidR="00FA62AC" w:rsidRDefault="00FA62AC" w:rsidP="00A242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62AC">
        <w:rPr>
          <w:sz w:val="28"/>
          <w:szCs w:val="28"/>
        </w:rPr>
        <w:t>-вид долгового обязательства;</w:t>
      </w:r>
    </w:p>
    <w:p w:rsidR="00C327A2" w:rsidRPr="00FA62AC" w:rsidRDefault="00C327A2" w:rsidP="00A242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62AC">
        <w:rPr>
          <w:sz w:val="28"/>
          <w:szCs w:val="28"/>
        </w:rPr>
        <w:t xml:space="preserve">-дата и номер договора заимствования, представления гарантии, регистрационный номер выпуска ценных бумаг; </w:t>
      </w:r>
    </w:p>
    <w:p w:rsidR="00FA62AC" w:rsidRPr="00FA62AC" w:rsidRDefault="00FA62AC" w:rsidP="00A242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62AC">
        <w:rPr>
          <w:sz w:val="28"/>
          <w:szCs w:val="28"/>
        </w:rPr>
        <w:t>-основание возникновения долгового обязательства;</w:t>
      </w:r>
    </w:p>
    <w:p w:rsidR="00FA62AC" w:rsidRPr="00FA62AC" w:rsidRDefault="00FA62AC" w:rsidP="00A242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62AC">
        <w:rPr>
          <w:sz w:val="28"/>
          <w:szCs w:val="28"/>
        </w:rPr>
        <w:t xml:space="preserve">-полное наименование </w:t>
      </w:r>
      <w:r w:rsidR="00C327A2">
        <w:rPr>
          <w:sz w:val="28"/>
          <w:szCs w:val="28"/>
        </w:rPr>
        <w:t xml:space="preserve">заемщика, </w:t>
      </w:r>
      <w:r w:rsidRPr="00FA62AC">
        <w:rPr>
          <w:sz w:val="28"/>
          <w:szCs w:val="28"/>
        </w:rPr>
        <w:t>кредитора;</w:t>
      </w:r>
    </w:p>
    <w:p w:rsidR="00FA62AC" w:rsidRPr="00FA62AC" w:rsidRDefault="00FA62AC" w:rsidP="00A242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62AC">
        <w:rPr>
          <w:sz w:val="28"/>
          <w:szCs w:val="28"/>
        </w:rPr>
        <w:t>-дата возникновения долгового обязательства;</w:t>
      </w:r>
    </w:p>
    <w:p w:rsidR="00FA62AC" w:rsidRPr="00FA62AC" w:rsidRDefault="00FA62AC" w:rsidP="00A242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62AC">
        <w:rPr>
          <w:sz w:val="28"/>
          <w:szCs w:val="28"/>
        </w:rPr>
        <w:t>-плано</w:t>
      </w:r>
      <w:r w:rsidR="00C327A2">
        <w:rPr>
          <w:sz w:val="28"/>
          <w:szCs w:val="28"/>
        </w:rPr>
        <w:t>вая и фактическая дата исполнения</w:t>
      </w:r>
      <w:r w:rsidRPr="00FA62AC">
        <w:rPr>
          <w:sz w:val="28"/>
          <w:szCs w:val="28"/>
        </w:rPr>
        <w:t xml:space="preserve"> долгового обязательства (отмет</w:t>
      </w:r>
      <w:r w:rsidR="009D4A8E">
        <w:rPr>
          <w:sz w:val="28"/>
          <w:szCs w:val="28"/>
        </w:rPr>
        <w:t>ка о реструктуризации</w:t>
      </w:r>
      <w:r w:rsidRPr="00FA62AC">
        <w:rPr>
          <w:sz w:val="28"/>
          <w:szCs w:val="28"/>
        </w:rPr>
        <w:t>);</w:t>
      </w:r>
    </w:p>
    <w:p w:rsidR="00FA62AC" w:rsidRPr="00FA62AC" w:rsidRDefault="00C327A2" w:rsidP="00A242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-объем</w:t>
      </w:r>
      <w:r w:rsidR="00FA62AC" w:rsidRPr="00FA62AC">
        <w:rPr>
          <w:sz w:val="28"/>
          <w:szCs w:val="28"/>
        </w:rPr>
        <w:t xml:space="preserve"> долгового обязательства;</w:t>
      </w:r>
    </w:p>
    <w:p w:rsidR="00FA62AC" w:rsidRDefault="00FA62AC" w:rsidP="00A242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62AC">
        <w:rPr>
          <w:sz w:val="28"/>
          <w:szCs w:val="28"/>
        </w:rPr>
        <w:t>-стоимость обслуживания долгового обязательства;</w:t>
      </w:r>
    </w:p>
    <w:p w:rsidR="00C327A2" w:rsidRPr="00FA62AC" w:rsidRDefault="00C327A2" w:rsidP="00A242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-форма обеспечения обязательств;</w:t>
      </w:r>
    </w:p>
    <w:p w:rsidR="00FA62AC" w:rsidRPr="00FA62AC" w:rsidRDefault="00FA62AC" w:rsidP="00A242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62AC">
        <w:rPr>
          <w:sz w:val="28"/>
          <w:szCs w:val="28"/>
        </w:rPr>
        <w:t>-динамика объема задолженности по долговому обязательству и расходов на обслуживание долгового обязательства в пределах текущего финансового года, кроме того, в графе «просроченная» указывается информация о просроченной задолженности на конец текущего года по исполнению муниципальных до</w:t>
      </w:r>
      <w:r w:rsidR="00C327A2">
        <w:rPr>
          <w:sz w:val="28"/>
          <w:szCs w:val="28"/>
        </w:rPr>
        <w:t>лгов</w:t>
      </w:r>
      <w:r w:rsidRPr="00FA62AC">
        <w:rPr>
          <w:sz w:val="28"/>
          <w:szCs w:val="28"/>
        </w:rPr>
        <w:t>ых обязательств.</w:t>
      </w:r>
    </w:p>
    <w:p w:rsidR="005E0D07" w:rsidRPr="00BE29B3" w:rsidRDefault="00FA62AC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5E0D07" w:rsidRPr="00BE29B3">
        <w:rPr>
          <w:sz w:val="28"/>
          <w:szCs w:val="28"/>
        </w:rPr>
        <w:t>.Сведения о полном или частичном исполнении долговых обязательств указыва</w:t>
      </w:r>
      <w:r w:rsidR="009A1E44">
        <w:rPr>
          <w:sz w:val="28"/>
          <w:szCs w:val="28"/>
        </w:rPr>
        <w:t xml:space="preserve">ются в </w:t>
      </w:r>
      <w:r w:rsidR="005E0D07">
        <w:rPr>
          <w:sz w:val="28"/>
          <w:szCs w:val="28"/>
        </w:rPr>
        <w:t xml:space="preserve"> д</w:t>
      </w:r>
      <w:r w:rsidR="005E0D07" w:rsidRPr="00BE29B3">
        <w:rPr>
          <w:sz w:val="28"/>
          <w:szCs w:val="28"/>
        </w:rPr>
        <w:t>олговой кн</w:t>
      </w:r>
      <w:r w:rsidR="00C327A2">
        <w:rPr>
          <w:sz w:val="28"/>
          <w:szCs w:val="28"/>
        </w:rPr>
        <w:t>иге в графе «Исполнено</w:t>
      </w:r>
      <w:r w:rsidR="005E0D07" w:rsidRPr="00BE29B3">
        <w:rPr>
          <w:sz w:val="28"/>
          <w:szCs w:val="28"/>
        </w:rPr>
        <w:t>» приложения 1 к настоящему Порядку</w:t>
      </w:r>
      <w:r w:rsidR="005E0D07">
        <w:rPr>
          <w:sz w:val="28"/>
          <w:szCs w:val="28"/>
        </w:rPr>
        <w:t>.</w:t>
      </w:r>
    </w:p>
    <w:p w:rsidR="005E0D07" w:rsidRPr="00BE29B3" w:rsidRDefault="00FA62AC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5E0D07" w:rsidRPr="00BE29B3">
        <w:rPr>
          <w:sz w:val="28"/>
          <w:szCs w:val="28"/>
        </w:rPr>
        <w:t>.Каждое долговое обязательство регистрируется отдельно и имеет регистрационный код, который состоит из девяти знаков: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 xml:space="preserve">ХХ </w:t>
      </w:r>
      <w:proofErr w:type="gramStart"/>
      <w:r w:rsidRPr="00BE29B3">
        <w:rPr>
          <w:sz w:val="28"/>
          <w:szCs w:val="28"/>
        </w:rPr>
        <w:t>–Х</w:t>
      </w:r>
      <w:proofErr w:type="gramEnd"/>
      <w:r w:rsidRPr="00BE29B3">
        <w:rPr>
          <w:sz w:val="28"/>
          <w:szCs w:val="28"/>
        </w:rPr>
        <w:t xml:space="preserve"> - XX /ХХХХ, где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ХХ - порядковый номер муниципального образования;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-Х – порядковый номер  долгового обязательства;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-XX - две последние цифры года, в течение которого возникло долговое обязательство городского округа муниципального образования «город Саянск»;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/ХХХХ - порядковый но</w:t>
      </w:r>
      <w:r>
        <w:rPr>
          <w:sz w:val="28"/>
          <w:szCs w:val="28"/>
        </w:rPr>
        <w:t>мер долгового обязательства в  муниципальной д</w:t>
      </w:r>
      <w:r w:rsidRPr="00BE29B3">
        <w:rPr>
          <w:sz w:val="28"/>
          <w:szCs w:val="28"/>
        </w:rPr>
        <w:t>олговой книге.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lastRenderedPageBreak/>
        <w:t xml:space="preserve">Регистрационные записи осуществляются в хронологическом порядке нарастающим итогом. </w:t>
      </w:r>
    </w:p>
    <w:p w:rsidR="005E0D07" w:rsidRPr="00BE29B3" w:rsidRDefault="00FA62AC" w:rsidP="00A24243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2.6</w:t>
      </w:r>
      <w:r w:rsidR="005E0D07" w:rsidRPr="00BE29B3">
        <w:rPr>
          <w:sz w:val="28"/>
          <w:szCs w:val="28"/>
        </w:rPr>
        <w:t>.Учет долговых обязательств ведется на основании оригиналов или заверенных копий документов в зависимости от формы долговых обязательств:</w:t>
      </w:r>
    </w:p>
    <w:p w:rsidR="005E0D07" w:rsidRPr="00BE29B3" w:rsidRDefault="00FA62AC" w:rsidP="00A24243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2.6</w:t>
      </w:r>
      <w:r w:rsidR="005E0D07" w:rsidRPr="00BE29B3">
        <w:rPr>
          <w:sz w:val="28"/>
          <w:szCs w:val="28"/>
        </w:rPr>
        <w:t>.1.По кредитным соглашениям и договорам, заключенным от имени муниципального образования «город Саянск»  о получении кредитов от кредитных организаций</w:t>
      </w:r>
      <w:r w:rsidR="005E0D07">
        <w:rPr>
          <w:sz w:val="28"/>
          <w:szCs w:val="28"/>
        </w:rPr>
        <w:t xml:space="preserve"> на основании</w:t>
      </w:r>
      <w:r w:rsidR="005E0D07" w:rsidRPr="00BE29B3">
        <w:rPr>
          <w:sz w:val="28"/>
          <w:szCs w:val="28"/>
        </w:rPr>
        <w:t>:</w:t>
      </w:r>
    </w:p>
    <w:p w:rsidR="005E0D07" w:rsidRPr="00BE29B3" w:rsidRDefault="005E0D07" w:rsidP="00A24243">
      <w:pPr>
        <w:pStyle w:val="a7"/>
        <w:spacing w:after="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ab/>
        <w:t>-муниципального контракта о заключении кредитного договора;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-кредитного договора, изменений и дополнений к нему;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-платежных документов по поступлению денежных средств в местный бюджет  и исполнению обязательств по кредиту.</w:t>
      </w:r>
    </w:p>
    <w:p w:rsidR="005E0D07" w:rsidRPr="00BE29B3" w:rsidRDefault="00FA62AC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5E0D07" w:rsidRPr="00BE29B3">
        <w:rPr>
          <w:sz w:val="28"/>
          <w:szCs w:val="28"/>
        </w:rPr>
        <w:t>.2.По договорам и соглашениям о получении муниципальным образованием «город Саянск» бюджетных кредитов от бюджетов других уровней бюджетной системы Российской Федерации</w:t>
      </w:r>
      <w:r w:rsidR="005E0D07">
        <w:rPr>
          <w:sz w:val="28"/>
          <w:szCs w:val="28"/>
        </w:rPr>
        <w:t xml:space="preserve"> на основании</w:t>
      </w:r>
      <w:r w:rsidR="005E0D07" w:rsidRPr="00BE29B3">
        <w:rPr>
          <w:sz w:val="28"/>
          <w:szCs w:val="28"/>
        </w:rPr>
        <w:t>: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-распоряжения губернатора Иркутской области о выделении из областного бюджета  бюджетных кредитов бюджету   муниципального образования «город Саянск»;</w:t>
      </w:r>
    </w:p>
    <w:p w:rsidR="005E0D07" w:rsidRPr="00BE29B3" w:rsidRDefault="005E0D07" w:rsidP="00A24243">
      <w:pPr>
        <w:pStyle w:val="a7"/>
        <w:spacing w:after="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ab/>
        <w:t xml:space="preserve">-договора или соглашения с </w:t>
      </w:r>
      <w:r w:rsidR="008450C0">
        <w:rPr>
          <w:sz w:val="28"/>
          <w:szCs w:val="28"/>
        </w:rPr>
        <w:t>исполнительным органом государственной власти Иркутской области, осуществляющим управление областными финансами</w:t>
      </w:r>
      <w:r w:rsidRPr="00BE29B3">
        <w:rPr>
          <w:sz w:val="28"/>
          <w:szCs w:val="28"/>
        </w:rPr>
        <w:t>;</w:t>
      </w:r>
    </w:p>
    <w:p w:rsidR="005E0D07" w:rsidRPr="00BE29B3" w:rsidRDefault="005E0D07" w:rsidP="00A24243">
      <w:pPr>
        <w:pStyle w:val="a7"/>
        <w:spacing w:after="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ab/>
        <w:t>-платежных документов по исполнению обязательств по бюджетному кредиту.</w:t>
      </w:r>
    </w:p>
    <w:p w:rsidR="005E0D07" w:rsidRPr="00BE29B3" w:rsidRDefault="00FA62AC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5E0D07" w:rsidRPr="00BE29B3">
        <w:rPr>
          <w:sz w:val="28"/>
          <w:szCs w:val="28"/>
        </w:rPr>
        <w:t>.3.По договорам о предоставлении муниципальных гарантий</w:t>
      </w:r>
      <w:r w:rsidR="005E0D07">
        <w:rPr>
          <w:sz w:val="28"/>
          <w:szCs w:val="28"/>
        </w:rPr>
        <w:t xml:space="preserve"> на основании</w:t>
      </w:r>
      <w:r w:rsidR="005E0D07" w:rsidRPr="00BE29B3">
        <w:rPr>
          <w:sz w:val="28"/>
          <w:szCs w:val="28"/>
        </w:rPr>
        <w:t>:</w:t>
      </w:r>
    </w:p>
    <w:p w:rsidR="005E0D07" w:rsidRPr="00BE29B3" w:rsidRDefault="005E0D07" w:rsidP="00A24243">
      <w:pPr>
        <w:pStyle w:val="a7"/>
        <w:spacing w:after="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 xml:space="preserve">        -договора о предоставлении муниципальных гарантий муниципального образования «город Саянск»;</w:t>
      </w:r>
    </w:p>
    <w:p w:rsidR="005E0D07" w:rsidRPr="00BE29B3" w:rsidRDefault="005E0D07" w:rsidP="00A24243">
      <w:pPr>
        <w:pStyle w:val="a7"/>
        <w:spacing w:after="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 xml:space="preserve">        -прочих документов, сопровождающих предоставление муниципальных гарантий муниципального образования «город Саянск»;</w:t>
      </w:r>
    </w:p>
    <w:p w:rsidR="005E0D07" w:rsidRPr="00BE29B3" w:rsidRDefault="005E0D07" w:rsidP="00A24243">
      <w:pPr>
        <w:pStyle w:val="a7"/>
        <w:spacing w:after="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 xml:space="preserve">        -документов по исполнению обязательств, обес</w:t>
      </w:r>
      <w:r>
        <w:rPr>
          <w:sz w:val="28"/>
          <w:szCs w:val="28"/>
        </w:rPr>
        <w:t>печенных</w:t>
      </w:r>
      <w:r w:rsidRPr="00BE29B3">
        <w:rPr>
          <w:sz w:val="28"/>
          <w:szCs w:val="28"/>
        </w:rPr>
        <w:t xml:space="preserve"> муниципальной гарантией муниципального образования «город Саянск».</w:t>
      </w:r>
    </w:p>
    <w:p w:rsidR="005E0D07" w:rsidRPr="00BE29B3" w:rsidRDefault="00FA62AC" w:rsidP="00A24243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2.6</w:t>
      </w:r>
      <w:r w:rsidR="005E0D07" w:rsidRPr="00BE29B3">
        <w:rPr>
          <w:sz w:val="28"/>
          <w:szCs w:val="28"/>
        </w:rPr>
        <w:t>.4.По займам, осуществляемым путем выпуска ценных бумаг</w:t>
      </w:r>
      <w:r w:rsidR="005E0D07">
        <w:rPr>
          <w:sz w:val="28"/>
          <w:szCs w:val="28"/>
        </w:rPr>
        <w:t xml:space="preserve"> на основании</w:t>
      </w:r>
      <w:r w:rsidR="005E0D07" w:rsidRPr="00BE29B3">
        <w:rPr>
          <w:sz w:val="28"/>
          <w:szCs w:val="28"/>
        </w:rPr>
        <w:t>:</w:t>
      </w:r>
    </w:p>
    <w:p w:rsidR="005E0D07" w:rsidRPr="00BE29B3" w:rsidRDefault="005E0D07" w:rsidP="00A24243">
      <w:pPr>
        <w:pStyle w:val="a7"/>
        <w:spacing w:after="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 xml:space="preserve">        -документов, сопровождающих  решение  муниципального образования «город Саянск» о выпуске ценных бумаг;</w:t>
      </w:r>
    </w:p>
    <w:p w:rsidR="005E0D07" w:rsidRPr="00BE29B3" w:rsidRDefault="005E0D07" w:rsidP="00A24243">
      <w:pPr>
        <w:pStyle w:val="a7"/>
        <w:spacing w:after="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 xml:space="preserve">        -платежных документов по исполнению обязательств по ценным бумагам муниципального образования «город Саянск».</w:t>
      </w:r>
    </w:p>
    <w:p w:rsidR="005E0D07" w:rsidRPr="00BE29B3" w:rsidRDefault="00FA62AC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5E0D07" w:rsidRPr="00BE29B3">
        <w:rPr>
          <w:sz w:val="28"/>
          <w:szCs w:val="28"/>
        </w:rPr>
        <w:t xml:space="preserve">.Информация о долговых обязательствах вносится </w:t>
      </w:r>
      <w:r w:rsidR="001E08BC">
        <w:rPr>
          <w:sz w:val="28"/>
          <w:szCs w:val="28"/>
        </w:rPr>
        <w:t xml:space="preserve">в </w:t>
      </w:r>
      <w:r w:rsidR="005E0D07">
        <w:rPr>
          <w:sz w:val="28"/>
          <w:szCs w:val="28"/>
        </w:rPr>
        <w:t xml:space="preserve"> д</w:t>
      </w:r>
      <w:r w:rsidR="005E0D07" w:rsidRPr="00BE29B3">
        <w:rPr>
          <w:sz w:val="28"/>
          <w:szCs w:val="28"/>
        </w:rPr>
        <w:t>олговую книгу в срок, не превышающий пяти рабочих дней с</w:t>
      </w:r>
      <w:r w:rsidR="0056186D">
        <w:rPr>
          <w:sz w:val="28"/>
          <w:szCs w:val="28"/>
        </w:rPr>
        <w:t xml:space="preserve">о дня </w:t>
      </w:r>
      <w:r w:rsidR="005E0D07" w:rsidRPr="00BE29B3">
        <w:rPr>
          <w:sz w:val="28"/>
          <w:szCs w:val="28"/>
        </w:rPr>
        <w:t xml:space="preserve"> возникновения соответствующего долгового обязательства.</w:t>
      </w:r>
    </w:p>
    <w:p w:rsidR="005E0D07" w:rsidRPr="00BE29B3" w:rsidRDefault="005E0D07" w:rsidP="00A2424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29B3">
        <w:rPr>
          <w:sz w:val="28"/>
          <w:szCs w:val="28"/>
        </w:rPr>
        <w:t xml:space="preserve"> </w:t>
      </w:r>
      <w:r w:rsidR="00FA62AC">
        <w:rPr>
          <w:sz w:val="28"/>
          <w:szCs w:val="28"/>
        </w:rPr>
        <w:t>2.8</w:t>
      </w:r>
      <w:r>
        <w:rPr>
          <w:sz w:val="28"/>
          <w:szCs w:val="28"/>
        </w:rPr>
        <w:t>.П</w:t>
      </w:r>
      <w:r w:rsidR="009D4A8E">
        <w:rPr>
          <w:sz w:val="28"/>
          <w:szCs w:val="28"/>
        </w:rPr>
        <w:t>ри заключении договора (соглашения) о реструктуризации долгового обязательства в графе «П</w:t>
      </w:r>
      <w:r w:rsidR="009D4A8E" w:rsidRPr="00FA62AC">
        <w:rPr>
          <w:sz w:val="28"/>
          <w:szCs w:val="28"/>
        </w:rPr>
        <w:t>лановая и фактическая дата погашения долгового обязательства (отметка о реструктуризации</w:t>
      </w:r>
      <w:r w:rsidR="009D4A8E">
        <w:rPr>
          <w:sz w:val="28"/>
          <w:szCs w:val="28"/>
        </w:rPr>
        <w:t>)» осуществляется запись</w:t>
      </w:r>
      <w:r w:rsidR="00C81245">
        <w:rPr>
          <w:sz w:val="28"/>
          <w:szCs w:val="28"/>
        </w:rPr>
        <w:t xml:space="preserve"> по первоначальному долговому обязательству</w:t>
      </w:r>
      <w:r w:rsidR="009D4A8E">
        <w:rPr>
          <w:sz w:val="28"/>
          <w:szCs w:val="28"/>
        </w:rPr>
        <w:t xml:space="preserve"> «реструктуризировано» с указанием даты проведения реструктуризации.</w:t>
      </w:r>
      <w:r w:rsidR="009D4A8E" w:rsidRPr="00FA62AC">
        <w:rPr>
          <w:sz w:val="28"/>
          <w:szCs w:val="28"/>
        </w:rPr>
        <w:t xml:space="preserve"> </w:t>
      </w:r>
    </w:p>
    <w:p w:rsidR="0041031C" w:rsidRPr="00BE29B3" w:rsidRDefault="0041031C" w:rsidP="00A24243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  <w:bookmarkStart w:id="0" w:name="_GoBack"/>
      <w:bookmarkEnd w:id="0"/>
    </w:p>
    <w:p w:rsidR="005E0D07" w:rsidRPr="00BE29B3" w:rsidRDefault="005E0D07" w:rsidP="00A24243">
      <w:pPr>
        <w:pStyle w:val="a7"/>
        <w:spacing w:after="0"/>
        <w:jc w:val="center"/>
        <w:rPr>
          <w:b/>
          <w:sz w:val="28"/>
          <w:szCs w:val="28"/>
        </w:rPr>
      </w:pPr>
      <w:r w:rsidRPr="00BE29B3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Исключение долговых обязательств</w:t>
      </w:r>
      <w:r w:rsidR="00A24243">
        <w:rPr>
          <w:b/>
          <w:sz w:val="28"/>
          <w:szCs w:val="28"/>
        </w:rPr>
        <w:t xml:space="preserve"> </w:t>
      </w:r>
      <w:r w:rsidR="001E08BC">
        <w:rPr>
          <w:b/>
          <w:sz w:val="28"/>
          <w:szCs w:val="28"/>
        </w:rPr>
        <w:t xml:space="preserve">из </w:t>
      </w:r>
      <w:r>
        <w:rPr>
          <w:b/>
          <w:sz w:val="28"/>
          <w:szCs w:val="28"/>
        </w:rPr>
        <w:t xml:space="preserve"> долговой книги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3.1.Исключе</w:t>
      </w:r>
      <w:r>
        <w:rPr>
          <w:sz w:val="28"/>
          <w:szCs w:val="28"/>
        </w:rPr>
        <w:t>ние долговог</w:t>
      </w:r>
      <w:r w:rsidR="001E08BC">
        <w:rPr>
          <w:sz w:val="28"/>
          <w:szCs w:val="28"/>
        </w:rPr>
        <w:t xml:space="preserve">о обязательства из </w:t>
      </w:r>
      <w:r>
        <w:rPr>
          <w:sz w:val="28"/>
          <w:szCs w:val="28"/>
        </w:rPr>
        <w:t xml:space="preserve"> д</w:t>
      </w:r>
      <w:r w:rsidRPr="00BE29B3">
        <w:rPr>
          <w:sz w:val="28"/>
          <w:szCs w:val="28"/>
        </w:rPr>
        <w:t xml:space="preserve">олговой книги производится в случаях прекращения обязательства по основаниям, установленным </w:t>
      </w:r>
      <w:r w:rsidRPr="00BE29B3">
        <w:rPr>
          <w:sz w:val="28"/>
          <w:szCs w:val="28"/>
        </w:rPr>
        <w:lastRenderedPageBreak/>
        <w:t>действующим законодательством Российской Федерации и договором, на основании которого оно возникло.</w:t>
      </w:r>
    </w:p>
    <w:p w:rsidR="005E0D07" w:rsidRPr="00BE29B3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3.2.На основан</w:t>
      </w:r>
      <w:r>
        <w:rPr>
          <w:sz w:val="28"/>
          <w:szCs w:val="28"/>
        </w:rPr>
        <w:t>ии представл</w:t>
      </w:r>
      <w:r w:rsidR="001E08BC">
        <w:rPr>
          <w:sz w:val="28"/>
          <w:szCs w:val="28"/>
        </w:rPr>
        <w:t xml:space="preserve">енных документов в </w:t>
      </w:r>
      <w:r>
        <w:rPr>
          <w:sz w:val="28"/>
          <w:szCs w:val="28"/>
        </w:rPr>
        <w:t xml:space="preserve"> д</w:t>
      </w:r>
      <w:r w:rsidRPr="00BE29B3">
        <w:rPr>
          <w:sz w:val="28"/>
          <w:szCs w:val="28"/>
        </w:rPr>
        <w:t>олговую книгу вносится запись о прекращении долгового обязательства с указанием основания прекращения и документов, подтверждающих прекращение долгового обязательства.</w:t>
      </w:r>
    </w:p>
    <w:p w:rsidR="005E0D07" w:rsidRDefault="005E0D07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r w:rsidRPr="00BE29B3">
        <w:rPr>
          <w:sz w:val="28"/>
          <w:szCs w:val="28"/>
        </w:rPr>
        <w:t xml:space="preserve">3.3.Прекратившиеся в течение текущего финансового года долговые обязательства </w:t>
      </w:r>
      <w:r w:rsidR="001E08BC">
        <w:rPr>
          <w:sz w:val="28"/>
          <w:szCs w:val="28"/>
        </w:rPr>
        <w:t xml:space="preserve">исключаются из </w:t>
      </w:r>
      <w:r>
        <w:rPr>
          <w:sz w:val="28"/>
          <w:szCs w:val="28"/>
        </w:rPr>
        <w:t xml:space="preserve"> д</w:t>
      </w:r>
      <w:r w:rsidRPr="00BE29B3">
        <w:rPr>
          <w:sz w:val="28"/>
          <w:szCs w:val="28"/>
        </w:rPr>
        <w:t>олговой книги при завершении финансового года.</w:t>
      </w:r>
    </w:p>
    <w:p w:rsidR="00C45CD8" w:rsidRDefault="00C45CD8" w:rsidP="00A24243">
      <w:pPr>
        <w:pStyle w:val="a7"/>
        <w:spacing w:after="0"/>
        <w:ind w:firstLine="720"/>
        <w:jc w:val="both"/>
        <w:rPr>
          <w:sz w:val="28"/>
          <w:szCs w:val="28"/>
        </w:rPr>
      </w:pPr>
    </w:p>
    <w:p w:rsidR="00C45CD8" w:rsidRDefault="00C45CD8" w:rsidP="00A24243">
      <w:pPr>
        <w:pStyle w:val="a7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BE29B3">
        <w:rPr>
          <w:b/>
          <w:sz w:val="28"/>
          <w:szCs w:val="28"/>
        </w:rPr>
        <w:t>.</w:t>
      </w:r>
      <w:r w:rsidR="001E08BC">
        <w:rPr>
          <w:b/>
          <w:sz w:val="28"/>
          <w:szCs w:val="28"/>
        </w:rPr>
        <w:t xml:space="preserve">Порядок хранения </w:t>
      </w:r>
      <w:r>
        <w:rPr>
          <w:b/>
          <w:sz w:val="28"/>
          <w:szCs w:val="28"/>
        </w:rPr>
        <w:t xml:space="preserve"> долговой книги</w:t>
      </w:r>
    </w:p>
    <w:p w:rsidR="00C45CD8" w:rsidRPr="00BE29B3" w:rsidRDefault="00C45CD8" w:rsidP="00A24243">
      <w:pPr>
        <w:pStyle w:val="a7"/>
        <w:spacing w:after="0"/>
        <w:ind w:firstLine="708"/>
        <w:jc w:val="both"/>
        <w:rPr>
          <w:sz w:val="28"/>
          <w:szCs w:val="28"/>
        </w:rPr>
      </w:pPr>
      <w:r w:rsidRPr="00BE29B3">
        <w:rPr>
          <w:sz w:val="28"/>
          <w:szCs w:val="28"/>
        </w:rPr>
        <w:t>4.1.</w:t>
      </w:r>
      <w:r w:rsidR="001E08BC">
        <w:rPr>
          <w:sz w:val="28"/>
          <w:szCs w:val="28"/>
        </w:rPr>
        <w:t>Д</w:t>
      </w:r>
      <w:r>
        <w:rPr>
          <w:sz w:val="28"/>
          <w:szCs w:val="28"/>
        </w:rPr>
        <w:t xml:space="preserve">олговая книга по состоянию на 1 </w:t>
      </w:r>
      <w:proofErr w:type="gramStart"/>
      <w:r>
        <w:rPr>
          <w:sz w:val="28"/>
          <w:szCs w:val="28"/>
        </w:rPr>
        <w:t xml:space="preserve">января года, </w:t>
      </w:r>
      <w:r w:rsidR="00587057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за отчетным печатается</w:t>
      </w:r>
      <w:proofErr w:type="gramEnd"/>
      <w:r>
        <w:rPr>
          <w:sz w:val="28"/>
          <w:szCs w:val="28"/>
        </w:rPr>
        <w:t xml:space="preserve"> на бумажном носителе, подписывается начальником Управления по финансам и налогам, </w:t>
      </w:r>
      <w:r w:rsidRPr="00BE29B3">
        <w:rPr>
          <w:sz w:val="28"/>
          <w:szCs w:val="28"/>
        </w:rPr>
        <w:t>пронумеровы</w:t>
      </w:r>
      <w:r>
        <w:rPr>
          <w:sz w:val="28"/>
          <w:szCs w:val="28"/>
        </w:rPr>
        <w:t xml:space="preserve">вается, прошивается, заверяется </w:t>
      </w:r>
      <w:r w:rsidRPr="00BE29B3">
        <w:rPr>
          <w:sz w:val="28"/>
          <w:szCs w:val="28"/>
        </w:rPr>
        <w:t xml:space="preserve"> печатью Управления по финансам и налогам и хранится в одном экземпляре в Управлении по финансам и налогам.</w:t>
      </w:r>
    </w:p>
    <w:p w:rsidR="005E0D07" w:rsidRPr="00BE29B3" w:rsidRDefault="005E0D07" w:rsidP="00A24243">
      <w:pPr>
        <w:pStyle w:val="a7"/>
        <w:spacing w:after="0"/>
        <w:jc w:val="both"/>
        <w:rPr>
          <w:sz w:val="28"/>
          <w:szCs w:val="28"/>
        </w:rPr>
      </w:pPr>
    </w:p>
    <w:p w:rsidR="005E0D07" w:rsidRPr="00BE29B3" w:rsidRDefault="0056186D" w:rsidP="00A24243">
      <w:pPr>
        <w:pStyle w:val="a7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E0D07" w:rsidRPr="00BE29B3">
        <w:rPr>
          <w:b/>
          <w:sz w:val="28"/>
          <w:szCs w:val="28"/>
        </w:rPr>
        <w:t>.</w:t>
      </w:r>
      <w:r w:rsidR="005E0D07">
        <w:rPr>
          <w:b/>
          <w:sz w:val="28"/>
          <w:szCs w:val="28"/>
        </w:rPr>
        <w:t xml:space="preserve"> Предоставление информации и отчетности о состоянии и движении муниципального долга</w:t>
      </w:r>
    </w:p>
    <w:p w:rsidR="005E0D07" w:rsidRPr="00BE29B3" w:rsidRDefault="0056186D" w:rsidP="00A24243">
      <w:pPr>
        <w:pStyle w:val="a7"/>
        <w:spacing w:after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</w:t>
      </w:r>
      <w:r w:rsidR="005E0D07" w:rsidRPr="00BE29B3">
        <w:rPr>
          <w:sz w:val="28"/>
          <w:szCs w:val="28"/>
        </w:rPr>
        <w:t>.1.</w:t>
      </w:r>
      <w:r w:rsidR="00955162">
        <w:rPr>
          <w:sz w:val="28"/>
          <w:szCs w:val="28"/>
        </w:rPr>
        <w:t xml:space="preserve">Информация о долговых обязательствах муниципального образования </w:t>
      </w:r>
      <w:r w:rsidR="00955162" w:rsidRPr="00AF10EB">
        <w:rPr>
          <w:sz w:val="28"/>
          <w:szCs w:val="28"/>
        </w:rPr>
        <w:t xml:space="preserve"> «город Саянск» </w:t>
      </w:r>
      <w:r w:rsidR="00955162">
        <w:rPr>
          <w:sz w:val="28"/>
          <w:szCs w:val="28"/>
        </w:rPr>
        <w:t>представляется Управлением по финансам и налогам в исполнительный орган государственной власти Иркутской области, осуществляющий управление областными финансами ежемесячно не позднее 6 числа месяца, следующего за отчетным в электронном виде совместно с информацией о собственных долговых обязательс</w:t>
      </w:r>
      <w:r w:rsidR="001E08BC">
        <w:rPr>
          <w:sz w:val="28"/>
          <w:szCs w:val="28"/>
        </w:rPr>
        <w:t xml:space="preserve">твах, отраженных в </w:t>
      </w:r>
      <w:r w:rsidR="00955162">
        <w:rPr>
          <w:sz w:val="28"/>
          <w:szCs w:val="28"/>
        </w:rPr>
        <w:t xml:space="preserve"> долговой книге, в автоматизированной системе, предназначенной для формирования, проверки, свода отчетности по исполнению</w:t>
      </w:r>
      <w:proofErr w:type="gramEnd"/>
      <w:r w:rsidR="00955162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5E0D07" w:rsidRPr="00BE29B3" w:rsidRDefault="003C1674" w:rsidP="00A24243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>5.2</w:t>
      </w:r>
      <w:r w:rsidR="005E0D07" w:rsidRPr="00BE29B3">
        <w:rPr>
          <w:sz w:val="28"/>
          <w:szCs w:val="28"/>
        </w:rPr>
        <w:t xml:space="preserve">.Начальник Управления по финансам и налогам несет ответственность за организацию ведения </w:t>
      </w:r>
      <w:r w:rsidR="005E0D07">
        <w:rPr>
          <w:sz w:val="28"/>
          <w:szCs w:val="28"/>
        </w:rPr>
        <w:t xml:space="preserve"> д</w:t>
      </w:r>
      <w:r w:rsidR="005E0D07" w:rsidRPr="00BE29B3">
        <w:rPr>
          <w:sz w:val="28"/>
          <w:szCs w:val="28"/>
        </w:rPr>
        <w:t xml:space="preserve">олговой книги,  за своевременность и правильность составления и представления в </w:t>
      </w:r>
      <w:r w:rsidR="003618A6">
        <w:rPr>
          <w:sz w:val="28"/>
          <w:szCs w:val="28"/>
        </w:rPr>
        <w:t>исполнительный орган государственной власти Иркутской области, осуществляющий управление областными финансами</w:t>
      </w:r>
      <w:r w:rsidR="003618A6" w:rsidRPr="00BE29B3">
        <w:rPr>
          <w:sz w:val="28"/>
          <w:szCs w:val="28"/>
        </w:rPr>
        <w:t xml:space="preserve"> </w:t>
      </w:r>
      <w:r w:rsidR="005E0D07" w:rsidRPr="00BE29B3">
        <w:rPr>
          <w:sz w:val="28"/>
          <w:szCs w:val="28"/>
        </w:rPr>
        <w:t>информации о долговых обязательствах   муниципального образования «город Саянск».</w:t>
      </w:r>
    </w:p>
    <w:p w:rsidR="009D4A8E" w:rsidRPr="004F58B4" w:rsidRDefault="009D4A8E" w:rsidP="00A24243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01B7C">
        <w:rPr>
          <w:sz w:val="28"/>
          <w:szCs w:val="28"/>
        </w:rPr>
        <w:t>5.3.Управление по финансам и налогам ежемесячно размещает</w:t>
      </w:r>
      <w:r w:rsidR="001E08BC">
        <w:rPr>
          <w:color w:val="000000"/>
          <w:sz w:val="28"/>
          <w:szCs w:val="28"/>
        </w:rPr>
        <w:t xml:space="preserve"> </w:t>
      </w:r>
      <w:r w:rsidRPr="00001B7C">
        <w:rPr>
          <w:color w:val="000000"/>
          <w:sz w:val="28"/>
          <w:szCs w:val="28"/>
        </w:rPr>
        <w:t xml:space="preserve"> долговую книгу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в разделе «Финансы».</w:t>
      </w:r>
    </w:p>
    <w:p w:rsidR="00A24243" w:rsidRDefault="00A24243" w:rsidP="00CA7364">
      <w:pPr>
        <w:pStyle w:val="a7"/>
        <w:jc w:val="both"/>
        <w:rPr>
          <w:sz w:val="28"/>
          <w:szCs w:val="28"/>
        </w:rPr>
      </w:pPr>
    </w:p>
    <w:p w:rsidR="00AF1A55" w:rsidRDefault="00AF1A55" w:rsidP="00AF1A55">
      <w:pPr>
        <w:pStyle w:val="2"/>
        <w:ind w:right="0"/>
        <w:rPr>
          <w:szCs w:val="28"/>
          <w:lang w:val="ru-RU"/>
        </w:rPr>
      </w:pPr>
      <w:r>
        <w:rPr>
          <w:szCs w:val="28"/>
          <w:lang w:val="ru-RU"/>
        </w:rPr>
        <w:t>М</w:t>
      </w:r>
      <w:r w:rsidRPr="00AF10EB">
        <w:rPr>
          <w:szCs w:val="28"/>
          <w:lang w:val="ru-RU"/>
        </w:rPr>
        <w:t>эр городского округа</w:t>
      </w:r>
      <w:r>
        <w:rPr>
          <w:szCs w:val="28"/>
          <w:lang w:val="ru-RU"/>
        </w:rPr>
        <w:t xml:space="preserve"> </w:t>
      </w:r>
      <w:r w:rsidRPr="00AF10EB">
        <w:rPr>
          <w:szCs w:val="28"/>
          <w:lang w:val="ru-RU"/>
        </w:rPr>
        <w:t>муниципального</w:t>
      </w:r>
    </w:p>
    <w:p w:rsidR="007A3416" w:rsidRDefault="00AF1A55" w:rsidP="00C62B7B">
      <w:pPr>
        <w:pStyle w:val="2"/>
        <w:ind w:right="0"/>
        <w:rPr>
          <w:szCs w:val="28"/>
          <w:lang w:val="ru-RU"/>
        </w:rPr>
      </w:pPr>
      <w:r w:rsidRPr="00AF10EB">
        <w:rPr>
          <w:szCs w:val="28"/>
          <w:lang w:val="ru-RU"/>
        </w:rPr>
        <w:t xml:space="preserve"> образования «город Саянск»</w:t>
      </w:r>
      <w:r w:rsidRPr="00AF10EB">
        <w:rPr>
          <w:szCs w:val="28"/>
          <w:lang w:val="ru-RU"/>
        </w:rPr>
        <w:tab/>
      </w:r>
      <w:r w:rsidRPr="00AF10EB">
        <w:rPr>
          <w:szCs w:val="28"/>
          <w:lang w:val="ru-RU"/>
        </w:rPr>
        <w:tab/>
      </w:r>
      <w:r w:rsidRPr="00AF10EB"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                 О.В.Боровский</w:t>
      </w:r>
    </w:p>
    <w:p w:rsidR="00C62B7B" w:rsidRDefault="00C62B7B" w:rsidP="00C62B7B"/>
    <w:p w:rsidR="00C62B7B" w:rsidRDefault="00C62B7B" w:rsidP="00C62B7B">
      <w:pPr>
        <w:sectPr w:rsidR="00C62B7B" w:rsidSect="00C62B7B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C7176F" w:rsidRDefault="00C7176F" w:rsidP="00C7176F">
      <w:pPr>
        <w:jc w:val="center"/>
        <w:rPr>
          <w:color w:val="000000"/>
          <w:sz w:val="20"/>
          <w:szCs w:val="20"/>
        </w:rPr>
      </w:pPr>
    </w:p>
    <w:p w:rsidR="00C7176F" w:rsidRDefault="00D65D2A" w:rsidP="00C7176F">
      <w:pPr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7394575</wp:posOffset>
                </wp:positionH>
                <wp:positionV relativeFrom="paragraph">
                  <wp:posOffset>64135</wp:posOffset>
                </wp:positionV>
                <wp:extent cx="2811780" cy="791210"/>
                <wp:effectExtent l="0" t="0" r="0" b="889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A4A" w:rsidRPr="00B87E87" w:rsidRDefault="00676A4A" w:rsidP="00C7176F">
                            <w:pPr>
                              <w:jc w:val="righ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202C5">
                              <w:rPr>
                                <w:color w:val="000000"/>
                                <w:sz w:val="20"/>
                                <w:szCs w:val="20"/>
                              </w:rPr>
                              <w:t>Приложение № 1</w:t>
                            </w:r>
                          </w:p>
                          <w:p w:rsidR="00676A4A" w:rsidRPr="00B87E87" w:rsidRDefault="00676A4A" w:rsidP="00C7176F">
                            <w:pPr>
                              <w:jc w:val="righ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202C5">
                              <w:rPr>
                                <w:color w:val="000000"/>
                                <w:sz w:val="20"/>
                                <w:szCs w:val="20"/>
                              </w:rPr>
                              <w:t>к  Положению о порядке ведения</w:t>
                            </w:r>
                          </w:p>
                          <w:p w:rsidR="00676A4A" w:rsidRPr="00B87E87" w:rsidRDefault="00676A4A" w:rsidP="00C7176F">
                            <w:pPr>
                              <w:jc w:val="righ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202C5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муниципальной долговой книги </w:t>
                            </w:r>
                          </w:p>
                          <w:p w:rsidR="00676A4A" w:rsidRDefault="00676A4A" w:rsidP="00C7176F">
                            <w:pPr>
                              <w:jc w:val="righ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202C5">
                              <w:rPr>
                                <w:color w:val="000000"/>
                                <w:sz w:val="20"/>
                                <w:szCs w:val="20"/>
                              </w:rPr>
                              <w:t>муниципального образования «город Саянск»</w:t>
                            </w:r>
                          </w:p>
                          <w:p w:rsidR="00676A4A" w:rsidRPr="00B87E87" w:rsidRDefault="00676A4A" w:rsidP="00C7176F">
                            <w:pPr>
                              <w:jc w:val="righ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676A4A" w:rsidRDefault="00676A4A" w:rsidP="00C7176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82.25pt;margin-top:5.05pt;width:221.4pt;height:6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" filled="f" stroked="f">
                <v:textbox>
                  <w:txbxContent>
                    <w:p w:rsidR="00676A4A" w:rsidRPr="00B87E87" w:rsidRDefault="00676A4A" w:rsidP="00C7176F">
                      <w:pPr>
                        <w:jc w:val="right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5202C5">
                        <w:rPr>
                          <w:color w:val="000000"/>
                          <w:sz w:val="20"/>
                          <w:szCs w:val="20"/>
                        </w:rPr>
                        <w:t>Приложение № 1</w:t>
                      </w:r>
                    </w:p>
                    <w:p w:rsidR="00676A4A" w:rsidRPr="00B87E87" w:rsidRDefault="00676A4A" w:rsidP="00C7176F">
                      <w:pPr>
                        <w:jc w:val="right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5202C5">
                        <w:rPr>
                          <w:color w:val="000000"/>
                          <w:sz w:val="20"/>
                          <w:szCs w:val="20"/>
                        </w:rPr>
                        <w:t>к  Положению о порядке ведения</w:t>
                      </w:r>
                    </w:p>
                    <w:p w:rsidR="00676A4A" w:rsidRPr="00B87E87" w:rsidRDefault="00676A4A" w:rsidP="00C7176F">
                      <w:pPr>
                        <w:jc w:val="right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5202C5">
                        <w:rPr>
                          <w:color w:val="000000"/>
                          <w:sz w:val="20"/>
                          <w:szCs w:val="20"/>
                        </w:rPr>
                        <w:t xml:space="preserve">муниципальной долговой книги </w:t>
                      </w:r>
                    </w:p>
                    <w:p w:rsidR="00676A4A" w:rsidRDefault="00676A4A" w:rsidP="00C7176F">
                      <w:pPr>
                        <w:jc w:val="right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5202C5">
                        <w:rPr>
                          <w:color w:val="000000"/>
                          <w:sz w:val="20"/>
                          <w:szCs w:val="20"/>
                        </w:rPr>
                        <w:t>муниципального образования «город Саянск»</w:t>
                      </w:r>
                    </w:p>
                    <w:p w:rsidR="00676A4A" w:rsidRPr="00B87E87" w:rsidRDefault="00676A4A" w:rsidP="00C7176F">
                      <w:pPr>
                        <w:jc w:val="right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676A4A" w:rsidRDefault="00676A4A" w:rsidP="00C7176F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C7176F" w:rsidRDefault="00C7176F" w:rsidP="00506563">
      <w:pPr>
        <w:ind w:left="142"/>
        <w:jc w:val="center"/>
        <w:rPr>
          <w:color w:val="000000"/>
          <w:sz w:val="20"/>
          <w:szCs w:val="20"/>
        </w:rPr>
      </w:pPr>
    </w:p>
    <w:p w:rsidR="00C7176F" w:rsidRDefault="00C7176F" w:rsidP="00C7176F">
      <w:pPr>
        <w:jc w:val="center"/>
        <w:rPr>
          <w:color w:val="000000"/>
          <w:sz w:val="20"/>
          <w:szCs w:val="20"/>
        </w:rPr>
      </w:pPr>
    </w:p>
    <w:p w:rsidR="00C7176F" w:rsidRDefault="00C7176F" w:rsidP="00C7176F">
      <w:pPr>
        <w:jc w:val="center"/>
        <w:rPr>
          <w:color w:val="000000"/>
          <w:sz w:val="20"/>
          <w:szCs w:val="20"/>
        </w:rPr>
      </w:pPr>
    </w:p>
    <w:p w:rsidR="00C7176F" w:rsidRDefault="00C7176F" w:rsidP="00C7176F">
      <w:pPr>
        <w:jc w:val="center"/>
        <w:rPr>
          <w:color w:val="000000"/>
          <w:sz w:val="20"/>
          <w:szCs w:val="20"/>
        </w:rPr>
      </w:pPr>
    </w:p>
    <w:p w:rsidR="00C7176F" w:rsidRDefault="00C7176F" w:rsidP="00C7176F">
      <w:pPr>
        <w:jc w:val="center"/>
        <w:rPr>
          <w:color w:val="000000"/>
          <w:sz w:val="20"/>
          <w:szCs w:val="20"/>
        </w:rPr>
      </w:pPr>
    </w:p>
    <w:p w:rsidR="00C7176F" w:rsidRDefault="00C7176F" w:rsidP="00C7176F">
      <w:pPr>
        <w:jc w:val="center"/>
        <w:rPr>
          <w:color w:val="000000"/>
          <w:sz w:val="20"/>
          <w:szCs w:val="20"/>
        </w:rPr>
      </w:pPr>
    </w:p>
    <w:p w:rsidR="00C7176F" w:rsidRDefault="00C7176F" w:rsidP="00C7176F">
      <w:pPr>
        <w:jc w:val="center"/>
        <w:rPr>
          <w:color w:val="000000"/>
          <w:sz w:val="20"/>
          <w:szCs w:val="20"/>
        </w:rPr>
      </w:pPr>
    </w:p>
    <w:p w:rsidR="00C7176F" w:rsidRPr="00615FE3" w:rsidRDefault="00C7176F" w:rsidP="00C7176F">
      <w:pPr>
        <w:jc w:val="center"/>
        <w:rPr>
          <w:color w:val="000000"/>
          <w:sz w:val="20"/>
          <w:szCs w:val="20"/>
        </w:rPr>
      </w:pPr>
      <w:r w:rsidRPr="00615FE3">
        <w:rPr>
          <w:color w:val="000000"/>
          <w:sz w:val="20"/>
          <w:szCs w:val="20"/>
        </w:rPr>
        <w:t xml:space="preserve">Муниципальная долговая книга муниципального образования  </w:t>
      </w:r>
    </w:p>
    <w:p w:rsidR="00C7176F" w:rsidRPr="00615FE3" w:rsidRDefault="00C7176F" w:rsidP="00C7176F">
      <w:pPr>
        <w:jc w:val="center"/>
        <w:rPr>
          <w:color w:val="000000"/>
          <w:sz w:val="20"/>
          <w:szCs w:val="20"/>
        </w:rPr>
      </w:pPr>
      <w:r w:rsidRPr="00615FE3">
        <w:rPr>
          <w:color w:val="000000"/>
          <w:sz w:val="20"/>
          <w:szCs w:val="20"/>
        </w:rPr>
        <w:t>«город Саянск»</w:t>
      </w:r>
    </w:p>
    <w:p w:rsidR="00C7176F" w:rsidRPr="00615FE3" w:rsidRDefault="00C7176F" w:rsidP="00C7176F">
      <w:pPr>
        <w:jc w:val="center"/>
        <w:rPr>
          <w:color w:val="000000"/>
          <w:sz w:val="20"/>
          <w:szCs w:val="20"/>
        </w:rPr>
      </w:pPr>
      <w:r w:rsidRPr="00615FE3">
        <w:rPr>
          <w:color w:val="000000"/>
          <w:sz w:val="20"/>
          <w:szCs w:val="20"/>
        </w:rPr>
        <w:t xml:space="preserve">по состоянию на </w:t>
      </w:r>
      <w:r w:rsidRPr="00615FE3">
        <w:rPr>
          <w:color w:val="000000"/>
          <w:sz w:val="20"/>
          <w:szCs w:val="20"/>
        </w:rPr>
        <w:tab/>
        <w:t>(отчетную дату)</w:t>
      </w:r>
    </w:p>
    <w:p w:rsidR="00C7176F" w:rsidRDefault="00C7176F" w:rsidP="00C7176F">
      <w:pPr>
        <w:jc w:val="center"/>
        <w:rPr>
          <w:color w:val="000000"/>
        </w:rPr>
      </w:pPr>
    </w:p>
    <w:p w:rsidR="00C7176F" w:rsidRDefault="00C7176F" w:rsidP="00C7176F">
      <w:pPr>
        <w:ind w:left="567"/>
        <w:rPr>
          <w:color w:val="000000"/>
          <w:sz w:val="20"/>
          <w:szCs w:val="20"/>
        </w:rPr>
      </w:pPr>
      <w:r w:rsidRPr="00B87E87">
        <w:rPr>
          <w:color w:val="000000"/>
          <w:sz w:val="20"/>
          <w:szCs w:val="20"/>
        </w:rPr>
        <w:t xml:space="preserve">Реквизиты решения Думы городского округа муниципального образования «город Саянск» </w:t>
      </w:r>
    </w:p>
    <w:p w:rsidR="00C7176F" w:rsidRPr="00B87E87" w:rsidRDefault="00C7176F" w:rsidP="00C7176F">
      <w:pPr>
        <w:ind w:left="567"/>
        <w:rPr>
          <w:color w:val="000000"/>
          <w:sz w:val="20"/>
          <w:szCs w:val="20"/>
        </w:rPr>
      </w:pPr>
      <w:r w:rsidRPr="00B87E87">
        <w:rPr>
          <w:color w:val="000000"/>
          <w:sz w:val="20"/>
          <w:szCs w:val="20"/>
        </w:rPr>
        <w:t>о местном бюджете на текущий финансовый год и плановый период:</w:t>
      </w:r>
    </w:p>
    <w:p w:rsidR="00C7176F" w:rsidRDefault="00C7176F" w:rsidP="00C7176F">
      <w:pPr>
        <w:ind w:left="567"/>
        <w:rPr>
          <w:color w:val="000000"/>
          <w:sz w:val="20"/>
          <w:szCs w:val="20"/>
        </w:rPr>
      </w:pPr>
      <w:r w:rsidRPr="00B87E87">
        <w:rPr>
          <w:color w:val="000000"/>
          <w:sz w:val="20"/>
          <w:szCs w:val="20"/>
        </w:rPr>
        <w:t>Верхний предел муниципального долга по состоянию на 1 января года, следующего</w:t>
      </w:r>
      <w:r>
        <w:rPr>
          <w:color w:val="000000"/>
          <w:sz w:val="20"/>
          <w:szCs w:val="20"/>
        </w:rPr>
        <w:t xml:space="preserve"> за </w:t>
      </w:r>
      <w:proofErr w:type="gramStart"/>
      <w:r>
        <w:rPr>
          <w:color w:val="000000"/>
          <w:sz w:val="20"/>
          <w:szCs w:val="20"/>
        </w:rPr>
        <w:t>отчетным</w:t>
      </w:r>
      <w:proofErr w:type="gramEnd"/>
    </w:p>
    <w:p w:rsidR="00C7176F" w:rsidRDefault="00C7176F" w:rsidP="00C7176F">
      <w:pPr>
        <w:ind w:left="567"/>
        <w:rPr>
          <w:color w:val="000000"/>
          <w:sz w:val="20"/>
          <w:szCs w:val="20"/>
        </w:rPr>
      </w:pPr>
      <w:r w:rsidRPr="00B87E87">
        <w:rPr>
          <w:color w:val="000000"/>
          <w:sz w:val="20"/>
          <w:szCs w:val="20"/>
        </w:rPr>
        <w:t xml:space="preserve">Верхний предел долга по  муниципальным гарантиям по состоянию на 1 января года, </w:t>
      </w:r>
    </w:p>
    <w:p w:rsidR="00C7176F" w:rsidRDefault="00C7176F" w:rsidP="00C7176F">
      <w:pPr>
        <w:ind w:left="567"/>
        <w:rPr>
          <w:color w:val="000000"/>
          <w:sz w:val="20"/>
          <w:szCs w:val="20"/>
        </w:rPr>
      </w:pPr>
      <w:r w:rsidRPr="00B87E87">
        <w:rPr>
          <w:color w:val="000000"/>
          <w:sz w:val="20"/>
          <w:szCs w:val="20"/>
        </w:rPr>
        <w:t xml:space="preserve">следующего за </w:t>
      </w:r>
      <w:proofErr w:type="gramStart"/>
      <w:r w:rsidRPr="00B87E87">
        <w:rPr>
          <w:color w:val="000000"/>
          <w:sz w:val="20"/>
          <w:szCs w:val="20"/>
        </w:rPr>
        <w:t>отчетным</w:t>
      </w:r>
      <w:proofErr w:type="gramEnd"/>
      <w:r w:rsidRPr="00B87E87">
        <w:rPr>
          <w:color w:val="000000"/>
          <w:sz w:val="20"/>
          <w:szCs w:val="20"/>
        </w:rPr>
        <w:t xml:space="preserve"> Предельный объем расходов на обслуживание </w:t>
      </w:r>
    </w:p>
    <w:p w:rsidR="00C7176F" w:rsidRPr="00B87E87" w:rsidRDefault="00C7176F" w:rsidP="00C7176F">
      <w:pPr>
        <w:ind w:left="567"/>
        <w:rPr>
          <w:color w:val="000000"/>
          <w:sz w:val="20"/>
          <w:szCs w:val="20"/>
        </w:rPr>
      </w:pPr>
      <w:r w:rsidRPr="00B87E87">
        <w:rPr>
          <w:color w:val="000000"/>
          <w:sz w:val="20"/>
          <w:szCs w:val="20"/>
        </w:rPr>
        <w:t>муниципального долга по состоянию на _______ (отчетную дату)</w:t>
      </w:r>
      <w:r w:rsidRPr="00B87E87">
        <w:rPr>
          <w:color w:val="000000"/>
          <w:sz w:val="20"/>
          <w:szCs w:val="20"/>
        </w:rPr>
        <w:tab/>
      </w:r>
      <w:r w:rsidRPr="00B87E87">
        <w:rPr>
          <w:color w:val="000000"/>
          <w:sz w:val="20"/>
          <w:szCs w:val="20"/>
        </w:rPr>
        <w:tab/>
      </w:r>
      <w:r w:rsidRPr="00B87E87">
        <w:rPr>
          <w:color w:val="000000"/>
          <w:sz w:val="20"/>
          <w:szCs w:val="20"/>
        </w:rPr>
        <w:tab/>
      </w:r>
      <w:r w:rsidRPr="00B87E87">
        <w:rPr>
          <w:color w:val="000000"/>
          <w:sz w:val="20"/>
          <w:szCs w:val="20"/>
        </w:rPr>
        <w:tab/>
      </w:r>
      <w:r w:rsidRPr="00B87E87">
        <w:rPr>
          <w:color w:val="000000"/>
          <w:sz w:val="20"/>
          <w:szCs w:val="20"/>
        </w:rPr>
        <w:tab/>
      </w:r>
      <w:r w:rsidRPr="00B87E87">
        <w:rPr>
          <w:color w:val="000000"/>
          <w:sz w:val="20"/>
          <w:szCs w:val="20"/>
        </w:rPr>
        <w:tab/>
      </w:r>
    </w:p>
    <w:p w:rsidR="009A33A0" w:rsidRDefault="00C7176F" w:rsidP="00C7176F">
      <w:pPr>
        <w:jc w:val="center"/>
        <w:rPr>
          <w:color w:val="000000"/>
          <w:sz w:val="20"/>
          <w:szCs w:val="20"/>
        </w:rPr>
      </w:pPr>
      <w:r w:rsidRPr="00B87E87">
        <w:rPr>
          <w:color w:val="000000"/>
          <w:sz w:val="20"/>
          <w:szCs w:val="20"/>
        </w:rPr>
        <w:t>Объем муниципального долга по состоянию на ________ (отчетную дату)</w:t>
      </w:r>
      <w:r w:rsidRPr="00B87E87">
        <w:rPr>
          <w:color w:val="000000"/>
          <w:sz w:val="20"/>
          <w:szCs w:val="20"/>
        </w:rPr>
        <w:tab/>
      </w:r>
    </w:p>
    <w:p w:rsidR="00C7176F" w:rsidRDefault="00C7176F" w:rsidP="00940B7C">
      <w:pPr>
        <w:ind w:right="-111"/>
        <w:jc w:val="center"/>
        <w:rPr>
          <w:color w:val="000000"/>
          <w:sz w:val="20"/>
          <w:szCs w:val="20"/>
        </w:rPr>
      </w:pPr>
    </w:p>
    <w:p w:rsidR="00C7176F" w:rsidRDefault="00C7176F" w:rsidP="00C7176F">
      <w:pPr>
        <w:jc w:val="center"/>
        <w:rPr>
          <w:color w:val="000000"/>
          <w:sz w:val="20"/>
          <w:szCs w:val="20"/>
        </w:rPr>
      </w:pPr>
    </w:p>
    <w:p w:rsidR="00C7176F" w:rsidRDefault="00940B7C" w:rsidP="00510977">
      <w:pPr>
        <w:ind w:left="-142"/>
      </w:pPr>
      <w:r>
        <w:object w:dxaOrig="16794" w:dyaOrig="32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0pt;height:165.6pt" o:ole="">
            <v:imagedata r:id="rId12" o:title=""/>
          </v:shape>
          <o:OLEObject Type="Embed" ProgID="Excel.Sheet.8" ShapeID="_x0000_i1025" DrawAspect="Content" ObjectID="_1633506996" r:id="rId13"/>
        </w:object>
      </w:r>
    </w:p>
    <w:p w:rsidR="00C7176F" w:rsidRDefault="00C7176F" w:rsidP="00C7176F">
      <w:pPr>
        <w:jc w:val="center"/>
      </w:pPr>
    </w:p>
    <w:p w:rsidR="00C7176F" w:rsidRDefault="00C7176F" w:rsidP="00C7176F">
      <w:pPr>
        <w:jc w:val="center"/>
      </w:pPr>
    </w:p>
    <w:p w:rsidR="00C7176F" w:rsidRDefault="00C7176F" w:rsidP="00C7176F">
      <w:pPr>
        <w:jc w:val="center"/>
      </w:pPr>
    </w:p>
    <w:p w:rsidR="00C7176F" w:rsidRPr="00C7176F" w:rsidRDefault="00C7176F" w:rsidP="00C7176F">
      <w:pPr>
        <w:rPr>
          <w:color w:val="000000"/>
          <w:sz w:val="22"/>
        </w:rPr>
      </w:pPr>
      <w:r w:rsidRPr="00C7176F">
        <w:rPr>
          <w:color w:val="000000"/>
          <w:sz w:val="22"/>
        </w:rPr>
        <w:t xml:space="preserve">Начальник  Управления по финансам и налогам  </w:t>
      </w:r>
    </w:p>
    <w:sectPr w:rsidR="00C7176F" w:rsidRPr="00C7176F" w:rsidSect="00506563">
      <w:pgSz w:w="16838" w:h="11906" w:orient="landscape"/>
      <w:pgMar w:top="284" w:right="11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77A0C"/>
    <w:multiLevelType w:val="multilevel"/>
    <w:tmpl w:val="1A3CEFF0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26E259D8"/>
    <w:multiLevelType w:val="multilevel"/>
    <w:tmpl w:val="EFA06C20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75D82459"/>
    <w:multiLevelType w:val="multilevel"/>
    <w:tmpl w:val="D32A70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B4"/>
    <w:rsid w:val="00001B7C"/>
    <w:rsid w:val="00001DE5"/>
    <w:rsid w:val="00002B3F"/>
    <w:rsid w:val="000156C6"/>
    <w:rsid w:val="00015BDC"/>
    <w:rsid w:val="0003351A"/>
    <w:rsid w:val="000457BE"/>
    <w:rsid w:val="00053BDF"/>
    <w:rsid w:val="000565C1"/>
    <w:rsid w:val="000863A0"/>
    <w:rsid w:val="00095D5C"/>
    <w:rsid w:val="000C4E38"/>
    <w:rsid w:val="000D23A5"/>
    <w:rsid w:val="000E0404"/>
    <w:rsid w:val="000E0C9A"/>
    <w:rsid w:val="000E4DA0"/>
    <w:rsid w:val="000F5122"/>
    <w:rsid w:val="00113A97"/>
    <w:rsid w:val="00133E7B"/>
    <w:rsid w:val="00164A8E"/>
    <w:rsid w:val="0019393A"/>
    <w:rsid w:val="001B2069"/>
    <w:rsid w:val="001C5D6A"/>
    <w:rsid w:val="001C64C7"/>
    <w:rsid w:val="001E08BC"/>
    <w:rsid w:val="001E7D3D"/>
    <w:rsid w:val="001F36DA"/>
    <w:rsid w:val="002014F5"/>
    <w:rsid w:val="0020483E"/>
    <w:rsid w:val="00204CF4"/>
    <w:rsid w:val="00231F4D"/>
    <w:rsid w:val="00237D76"/>
    <w:rsid w:val="00242E27"/>
    <w:rsid w:val="00262CEB"/>
    <w:rsid w:val="00266421"/>
    <w:rsid w:val="00273049"/>
    <w:rsid w:val="00293771"/>
    <w:rsid w:val="00294238"/>
    <w:rsid w:val="002A13E0"/>
    <w:rsid w:val="002A470A"/>
    <w:rsid w:val="002A4CF0"/>
    <w:rsid w:val="002B49C7"/>
    <w:rsid w:val="002E79F5"/>
    <w:rsid w:val="00301BF8"/>
    <w:rsid w:val="00316C11"/>
    <w:rsid w:val="00320621"/>
    <w:rsid w:val="003618A6"/>
    <w:rsid w:val="003646E1"/>
    <w:rsid w:val="00367AFD"/>
    <w:rsid w:val="0037224B"/>
    <w:rsid w:val="00377C7D"/>
    <w:rsid w:val="00380D19"/>
    <w:rsid w:val="003820F4"/>
    <w:rsid w:val="0038516D"/>
    <w:rsid w:val="003A249C"/>
    <w:rsid w:val="003A536F"/>
    <w:rsid w:val="003A7A72"/>
    <w:rsid w:val="003B68E8"/>
    <w:rsid w:val="003C1674"/>
    <w:rsid w:val="003D24D0"/>
    <w:rsid w:val="0041031C"/>
    <w:rsid w:val="00426E95"/>
    <w:rsid w:val="00444AD4"/>
    <w:rsid w:val="004557E4"/>
    <w:rsid w:val="004612B5"/>
    <w:rsid w:val="0048163B"/>
    <w:rsid w:val="0049228F"/>
    <w:rsid w:val="004B57ED"/>
    <w:rsid w:val="004E335C"/>
    <w:rsid w:val="005052AF"/>
    <w:rsid w:val="00506563"/>
    <w:rsid w:val="00510977"/>
    <w:rsid w:val="005202C5"/>
    <w:rsid w:val="00541535"/>
    <w:rsid w:val="0056186D"/>
    <w:rsid w:val="0056592B"/>
    <w:rsid w:val="00587057"/>
    <w:rsid w:val="00593966"/>
    <w:rsid w:val="005E0D07"/>
    <w:rsid w:val="005E1858"/>
    <w:rsid w:val="005F3E8B"/>
    <w:rsid w:val="00625399"/>
    <w:rsid w:val="006374C6"/>
    <w:rsid w:val="006411D5"/>
    <w:rsid w:val="0064735B"/>
    <w:rsid w:val="00657D4C"/>
    <w:rsid w:val="00676A4A"/>
    <w:rsid w:val="00677DF8"/>
    <w:rsid w:val="0069452C"/>
    <w:rsid w:val="006A35C0"/>
    <w:rsid w:val="006A6327"/>
    <w:rsid w:val="006C0041"/>
    <w:rsid w:val="006C198B"/>
    <w:rsid w:val="006E163F"/>
    <w:rsid w:val="006E2B50"/>
    <w:rsid w:val="006F25C1"/>
    <w:rsid w:val="00701277"/>
    <w:rsid w:val="007375C3"/>
    <w:rsid w:val="007455A5"/>
    <w:rsid w:val="00754370"/>
    <w:rsid w:val="00781183"/>
    <w:rsid w:val="00784CC2"/>
    <w:rsid w:val="007A3416"/>
    <w:rsid w:val="00813DA1"/>
    <w:rsid w:val="00843482"/>
    <w:rsid w:val="008450C0"/>
    <w:rsid w:val="00867B6C"/>
    <w:rsid w:val="008A3B9D"/>
    <w:rsid w:val="008A6A4D"/>
    <w:rsid w:val="008A76EE"/>
    <w:rsid w:val="008D5C28"/>
    <w:rsid w:val="008F2C83"/>
    <w:rsid w:val="00940B7C"/>
    <w:rsid w:val="009431C9"/>
    <w:rsid w:val="009446DC"/>
    <w:rsid w:val="00944C56"/>
    <w:rsid w:val="00945E2F"/>
    <w:rsid w:val="00955162"/>
    <w:rsid w:val="00966176"/>
    <w:rsid w:val="00977DB7"/>
    <w:rsid w:val="00987A6A"/>
    <w:rsid w:val="0099037B"/>
    <w:rsid w:val="00995A5C"/>
    <w:rsid w:val="009A1E44"/>
    <w:rsid w:val="009A33A0"/>
    <w:rsid w:val="009C174F"/>
    <w:rsid w:val="009D4A8E"/>
    <w:rsid w:val="009F0779"/>
    <w:rsid w:val="009F1944"/>
    <w:rsid w:val="00A04ADC"/>
    <w:rsid w:val="00A071B4"/>
    <w:rsid w:val="00A105C7"/>
    <w:rsid w:val="00A10FF4"/>
    <w:rsid w:val="00A12199"/>
    <w:rsid w:val="00A161AD"/>
    <w:rsid w:val="00A24243"/>
    <w:rsid w:val="00A24A71"/>
    <w:rsid w:val="00A24CDE"/>
    <w:rsid w:val="00A25926"/>
    <w:rsid w:val="00A37CD9"/>
    <w:rsid w:val="00A42ED1"/>
    <w:rsid w:val="00A51FD6"/>
    <w:rsid w:val="00A76E4D"/>
    <w:rsid w:val="00A87C05"/>
    <w:rsid w:val="00AA16C9"/>
    <w:rsid w:val="00AA530F"/>
    <w:rsid w:val="00AB00B1"/>
    <w:rsid w:val="00AC466B"/>
    <w:rsid w:val="00AD0D1D"/>
    <w:rsid w:val="00AD3960"/>
    <w:rsid w:val="00AD4A59"/>
    <w:rsid w:val="00AD7DB3"/>
    <w:rsid w:val="00AF10EB"/>
    <w:rsid w:val="00AF1A55"/>
    <w:rsid w:val="00B10E47"/>
    <w:rsid w:val="00B12B69"/>
    <w:rsid w:val="00B20289"/>
    <w:rsid w:val="00B430AA"/>
    <w:rsid w:val="00B85620"/>
    <w:rsid w:val="00BB7D88"/>
    <w:rsid w:val="00BD57D9"/>
    <w:rsid w:val="00BE07EB"/>
    <w:rsid w:val="00BF1191"/>
    <w:rsid w:val="00BF48FE"/>
    <w:rsid w:val="00C05A28"/>
    <w:rsid w:val="00C176CF"/>
    <w:rsid w:val="00C22D75"/>
    <w:rsid w:val="00C260BA"/>
    <w:rsid w:val="00C327A2"/>
    <w:rsid w:val="00C33DD9"/>
    <w:rsid w:val="00C427E5"/>
    <w:rsid w:val="00C45CD8"/>
    <w:rsid w:val="00C56975"/>
    <w:rsid w:val="00C62B7B"/>
    <w:rsid w:val="00C66348"/>
    <w:rsid w:val="00C66F73"/>
    <w:rsid w:val="00C7176F"/>
    <w:rsid w:val="00C75F0C"/>
    <w:rsid w:val="00C81245"/>
    <w:rsid w:val="00C8280A"/>
    <w:rsid w:val="00C84A38"/>
    <w:rsid w:val="00CA7364"/>
    <w:rsid w:val="00CC1D74"/>
    <w:rsid w:val="00CD6BF8"/>
    <w:rsid w:val="00CE1EFA"/>
    <w:rsid w:val="00CF2D34"/>
    <w:rsid w:val="00CF554B"/>
    <w:rsid w:val="00D00E27"/>
    <w:rsid w:val="00D13267"/>
    <w:rsid w:val="00D16BB7"/>
    <w:rsid w:val="00D237EC"/>
    <w:rsid w:val="00D36789"/>
    <w:rsid w:val="00D65D2A"/>
    <w:rsid w:val="00D71007"/>
    <w:rsid w:val="00D73466"/>
    <w:rsid w:val="00DB03C8"/>
    <w:rsid w:val="00DB120F"/>
    <w:rsid w:val="00DC2263"/>
    <w:rsid w:val="00DC359E"/>
    <w:rsid w:val="00DF020B"/>
    <w:rsid w:val="00E14284"/>
    <w:rsid w:val="00E17C86"/>
    <w:rsid w:val="00E207B2"/>
    <w:rsid w:val="00E319CB"/>
    <w:rsid w:val="00E65E16"/>
    <w:rsid w:val="00E97AC7"/>
    <w:rsid w:val="00EC6B03"/>
    <w:rsid w:val="00F00ADD"/>
    <w:rsid w:val="00F00C49"/>
    <w:rsid w:val="00F12E6D"/>
    <w:rsid w:val="00F56C65"/>
    <w:rsid w:val="00F74BE9"/>
    <w:rsid w:val="00F87EB4"/>
    <w:rsid w:val="00F93CB9"/>
    <w:rsid w:val="00FA62AC"/>
    <w:rsid w:val="00FB0ECE"/>
    <w:rsid w:val="00FB0F08"/>
    <w:rsid w:val="00FB1A8C"/>
    <w:rsid w:val="00FE3473"/>
    <w:rsid w:val="00FF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63A0"/>
    <w:rPr>
      <w:sz w:val="24"/>
      <w:szCs w:val="24"/>
    </w:rPr>
  </w:style>
  <w:style w:type="paragraph" w:styleId="1">
    <w:name w:val="heading 1"/>
    <w:basedOn w:val="a"/>
    <w:next w:val="a"/>
    <w:qFormat/>
    <w:rsid w:val="00294238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294238"/>
    <w:pPr>
      <w:keepNext/>
      <w:ind w:right="567"/>
      <w:outlineLvl w:val="1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87EB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AA16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A6A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A6A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semiHidden/>
    <w:rsid w:val="0026642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260BA"/>
    <w:pPr>
      <w:ind w:firstLine="720"/>
    </w:pPr>
    <w:rPr>
      <w:rFonts w:ascii="Arial" w:hAnsi="Arial" w:cs="Arial"/>
    </w:rPr>
  </w:style>
  <w:style w:type="paragraph" w:styleId="a4">
    <w:name w:val="Title"/>
    <w:basedOn w:val="a"/>
    <w:qFormat/>
    <w:rsid w:val="00294238"/>
    <w:pPr>
      <w:ind w:right="-1"/>
      <w:jc w:val="center"/>
    </w:pPr>
    <w:rPr>
      <w:b/>
      <w:spacing w:val="50"/>
      <w:sz w:val="36"/>
      <w:szCs w:val="20"/>
    </w:rPr>
  </w:style>
  <w:style w:type="paragraph" w:styleId="a5">
    <w:name w:val="Body Text Indent"/>
    <w:basedOn w:val="a"/>
    <w:rsid w:val="00294238"/>
    <w:pPr>
      <w:ind w:right="-4565" w:firstLine="427"/>
    </w:pPr>
    <w:rPr>
      <w:sz w:val="28"/>
      <w:szCs w:val="20"/>
      <w:lang w:val="en-US"/>
    </w:rPr>
  </w:style>
  <w:style w:type="paragraph" w:customStyle="1" w:styleId="a6">
    <w:name w:val="Знак Знак Знак Знак"/>
    <w:basedOn w:val="a"/>
    <w:rsid w:val="00002B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"/>
    <w:basedOn w:val="a"/>
    <w:rsid w:val="008F2C83"/>
    <w:pPr>
      <w:spacing w:after="120"/>
    </w:pPr>
  </w:style>
  <w:style w:type="paragraph" w:styleId="a8">
    <w:name w:val="Normal (Web)"/>
    <w:basedOn w:val="a"/>
    <w:uiPriority w:val="99"/>
    <w:unhideWhenUsed/>
    <w:rsid w:val="0056592B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A10FF4"/>
    <w:rPr>
      <w:color w:val="0000FF"/>
      <w:u w:val="single"/>
    </w:rPr>
  </w:style>
  <w:style w:type="character" w:customStyle="1" w:styleId="10">
    <w:name w:val="Основной текст1"/>
    <w:basedOn w:val="a0"/>
    <w:rsid w:val="00CF2D34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63A0"/>
    <w:rPr>
      <w:sz w:val="24"/>
      <w:szCs w:val="24"/>
    </w:rPr>
  </w:style>
  <w:style w:type="paragraph" w:styleId="1">
    <w:name w:val="heading 1"/>
    <w:basedOn w:val="a"/>
    <w:next w:val="a"/>
    <w:qFormat/>
    <w:rsid w:val="00294238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294238"/>
    <w:pPr>
      <w:keepNext/>
      <w:ind w:right="567"/>
      <w:outlineLvl w:val="1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87EB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AA16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A6A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A6A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semiHidden/>
    <w:rsid w:val="0026642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260BA"/>
    <w:pPr>
      <w:ind w:firstLine="720"/>
    </w:pPr>
    <w:rPr>
      <w:rFonts w:ascii="Arial" w:hAnsi="Arial" w:cs="Arial"/>
    </w:rPr>
  </w:style>
  <w:style w:type="paragraph" w:styleId="a4">
    <w:name w:val="Title"/>
    <w:basedOn w:val="a"/>
    <w:qFormat/>
    <w:rsid w:val="00294238"/>
    <w:pPr>
      <w:ind w:right="-1"/>
      <w:jc w:val="center"/>
    </w:pPr>
    <w:rPr>
      <w:b/>
      <w:spacing w:val="50"/>
      <w:sz w:val="36"/>
      <w:szCs w:val="20"/>
    </w:rPr>
  </w:style>
  <w:style w:type="paragraph" w:styleId="a5">
    <w:name w:val="Body Text Indent"/>
    <w:basedOn w:val="a"/>
    <w:rsid w:val="00294238"/>
    <w:pPr>
      <w:ind w:right="-4565" w:firstLine="427"/>
    </w:pPr>
    <w:rPr>
      <w:sz w:val="28"/>
      <w:szCs w:val="20"/>
      <w:lang w:val="en-US"/>
    </w:rPr>
  </w:style>
  <w:style w:type="paragraph" w:customStyle="1" w:styleId="a6">
    <w:name w:val="Знак Знак Знак Знак"/>
    <w:basedOn w:val="a"/>
    <w:rsid w:val="00002B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"/>
    <w:basedOn w:val="a"/>
    <w:rsid w:val="008F2C83"/>
    <w:pPr>
      <w:spacing w:after="120"/>
    </w:pPr>
  </w:style>
  <w:style w:type="paragraph" w:styleId="a8">
    <w:name w:val="Normal (Web)"/>
    <w:basedOn w:val="a"/>
    <w:uiPriority w:val="99"/>
    <w:unhideWhenUsed/>
    <w:rsid w:val="0056592B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A10FF4"/>
    <w:rPr>
      <w:color w:val="0000FF"/>
      <w:u w:val="single"/>
    </w:rPr>
  </w:style>
  <w:style w:type="character" w:customStyle="1" w:styleId="10">
    <w:name w:val="Основной текст1"/>
    <w:basedOn w:val="a0"/>
    <w:rsid w:val="00CF2D34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395110AF2D821E175D67A07ACFA7C113D4F47FA6943D4CAF7DB4339CB9F24BX2mCG" TargetMode="External"/><Relationship Id="rId13" Type="http://schemas.openxmlformats.org/officeDocument/2006/relationships/oleObject" Target="embeddings/_____Microsoft_Excel_97-20031.xls"/><Relationship Id="rId3" Type="http://schemas.openxmlformats.org/officeDocument/2006/relationships/styles" Target="styles.xml"/><Relationship Id="rId7" Type="http://schemas.openxmlformats.org/officeDocument/2006/relationships/hyperlink" Target="consultantplus://offline/ref=36395110AF2D821E175D79AD6CA3FDCD13DCA977A190321BF122EF6ECBB0F81C6B82C9561EA11F5AXCm9G" TargetMode="Externa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Z:\37-&#1059;&#1060;&#1080;&#1053;-&#1053;&#1054;&#1056;&#1052;&#1040;&#1058;&#1048;&#1042;&#1053;&#1054;-%20&#1055;&#1056;&#1040;&#1042;&#1054;&#1042;&#1067;&#1045;%20&#1040;&#1050;&#1058;&#1067;%20&#1059;&#1060;&#1080;H\&#1055;&#1086;&#1089;&#1090;&#1072;&#1085;&#1086;&#1074;&#1083;&#1077;&#1085;&#1080;&#1103;\&#1055;&#1077;&#1088;&#1077;&#1095;&#1077;&#1085;&#1100;%20&#1085;&#1072;&#1083;&#1086;&#1075;&#1086;&#1074;&#1099;&#1093;%20&#1088;&#1072;&#1089;&#1093;&#1086;&#1076;&#1086;&#1074;%20(29.08.2019%20&#8470;%20110-37-960-19%20)\_&#26625;&#29696;&#29696;&#28672;&#14848;&#12032;&#12032;&#29440;&#24832;&#30976;&#24832;&#28160;&#29440;&#27392;&#11520;&#28672;&#29184;&#24832;&#30208;&#28416;&#11776;&#29184;&#29952;&#10496;&#11264;&#22016;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6395110AF2D821E175D67A07ACFA7C113D4F47FA6913C4DAD7DB4339CB9F24B2CCD90145AAC1F5CCFA30BX3m6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6395110AF2D821E175D67A07ACFA7C113D4F47FA6913C4DAD7DB4339CB9F24B2CCD90145AAC1F5CCFA30FX3m2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218EC-FBE5-4C2E-9406-124B34F4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2343</Words>
  <Characters>13357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БЮДЖЕТНЫХ ИНВЕСТИЦИЙ</vt:lpstr>
    </vt:vector>
  </TitlesOfParts>
  <Company>RePack by SPecialiST</Company>
  <LinksUpToDate>false</LinksUpToDate>
  <CharactersWithSpaces>15669</CharactersWithSpaces>
  <SharedDoc>false</SharedDoc>
  <HLinks>
    <vt:vector size="30" baseType="variant">
      <vt:variant>
        <vt:i4>1920279664</vt:i4>
      </vt:variant>
      <vt:variant>
        <vt:i4>12</vt:i4>
      </vt:variant>
      <vt:variant>
        <vt:i4>0</vt:i4>
      </vt:variant>
      <vt:variant>
        <vt:i4>5</vt:i4>
      </vt:variant>
      <vt:variant>
        <vt:lpwstr>\\FIN\Information_Resource_UFiN\37-УФиН-НОРМАТИВНО- ПРАВОВЫЕ АКТЫ УФиH\Постановления\Перечень налоговых расходов (29.08.2019 № 110-37-960-19 )\_栁琀琀瀀㨀⼀⼀猀愀礀愀渀猀欀ⴀ瀀爀愀瘀漀⸀爀甀⤀Ⰰ嘀</vt:lpwstr>
      </vt:variant>
      <vt:variant>
        <vt:lpwstr/>
      </vt:variant>
      <vt:variant>
        <vt:i4>196609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consultantplus://offline/ref=36395110AF2D821E175D67A07ACFA7C113D4F47FA6913C4DAD7DB4339CB9F24B2CCD90145AAC1F5CCFA30BX3m6G</vt:lpwstr>
      </vt:variant>
      <vt:variant>
        <vt:lpwstr/>
      </vt:variant>
      <vt:variant>
        <vt:i4>196609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consultantplus://offline/ref=36395110AF2D821E175D67A07ACFA7C113D4F47FA6913C4DAD7DB4339CB9F24B2CCD90145AAC1F5CCFA30FX3m2G</vt:lpwstr>
      </vt:variant>
      <vt:variant>
        <vt:lpwstr/>
      </vt:variant>
      <vt:variant>
        <vt:i4>3670113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consultantplus://offline/ref=36395110AF2D821E175D67A07ACFA7C113D4F47FA6943D4CAF7DB4339CB9F24BX2mCG</vt:lpwstr>
      </vt:variant>
      <vt:variant>
        <vt:lpwstr/>
      </vt:variant>
      <vt:variant>
        <vt:i4>7077940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consultantplus://offline/ref=36395110AF2D821E175D79AD6CA3FDCD13DCA977A190321BF122EF6ECBB0F81C6B82C9561EA11F5AXCm9G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БЮДЖЕТНЫХ ИНВЕСТИЦИЙ</dc:title>
  <dc:creator>User</dc:creator>
  <cp:lastModifiedBy>Шорохова</cp:lastModifiedBy>
  <cp:revision>2</cp:revision>
  <cp:lastPrinted>2019-09-20T07:06:00Z</cp:lastPrinted>
  <dcterms:created xsi:type="dcterms:W3CDTF">2019-10-25T03:10:00Z</dcterms:created>
  <dcterms:modified xsi:type="dcterms:W3CDTF">2019-10-25T03:10:00Z</dcterms:modified>
</cp:coreProperties>
</file>