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D9" w:rsidRPr="00884123" w:rsidRDefault="002412D9" w:rsidP="002412D9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884123">
        <w:rPr>
          <w:b/>
          <w:color w:val="000000" w:themeColor="text1"/>
          <w:spacing w:val="50"/>
          <w:sz w:val="28"/>
          <w:szCs w:val="28"/>
        </w:rPr>
        <w:t xml:space="preserve">Администрация городского округа </w:t>
      </w:r>
    </w:p>
    <w:p w:rsidR="002412D9" w:rsidRPr="00884123" w:rsidRDefault="002412D9" w:rsidP="002412D9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884123">
        <w:rPr>
          <w:b/>
          <w:color w:val="000000" w:themeColor="text1"/>
          <w:spacing w:val="50"/>
          <w:sz w:val="28"/>
          <w:szCs w:val="28"/>
        </w:rPr>
        <w:t xml:space="preserve">муниципального образования </w:t>
      </w:r>
    </w:p>
    <w:p w:rsidR="002412D9" w:rsidRPr="00884123" w:rsidRDefault="002412D9" w:rsidP="002412D9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884123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2412D9" w:rsidRPr="00884123" w:rsidRDefault="002412D9" w:rsidP="002412D9">
      <w:pPr>
        <w:ind w:right="1700"/>
        <w:jc w:val="center"/>
        <w:rPr>
          <w:color w:val="000000" w:themeColor="text1"/>
          <w:sz w:val="28"/>
          <w:szCs w:val="28"/>
        </w:rPr>
      </w:pPr>
    </w:p>
    <w:p w:rsidR="002412D9" w:rsidRPr="00884123" w:rsidRDefault="002412D9" w:rsidP="002412D9">
      <w:pPr>
        <w:pStyle w:val="1"/>
        <w:rPr>
          <w:color w:val="000000" w:themeColor="text1"/>
          <w:spacing w:val="40"/>
          <w:sz w:val="28"/>
          <w:szCs w:val="28"/>
        </w:rPr>
      </w:pPr>
    </w:p>
    <w:p w:rsidR="002412D9" w:rsidRPr="00884123" w:rsidRDefault="002412D9" w:rsidP="002412D9">
      <w:pPr>
        <w:pStyle w:val="1"/>
        <w:rPr>
          <w:color w:val="000000" w:themeColor="text1"/>
          <w:spacing w:val="40"/>
          <w:sz w:val="28"/>
          <w:szCs w:val="28"/>
        </w:rPr>
      </w:pPr>
      <w:r w:rsidRPr="00884123">
        <w:rPr>
          <w:color w:val="000000" w:themeColor="text1"/>
          <w:spacing w:val="40"/>
          <w:sz w:val="28"/>
          <w:szCs w:val="28"/>
        </w:rPr>
        <w:t>ПОСТАНОВЛЕНИЕ</w:t>
      </w:r>
    </w:p>
    <w:p w:rsidR="002412D9" w:rsidRPr="00884123" w:rsidRDefault="002412D9" w:rsidP="002412D9">
      <w:pPr>
        <w:jc w:val="center"/>
        <w:rPr>
          <w:color w:val="000000" w:themeColor="text1"/>
          <w:sz w:val="28"/>
          <w:szCs w:val="28"/>
        </w:rPr>
      </w:pPr>
    </w:p>
    <w:p w:rsidR="002412D9" w:rsidRPr="00884123" w:rsidRDefault="002412D9" w:rsidP="002412D9">
      <w:pPr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84123" w:rsidRPr="00884123" w:rsidTr="00AE750B">
        <w:trPr>
          <w:cantSplit/>
          <w:trHeight w:val="220"/>
        </w:trPr>
        <w:tc>
          <w:tcPr>
            <w:tcW w:w="534" w:type="dxa"/>
          </w:tcPr>
          <w:p w:rsidR="002412D9" w:rsidRPr="00884123" w:rsidRDefault="002412D9" w:rsidP="00AE750B">
            <w:pPr>
              <w:rPr>
                <w:color w:val="000000" w:themeColor="text1"/>
                <w:sz w:val="28"/>
                <w:szCs w:val="28"/>
              </w:rPr>
            </w:pPr>
            <w:r w:rsidRPr="00884123">
              <w:rPr>
                <w:color w:val="000000" w:themeColor="text1"/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412D9" w:rsidRPr="00884123" w:rsidRDefault="00884123" w:rsidP="00AE750B">
            <w:pPr>
              <w:rPr>
                <w:color w:val="000000" w:themeColor="text1"/>
                <w:sz w:val="24"/>
                <w:szCs w:val="24"/>
              </w:rPr>
            </w:pPr>
            <w:r w:rsidRPr="00884123">
              <w:rPr>
                <w:color w:val="000000" w:themeColor="text1"/>
                <w:sz w:val="24"/>
                <w:szCs w:val="24"/>
              </w:rPr>
              <w:t>21.11.2019</w:t>
            </w:r>
          </w:p>
        </w:tc>
        <w:tc>
          <w:tcPr>
            <w:tcW w:w="449" w:type="dxa"/>
          </w:tcPr>
          <w:p w:rsidR="002412D9" w:rsidRPr="00884123" w:rsidRDefault="002412D9" w:rsidP="00AE75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84123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412D9" w:rsidRPr="00884123" w:rsidRDefault="00884123" w:rsidP="00AE750B">
            <w:pPr>
              <w:rPr>
                <w:color w:val="000000" w:themeColor="text1"/>
                <w:sz w:val="24"/>
                <w:szCs w:val="24"/>
              </w:rPr>
            </w:pPr>
            <w:r w:rsidRPr="00884123">
              <w:rPr>
                <w:color w:val="000000" w:themeColor="text1"/>
                <w:sz w:val="24"/>
                <w:szCs w:val="24"/>
              </w:rPr>
              <w:t>110-37-1311-19</w:t>
            </w:r>
          </w:p>
        </w:tc>
        <w:tc>
          <w:tcPr>
            <w:tcW w:w="794" w:type="dxa"/>
            <w:vMerge w:val="restart"/>
          </w:tcPr>
          <w:p w:rsidR="002412D9" w:rsidRPr="00884123" w:rsidRDefault="002412D9" w:rsidP="00AE750B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2412D9" w:rsidRPr="00884123" w:rsidTr="00AE750B">
        <w:trPr>
          <w:cantSplit/>
          <w:trHeight w:val="220"/>
        </w:trPr>
        <w:tc>
          <w:tcPr>
            <w:tcW w:w="4139" w:type="dxa"/>
            <w:gridSpan w:val="4"/>
          </w:tcPr>
          <w:p w:rsidR="002412D9" w:rsidRPr="00884123" w:rsidRDefault="002412D9" w:rsidP="00AE75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84123">
              <w:rPr>
                <w:color w:val="000000" w:themeColor="text1"/>
                <w:sz w:val="28"/>
                <w:szCs w:val="28"/>
              </w:rPr>
              <w:t>г. Саянск</w:t>
            </w:r>
          </w:p>
        </w:tc>
        <w:tc>
          <w:tcPr>
            <w:tcW w:w="794" w:type="dxa"/>
            <w:vMerge/>
          </w:tcPr>
          <w:p w:rsidR="002412D9" w:rsidRPr="00884123" w:rsidRDefault="002412D9" w:rsidP="00AE750B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412D9" w:rsidRPr="00884123" w:rsidRDefault="002412D9" w:rsidP="002412D9">
      <w:pPr>
        <w:rPr>
          <w:color w:val="000000" w:themeColor="text1"/>
          <w:sz w:val="28"/>
          <w:szCs w:val="28"/>
        </w:rPr>
      </w:pPr>
    </w:p>
    <w:p w:rsidR="002412D9" w:rsidRPr="00884123" w:rsidRDefault="002412D9" w:rsidP="002412D9">
      <w:pPr>
        <w:rPr>
          <w:color w:val="000000" w:themeColor="text1"/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884123" w:rsidRPr="00884123" w:rsidTr="00AE750B">
        <w:trPr>
          <w:cantSplit/>
        </w:trPr>
        <w:tc>
          <w:tcPr>
            <w:tcW w:w="142" w:type="dxa"/>
          </w:tcPr>
          <w:p w:rsidR="002412D9" w:rsidRPr="00884123" w:rsidRDefault="002412D9" w:rsidP="00AE750B">
            <w:pPr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12D9" w:rsidRPr="00884123" w:rsidRDefault="002412D9" w:rsidP="00AE750B">
            <w:pPr>
              <w:jc w:val="right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</w:tcPr>
          <w:p w:rsidR="002412D9" w:rsidRPr="00884123" w:rsidRDefault="002412D9" w:rsidP="00AE750B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884123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2412D9" w:rsidRPr="00884123" w:rsidRDefault="002412D9" w:rsidP="002412D9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84123">
              <w:rPr>
                <w:color w:val="000000" w:themeColor="text1"/>
                <w:sz w:val="28"/>
                <w:szCs w:val="28"/>
              </w:rPr>
              <w:t>Об организации общественных работ в городском округе муниципального образования «город Саянск» в 2020 году.</w:t>
            </w:r>
          </w:p>
        </w:tc>
        <w:tc>
          <w:tcPr>
            <w:tcW w:w="170" w:type="dxa"/>
          </w:tcPr>
          <w:p w:rsidR="002412D9" w:rsidRPr="00884123" w:rsidRDefault="002412D9" w:rsidP="00AE750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884123">
              <w:rPr>
                <w:color w:val="000000" w:themeColor="text1"/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412D9" w:rsidRPr="00884123" w:rsidRDefault="002412D9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884123" w:rsidRDefault="002412D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884123" w:rsidRDefault="002412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гарантий социальной защиты и материальной поддержки безработных граждан, руководствуясь </w:t>
      </w:r>
      <w:hyperlink r:id="rId7" w:history="1">
        <w:r w:rsidRPr="008841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7.2</w:t>
        </w:r>
      </w:hyperlink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884123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884123">
          <w:rPr>
            <w:rFonts w:ascii="Times New Roman" w:hAnsi="Times New Roman" w:cs="Times New Roman"/>
            <w:color w:val="000000" w:themeColor="text1"/>
            <w:sz w:val="28"/>
            <w:szCs w:val="28"/>
          </w:rPr>
          <w:t>24</w:t>
        </w:r>
      </w:hyperlink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884123">
          <w:rPr>
            <w:rFonts w:ascii="Times New Roman" w:hAnsi="Times New Roman" w:cs="Times New Roman"/>
            <w:color w:val="000000" w:themeColor="text1"/>
            <w:sz w:val="28"/>
            <w:szCs w:val="28"/>
          </w:rPr>
          <w:t>28</w:t>
        </w:r>
      </w:hyperlink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Российской Федерации от 19.04.1991 № 1032-1 «О занятости населения в Российской Федерации», </w:t>
      </w:r>
      <w:hyperlink r:id="rId11" w:history="1">
        <w:r w:rsidRPr="008841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14.07.1997  № 875 «Об утверждении Положения об организации общественных работ», </w:t>
      </w:r>
      <w:hyperlink r:id="rId12" w:history="1">
        <w:r w:rsidRPr="008841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16.1</w:t>
        </w:r>
      </w:hyperlink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Российской Федерации от 06.10.2003 № 131-ФЗ «Об общих принципах организации местного самоуправления в Российской</w:t>
      </w:r>
      <w:proofErr w:type="gramEnd"/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Федерации», </w:t>
      </w:r>
      <w:hyperlink r:id="rId13" w:history="1">
        <w:r w:rsidRPr="008841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38</w:t>
        </w:r>
      </w:hyperlink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412D9" w:rsidRPr="00884123" w:rsidRDefault="002412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412D9" w:rsidRPr="00884123" w:rsidRDefault="002412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1. Организовать в 2020 году проведение общественных работ в организациях различных форм собственности городского округа муниципального образования «город Саянск».</w:t>
      </w:r>
    </w:p>
    <w:p w:rsidR="002412D9" w:rsidRPr="00884123" w:rsidRDefault="002412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</w:t>
      </w:r>
      <w:hyperlink w:anchor="P38" w:history="1">
        <w:r w:rsidRPr="008841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видов общественных работ на 2020 год (приложение).</w:t>
      </w:r>
    </w:p>
    <w:p w:rsidR="002412D9" w:rsidRPr="00884123" w:rsidRDefault="002412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3. Рекомендовать руководителям организаций различных форм собственности муниципального образования «город Саянск» заключить с областным государственным казенным учреждением Центром занятости населения города Саянска соглашения о совместной деятельности по организации и проведению общественных работ на условиях, установленных действующим законодательством Российской Федерации.</w:t>
      </w:r>
    </w:p>
    <w:p w:rsidR="002412D9" w:rsidRPr="00884123" w:rsidRDefault="002412D9" w:rsidP="00C579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Рекомендовать руководителям организаций различных форм собственности муниципального образования «город Саянск» при заключении с областным государственным казенным учреждением Центром занятости населения города Саянска договоров о совместной деятельности по организации и проведению общественных работ руководствоваться </w:t>
      </w:r>
      <w:hyperlink w:anchor="P38" w:history="1">
        <w:r w:rsidRPr="008841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Приложением</w:t>
        </w:r>
      </w:hyperlink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:rsidR="008C1156" w:rsidRPr="00884123" w:rsidRDefault="002412D9" w:rsidP="00C579F8">
      <w:pPr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884123">
        <w:rPr>
          <w:color w:val="000000" w:themeColor="text1"/>
          <w:sz w:val="28"/>
          <w:szCs w:val="28"/>
        </w:rPr>
        <w:t xml:space="preserve">5. </w:t>
      </w:r>
      <w:proofErr w:type="gramStart"/>
      <w:r w:rsidR="008C1156" w:rsidRPr="00884123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4" w:history="1">
        <w:r w:rsidR="008C1156" w:rsidRPr="00884123">
          <w:rPr>
            <w:rStyle w:val="a4"/>
            <w:color w:val="000000" w:themeColor="text1"/>
            <w:sz w:val="28"/>
            <w:szCs w:val="28"/>
            <w:lang w:val="en-US"/>
          </w:rPr>
          <w:t>http</w:t>
        </w:r>
        <w:r w:rsidR="008C1156" w:rsidRPr="00884123">
          <w:rPr>
            <w:rStyle w:val="a4"/>
            <w:color w:val="000000" w:themeColor="text1"/>
            <w:sz w:val="28"/>
            <w:szCs w:val="28"/>
          </w:rPr>
          <w:t>://</w:t>
        </w:r>
        <w:proofErr w:type="spellStart"/>
        <w:r w:rsidR="008C1156" w:rsidRPr="00884123">
          <w:rPr>
            <w:rStyle w:val="a4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8C1156" w:rsidRPr="00884123">
          <w:rPr>
            <w:rStyle w:val="a4"/>
            <w:color w:val="000000" w:themeColor="text1"/>
            <w:sz w:val="28"/>
            <w:szCs w:val="28"/>
          </w:rPr>
          <w:t>-</w:t>
        </w:r>
        <w:proofErr w:type="spellStart"/>
        <w:r w:rsidR="008C1156" w:rsidRPr="00884123">
          <w:rPr>
            <w:rStyle w:val="a4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8C1156" w:rsidRPr="00884123">
          <w:rPr>
            <w:rStyle w:val="a4"/>
            <w:color w:val="000000" w:themeColor="text1"/>
            <w:sz w:val="28"/>
            <w:szCs w:val="28"/>
          </w:rPr>
          <w:t>.</w:t>
        </w:r>
        <w:proofErr w:type="spellStart"/>
        <w:r w:rsidR="008C1156" w:rsidRPr="00884123">
          <w:rPr>
            <w:rStyle w:val="a4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C1156" w:rsidRPr="00884123">
        <w:rPr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2412D9" w:rsidRPr="00884123" w:rsidRDefault="002412D9" w:rsidP="00C579F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6. Контроль исполнения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2412D9" w:rsidRPr="00884123" w:rsidRDefault="002412D9" w:rsidP="00C579F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7. Настоящее постановление вст</w:t>
      </w:r>
      <w:r w:rsidR="008C1156"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упает в силу после даты</w:t>
      </w: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официального опубликования.</w:t>
      </w: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  <w:r w:rsidRPr="00884123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  <w:r w:rsidRPr="00884123">
        <w:rPr>
          <w:color w:val="000000" w:themeColor="text1"/>
          <w:sz w:val="28"/>
          <w:szCs w:val="28"/>
        </w:rPr>
        <w:t>образования «город Саянск»                                                         О.В. Боровский</w:t>
      </w: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9A2730" w:rsidRPr="00884123" w:rsidRDefault="009A2730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</w:p>
    <w:p w:rsidR="008C1156" w:rsidRPr="00884123" w:rsidRDefault="008C1156" w:rsidP="008C1156">
      <w:pPr>
        <w:rPr>
          <w:color w:val="000000" w:themeColor="text1"/>
          <w:sz w:val="28"/>
          <w:szCs w:val="28"/>
        </w:rPr>
      </w:pPr>
      <w:r w:rsidRPr="00884123">
        <w:rPr>
          <w:color w:val="000000" w:themeColor="text1"/>
          <w:sz w:val="28"/>
          <w:szCs w:val="28"/>
        </w:rPr>
        <w:t>исп. Николаева Е.В. тел. 5-68-25</w:t>
      </w:r>
    </w:p>
    <w:p w:rsidR="00C579F8" w:rsidRPr="00884123" w:rsidRDefault="00C579F8" w:rsidP="00C579F8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r w:rsidRPr="00884123">
        <w:rPr>
          <w:color w:val="000000" w:themeColor="text1"/>
          <w:sz w:val="28"/>
          <w:szCs w:val="28"/>
        </w:rPr>
        <w:lastRenderedPageBreak/>
        <w:t>Приложение</w:t>
      </w:r>
    </w:p>
    <w:p w:rsidR="00C579F8" w:rsidRPr="00884123" w:rsidRDefault="00C579F8" w:rsidP="00C579F8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r w:rsidRPr="00884123"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Pr="00884123">
        <w:rPr>
          <w:color w:val="000000" w:themeColor="text1"/>
          <w:sz w:val="28"/>
          <w:szCs w:val="28"/>
        </w:rPr>
        <w:br/>
        <w:t>городского округа</w:t>
      </w:r>
    </w:p>
    <w:p w:rsidR="00C579F8" w:rsidRPr="00884123" w:rsidRDefault="00C579F8" w:rsidP="00C579F8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r w:rsidRPr="00884123">
        <w:rPr>
          <w:color w:val="000000" w:themeColor="text1"/>
          <w:sz w:val="28"/>
          <w:szCs w:val="28"/>
        </w:rPr>
        <w:t>муниципального образования</w:t>
      </w:r>
    </w:p>
    <w:p w:rsidR="00C579F8" w:rsidRPr="00884123" w:rsidRDefault="00C579F8" w:rsidP="00C579F8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r w:rsidRPr="00884123">
        <w:rPr>
          <w:color w:val="000000" w:themeColor="text1"/>
          <w:sz w:val="28"/>
          <w:szCs w:val="28"/>
        </w:rPr>
        <w:t xml:space="preserve"> «город Саянск»</w:t>
      </w:r>
    </w:p>
    <w:p w:rsidR="00C579F8" w:rsidRPr="00884123" w:rsidRDefault="00C579F8" w:rsidP="00C579F8">
      <w:pPr>
        <w:autoSpaceDE w:val="0"/>
        <w:autoSpaceDN w:val="0"/>
        <w:adjustRightInd w:val="0"/>
        <w:ind w:firstLine="540"/>
        <w:jc w:val="right"/>
        <w:rPr>
          <w:color w:val="000000" w:themeColor="text1"/>
          <w:sz w:val="28"/>
          <w:szCs w:val="28"/>
        </w:rPr>
      </w:pPr>
      <w:bookmarkStart w:id="0" w:name="_GoBack"/>
      <w:r w:rsidRPr="00884123">
        <w:rPr>
          <w:color w:val="000000" w:themeColor="text1"/>
          <w:sz w:val="28"/>
          <w:szCs w:val="28"/>
        </w:rPr>
        <w:t xml:space="preserve">от </w:t>
      </w:r>
      <w:r w:rsidR="00884123">
        <w:rPr>
          <w:color w:val="000000" w:themeColor="text1"/>
          <w:sz w:val="28"/>
          <w:szCs w:val="28"/>
        </w:rPr>
        <w:t>21.11.2019 № 110-37-1311-19</w:t>
      </w:r>
    </w:p>
    <w:bookmarkEnd w:id="0"/>
    <w:p w:rsidR="002412D9" w:rsidRPr="00884123" w:rsidRDefault="002412D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884123" w:rsidRDefault="002412D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8"/>
      <w:bookmarkEnd w:id="1"/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2412D9" w:rsidRPr="00884123" w:rsidRDefault="00C579F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ВИДОВ ОБЩЕСТВЕННЫХ РАБОТ В 2020</w:t>
      </w:r>
      <w:r w:rsidR="002412D9"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</w:p>
    <w:p w:rsidR="002412D9" w:rsidRPr="00884123" w:rsidRDefault="002412D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1. Сортировка почты.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2. Благоустройство сдаваемых объектов.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3. Благоустройство, очистка и озеленение территории (парков, зон отдыха).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4. Временные работы по делопроизводству.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5. Выборка и посадка рассады, работа в тепличных хозяйствах.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6. Доставка корреспонденции, работа курьером.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7. Косметический ремонт подъездов жилых домов.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8. Малярные и штукатурные работы.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9. Машинописные работы.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10. Мелкие ремонтные работы.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11. Мелкий ремонт помещений.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12. Мытье посуды.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13. Неквалифицированная помощь продавцам и поварам.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14. Обслуживание аттракционов.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15. Обслуживание библиотечной сферы, ремонт книг.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16. Оказание социальной помощи участникам войн, ветеранам, престарелым и инвалидам (вскапывание дачных участков, косметический ремонт квартир, уход за могилами участников войн и другое).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17. Организация досуга детей и молодежи в учреждениях культуры, лагерях труда и отдыха, оздоровительных лагерях, детских садах.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18. Очистка дорожных покрытий от грязи и снега в местах, недоступных для дорожной техники.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19. Покос травы.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20. Побелка и покраска малых форм.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21. Подсобные работы.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22. Работа в гардеробе.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23. Работа в качестве кондукторов.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24. Работа в качестве младшего медицинского персонала на период отпусков и в период массовых заболеваний (санитарки, уборщицы, кухонные работники).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25. Работа воспитателем, помощником воспитателя, вожатым на детских площадках, в лагерях.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26. Работа на персональном компьютере, занесение информации в базу данных компьютера.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27. Работа с архивными документами.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28. Работа с документами в органах статистики, военкоматах, в организациях оказывающих посреднические услуги по регистрации граждан по месту пребывания и месту жительства.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29. Разноска повесток.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30. Ремонт мебели.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31. Санитарная очистка леса пригородной зоны.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32. Санитарная очистка подвалов жилых домов.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33. Скашивание травы, вырубка кустарника на обочинах.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34. Стирка белья, глажение медицинских халатов.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35. Уборка помещений, лестничных площадок жилых домов.</w:t>
      </w:r>
    </w:p>
    <w:p w:rsidR="002412D9" w:rsidRPr="00884123" w:rsidRDefault="002412D9" w:rsidP="00C579F8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36. Уборка территории и служебных помещений, мытье окон.</w:t>
      </w:r>
    </w:p>
    <w:p w:rsidR="002412D9" w:rsidRPr="00884123" w:rsidRDefault="002412D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9F8" w:rsidRPr="00884123" w:rsidRDefault="00C579F8" w:rsidP="00C579F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79F8" w:rsidRPr="00884123" w:rsidRDefault="00C579F8" w:rsidP="00C579F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884123" w:rsidRDefault="002412D9" w:rsidP="00C579F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Мэр городского округа муниципального</w:t>
      </w:r>
    </w:p>
    <w:p w:rsidR="002412D9" w:rsidRPr="00884123" w:rsidRDefault="002412D9" w:rsidP="00C579F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"город Саянск"</w:t>
      </w:r>
      <w:r w:rsidR="00C579F8" w:rsidRPr="00884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О.В. Боровский</w:t>
      </w:r>
    </w:p>
    <w:p w:rsidR="002412D9" w:rsidRPr="00884123" w:rsidRDefault="002412D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2D9" w:rsidRPr="00884123" w:rsidRDefault="002412D9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68F1" w:rsidRPr="00884123" w:rsidRDefault="00AA68F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A68F1" w:rsidRPr="00884123" w:rsidSect="00C6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9"/>
    <w:rsid w:val="002412D9"/>
    <w:rsid w:val="00435311"/>
    <w:rsid w:val="00530DC7"/>
    <w:rsid w:val="005465CC"/>
    <w:rsid w:val="005E4139"/>
    <w:rsid w:val="006F6C49"/>
    <w:rsid w:val="0076347B"/>
    <w:rsid w:val="0087638E"/>
    <w:rsid w:val="00884123"/>
    <w:rsid w:val="008C1156"/>
    <w:rsid w:val="009A2730"/>
    <w:rsid w:val="00AA5922"/>
    <w:rsid w:val="00AA68F1"/>
    <w:rsid w:val="00C579F8"/>
    <w:rsid w:val="00D74ED3"/>
    <w:rsid w:val="00E4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412D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2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2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12D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C11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1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2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F2E9CD365C04B81ED8C1D61A159163040EBF4B97A21E8B70277211B78C40A3AD98D5416A30F2C6A7CDB9F782D980C6B49B51C1T1QDD" TargetMode="External"/><Relationship Id="rId13" Type="http://schemas.openxmlformats.org/officeDocument/2006/relationships/hyperlink" Target="consultantplus://offline/ref=A0F2E9CD365C04B81ED8DFDB0C79CB6F0605E14E93A316D925767446E8DC46F6EDD8D3172B7FAB96E399B3F78DCCD597EECC5CC21CBFD1CF621189BBTBQA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F2E9CD365C04B81ED8C1D61A159163040EBF4B97A21E8B70277211B78C40A3AD98D542683BA392E293E0A4CE928CC4A28750C00AA3D0CET7Q5D" TargetMode="External"/><Relationship Id="rId12" Type="http://schemas.openxmlformats.org/officeDocument/2006/relationships/hyperlink" Target="consultantplus://offline/ref=A0F2E9CD365C04B81ED8C1D61A159163040FB84594A51E8B70277211B78C40A3AD98D5476B38ADC3B2DCE1F888CF9FC7AA8753C015TAQ8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F2E9CD365C04B81ED8C1D61A1591630606BB4394AF1E8B70277211B78C40A3BF988D4E6A33B896E386B6F58BTCQE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0F2E9CD365C04B81ED8C1D61A159163040EBF4B97A21E8B70277211B78C40A3AD98D542683BA496E193E0A4CE928CC4A28750C00AA3D0CET7Q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F2E9CD365C04B81ED8C1D61A159163040EBF4B97A21E8B70277211B78C40A3AD98D542683BA790E193E0A4CE928CC4A28750C00AA3D0CET7Q5D" TargetMode="External"/><Relationship Id="rId14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F1A07-A7C7-4270-B8F1-B05C2E7E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2019-11-07T00:18:00Z</cp:lastPrinted>
  <dcterms:created xsi:type="dcterms:W3CDTF">2019-11-26T01:06:00Z</dcterms:created>
  <dcterms:modified xsi:type="dcterms:W3CDTF">2019-11-26T01:06:00Z</dcterms:modified>
</cp:coreProperties>
</file>