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51986">
            <w:pPr>
              <w:rPr>
                <w:sz w:val="24"/>
              </w:rPr>
            </w:pPr>
            <w:r>
              <w:rPr>
                <w:sz w:val="24"/>
              </w:rPr>
              <w:t>16.04.2021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51986">
            <w:pPr>
              <w:rPr>
                <w:sz w:val="24"/>
              </w:rPr>
            </w:pPr>
            <w:r>
              <w:rPr>
                <w:sz w:val="24"/>
              </w:rPr>
              <w:t>110-29-71-21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709"/>
      </w:tblGrid>
      <w:tr w:rsidR="00761642" w:rsidTr="00B47DD6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761642" w:rsidRPr="00CD0898" w:rsidRDefault="007D2A3E" w:rsidP="004157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 внесении изменений в распоряжени</w:t>
            </w:r>
            <w:r w:rsidR="00415787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городского округа муниципального </w:t>
            </w:r>
            <w:r w:rsidR="00C6424A">
              <w:rPr>
                <w:rFonts w:eastAsia="Calibri"/>
                <w:sz w:val="24"/>
                <w:szCs w:val="24"/>
                <w:lang w:eastAsia="en-US"/>
              </w:rPr>
              <w:t>образования «город Саянск» от 05.02.2021 № 110-29-28-21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="00C6424A">
              <w:rPr>
                <w:rFonts w:eastAsia="Calibri"/>
                <w:sz w:val="24"/>
                <w:szCs w:val="24"/>
                <w:lang w:eastAsia="en-US"/>
              </w:rPr>
              <w:t>О создании рабочей группы по обеспечению проведения в 2021 году голосования по выбору общественных территорий, подлежащих благоустройству в 2022 году в первоочередном порядке на территории муниципального образования «город Саянск»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B47DD6" w:rsidRDefault="006D5551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7DD6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 w:rsidR="00C6424A" w:rsidRPr="00B47DD6">
        <w:rPr>
          <w:spacing w:val="-2"/>
          <w:sz w:val="28"/>
          <w:szCs w:val="28"/>
        </w:rPr>
        <w:t>, руководствуясь</w:t>
      </w:r>
      <w:r w:rsidR="00C6424A" w:rsidRPr="00B47DD6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D0898" w:rsidRPr="00B47DD6">
        <w:rPr>
          <w:rFonts w:eastAsia="Calibri"/>
          <w:sz w:val="28"/>
          <w:szCs w:val="28"/>
          <w:lang w:eastAsia="en-US"/>
        </w:rPr>
        <w:t>,</w:t>
      </w:r>
      <w:r w:rsidR="006F0B80" w:rsidRPr="00B47DD6">
        <w:rPr>
          <w:rFonts w:eastAsia="Calibri"/>
          <w:sz w:val="28"/>
          <w:szCs w:val="28"/>
          <w:lang w:eastAsia="en-US"/>
        </w:rPr>
        <w:t xml:space="preserve"> </w:t>
      </w:r>
      <w:r w:rsidR="00141BF7" w:rsidRPr="00B47DD6">
        <w:rPr>
          <w:sz w:val="28"/>
          <w:szCs w:val="28"/>
        </w:rPr>
        <w:t>стать</w:t>
      </w:r>
      <w:r w:rsidR="00AA5073" w:rsidRPr="00B47DD6">
        <w:rPr>
          <w:sz w:val="28"/>
          <w:szCs w:val="28"/>
        </w:rPr>
        <w:t>ей</w:t>
      </w:r>
      <w:r w:rsidR="00141BF7" w:rsidRPr="00B47DD6">
        <w:rPr>
          <w:sz w:val="28"/>
          <w:szCs w:val="28"/>
        </w:rPr>
        <w:t xml:space="preserve"> 38 Устава муниципального образования «город Саянск»</w:t>
      </w:r>
      <w:r w:rsidR="00AA5073" w:rsidRPr="00B47DD6">
        <w:rPr>
          <w:sz w:val="28"/>
          <w:szCs w:val="28"/>
        </w:rPr>
        <w:t>:</w:t>
      </w:r>
      <w:r w:rsidR="005C2870" w:rsidRPr="00B47DD6">
        <w:rPr>
          <w:sz w:val="28"/>
          <w:szCs w:val="28"/>
        </w:rPr>
        <w:t xml:space="preserve">  </w:t>
      </w:r>
    </w:p>
    <w:p w:rsidR="00415787" w:rsidRPr="00B47DD6" w:rsidRDefault="00CD0898" w:rsidP="00555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7DD6">
        <w:rPr>
          <w:rFonts w:eastAsia="Calibri"/>
          <w:sz w:val="28"/>
          <w:szCs w:val="28"/>
          <w:lang w:eastAsia="en-US"/>
        </w:rPr>
        <w:t xml:space="preserve">1. </w:t>
      </w:r>
      <w:r w:rsidR="00415787" w:rsidRPr="00B47DD6">
        <w:rPr>
          <w:rFonts w:eastAsia="Calibri"/>
          <w:sz w:val="28"/>
          <w:szCs w:val="28"/>
          <w:lang w:eastAsia="en-US"/>
        </w:rPr>
        <w:t>Внести в</w:t>
      </w:r>
      <w:r w:rsidR="007D2A3E" w:rsidRPr="00B47DD6">
        <w:rPr>
          <w:rFonts w:eastAsia="Calibri"/>
          <w:sz w:val="28"/>
          <w:szCs w:val="28"/>
          <w:lang w:eastAsia="en-US"/>
        </w:rPr>
        <w:t xml:space="preserve"> </w:t>
      </w:r>
      <w:r w:rsidR="00555D77" w:rsidRPr="00B47DD6">
        <w:rPr>
          <w:rFonts w:eastAsia="Calibri"/>
          <w:sz w:val="28"/>
          <w:szCs w:val="28"/>
          <w:lang w:eastAsia="en-US"/>
        </w:rPr>
        <w:t>С</w:t>
      </w:r>
      <w:r w:rsidR="006D5551" w:rsidRPr="00B47DD6">
        <w:rPr>
          <w:rFonts w:eastAsia="Calibri"/>
          <w:sz w:val="28"/>
          <w:szCs w:val="28"/>
          <w:lang w:eastAsia="en-US"/>
        </w:rPr>
        <w:t>остав рабочей группы по обеспечению проведения в 2021 году голосования по выбору общественных территорий, подлежащих благоустройству в 2022 году в первоочередном порядке на территории муниципального образования «город Саянск»</w:t>
      </w:r>
      <w:r w:rsidR="00555D77" w:rsidRPr="00B47DD6">
        <w:rPr>
          <w:rFonts w:eastAsia="Calibri"/>
          <w:sz w:val="28"/>
          <w:szCs w:val="28"/>
          <w:lang w:eastAsia="en-US"/>
        </w:rPr>
        <w:t>, утвержденный распоряжением администрации городского округа муниципального образования «город Саянск» от 05.02.2021 № 110-29-28-21</w:t>
      </w:r>
      <w:r w:rsidR="00B47DD6" w:rsidRPr="00B47DD6">
        <w:rPr>
          <w:rFonts w:eastAsia="Calibri"/>
          <w:sz w:val="28"/>
          <w:szCs w:val="28"/>
          <w:lang w:eastAsia="en-US"/>
        </w:rPr>
        <w:t xml:space="preserve"> (далее – состав рабочей группы) </w:t>
      </w:r>
      <w:r w:rsidR="00415787" w:rsidRPr="00B47DD6">
        <w:rPr>
          <w:rFonts w:eastAsia="Calibri"/>
          <w:sz w:val="28"/>
          <w:szCs w:val="28"/>
          <w:lang w:eastAsia="en-US"/>
        </w:rPr>
        <w:t>следующ</w:t>
      </w:r>
      <w:r w:rsidR="00555D77" w:rsidRPr="00B47DD6">
        <w:rPr>
          <w:rFonts w:eastAsia="Calibri"/>
          <w:sz w:val="28"/>
          <w:szCs w:val="28"/>
          <w:lang w:eastAsia="en-US"/>
        </w:rPr>
        <w:t>е</w:t>
      </w:r>
      <w:r w:rsidR="00415787" w:rsidRPr="00B47DD6">
        <w:rPr>
          <w:rFonts w:eastAsia="Calibri"/>
          <w:sz w:val="28"/>
          <w:szCs w:val="28"/>
          <w:lang w:eastAsia="en-US"/>
        </w:rPr>
        <w:t>е изменени</w:t>
      </w:r>
      <w:r w:rsidR="00555D77" w:rsidRPr="00B47DD6">
        <w:rPr>
          <w:rFonts w:eastAsia="Calibri"/>
          <w:sz w:val="28"/>
          <w:szCs w:val="28"/>
          <w:lang w:eastAsia="en-US"/>
        </w:rPr>
        <w:t>е</w:t>
      </w:r>
      <w:r w:rsidR="00415787" w:rsidRPr="00B47DD6">
        <w:rPr>
          <w:rFonts w:eastAsia="Calibri"/>
          <w:sz w:val="28"/>
          <w:szCs w:val="28"/>
          <w:lang w:eastAsia="en-US"/>
        </w:rPr>
        <w:t>:</w:t>
      </w:r>
    </w:p>
    <w:p w:rsidR="00B47DD6" w:rsidRPr="00B47DD6" w:rsidRDefault="00C6424A" w:rsidP="00AB01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7DD6">
        <w:rPr>
          <w:rFonts w:eastAsia="Calibri"/>
          <w:sz w:val="28"/>
          <w:szCs w:val="28"/>
          <w:lang w:eastAsia="en-US"/>
        </w:rPr>
        <w:t xml:space="preserve">1.1. </w:t>
      </w:r>
      <w:r w:rsidR="00B47DD6" w:rsidRPr="00B47DD6">
        <w:rPr>
          <w:rFonts w:eastAsia="Calibri"/>
          <w:sz w:val="28"/>
          <w:szCs w:val="28"/>
          <w:lang w:eastAsia="en-US"/>
        </w:rPr>
        <w:t>Вывести из состава рабочей группы Романову Е.В.;</w:t>
      </w:r>
    </w:p>
    <w:p w:rsidR="00B47DD6" w:rsidRPr="00B47DD6" w:rsidRDefault="00B47DD6" w:rsidP="00AB01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7DD6">
        <w:rPr>
          <w:rFonts w:eastAsia="Calibri"/>
          <w:sz w:val="28"/>
          <w:szCs w:val="28"/>
          <w:lang w:eastAsia="en-US"/>
        </w:rPr>
        <w:t>1.2. Ввести в состав рабочей группы:</w:t>
      </w:r>
    </w:p>
    <w:p w:rsidR="00C6424A" w:rsidRPr="00B47DD6" w:rsidRDefault="00B47DD6" w:rsidP="00B47DD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7DD6">
        <w:rPr>
          <w:rFonts w:eastAsia="Calibri"/>
          <w:sz w:val="28"/>
          <w:szCs w:val="28"/>
          <w:lang w:eastAsia="en-US"/>
        </w:rPr>
        <w:t xml:space="preserve"> </w:t>
      </w:r>
      <w:r w:rsidR="00AB01CC" w:rsidRPr="00B47DD6">
        <w:rPr>
          <w:rFonts w:eastAsia="Calibri"/>
          <w:sz w:val="28"/>
          <w:szCs w:val="28"/>
          <w:lang w:eastAsia="en-US"/>
        </w:rPr>
        <w:t xml:space="preserve"> «Колькина Ю.В. – председатель – главный архитектор Комитета по архитектуре и градостроительству администрации муниципального образования «город Саянск».</w:t>
      </w:r>
    </w:p>
    <w:p w:rsidR="00F15858" w:rsidRPr="00B47DD6" w:rsidRDefault="00244A66" w:rsidP="005D3182">
      <w:pPr>
        <w:ind w:firstLine="709"/>
        <w:jc w:val="both"/>
        <w:rPr>
          <w:sz w:val="28"/>
          <w:szCs w:val="28"/>
        </w:rPr>
      </w:pPr>
      <w:r w:rsidRPr="00B47DD6">
        <w:rPr>
          <w:sz w:val="28"/>
          <w:szCs w:val="28"/>
        </w:rPr>
        <w:t>2</w:t>
      </w:r>
      <w:r w:rsidR="00F15858" w:rsidRPr="00B47DD6">
        <w:rPr>
          <w:sz w:val="28"/>
          <w:szCs w:val="28"/>
        </w:rPr>
        <w:t xml:space="preserve">. Настоящее </w:t>
      </w:r>
      <w:r w:rsidR="00AA5073" w:rsidRPr="00B47DD6">
        <w:rPr>
          <w:sz w:val="28"/>
          <w:szCs w:val="28"/>
        </w:rPr>
        <w:t>распоряжение</w:t>
      </w:r>
      <w:r w:rsidR="00F15858" w:rsidRPr="00B47DD6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15858" w:rsidRPr="00B47DD6" w:rsidRDefault="00244A66" w:rsidP="005D318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47DD6">
        <w:rPr>
          <w:sz w:val="28"/>
          <w:szCs w:val="28"/>
        </w:rPr>
        <w:t>3</w:t>
      </w:r>
      <w:r w:rsidR="00AA66B2" w:rsidRPr="00B47DD6">
        <w:rPr>
          <w:sz w:val="28"/>
          <w:szCs w:val="28"/>
        </w:rPr>
        <w:t>.</w:t>
      </w:r>
      <w:r w:rsidR="00F15858" w:rsidRPr="00B47DD6">
        <w:rPr>
          <w:sz w:val="28"/>
          <w:szCs w:val="28"/>
        </w:rPr>
        <w:t xml:space="preserve"> Контроль исполнения настоящего </w:t>
      </w:r>
      <w:r w:rsidR="00AA5073" w:rsidRPr="00B47DD6">
        <w:rPr>
          <w:sz w:val="28"/>
          <w:szCs w:val="28"/>
        </w:rPr>
        <w:t>распоряжения</w:t>
      </w:r>
      <w:r w:rsidR="009469DB" w:rsidRPr="00B47DD6">
        <w:rPr>
          <w:sz w:val="28"/>
          <w:szCs w:val="28"/>
        </w:rPr>
        <w:t xml:space="preserve"> возложить на </w:t>
      </w:r>
      <w:r w:rsidR="00F15858" w:rsidRPr="00B47DD6">
        <w:rPr>
          <w:sz w:val="28"/>
          <w:szCs w:val="28"/>
        </w:rPr>
        <w:t xml:space="preserve">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8F121A" w:rsidRDefault="008F121A" w:rsidP="00F15858">
      <w:pPr>
        <w:rPr>
          <w:sz w:val="28"/>
          <w:szCs w:val="28"/>
        </w:rPr>
      </w:pPr>
    </w:p>
    <w:p w:rsidR="00B47DD6" w:rsidRPr="00B47DD6" w:rsidRDefault="00B47DD6" w:rsidP="00F15858">
      <w:pPr>
        <w:rPr>
          <w:sz w:val="28"/>
          <w:szCs w:val="28"/>
        </w:rPr>
      </w:pPr>
    </w:p>
    <w:p w:rsidR="00847A96" w:rsidRPr="00B47DD6" w:rsidRDefault="009B5B78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7DD6">
        <w:rPr>
          <w:sz w:val="28"/>
          <w:szCs w:val="28"/>
        </w:rPr>
        <w:t>М</w:t>
      </w:r>
      <w:r w:rsidR="00BF491C" w:rsidRPr="00B47DD6">
        <w:rPr>
          <w:sz w:val="28"/>
          <w:szCs w:val="28"/>
        </w:rPr>
        <w:t>эр</w:t>
      </w:r>
      <w:r w:rsidR="00844FB8" w:rsidRPr="00B47DD6">
        <w:rPr>
          <w:sz w:val="28"/>
          <w:szCs w:val="28"/>
        </w:rPr>
        <w:t xml:space="preserve"> </w:t>
      </w:r>
      <w:r w:rsidR="00BF491C" w:rsidRPr="00B47DD6">
        <w:rPr>
          <w:sz w:val="28"/>
          <w:szCs w:val="28"/>
        </w:rPr>
        <w:t>городского округа</w:t>
      </w:r>
      <w:r w:rsidR="00847A96" w:rsidRPr="00B47DD6">
        <w:rPr>
          <w:sz w:val="28"/>
          <w:szCs w:val="28"/>
        </w:rPr>
        <w:t xml:space="preserve"> </w:t>
      </w:r>
      <w:r w:rsidR="00BF491C" w:rsidRPr="00B47DD6">
        <w:rPr>
          <w:sz w:val="28"/>
          <w:szCs w:val="28"/>
        </w:rPr>
        <w:t xml:space="preserve">муниципального </w:t>
      </w:r>
    </w:p>
    <w:p w:rsidR="00F55B6B" w:rsidRPr="00B47DD6" w:rsidRDefault="00BF491C" w:rsidP="0041578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7DD6">
        <w:rPr>
          <w:sz w:val="28"/>
          <w:szCs w:val="28"/>
        </w:rPr>
        <w:t>образова</w:t>
      </w:r>
      <w:r w:rsidR="00847A96" w:rsidRPr="00B47DD6">
        <w:rPr>
          <w:sz w:val="28"/>
          <w:szCs w:val="28"/>
        </w:rPr>
        <w:t xml:space="preserve">ния </w:t>
      </w:r>
      <w:r w:rsidRPr="00B47DD6">
        <w:rPr>
          <w:sz w:val="28"/>
          <w:szCs w:val="28"/>
        </w:rPr>
        <w:t xml:space="preserve">«город Саянск»                   </w:t>
      </w:r>
      <w:r w:rsidR="00844FB8" w:rsidRPr="00B47DD6">
        <w:rPr>
          <w:sz w:val="28"/>
          <w:szCs w:val="28"/>
        </w:rPr>
        <w:t xml:space="preserve">                        </w:t>
      </w:r>
      <w:r w:rsidR="00847A96" w:rsidRPr="00B47DD6">
        <w:rPr>
          <w:sz w:val="28"/>
          <w:szCs w:val="28"/>
        </w:rPr>
        <w:t xml:space="preserve">            </w:t>
      </w:r>
      <w:r w:rsidR="007D2A3E" w:rsidRPr="00B47DD6">
        <w:rPr>
          <w:sz w:val="28"/>
          <w:szCs w:val="28"/>
        </w:rPr>
        <w:t>О.В. Боровский</w:t>
      </w:r>
    </w:p>
    <w:p w:rsidR="00B47DD6" w:rsidRDefault="00B47DD6" w:rsidP="000D6D10">
      <w:pPr>
        <w:rPr>
          <w:sz w:val="22"/>
          <w:szCs w:val="22"/>
        </w:rPr>
      </w:pPr>
    </w:p>
    <w:p w:rsidR="00B47DD6" w:rsidRDefault="00B47DD6" w:rsidP="000D6D10">
      <w:pPr>
        <w:rPr>
          <w:sz w:val="22"/>
          <w:szCs w:val="22"/>
        </w:rPr>
      </w:pPr>
    </w:p>
    <w:p w:rsidR="00B47DD6" w:rsidRDefault="00B47DD6" w:rsidP="000D6D10">
      <w:pPr>
        <w:rPr>
          <w:sz w:val="22"/>
          <w:szCs w:val="22"/>
        </w:rPr>
      </w:pPr>
    </w:p>
    <w:p w:rsidR="00B47DD6" w:rsidRDefault="0055355F" w:rsidP="005D3182">
      <w:pPr>
        <w:tabs>
          <w:tab w:val="left" w:pos="709"/>
        </w:tabs>
        <w:rPr>
          <w:b/>
          <w:sz w:val="22"/>
          <w:szCs w:val="22"/>
        </w:rPr>
      </w:pPr>
      <w:r w:rsidRPr="007D2A3E">
        <w:rPr>
          <w:sz w:val="22"/>
          <w:szCs w:val="22"/>
        </w:rPr>
        <w:t>Жукова С.Ю.</w:t>
      </w:r>
      <w:r w:rsidR="00AA5073" w:rsidRPr="007D2A3E">
        <w:rPr>
          <w:b/>
          <w:sz w:val="22"/>
          <w:szCs w:val="22"/>
        </w:rPr>
        <w:t xml:space="preserve"> </w:t>
      </w:r>
    </w:p>
    <w:p w:rsidR="00D45131" w:rsidRPr="00415787" w:rsidRDefault="00F15858" w:rsidP="000D6D10">
      <w:pPr>
        <w:rPr>
          <w:b/>
          <w:sz w:val="22"/>
          <w:szCs w:val="22"/>
        </w:rPr>
      </w:pPr>
      <w:r w:rsidRPr="007D2A3E">
        <w:rPr>
          <w:sz w:val="22"/>
          <w:szCs w:val="22"/>
        </w:rPr>
        <w:t>5</w:t>
      </w:r>
      <w:r w:rsidR="0055355F" w:rsidRPr="007D2A3E">
        <w:rPr>
          <w:sz w:val="22"/>
          <w:szCs w:val="22"/>
        </w:rPr>
        <w:t>-</w:t>
      </w:r>
      <w:r w:rsidRPr="007D2A3E">
        <w:rPr>
          <w:sz w:val="22"/>
          <w:szCs w:val="22"/>
        </w:rPr>
        <w:t>26</w:t>
      </w:r>
      <w:r w:rsidR="0055355F" w:rsidRPr="007D2A3E">
        <w:rPr>
          <w:sz w:val="22"/>
          <w:szCs w:val="22"/>
        </w:rPr>
        <w:t>-</w:t>
      </w:r>
      <w:r w:rsidRPr="007D2A3E">
        <w:rPr>
          <w:sz w:val="22"/>
          <w:szCs w:val="22"/>
        </w:rPr>
        <w:t>77</w:t>
      </w:r>
    </w:p>
    <w:sectPr w:rsidR="00D45131" w:rsidRPr="00415787" w:rsidSect="00B47DD6">
      <w:pgSz w:w="11906" w:h="16838" w:code="9"/>
      <w:pgMar w:top="851" w:right="991" w:bottom="851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28" w:rsidRDefault="00536428" w:rsidP="00D7024D">
      <w:r>
        <w:separator/>
      </w:r>
    </w:p>
  </w:endnote>
  <w:endnote w:type="continuationSeparator" w:id="0">
    <w:p w:rsidR="00536428" w:rsidRDefault="00536428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28" w:rsidRDefault="00536428" w:rsidP="00D7024D">
      <w:r>
        <w:separator/>
      </w:r>
    </w:p>
  </w:footnote>
  <w:footnote w:type="continuationSeparator" w:id="0">
    <w:p w:rsidR="00536428" w:rsidRDefault="00536428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634E6"/>
    <w:rsid w:val="00071237"/>
    <w:rsid w:val="000A196A"/>
    <w:rsid w:val="000A6CEE"/>
    <w:rsid w:val="000C081C"/>
    <w:rsid w:val="000C378A"/>
    <w:rsid w:val="000C75D1"/>
    <w:rsid w:val="000C7E08"/>
    <w:rsid w:val="000D6D10"/>
    <w:rsid w:val="000E0D33"/>
    <w:rsid w:val="000E310F"/>
    <w:rsid w:val="000E68E9"/>
    <w:rsid w:val="000F22CB"/>
    <w:rsid w:val="00101C06"/>
    <w:rsid w:val="00110D1F"/>
    <w:rsid w:val="00131404"/>
    <w:rsid w:val="001347B0"/>
    <w:rsid w:val="001351DA"/>
    <w:rsid w:val="0013547C"/>
    <w:rsid w:val="00141BF7"/>
    <w:rsid w:val="0015394D"/>
    <w:rsid w:val="00160DBD"/>
    <w:rsid w:val="00161039"/>
    <w:rsid w:val="0016599D"/>
    <w:rsid w:val="00166121"/>
    <w:rsid w:val="00174C3C"/>
    <w:rsid w:val="001A3F42"/>
    <w:rsid w:val="001D4A28"/>
    <w:rsid w:val="001E3F94"/>
    <w:rsid w:val="001F0944"/>
    <w:rsid w:val="00203BE4"/>
    <w:rsid w:val="002072C9"/>
    <w:rsid w:val="002234E7"/>
    <w:rsid w:val="00244A66"/>
    <w:rsid w:val="0024638B"/>
    <w:rsid w:val="00271C63"/>
    <w:rsid w:val="00292818"/>
    <w:rsid w:val="002B1C4C"/>
    <w:rsid w:val="002B4F52"/>
    <w:rsid w:val="002C0A8E"/>
    <w:rsid w:val="002C6AA0"/>
    <w:rsid w:val="002F3709"/>
    <w:rsid w:val="0030059A"/>
    <w:rsid w:val="003101AB"/>
    <w:rsid w:val="00330864"/>
    <w:rsid w:val="00346665"/>
    <w:rsid w:val="00370CB4"/>
    <w:rsid w:val="00374D74"/>
    <w:rsid w:val="003821EC"/>
    <w:rsid w:val="00385743"/>
    <w:rsid w:val="00385A59"/>
    <w:rsid w:val="003A162A"/>
    <w:rsid w:val="003D2BA3"/>
    <w:rsid w:val="00404A32"/>
    <w:rsid w:val="00415787"/>
    <w:rsid w:val="00416C61"/>
    <w:rsid w:val="00420BB5"/>
    <w:rsid w:val="00420F5C"/>
    <w:rsid w:val="0044599D"/>
    <w:rsid w:val="0044626B"/>
    <w:rsid w:val="00461B63"/>
    <w:rsid w:val="00473AA2"/>
    <w:rsid w:val="00474C99"/>
    <w:rsid w:val="00482A8B"/>
    <w:rsid w:val="00483831"/>
    <w:rsid w:val="004E53D9"/>
    <w:rsid w:val="004F30C3"/>
    <w:rsid w:val="00502997"/>
    <w:rsid w:val="00521212"/>
    <w:rsid w:val="00524790"/>
    <w:rsid w:val="00536428"/>
    <w:rsid w:val="0055355F"/>
    <w:rsid w:val="00555D77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D3182"/>
    <w:rsid w:val="005D6A51"/>
    <w:rsid w:val="005E2932"/>
    <w:rsid w:val="00623EA5"/>
    <w:rsid w:val="00637FA4"/>
    <w:rsid w:val="006408A9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D07C5"/>
    <w:rsid w:val="006D0C3C"/>
    <w:rsid w:val="006D4729"/>
    <w:rsid w:val="006D5551"/>
    <w:rsid w:val="006D70C6"/>
    <w:rsid w:val="006E7B37"/>
    <w:rsid w:val="006F0B80"/>
    <w:rsid w:val="00734610"/>
    <w:rsid w:val="00751986"/>
    <w:rsid w:val="00761642"/>
    <w:rsid w:val="00765814"/>
    <w:rsid w:val="0078648B"/>
    <w:rsid w:val="00790C9A"/>
    <w:rsid w:val="007A26F1"/>
    <w:rsid w:val="007B20BD"/>
    <w:rsid w:val="007D2A3E"/>
    <w:rsid w:val="007D4419"/>
    <w:rsid w:val="007D5E1D"/>
    <w:rsid w:val="007E51BB"/>
    <w:rsid w:val="00820DB2"/>
    <w:rsid w:val="00824EE1"/>
    <w:rsid w:val="008257EA"/>
    <w:rsid w:val="0083283F"/>
    <w:rsid w:val="00834054"/>
    <w:rsid w:val="008353F0"/>
    <w:rsid w:val="00843395"/>
    <w:rsid w:val="00844FB8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F121A"/>
    <w:rsid w:val="008F40C5"/>
    <w:rsid w:val="00941F87"/>
    <w:rsid w:val="00942D4C"/>
    <w:rsid w:val="00945E76"/>
    <w:rsid w:val="009469DB"/>
    <w:rsid w:val="0095508C"/>
    <w:rsid w:val="009758D6"/>
    <w:rsid w:val="009845C9"/>
    <w:rsid w:val="009A1D7E"/>
    <w:rsid w:val="009B5B7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B01CC"/>
    <w:rsid w:val="00AE3FC4"/>
    <w:rsid w:val="00AE594E"/>
    <w:rsid w:val="00AF3978"/>
    <w:rsid w:val="00B178A2"/>
    <w:rsid w:val="00B344F8"/>
    <w:rsid w:val="00B44879"/>
    <w:rsid w:val="00B47DD6"/>
    <w:rsid w:val="00B653D0"/>
    <w:rsid w:val="00B67578"/>
    <w:rsid w:val="00B81A68"/>
    <w:rsid w:val="00B82DD4"/>
    <w:rsid w:val="00B93D2D"/>
    <w:rsid w:val="00B93E08"/>
    <w:rsid w:val="00BA1042"/>
    <w:rsid w:val="00BA5801"/>
    <w:rsid w:val="00BA62AE"/>
    <w:rsid w:val="00BC7C7A"/>
    <w:rsid w:val="00BE1908"/>
    <w:rsid w:val="00BF491C"/>
    <w:rsid w:val="00BF765B"/>
    <w:rsid w:val="00C171CB"/>
    <w:rsid w:val="00C21122"/>
    <w:rsid w:val="00C26E02"/>
    <w:rsid w:val="00C51C96"/>
    <w:rsid w:val="00C6424A"/>
    <w:rsid w:val="00C66122"/>
    <w:rsid w:val="00C77EC1"/>
    <w:rsid w:val="00C80659"/>
    <w:rsid w:val="00C8149A"/>
    <w:rsid w:val="00C845F0"/>
    <w:rsid w:val="00C85E22"/>
    <w:rsid w:val="00C9671D"/>
    <w:rsid w:val="00CD0898"/>
    <w:rsid w:val="00CF76D0"/>
    <w:rsid w:val="00D177CC"/>
    <w:rsid w:val="00D31197"/>
    <w:rsid w:val="00D36D62"/>
    <w:rsid w:val="00D40036"/>
    <w:rsid w:val="00D40492"/>
    <w:rsid w:val="00D45131"/>
    <w:rsid w:val="00D629D2"/>
    <w:rsid w:val="00D7024D"/>
    <w:rsid w:val="00D84663"/>
    <w:rsid w:val="00D968F1"/>
    <w:rsid w:val="00DA06F4"/>
    <w:rsid w:val="00DB41F4"/>
    <w:rsid w:val="00DC1101"/>
    <w:rsid w:val="00DC2696"/>
    <w:rsid w:val="00DE4E46"/>
    <w:rsid w:val="00DF3145"/>
    <w:rsid w:val="00E025FD"/>
    <w:rsid w:val="00E403A1"/>
    <w:rsid w:val="00E475BD"/>
    <w:rsid w:val="00E611AF"/>
    <w:rsid w:val="00E64B94"/>
    <w:rsid w:val="00E66AD9"/>
    <w:rsid w:val="00E84523"/>
    <w:rsid w:val="00E925C9"/>
    <w:rsid w:val="00E94FE6"/>
    <w:rsid w:val="00EC63B6"/>
    <w:rsid w:val="00ED1FDB"/>
    <w:rsid w:val="00EF4C54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55B6B"/>
    <w:rsid w:val="00F76565"/>
    <w:rsid w:val="00F84B97"/>
    <w:rsid w:val="00F96960"/>
    <w:rsid w:val="00FA5EF9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FDE6-5216-4B45-A463-279210DC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2021-03-11T03:27:00Z</cp:lastPrinted>
  <dcterms:created xsi:type="dcterms:W3CDTF">2021-04-19T01:53:00Z</dcterms:created>
  <dcterms:modified xsi:type="dcterms:W3CDTF">2021-04-19T01:53:00Z</dcterms:modified>
</cp:coreProperties>
</file>