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0843" w:rsidRDefault="00AC0843" w:rsidP="00571B06">
      <w:pPr>
        <w:spacing w:after="0" w:line="240" w:lineRule="auto"/>
        <w:ind w:left="4536"/>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УТВЕРЖДАЮ:</w:t>
      </w:r>
    </w:p>
    <w:p w:rsidR="00AC0843" w:rsidRPr="00AC0843" w:rsidRDefault="00AC0843" w:rsidP="00571B06">
      <w:pPr>
        <w:spacing w:after="0" w:line="240" w:lineRule="auto"/>
        <w:ind w:left="4536"/>
        <w:jc w:val="both"/>
        <w:rPr>
          <w:rFonts w:ascii="Times New Roman" w:eastAsia="Times New Roman" w:hAnsi="Times New Roman" w:cs="Times New Roman"/>
          <w:sz w:val="26"/>
          <w:szCs w:val="26"/>
        </w:rPr>
      </w:pPr>
      <w:r w:rsidRPr="00AC0843">
        <w:rPr>
          <w:rFonts w:ascii="Times New Roman" w:eastAsia="Times New Roman" w:hAnsi="Times New Roman" w:cs="Times New Roman"/>
          <w:sz w:val="26"/>
          <w:szCs w:val="26"/>
        </w:rPr>
        <w:t>Заместитель мэра городского округа</w:t>
      </w:r>
    </w:p>
    <w:p w:rsidR="00AC0843" w:rsidRPr="00AC0843" w:rsidRDefault="00AC0843" w:rsidP="00571B06">
      <w:pPr>
        <w:spacing w:after="0" w:line="240" w:lineRule="auto"/>
        <w:ind w:left="4536"/>
        <w:jc w:val="both"/>
        <w:rPr>
          <w:rFonts w:ascii="Times New Roman" w:eastAsia="Times New Roman" w:hAnsi="Times New Roman" w:cs="Times New Roman"/>
          <w:sz w:val="26"/>
          <w:szCs w:val="26"/>
        </w:rPr>
      </w:pPr>
      <w:r w:rsidRPr="00AC0843">
        <w:rPr>
          <w:rFonts w:ascii="Times New Roman" w:eastAsia="Times New Roman" w:hAnsi="Times New Roman" w:cs="Times New Roman"/>
          <w:sz w:val="26"/>
          <w:szCs w:val="26"/>
        </w:rPr>
        <w:t>по вопросам жизнеобеспечения города-</w:t>
      </w:r>
    </w:p>
    <w:p w:rsidR="00AC0843" w:rsidRPr="00AC0843" w:rsidRDefault="00AC0843" w:rsidP="00571B06">
      <w:pPr>
        <w:spacing w:after="0" w:line="240" w:lineRule="auto"/>
        <w:ind w:left="4536"/>
        <w:jc w:val="both"/>
        <w:rPr>
          <w:rFonts w:ascii="Times New Roman" w:eastAsia="Times New Roman" w:hAnsi="Times New Roman" w:cs="Times New Roman"/>
          <w:sz w:val="26"/>
          <w:szCs w:val="26"/>
        </w:rPr>
      </w:pPr>
      <w:r w:rsidRPr="00AC0843">
        <w:rPr>
          <w:rFonts w:ascii="Times New Roman" w:eastAsia="Times New Roman" w:hAnsi="Times New Roman" w:cs="Times New Roman"/>
          <w:sz w:val="26"/>
          <w:szCs w:val="26"/>
        </w:rPr>
        <w:t xml:space="preserve">председатель Комитета по ЖКХ, </w:t>
      </w:r>
    </w:p>
    <w:p w:rsidR="00AC0843" w:rsidRDefault="00AC0843" w:rsidP="00571B06">
      <w:pPr>
        <w:spacing w:after="0" w:line="240" w:lineRule="auto"/>
        <w:ind w:left="4536"/>
        <w:jc w:val="both"/>
        <w:rPr>
          <w:rFonts w:ascii="Times New Roman" w:eastAsia="Times New Roman" w:hAnsi="Times New Roman" w:cs="Times New Roman"/>
          <w:sz w:val="26"/>
          <w:szCs w:val="26"/>
        </w:rPr>
      </w:pPr>
      <w:r w:rsidRPr="00AC0843">
        <w:rPr>
          <w:rFonts w:ascii="Times New Roman" w:eastAsia="Times New Roman" w:hAnsi="Times New Roman" w:cs="Times New Roman"/>
          <w:sz w:val="26"/>
          <w:szCs w:val="26"/>
        </w:rPr>
        <w:t xml:space="preserve">транспорту и связи                                                            </w:t>
      </w:r>
    </w:p>
    <w:p w:rsidR="00AC0843" w:rsidRDefault="00AC0843" w:rsidP="00571B06">
      <w:pPr>
        <w:spacing w:after="0" w:line="240" w:lineRule="auto"/>
        <w:ind w:left="4536"/>
        <w:jc w:val="both"/>
        <w:rPr>
          <w:rFonts w:ascii="Times New Roman" w:eastAsia="Times New Roman" w:hAnsi="Times New Roman" w:cs="Times New Roman"/>
          <w:sz w:val="26"/>
          <w:szCs w:val="26"/>
        </w:rPr>
      </w:pPr>
    </w:p>
    <w:p w:rsidR="00AC0843" w:rsidRDefault="00AC0843" w:rsidP="00571B06">
      <w:pPr>
        <w:spacing w:after="0" w:line="240" w:lineRule="auto"/>
        <w:ind w:left="4536"/>
        <w:jc w:val="both"/>
        <w:rPr>
          <w:rFonts w:ascii="Times New Roman" w:eastAsia="Times New Roman" w:hAnsi="Times New Roman" w:cs="Times New Roman"/>
          <w:sz w:val="26"/>
          <w:szCs w:val="26"/>
        </w:rPr>
      </w:pPr>
    </w:p>
    <w:p w:rsidR="00AC0843" w:rsidRPr="00AC0843" w:rsidRDefault="001D478C" w:rsidP="00571B06">
      <w:pPr>
        <w:spacing w:after="0" w:line="240" w:lineRule="auto"/>
        <w:ind w:left="4536"/>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____________________________</w:t>
      </w:r>
      <w:r w:rsidR="00AC0843" w:rsidRPr="00AC0843">
        <w:rPr>
          <w:rFonts w:ascii="Times New Roman" w:eastAsia="Times New Roman" w:hAnsi="Times New Roman" w:cs="Times New Roman"/>
          <w:sz w:val="26"/>
          <w:szCs w:val="26"/>
        </w:rPr>
        <w:t>М.Ф. Данилова</w:t>
      </w:r>
    </w:p>
    <w:p w:rsidR="00AC0843" w:rsidRDefault="00AC0843" w:rsidP="00461459">
      <w:pPr>
        <w:spacing w:after="0" w:line="360" w:lineRule="auto"/>
        <w:jc w:val="center"/>
        <w:rPr>
          <w:rFonts w:ascii="Times New Roman" w:hAnsi="Times New Roman" w:cs="Times New Roman"/>
          <w:b/>
          <w:sz w:val="28"/>
          <w:szCs w:val="28"/>
        </w:rPr>
      </w:pPr>
    </w:p>
    <w:p w:rsidR="00AC0843" w:rsidRDefault="00AC0843" w:rsidP="00461459">
      <w:pPr>
        <w:spacing w:after="0" w:line="360" w:lineRule="auto"/>
        <w:jc w:val="center"/>
        <w:rPr>
          <w:rFonts w:ascii="Times New Roman" w:hAnsi="Times New Roman" w:cs="Times New Roman"/>
          <w:b/>
          <w:sz w:val="28"/>
          <w:szCs w:val="28"/>
        </w:rPr>
      </w:pPr>
    </w:p>
    <w:p w:rsidR="00461459" w:rsidRDefault="00461459" w:rsidP="00461459">
      <w:pPr>
        <w:spacing w:after="0" w:line="360" w:lineRule="auto"/>
        <w:jc w:val="center"/>
        <w:rPr>
          <w:rFonts w:ascii="Times New Roman" w:hAnsi="Times New Roman" w:cs="Times New Roman"/>
          <w:b/>
          <w:sz w:val="28"/>
          <w:szCs w:val="28"/>
        </w:rPr>
      </w:pPr>
      <w:r w:rsidRPr="00C43082">
        <w:rPr>
          <w:rFonts w:ascii="Times New Roman" w:hAnsi="Times New Roman" w:cs="Times New Roman"/>
          <w:b/>
          <w:sz w:val="28"/>
          <w:szCs w:val="28"/>
        </w:rPr>
        <w:t xml:space="preserve">ИЗВЕЩЕНИЕ </w:t>
      </w:r>
    </w:p>
    <w:p w:rsidR="00195CB6" w:rsidRDefault="002C3908" w:rsidP="00461459">
      <w:pPr>
        <w:spacing w:after="0" w:line="240" w:lineRule="auto"/>
        <w:jc w:val="center"/>
        <w:rPr>
          <w:rFonts w:ascii="Times New Roman" w:hAnsi="Times New Roman" w:cs="Times New Roman"/>
          <w:b/>
          <w:sz w:val="28"/>
          <w:szCs w:val="28"/>
        </w:rPr>
      </w:pPr>
      <w:r w:rsidRPr="00C43082">
        <w:rPr>
          <w:rFonts w:ascii="Times New Roman" w:hAnsi="Times New Roman" w:cs="Times New Roman"/>
          <w:b/>
          <w:sz w:val="28"/>
          <w:szCs w:val="28"/>
        </w:rPr>
        <w:t xml:space="preserve">о проведении открытого конкурса на право осуществления перевозок </w:t>
      </w:r>
    </w:p>
    <w:p w:rsidR="00ED0EDF" w:rsidRDefault="002C3908" w:rsidP="00461459">
      <w:pPr>
        <w:spacing w:after="0" w:line="240" w:lineRule="auto"/>
        <w:jc w:val="center"/>
        <w:rPr>
          <w:rFonts w:ascii="Times New Roman" w:hAnsi="Times New Roman" w:cs="Times New Roman"/>
          <w:b/>
          <w:sz w:val="28"/>
          <w:szCs w:val="28"/>
        </w:rPr>
      </w:pPr>
      <w:r w:rsidRPr="00C43082">
        <w:rPr>
          <w:rFonts w:ascii="Times New Roman" w:hAnsi="Times New Roman" w:cs="Times New Roman"/>
          <w:b/>
          <w:sz w:val="28"/>
          <w:szCs w:val="28"/>
        </w:rPr>
        <w:t>по муниципальн</w:t>
      </w:r>
      <w:r w:rsidR="00ED0EDF">
        <w:rPr>
          <w:rFonts w:ascii="Times New Roman" w:hAnsi="Times New Roman" w:cs="Times New Roman"/>
          <w:b/>
          <w:sz w:val="28"/>
          <w:szCs w:val="28"/>
        </w:rPr>
        <w:t>ому</w:t>
      </w:r>
      <w:r w:rsidRPr="00C43082">
        <w:rPr>
          <w:rFonts w:ascii="Times New Roman" w:hAnsi="Times New Roman" w:cs="Times New Roman"/>
          <w:b/>
          <w:sz w:val="28"/>
          <w:szCs w:val="28"/>
        </w:rPr>
        <w:t xml:space="preserve"> маршрут</w:t>
      </w:r>
      <w:r w:rsidR="00ED0EDF">
        <w:rPr>
          <w:rFonts w:ascii="Times New Roman" w:hAnsi="Times New Roman" w:cs="Times New Roman"/>
          <w:b/>
          <w:sz w:val="28"/>
          <w:szCs w:val="28"/>
        </w:rPr>
        <w:t>у</w:t>
      </w:r>
      <w:r w:rsidRPr="00C43082">
        <w:rPr>
          <w:rFonts w:ascii="Times New Roman" w:hAnsi="Times New Roman" w:cs="Times New Roman"/>
          <w:b/>
          <w:sz w:val="28"/>
          <w:szCs w:val="28"/>
        </w:rPr>
        <w:t xml:space="preserve"> </w:t>
      </w:r>
      <w:r w:rsidR="00ED0EDF" w:rsidRPr="00ED0EDF">
        <w:rPr>
          <w:rFonts w:ascii="Times New Roman" w:hAnsi="Times New Roman" w:cs="Times New Roman"/>
          <w:b/>
          <w:sz w:val="28"/>
          <w:szCs w:val="28"/>
        </w:rPr>
        <w:t xml:space="preserve">регулярных перевозок </w:t>
      </w:r>
      <w:r w:rsidR="007A716D">
        <w:rPr>
          <w:rFonts w:ascii="Times New Roman" w:hAnsi="Times New Roman" w:cs="Times New Roman"/>
          <w:b/>
          <w:sz w:val="28"/>
          <w:szCs w:val="28"/>
        </w:rPr>
        <w:t>№ 6</w:t>
      </w:r>
    </w:p>
    <w:p w:rsidR="009839DF" w:rsidRPr="00C43082" w:rsidRDefault="00ED0EDF" w:rsidP="00461459">
      <w:pPr>
        <w:spacing w:after="0" w:line="240" w:lineRule="auto"/>
        <w:jc w:val="center"/>
        <w:rPr>
          <w:rFonts w:ascii="Times New Roman" w:hAnsi="Times New Roman" w:cs="Times New Roman"/>
          <w:b/>
          <w:sz w:val="28"/>
          <w:szCs w:val="28"/>
        </w:rPr>
      </w:pPr>
      <w:r w:rsidRPr="00ED0EDF">
        <w:rPr>
          <w:rFonts w:ascii="Times New Roman" w:hAnsi="Times New Roman" w:cs="Times New Roman"/>
          <w:b/>
          <w:sz w:val="28"/>
          <w:szCs w:val="28"/>
        </w:rPr>
        <w:t>«</w:t>
      </w:r>
      <w:r w:rsidR="007A716D" w:rsidRPr="007A716D">
        <w:rPr>
          <w:rFonts w:ascii="Times New Roman" w:hAnsi="Times New Roman" w:cs="Times New Roman"/>
          <w:b/>
          <w:sz w:val="28"/>
          <w:szCs w:val="28"/>
        </w:rPr>
        <w:t>Городская больница - Микрорайон Южный -</w:t>
      </w:r>
      <w:r w:rsidR="007A716D">
        <w:rPr>
          <w:rFonts w:ascii="Times New Roman" w:hAnsi="Times New Roman" w:cs="Times New Roman"/>
          <w:b/>
          <w:sz w:val="28"/>
          <w:szCs w:val="28"/>
        </w:rPr>
        <w:t xml:space="preserve"> </w:t>
      </w:r>
      <w:r w:rsidR="007A716D" w:rsidRPr="007A716D">
        <w:rPr>
          <w:rFonts w:ascii="Times New Roman" w:hAnsi="Times New Roman" w:cs="Times New Roman"/>
          <w:b/>
          <w:sz w:val="28"/>
          <w:szCs w:val="28"/>
        </w:rPr>
        <w:t>Городская больница</w:t>
      </w:r>
      <w:r w:rsidRPr="00ED0EDF">
        <w:rPr>
          <w:rFonts w:ascii="Times New Roman" w:hAnsi="Times New Roman" w:cs="Times New Roman"/>
          <w:b/>
          <w:sz w:val="28"/>
          <w:szCs w:val="28"/>
        </w:rPr>
        <w:t>»</w:t>
      </w:r>
    </w:p>
    <w:p w:rsidR="002C3908" w:rsidRPr="002C3908" w:rsidRDefault="002C3908" w:rsidP="002C3908">
      <w:pPr>
        <w:spacing w:after="0" w:line="240" w:lineRule="auto"/>
        <w:jc w:val="both"/>
        <w:rPr>
          <w:rFonts w:ascii="Times New Roman" w:hAnsi="Times New Roman" w:cs="Times New Roman"/>
          <w:sz w:val="28"/>
          <w:szCs w:val="28"/>
        </w:rPr>
      </w:pPr>
    </w:p>
    <w:p w:rsidR="007A6DEF" w:rsidRPr="007A6DEF" w:rsidRDefault="007A6DEF" w:rsidP="007A716D">
      <w:pPr>
        <w:spacing w:after="0" w:line="240" w:lineRule="auto"/>
        <w:ind w:firstLine="708"/>
        <w:jc w:val="both"/>
        <w:rPr>
          <w:rFonts w:ascii="Segoe UI" w:eastAsia="Calibri" w:hAnsi="Segoe UI" w:cs="Segoe UI"/>
          <w:color w:val="212529"/>
          <w:sz w:val="24"/>
          <w:szCs w:val="24"/>
          <w:lang w:eastAsia="en-US"/>
        </w:rPr>
      </w:pPr>
      <w:r w:rsidRPr="007A6DEF">
        <w:rPr>
          <w:rFonts w:ascii="Times New Roman" w:eastAsia="Calibri" w:hAnsi="Times New Roman" w:cs="Times New Roman"/>
          <w:color w:val="212529"/>
          <w:sz w:val="24"/>
          <w:szCs w:val="24"/>
          <w:lang w:eastAsia="en-US"/>
        </w:rPr>
        <w:t xml:space="preserve">Администрация городского округа муниципального образования «город Саянск» объявляет о проведении открытого конкурса на право осуществления перевозок по муниципальному маршруту регулярных перевозок </w:t>
      </w:r>
      <w:r w:rsidR="007A716D" w:rsidRPr="007A716D">
        <w:rPr>
          <w:rFonts w:ascii="Times New Roman" w:eastAsia="Calibri" w:hAnsi="Times New Roman" w:cs="Times New Roman"/>
          <w:color w:val="212529"/>
          <w:sz w:val="24"/>
          <w:szCs w:val="24"/>
          <w:lang w:eastAsia="en-US"/>
        </w:rPr>
        <w:t>№ 6</w:t>
      </w:r>
      <w:r w:rsidR="007A716D">
        <w:rPr>
          <w:rFonts w:ascii="Times New Roman" w:eastAsia="Calibri" w:hAnsi="Times New Roman" w:cs="Times New Roman"/>
          <w:color w:val="212529"/>
          <w:sz w:val="24"/>
          <w:szCs w:val="24"/>
          <w:lang w:eastAsia="en-US"/>
        </w:rPr>
        <w:t xml:space="preserve"> </w:t>
      </w:r>
      <w:r w:rsidR="007A716D" w:rsidRPr="007A716D">
        <w:rPr>
          <w:rFonts w:ascii="Times New Roman" w:eastAsia="Calibri" w:hAnsi="Times New Roman" w:cs="Times New Roman"/>
          <w:color w:val="212529"/>
          <w:sz w:val="24"/>
          <w:szCs w:val="24"/>
          <w:lang w:eastAsia="en-US"/>
        </w:rPr>
        <w:t>«Городская больница - Микрорайон Южный - Городская больница»</w:t>
      </w:r>
      <w:r w:rsidRPr="007A6DEF">
        <w:rPr>
          <w:rFonts w:ascii="Times New Roman" w:eastAsia="Calibri" w:hAnsi="Times New Roman" w:cs="Times New Roman"/>
          <w:color w:val="212529"/>
          <w:sz w:val="24"/>
          <w:szCs w:val="24"/>
          <w:lang w:eastAsia="en-US"/>
        </w:rPr>
        <w:t>.</w:t>
      </w:r>
      <w:r w:rsidRPr="007A6DEF">
        <w:rPr>
          <w:rFonts w:ascii="Segoe UI" w:eastAsia="Calibri" w:hAnsi="Segoe UI" w:cs="Segoe UI"/>
          <w:color w:val="212529"/>
          <w:sz w:val="24"/>
          <w:szCs w:val="24"/>
          <w:lang w:eastAsia="en-US"/>
        </w:rPr>
        <w:t xml:space="preserve"> </w:t>
      </w:r>
    </w:p>
    <w:p w:rsidR="007A6DEF" w:rsidRPr="007A6DEF" w:rsidRDefault="007A6DEF" w:rsidP="007A6DEF">
      <w:pPr>
        <w:spacing w:after="0" w:line="240" w:lineRule="auto"/>
        <w:ind w:firstLine="708"/>
        <w:jc w:val="both"/>
        <w:rPr>
          <w:rFonts w:ascii="Times New Roman" w:eastAsia="Calibri" w:hAnsi="Times New Roman" w:cs="Times New Roman"/>
          <w:color w:val="212529"/>
          <w:sz w:val="24"/>
          <w:szCs w:val="24"/>
          <w:lang w:eastAsia="en-US"/>
        </w:rPr>
      </w:pPr>
      <w:r w:rsidRPr="007A6DEF">
        <w:rPr>
          <w:rFonts w:ascii="Times New Roman" w:eastAsia="Calibri" w:hAnsi="Times New Roman" w:cs="Times New Roman"/>
          <w:color w:val="212529"/>
          <w:sz w:val="24"/>
          <w:szCs w:val="24"/>
          <w:lang w:eastAsia="en-US"/>
        </w:rPr>
        <w:t>Организатором открытого конкурса является администрация города Саянска в лице отдела жилищной политики, транспорта и связи Комитета по жилищно-коммунальному хозяйству, транспорту и связи администрации городского округа муниципального образования «город Саянск».</w:t>
      </w:r>
    </w:p>
    <w:p w:rsidR="007A6DEF" w:rsidRPr="007A6DEF" w:rsidRDefault="007A6DEF" w:rsidP="007A6DEF">
      <w:pPr>
        <w:spacing w:after="0" w:line="240" w:lineRule="auto"/>
        <w:ind w:firstLine="708"/>
        <w:jc w:val="both"/>
        <w:rPr>
          <w:rFonts w:ascii="Times New Roman" w:eastAsia="Calibri" w:hAnsi="Times New Roman" w:cs="Times New Roman"/>
          <w:color w:val="212529"/>
          <w:sz w:val="24"/>
          <w:szCs w:val="24"/>
          <w:lang w:eastAsia="en-US"/>
        </w:rPr>
      </w:pPr>
      <w:r w:rsidRPr="007A6DEF">
        <w:rPr>
          <w:rFonts w:ascii="Times New Roman" w:eastAsia="Calibri" w:hAnsi="Times New Roman" w:cs="Times New Roman"/>
          <w:color w:val="212529"/>
          <w:sz w:val="24"/>
          <w:szCs w:val="24"/>
          <w:lang w:eastAsia="en-US"/>
        </w:rPr>
        <w:t xml:space="preserve">Место нахождения организатора открытого конкурса: </w:t>
      </w:r>
    </w:p>
    <w:p w:rsidR="007A6DEF" w:rsidRPr="007A6DEF" w:rsidRDefault="007A6DEF" w:rsidP="007A6DEF">
      <w:pPr>
        <w:spacing w:after="0" w:line="240" w:lineRule="auto"/>
        <w:jc w:val="both"/>
        <w:rPr>
          <w:rFonts w:ascii="Times New Roman" w:eastAsia="Calibri" w:hAnsi="Times New Roman" w:cs="Times New Roman"/>
          <w:color w:val="212529"/>
          <w:sz w:val="24"/>
          <w:szCs w:val="24"/>
          <w:lang w:eastAsia="en-US"/>
        </w:rPr>
      </w:pPr>
      <w:r w:rsidRPr="007A6DEF">
        <w:rPr>
          <w:rFonts w:ascii="Times New Roman" w:eastAsia="Calibri" w:hAnsi="Times New Roman" w:cs="Times New Roman"/>
          <w:color w:val="212529"/>
          <w:sz w:val="24"/>
          <w:szCs w:val="24"/>
          <w:lang w:eastAsia="en-US"/>
        </w:rPr>
        <w:t>1) местонахождение: Иркутская область, г. Саянск, микрорайон Олимпийский, д. 30, кабинет № 113;</w:t>
      </w:r>
    </w:p>
    <w:p w:rsidR="007A6DEF" w:rsidRPr="007A6DEF" w:rsidRDefault="007A6DEF" w:rsidP="007A6DEF">
      <w:pPr>
        <w:spacing w:after="0" w:line="240" w:lineRule="auto"/>
        <w:jc w:val="both"/>
        <w:rPr>
          <w:rFonts w:ascii="Times New Roman" w:eastAsia="Calibri" w:hAnsi="Times New Roman" w:cs="Times New Roman"/>
          <w:color w:val="212529"/>
          <w:sz w:val="24"/>
          <w:szCs w:val="24"/>
          <w:lang w:eastAsia="en-US"/>
        </w:rPr>
      </w:pPr>
      <w:r w:rsidRPr="007A6DEF">
        <w:rPr>
          <w:rFonts w:ascii="Times New Roman" w:eastAsia="Calibri" w:hAnsi="Times New Roman" w:cs="Times New Roman"/>
          <w:color w:val="212529"/>
          <w:sz w:val="24"/>
          <w:szCs w:val="24"/>
          <w:lang w:eastAsia="en-US"/>
        </w:rPr>
        <w:t>2) почтовый адрес: 666304, г. Саянск, а/я 342;</w:t>
      </w:r>
    </w:p>
    <w:p w:rsidR="007A6DEF" w:rsidRPr="007A6DEF" w:rsidRDefault="007A6DEF" w:rsidP="007A6DEF">
      <w:pPr>
        <w:spacing w:after="0" w:line="240" w:lineRule="auto"/>
        <w:jc w:val="both"/>
        <w:rPr>
          <w:rFonts w:ascii="Times New Roman" w:eastAsia="Calibri" w:hAnsi="Times New Roman" w:cs="Times New Roman"/>
          <w:color w:val="212529"/>
          <w:sz w:val="24"/>
          <w:szCs w:val="24"/>
          <w:lang w:eastAsia="en-US"/>
        </w:rPr>
      </w:pPr>
      <w:r w:rsidRPr="007A6DEF">
        <w:rPr>
          <w:rFonts w:ascii="Times New Roman" w:eastAsia="Calibri" w:hAnsi="Times New Roman" w:cs="Times New Roman"/>
          <w:color w:val="212529"/>
          <w:sz w:val="24"/>
          <w:szCs w:val="24"/>
          <w:lang w:eastAsia="en-US"/>
        </w:rPr>
        <w:t xml:space="preserve">3) адрес официального сайта администрации города Саянска в информационно-телекоммуникационной сети «Интернет»: </w:t>
      </w:r>
      <w:hyperlink r:id="rId9" w:history="1">
        <w:r w:rsidRPr="007A6DEF">
          <w:rPr>
            <w:rFonts w:ascii="Times New Roman" w:eastAsia="Calibri" w:hAnsi="Times New Roman" w:cs="Times New Roman"/>
            <w:color w:val="212529"/>
            <w:sz w:val="24"/>
            <w:szCs w:val="24"/>
            <w:lang w:eastAsia="en-US"/>
          </w:rPr>
          <w:t>www.admsayansk.ru</w:t>
        </w:r>
      </w:hyperlink>
      <w:r w:rsidRPr="007A6DEF">
        <w:rPr>
          <w:rFonts w:ascii="Times New Roman" w:eastAsia="Calibri" w:hAnsi="Times New Roman" w:cs="Times New Roman"/>
          <w:color w:val="212529"/>
          <w:sz w:val="24"/>
          <w:szCs w:val="24"/>
          <w:lang w:eastAsia="en-US"/>
        </w:rPr>
        <w:t xml:space="preserve">; </w:t>
      </w:r>
    </w:p>
    <w:p w:rsidR="007A6DEF" w:rsidRPr="007A6DEF" w:rsidRDefault="007A6DEF" w:rsidP="007A6DEF">
      <w:pPr>
        <w:spacing w:after="0" w:line="240" w:lineRule="auto"/>
        <w:jc w:val="both"/>
        <w:rPr>
          <w:rFonts w:ascii="Times New Roman" w:eastAsia="Calibri" w:hAnsi="Times New Roman" w:cs="Times New Roman"/>
          <w:color w:val="212529"/>
          <w:sz w:val="24"/>
          <w:szCs w:val="24"/>
          <w:lang w:eastAsia="en-US"/>
        </w:rPr>
      </w:pPr>
      <w:r w:rsidRPr="007A6DEF">
        <w:rPr>
          <w:rFonts w:ascii="Times New Roman" w:eastAsia="Calibri" w:hAnsi="Times New Roman" w:cs="Times New Roman"/>
          <w:color w:val="212529"/>
          <w:sz w:val="24"/>
          <w:szCs w:val="24"/>
          <w:lang w:eastAsia="en-US"/>
        </w:rPr>
        <w:t>4) адрес электронной почты (e-</w:t>
      </w:r>
      <w:proofErr w:type="spellStart"/>
      <w:r w:rsidRPr="007A6DEF">
        <w:rPr>
          <w:rFonts w:ascii="Times New Roman" w:eastAsia="Calibri" w:hAnsi="Times New Roman" w:cs="Times New Roman"/>
          <w:color w:val="212529"/>
          <w:sz w:val="24"/>
          <w:szCs w:val="24"/>
          <w:lang w:eastAsia="en-US"/>
        </w:rPr>
        <w:t>mail</w:t>
      </w:r>
      <w:proofErr w:type="spellEnd"/>
      <w:r w:rsidRPr="007A6DEF">
        <w:rPr>
          <w:rFonts w:ascii="Times New Roman" w:eastAsia="Calibri" w:hAnsi="Times New Roman" w:cs="Times New Roman"/>
          <w:color w:val="212529"/>
          <w:sz w:val="24"/>
          <w:szCs w:val="24"/>
          <w:lang w:eastAsia="en-US"/>
        </w:rPr>
        <w:t xml:space="preserve">): </w:t>
      </w:r>
      <w:r w:rsidR="002A6835" w:rsidRPr="002A6835">
        <w:rPr>
          <w:rFonts w:ascii="Times New Roman" w:eastAsia="Calibri" w:hAnsi="Times New Roman" w:cs="Times New Roman"/>
          <w:color w:val="212529"/>
          <w:sz w:val="24"/>
          <w:szCs w:val="24"/>
          <w:lang w:eastAsia="en-US"/>
        </w:rPr>
        <w:t>Podhomutnikova_EV@AdmSayansk.Irmail.ru</w:t>
      </w:r>
      <w:r w:rsidRPr="007A6DEF">
        <w:rPr>
          <w:rFonts w:ascii="Times New Roman" w:eastAsia="Calibri" w:hAnsi="Times New Roman" w:cs="Times New Roman"/>
          <w:color w:val="212529"/>
          <w:sz w:val="24"/>
          <w:szCs w:val="24"/>
          <w:lang w:eastAsia="en-US"/>
        </w:rPr>
        <w:t>;</w:t>
      </w:r>
    </w:p>
    <w:p w:rsidR="007A6DEF" w:rsidRPr="007A6DEF" w:rsidRDefault="007A6DEF" w:rsidP="007A6DEF">
      <w:pPr>
        <w:spacing w:after="0" w:line="240" w:lineRule="auto"/>
        <w:jc w:val="both"/>
        <w:rPr>
          <w:rFonts w:ascii="Times New Roman" w:eastAsia="Calibri" w:hAnsi="Times New Roman" w:cs="Times New Roman"/>
          <w:color w:val="212529"/>
          <w:sz w:val="24"/>
          <w:szCs w:val="24"/>
          <w:lang w:eastAsia="en-US"/>
        </w:rPr>
      </w:pPr>
      <w:r w:rsidRPr="007A6DEF">
        <w:rPr>
          <w:rFonts w:ascii="Times New Roman" w:eastAsia="Calibri" w:hAnsi="Times New Roman" w:cs="Times New Roman"/>
          <w:color w:val="212529"/>
          <w:sz w:val="24"/>
          <w:szCs w:val="24"/>
          <w:lang w:eastAsia="en-US"/>
        </w:rPr>
        <w:t>5) справочные телефоны: 8(39553) 5-26-77;</w:t>
      </w:r>
    </w:p>
    <w:p w:rsidR="007A6DEF" w:rsidRPr="007A6DEF" w:rsidRDefault="007A6DEF" w:rsidP="007A6DEF">
      <w:pPr>
        <w:spacing w:after="0" w:line="240" w:lineRule="auto"/>
        <w:jc w:val="both"/>
        <w:rPr>
          <w:rFonts w:ascii="Times New Roman" w:eastAsia="Calibri" w:hAnsi="Times New Roman" w:cs="Times New Roman"/>
          <w:color w:val="212529"/>
          <w:sz w:val="24"/>
          <w:szCs w:val="24"/>
          <w:lang w:eastAsia="en-US"/>
        </w:rPr>
      </w:pPr>
      <w:r w:rsidRPr="007A6DEF">
        <w:rPr>
          <w:rFonts w:ascii="Times New Roman" w:eastAsia="Calibri" w:hAnsi="Times New Roman" w:cs="Times New Roman"/>
          <w:color w:val="212529"/>
          <w:sz w:val="24"/>
          <w:szCs w:val="24"/>
          <w:lang w:eastAsia="en-US"/>
        </w:rPr>
        <w:t>6) график работы: понедельник - пятница 08:00 – 12:00, 13:00 – 17:00.</w:t>
      </w:r>
    </w:p>
    <w:p w:rsidR="007A6DEF" w:rsidRPr="007A6DEF" w:rsidRDefault="007A6DEF" w:rsidP="007A6DEF">
      <w:pPr>
        <w:spacing w:after="0" w:line="240" w:lineRule="auto"/>
        <w:jc w:val="both"/>
        <w:rPr>
          <w:rFonts w:ascii="Times New Roman" w:eastAsia="Calibri" w:hAnsi="Times New Roman" w:cs="Times New Roman"/>
          <w:color w:val="212529"/>
          <w:sz w:val="24"/>
          <w:szCs w:val="24"/>
          <w:lang w:eastAsia="en-US"/>
        </w:rPr>
      </w:pPr>
      <w:r w:rsidRPr="007A6DEF">
        <w:rPr>
          <w:rFonts w:ascii="Times New Roman" w:eastAsia="Calibri" w:hAnsi="Times New Roman" w:cs="Times New Roman"/>
          <w:color w:val="212529"/>
          <w:sz w:val="24"/>
          <w:szCs w:val="24"/>
          <w:lang w:eastAsia="en-US"/>
        </w:rPr>
        <w:t>Часы приема: 08:00 – 12:00, 13:00 – 17:00.</w:t>
      </w:r>
    </w:p>
    <w:p w:rsidR="0096325E" w:rsidRPr="007A6DEF" w:rsidRDefault="007A6DEF" w:rsidP="00571B06">
      <w:pPr>
        <w:spacing w:after="0" w:line="240" w:lineRule="auto"/>
        <w:jc w:val="both"/>
        <w:rPr>
          <w:rFonts w:ascii="Times New Roman" w:eastAsia="Calibri" w:hAnsi="Times New Roman" w:cs="Times New Roman"/>
          <w:color w:val="212529"/>
          <w:sz w:val="24"/>
          <w:szCs w:val="24"/>
          <w:lang w:eastAsia="en-US"/>
        </w:rPr>
      </w:pPr>
      <w:r w:rsidRPr="007A6DEF">
        <w:rPr>
          <w:rFonts w:ascii="Times New Roman" w:eastAsia="Calibri" w:hAnsi="Times New Roman" w:cs="Times New Roman"/>
          <w:color w:val="212529"/>
          <w:sz w:val="24"/>
          <w:szCs w:val="24"/>
          <w:lang w:eastAsia="en-US"/>
        </w:rPr>
        <w:t xml:space="preserve">Предметом открытого конкурса является право на </w:t>
      </w:r>
      <w:r w:rsidR="000B5A56" w:rsidRPr="000B5A56">
        <w:rPr>
          <w:rFonts w:ascii="Times New Roman" w:eastAsia="Calibri" w:hAnsi="Times New Roman" w:cs="Times New Roman"/>
          <w:color w:val="212529"/>
          <w:sz w:val="24"/>
          <w:szCs w:val="24"/>
          <w:lang w:eastAsia="en-US"/>
        </w:rPr>
        <w:t>осуществлени</w:t>
      </w:r>
      <w:r w:rsidR="000B5A56">
        <w:rPr>
          <w:rFonts w:ascii="Times New Roman" w:eastAsia="Calibri" w:hAnsi="Times New Roman" w:cs="Times New Roman"/>
          <w:color w:val="212529"/>
          <w:sz w:val="24"/>
          <w:szCs w:val="24"/>
          <w:lang w:eastAsia="en-US"/>
        </w:rPr>
        <w:t>е</w:t>
      </w:r>
      <w:r w:rsidR="000B5A56" w:rsidRPr="000B5A56">
        <w:rPr>
          <w:rFonts w:ascii="Times New Roman" w:eastAsia="Calibri" w:hAnsi="Times New Roman" w:cs="Times New Roman"/>
          <w:color w:val="212529"/>
          <w:sz w:val="24"/>
          <w:szCs w:val="24"/>
          <w:lang w:eastAsia="en-US"/>
        </w:rPr>
        <w:t xml:space="preserve"> перевозок по муниципальному маршруту регулярных перевозок № 6 «Городская больница - Микрорайон Южный - Городская больница»</w:t>
      </w:r>
      <w:r w:rsidR="009B33BA" w:rsidRPr="007A6DEF">
        <w:rPr>
          <w:rFonts w:ascii="Times New Roman" w:eastAsia="Calibri" w:hAnsi="Times New Roman" w:cs="Times New Roman"/>
          <w:color w:val="212529"/>
          <w:sz w:val="24"/>
          <w:szCs w:val="24"/>
          <w:lang w:eastAsia="en-US"/>
        </w:rPr>
        <w:t>:</w:t>
      </w:r>
      <w:r w:rsidR="00881EDD" w:rsidRPr="007A6DEF">
        <w:rPr>
          <w:rFonts w:ascii="Times New Roman" w:eastAsia="Calibri" w:hAnsi="Times New Roman" w:cs="Times New Roman"/>
          <w:color w:val="212529"/>
          <w:sz w:val="24"/>
          <w:szCs w:val="24"/>
          <w:lang w:eastAsia="en-US"/>
        </w:rPr>
        <w:t xml:space="preserve"> </w:t>
      </w:r>
    </w:p>
    <w:tbl>
      <w:tblPr>
        <w:tblStyle w:val="a5"/>
        <w:tblW w:w="4964" w:type="pct"/>
        <w:tblInd w:w="108" w:type="dxa"/>
        <w:tblLayout w:type="fixed"/>
        <w:tblLook w:val="04A0" w:firstRow="1" w:lastRow="0" w:firstColumn="1" w:lastColumn="0" w:noHBand="0" w:noVBand="1"/>
      </w:tblPr>
      <w:tblGrid>
        <w:gridCol w:w="698"/>
        <w:gridCol w:w="763"/>
        <w:gridCol w:w="1263"/>
        <w:gridCol w:w="2378"/>
        <w:gridCol w:w="1382"/>
        <w:gridCol w:w="1049"/>
        <w:gridCol w:w="833"/>
        <w:gridCol w:w="1045"/>
        <w:gridCol w:w="794"/>
      </w:tblGrid>
      <w:tr w:rsidR="006432C8" w:rsidRPr="006432C8" w:rsidTr="00571B06">
        <w:trPr>
          <w:trHeight w:val="170"/>
          <w:tblHeader/>
        </w:trPr>
        <w:tc>
          <w:tcPr>
            <w:tcW w:w="342" w:type="pct"/>
            <w:vAlign w:val="center"/>
          </w:tcPr>
          <w:p w:rsidR="006432C8" w:rsidRPr="006432C8" w:rsidRDefault="006432C8" w:rsidP="006432C8">
            <w:pPr>
              <w:jc w:val="center"/>
              <w:rPr>
                <w:sz w:val="16"/>
                <w:szCs w:val="16"/>
              </w:rPr>
            </w:pPr>
            <w:r w:rsidRPr="006432C8">
              <w:rPr>
                <w:sz w:val="16"/>
                <w:szCs w:val="16"/>
              </w:rPr>
              <w:t>Регистрационный номер маршрута</w:t>
            </w:r>
          </w:p>
        </w:tc>
        <w:tc>
          <w:tcPr>
            <w:tcW w:w="374" w:type="pct"/>
            <w:vAlign w:val="center"/>
          </w:tcPr>
          <w:p w:rsidR="006432C8" w:rsidRPr="006432C8" w:rsidRDefault="006432C8" w:rsidP="006432C8">
            <w:pPr>
              <w:jc w:val="center"/>
              <w:rPr>
                <w:sz w:val="16"/>
                <w:szCs w:val="16"/>
              </w:rPr>
            </w:pPr>
            <w:r w:rsidRPr="006432C8">
              <w:rPr>
                <w:sz w:val="16"/>
                <w:szCs w:val="16"/>
              </w:rPr>
              <w:t>Порядковый номер маршрута</w:t>
            </w:r>
          </w:p>
        </w:tc>
        <w:tc>
          <w:tcPr>
            <w:tcW w:w="619" w:type="pct"/>
            <w:vAlign w:val="center"/>
          </w:tcPr>
          <w:p w:rsidR="006432C8" w:rsidRPr="006432C8" w:rsidRDefault="006432C8" w:rsidP="006432C8">
            <w:pPr>
              <w:ind w:right="-108"/>
              <w:jc w:val="center"/>
              <w:rPr>
                <w:sz w:val="16"/>
                <w:szCs w:val="16"/>
              </w:rPr>
            </w:pPr>
            <w:r w:rsidRPr="006432C8">
              <w:rPr>
                <w:sz w:val="16"/>
                <w:szCs w:val="16"/>
              </w:rPr>
              <w:t xml:space="preserve">Наименование </w:t>
            </w:r>
          </w:p>
          <w:p w:rsidR="006432C8" w:rsidRPr="006432C8" w:rsidRDefault="006432C8" w:rsidP="006432C8">
            <w:pPr>
              <w:ind w:right="-108"/>
              <w:jc w:val="center"/>
              <w:rPr>
                <w:sz w:val="16"/>
                <w:szCs w:val="16"/>
              </w:rPr>
            </w:pPr>
            <w:r w:rsidRPr="006432C8">
              <w:rPr>
                <w:sz w:val="16"/>
                <w:szCs w:val="16"/>
              </w:rPr>
              <w:t>маршрута</w:t>
            </w:r>
          </w:p>
        </w:tc>
        <w:tc>
          <w:tcPr>
            <w:tcW w:w="1165" w:type="pct"/>
            <w:vAlign w:val="center"/>
          </w:tcPr>
          <w:p w:rsidR="006432C8" w:rsidRPr="006432C8" w:rsidRDefault="006432C8" w:rsidP="006432C8">
            <w:pPr>
              <w:jc w:val="center"/>
              <w:rPr>
                <w:sz w:val="16"/>
                <w:szCs w:val="16"/>
              </w:rPr>
            </w:pPr>
            <w:r w:rsidRPr="006432C8">
              <w:rPr>
                <w:sz w:val="16"/>
                <w:szCs w:val="16"/>
              </w:rPr>
              <w:t>Наименование промежуточных остановочных пунктов</w:t>
            </w:r>
          </w:p>
        </w:tc>
        <w:tc>
          <w:tcPr>
            <w:tcW w:w="677" w:type="pct"/>
            <w:vAlign w:val="center"/>
          </w:tcPr>
          <w:p w:rsidR="006432C8" w:rsidRPr="006432C8" w:rsidRDefault="006432C8" w:rsidP="006432C8">
            <w:pPr>
              <w:jc w:val="center"/>
              <w:rPr>
                <w:sz w:val="16"/>
                <w:szCs w:val="16"/>
              </w:rPr>
            </w:pPr>
            <w:r w:rsidRPr="006432C8">
              <w:rPr>
                <w:sz w:val="16"/>
                <w:szCs w:val="16"/>
              </w:rPr>
              <w:t>Наименование улиц, дорог, по которым осуществляется движение</w:t>
            </w:r>
          </w:p>
        </w:tc>
        <w:tc>
          <w:tcPr>
            <w:tcW w:w="514" w:type="pct"/>
            <w:vAlign w:val="center"/>
          </w:tcPr>
          <w:p w:rsidR="006432C8" w:rsidRPr="006432C8" w:rsidRDefault="006432C8" w:rsidP="006432C8">
            <w:pPr>
              <w:jc w:val="center"/>
              <w:rPr>
                <w:sz w:val="16"/>
                <w:szCs w:val="16"/>
              </w:rPr>
            </w:pPr>
            <w:r w:rsidRPr="006432C8">
              <w:rPr>
                <w:sz w:val="16"/>
                <w:szCs w:val="16"/>
              </w:rPr>
              <w:t>Порядок посадки и</w:t>
            </w:r>
          </w:p>
          <w:p w:rsidR="006432C8" w:rsidRPr="006432C8" w:rsidRDefault="006432C8" w:rsidP="006432C8">
            <w:pPr>
              <w:jc w:val="center"/>
              <w:rPr>
                <w:sz w:val="16"/>
                <w:szCs w:val="16"/>
              </w:rPr>
            </w:pPr>
            <w:r w:rsidRPr="006432C8">
              <w:rPr>
                <w:sz w:val="16"/>
                <w:szCs w:val="16"/>
              </w:rPr>
              <w:t>высадки пассажиров</w:t>
            </w:r>
          </w:p>
        </w:tc>
        <w:tc>
          <w:tcPr>
            <w:tcW w:w="408" w:type="pct"/>
            <w:vAlign w:val="center"/>
          </w:tcPr>
          <w:p w:rsidR="006432C8" w:rsidRPr="006432C8" w:rsidRDefault="006432C8" w:rsidP="00F50DDD">
            <w:pPr>
              <w:jc w:val="center"/>
              <w:rPr>
                <w:sz w:val="16"/>
                <w:szCs w:val="16"/>
              </w:rPr>
            </w:pPr>
            <w:r w:rsidRPr="006432C8">
              <w:rPr>
                <w:sz w:val="16"/>
                <w:szCs w:val="16"/>
              </w:rPr>
              <w:t>Вид транспортных средств</w:t>
            </w:r>
          </w:p>
        </w:tc>
        <w:tc>
          <w:tcPr>
            <w:tcW w:w="512" w:type="pct"/>
            <w:vAlign w:val="center"/>
          </w:tcPr>
          <w:p w:rsidR="006432C8" w:rsidRPr="00222936" w:rsidRDefault="007A6DEF" w:rsidP="007A6DEF">
            <w:pPr>
              <w:jc w:val="center"/>
              <w:rPr>
                <w:sz w:val="16"/>
                <w:szCs w:val="16"/>
              </w:rPr>
            </w:pPr>
            <w:r>
              <w:rPr>
                <w:sz w:val="16"/>
                <w:szCs w:val="16"/>
              </w:rPr>
              <w:t>Класс</w:t>
            </w:r>
            <w:r w:rsidR="006432C8" w:rsidRPr="00222936">
              <w:rPr>
                <w:sz w:val="16"/>
                <w:szCs w:val="16"/>
              </w:rPr>
              <w:t xml:space="preserve"> транспортн</w:t>
            </w:r>
            <w:r>
              <w:rPr>
                <w:sz w:val="16"/>
                <w:szCs w:val="16"/>
              </w:rPr>
              <w:t>ого</w:t>
            </w:r>
            <w:r w:rsidR="006432C8" w:rsidRPr="00222936">
              <w:rPr>
                <w:sz w:val="16"/>
                <w:szCs w:val="16"/>
              </w:rPr>
              <w:t xml:space="preserve"> средств</w:t>
            </w:r>
            <w:r>
              <w:rPr>
                <w:sz w:val="16"/>
                <w:szCs w:val="16"/>
              </w:rPr>
              <w:t>а</w:t>
            </w:r>
          </w:p>
        </w:tc>
        <w:tc>
          <w:tcPr>
            <w:tcW w:w="389" w:type="pct"/>
            <w:vAlign w:val="center"/>
          </w:tcPr>
          <w:p w:rsidR="006432C8" w:rsidRPr="006432C8" w:rsidRDefault="006432C8" w:rsidP="006432C8">
            <w:pPr>
              <w:jc w:val="center"/>
              <w:rPr>
                <w:sz w:val="16"/>
                <w:szCs w:val="16"/>
              </w:rPr>
            </w:pPr>
            <w:r w:rsidRPr="006432C8">
              <w:rPr>
                <w:sz w:val="16"/>
                <w:szCs w:val="16"/>
              </w:rPr>
              <w:t>Максимальное количество транспортных средств</w:t>
            </w:r>
          </w:p>
        </w:tc>
      </w:tr>
      <w:tr w:rsidR="00D82104" w:rsidRPr="004237B6" w:rsidTr="00571B06">
        <w:trPr>
          <w:trHeight w:val="170"/>
        </w:trPr>
        <w:tc>
          <w:tcPr>
            <w:tcW w:w="342" w:type="pct"/>
          </w:tcPr>
          <w:p w:rsidR="00D82104" w:rsidRPr="00D0645E" w:rsidRDefault="000B5A56" w:rsidP="00B666C7">
            <w:pPr>
              <w:jc w:val="center"/>
            </w:pPr>
            <w:r>
              <w:t>6</w:t>
            </w:r>
          </w:p>
        </w:tc>
        <w:tc>
          <w:tcPr>
            <w:tcW w:w="374" w:type="pct"/>
          </w:tcPr>
          <w:p w:rsidR="00D82104" w:rsidRPr="004237B6" w:rsidRDefault="000B5A56" w:rsidP="00B666C7">
            <w:pPr>
              <w:jc w:val="center"/>
            </w:pPr>
            <w:r>
              <w:t>4</w:t>
            </w:r>
          </w:p>
        </w:tc>
        <w:tc>
          <w:tcPr>
            <w:tcW w:w="619" w:type="pct"/>
          </w:tcPr>
          <w:p w:rsidR="00D82104" w:rsidRPr="004237B6" w:rsidRDefault="007A6DEF" w:rsidP="00B666C7">
            <w:r w:rsidRPr="007A6DEF">
              <w:t>«</w:t>
            </w:r>
            <w:r w:rsidR="000B5A56" w:rsidRPr="000B5A56">
              <w:t>Городская больница - Микрорайон Южный - Городская больница</w:t>
            </w:r>
            <w:r w:rsidRPr="007A6DEF">
              <w:t>»</w:t>
            </w:r>
          </w:p>
        </w:tc>
        <w:tc>
          <w:tcPr>
            <w:tcW w:w="1165" w:type="pct"/>
          </w:tcPr>
          <w:p w:rsidR="00D82104" w:rsidRPr="004237B6" w:rsidRDefault="000B5A56" w:rsidP="00206894">
            <w:proofErr w:type="gramStart"/>
            <w:r>
              <w:t xml:space="preserve">Городская больница – Храм Благовещения – Улица </w:t>
            </w:r>
            <w:proofErr w:type="spellStart"/>
            <w:r>
              <w:t>Дворовкина</w:t>
            </w:r>
            <w:proofErr w:type="spellEnd"/>
            <w:r>
              <w:t xml:space="preserve"> – Стоянка «Маяк» - Автостанция – Микрорайон Строителей - Саянские горки – Городской стадион – Госпиталь – Микрорайон </w:t>
            </w:r>
            <w:r>
              <w:lastRenderedPageBreak/>
              <w:t xml:space="preserve">Юбилейный - ДК Юность - ЗАГС – Микрорайон Октябрьский – Парк «Таёжные бульвары» – Сквер </w:t>
            </w:r>
            <w:proofErr w:type="spellStart"/>
            <w:r>
              <w:t>Первостроителей</w:t>
            </w:r>
            <w:proofErr w:type="spellEnd"/>
            <w:r>
              <w:t xml:space="preserve"> –</w:t>
            </w:r>
            <w:r w:rsidR="0099060B">
              <w:t xml:space="preserve"> </w:t>
            </w:r>
            <w:r>
              <w:t>Микрорайон Олимпийский –</w:t>
            </w:r>
            <w:r w:rsidR="00206894">
              <w:t xml:space="preserve"> Магазин «Флагман»-</w:t>
            </w:r>
            <w:r>
              <w:t xml:space="preserve"> Городская больница</w:t>
            </w:r>
            <w:proofErr w:type="gramEnd"/>
          </w:p>
        </w:tc>
        <w:tc>
          <w:tcPr>
            <w:tcW w:w="677" w:type="pct"/>
          </w:tcPr>
          <w:p w:rsidR="00D82104" w:rsidRPr="004237B6" w:rsidRDefault="00206894" w:rsidP="00B666C7">
            <w:r w:rsidRPr="00206894">
              <w:lastRenderedPageBreak/>
              <w:t xml:space="preserve">Улица </w:t>
            </w:r>
            <w:proofErr w:type="spellStart"/>
            <w:r w:rsidRPr="00206894">
              <w:t>Нуриахметовой</w:t>
            </w:r>
            <w:proofErr w:type="spellEnd"/>
            <w:r w:rsidRPr="00206894">
              <w:t xml:space="preserve"> – Проспект Ленинградский – Улица </w:t>
            </w:r>
            <w:proofErr w:type="spellStart"/>
            <w:r w:rsidRPr="00206894">
              <w:t>Дворовкин</w:t>
            </w:r>
            <w:proofErr w:type="gramStart"/>
            <w:r w:rsidRPr="00206894">
              <w:t>а</w:t>
            </w:r>
            <w:proofErr w:type="spellEnd"/>
            <w:r w:rsidRPr="00206894">
              <w:t>–</w:t>
            </w:r>
            <w:proofErr w:type="gramEnd"/>
            <w:r w:rsidRPr="00206894">
              <w:t xml:space="preserve"> Улица </w:t>
            </w:r>
            <w:r w:rsidR="0099060B">
              <w:t xml:space="preserve">Советская- улица </w:t>
            </w:r>
            <w:r w:rsidRPr="00206894">
              <w:lastRenderedPageBreak/>
              <w:t xml:space="preserve">Ленина – Проспект Ленинградский – Улица Таёжная – Улица Советская – Улица </w:t>
            </w:r>
            <w:proofErr w:type="spellStart"/>
            <w:r w:rsidRPr="00206894">
              <w:t>Дворовкина</w:t>
            </w:r>
            <w:proofErr w:type="spellEnd"/>
            <w:r w:rsidRPr="00206894">
              <w:t>- Проспект Ленин</w:t>
            </w:r>
            <w:r w:rsidR="0099060B">
              <w:t xml:space="preserve">градский – Улица </w:t>
            </w:r>
            <w:proofErr w:type="spellStart"/>
            <w:r w:rsidR="0099060B">
              <w:t>Нуриахметовой</w:t>
            </w:r>
            <w:proofErr w:type="spellEnd"/>
            <w:r w:rsidR="0099060B">
              <w:t xml:space="preserve"> </w:t>
            </w:r>
          </w:p>
        </w:tc>
        <w:tc>
          <w:tcPr>
            <w:tcW w:w="514" w:type="pct"/>
          </w:tcPr>
          <w:p w:rsidR="00D82104" w:rsidRDefault="00D82104" w:rsidP="00B666C7">
            <w:r w:rsidRPr="00506338">
              <w:lastRenderedPageBreak/>
              <w:t>только в установленных остановочных пунктах</w:t>
            </w:r>
          </w:p>
        </w:tc>
        <w:tc>
          <w:tcPr>
            <w:tcW w:w="408" w:type="pct"/>
          </w:tcPr>
          <w:p w:rsidR="00D82104" w:rsidRPr="00D0645E" w:rsidRDefault="00D82104" w:rsidP="00B666C7">
            <w:pPr>
              <w:jc w:val="center"/>
            </w:pPr>
            <w:r w:rsidRPr="00506338">
              <w:t xml:space="preserve">автобус                </w:t>
            </w:r>
          </w:p>
        </w:tc>
        <w:tc>
          <w:tcPr>
            <w:tcW w:w="512" w:type="pct"/>
          </w:tcPr>
          <w:p w:rsidR="00D82104" w:rsidRPr="00222936" w:rsidRDefault="007A6DEF" w:rsidP="007A6DEF">
            <w:r w:rsidRPr="007A6DEF">
              <w:t xml:space="preserve">малый класс       </w:t>
            </w:r>
          </w:p>
        </w:tc>
        <w:tc>
          <w:tcPr>
            <w:tcW w:w="389" w:type="pct"/>
          </w:tcPr>
          <w:p w:rsidR="00D82104" w:rsidRPr="004237B6" w:rsidRDefault="007A6DEF" w:rsidP="00B666C7">
            <w:pPr>
              <w:jc w:val="center"/>
            </w:pPr>
            <w:r>
              <w:t>1</w:t>
            </w:r>
          </w:p>
        </w:tc>
      </w:tr>
    </w:tbl>
    <w:p w:rsidR="00BF4BB0" w:rsidRPr="00BF4BB0" w:rsidRDefault="00BF4BB0" w:rsidP="00BF4BB0">
      <w:pPr>
        <w:spacing w:after="0" w:line="240" w:lineRule="auto"/>
        <w:ind w:firstLine="708"/>
        <w:jc w:val="both"/>
        <w:rPr>
          <w:rFonts w:ascii="Times New Roman" w:eastAsia="Calibri" w:hAnsi="Times New Roman" w:cs="Times New Roman"/>
          <w:color w:val="212529"/>
          <w:sz w:val="24"/>
          <w:szCs w:val="24"/>
          <w:lang w:eastAsia="en-US"/>
        </w:rPr>
      </w:pPr>
      <w:r w:rsidRPr="00BF4BB0">
        <w:rPr>
          <w:rFonts w:ascii="Times New Roman" w:eastAsia="Calibri" w:hAnsi="Times New Roman" w:cs="Times New Roman"/>
          <w:color w:val="212529"/>
          <w:sz w:val="24"/>
          <w:szCs w:val="24"/>
          <w:lang w:eastAsia="en-US"/>
        </w:rPr>
        <w:lastRenderedPageBreak/>
        <w:t>Дата начала осуществлени</w:t>
      </w:r>
      <w:r w:rsidR="0099060B">
        <w:rPr>
          <w:rFonts w:ascii="Times New Roman" w:eastAsia="Calibri" w:hAnsi="Times New Roman" w:cs="Times New Roman"/>
          <w:color w:val="212529"/>
          <w:sz w:val="24"/>
          <w:szCs w:val="24"/>
          <w:lang w:eastAsia="en-US"/>
        </w:rPr>
        <w:t>я</w:t>
      </w:r>
      <w:r w:rsidRPr="00BF4BB0">
        <w:rPr>
          <w:rFonts w:ascii="Times New Roman" w:eastAsia="Calibri" w:hAnsi="Times New Roman" w:cs="Times New Roman"/>
          <w:color w:val="212529"/>
          <w:sz w:val="24"/>
          <w:szCs w:val="24"/>
          <w:lang w:eastAsia="en-US"/>
        </w:rPr>
        <w:t xml:space="preserve"> перевозок по маршруту регулярных перевозок: </w:t>
      </w:r>
      <w:r w:rsidR="0099060B">
        <w:rPr>
          <w:rFonts w:ascii="Times New Roman" w:eastAsia="Calibri" w:hAnsi="Times New Roman" w:cs="Times New Roman"/>
          <w:color w:val="212529"/>
          <w:sz w:val="24"/>
          <w:szCs w:val="24"/>
          <w:lang w:eastAsia="en-US"/>
        </w:rPr>
        <w:t>01</w:t>
      </w:r>
      <w:r w:rsidRPr="00BF4BB0">
        <w:rPr>
          <w:rFonts w:ascii="Times New Roman" w:eastAsia="Calibri" w:hAnsi="Times New Roman" w:cs="Times New Roman"/>
          <w:color w:val="212529"/>
          <w:sz w:val="24"/>
          <w:szCs w:val="24"/>
          <w:lang w:eastAsia="en-US"/>
        </w:rPr>
        <w:t>.0</w:t>
      </w:r>
      <w:r w:rsidR="0099060B">
        <w:rPr>
          <w:rFonts w:ascii="Times New Roman" w:eastAsia="Calibri" w:hAnsi="Times New Roman" w:cs="Times New Roman"/>
          <w:color w:val="212529"/>
          <w:sz w:val="24"/>
          <w:szCs w:val="24"/>
          <w:lang w:eastAsia="en-US"/>
        </w:rPr>
        <w:t>6</w:t>
      </w:r>
      <w:r w:rsidRPr="00BF4BB0">
        <w:rPr>
          <w:rFonts w:ascii="Times New Roman" w:eastAsia="Calibri" w:hAnsi="Times New Roman" w:cs="Times New Roman"/>
          <w:color w:val="212529"/>
          <w:sz w:val="24"/>
          <w:szCs w:val="24"/>
          <w:lang w:eastAsia="en-US"/>
        </w:rPr>
        <w:t>.202</w:t>
      </w:r>
      <w:r w:rsidR="0099060B">
        <w:rPr>
          <w:rFonts w:ascii="Times New Roman" w:eastAsia="Calibri" w:hAnsi="Times New Roman" w:cs="Times New Roman"/>
          <w:color w:val="212529"/>
          <w:sz w:val="24"/>
          <w:szCs w:val="24"/>
          <w:lang w:eastAsia="en-US"/>
        </w:rPr>
        <w:t>3</w:t>
      </w:r>
      <w:r w:rsidRPr="00BF4BB0">
        <w:rPr>
          <w:rFonts w:ascii="Times New Roman" w:eastAsia="Calibri" w:hAnsi="Times New Roman" w:cs="Times New Roman"/>
          <w:color w:val="212529"/>
          <w:sz w:val="24"/>
          <w:szCs w:val="24"/>
          <w:lang w:eastAsia="en-US"/>
        </w:rPr>
        <w:t>.</w:t>
      </w:r>
    </w:p>
    <w:p w:rsidR="00BF4BB0" w:rsidRPr="00BF4BB0" w:rsidRDefault="00BF4BB0" w:rsidP="00BF4BB0">
      <w:pPr>
        <w:spacing w:after="0" w:line="240" w:lineRule="auto"/>
        <w:ind w:firstLine="708"/>
        <w:jc w:val="both"/>
        <w:rPr>
          <w:rFonts w:ascii="Times New Roman" w:eastAsia="Calibri" w:hAnsi="Times New Roman" w:cs="Times New Roman"/>
          <w:color w:val="212529"/>
          <w:sz w:val="24"/>
          <w:szCs w:val="24"/>
          <w:lang w:eastAsia="en-US"/>
        </w:rPr>
      </w:pPr>
      <w:r w:rsidRPr="00BF4BB0">
        <w:rPr>
          <w:rFonts w:ascii="Times New Roman" w:eastAsia="Calibri" w:hAnsi="Times New Roman" w:cs="Times New Roman"/>
          <w:color w:val="212529"/>
          <w:sz w:val="24"/>
          <w:szCs w:val="24"/>
          <w:lang w:eastAsia="en-US"/>
        </w:rPr>
        <w:t>Извещение о проведении конкурса и (или) конкурсная документация (в форме электронного документа) предоставляется претендентам на участие в открытом конкурсе на основании их письменных заявлений без взимания платы отделом жилищной политики, транспорта и связи Комитета по жилищно-коммунальному хозяйству, транспорту и связи администрации городского округа муниципального образования «город Саянск» по адресу: Иркутская область, г. Саянск, микрорайон Олимпийский, д. 30, кабинет № 113.</w:t>
      </w:r>
    </w:p>
    <w:p w:rsidR="00BF4BB0" w:rsidRPr="00BF4BB0" w:rsidRDefault="00BF4BB0" w:rsidP="00BF4BB0">
      <w:pPr>
        <w:spacing w:after="0" w:line="240" w:lineRule="auto"/>
        <w:ind w:firstLine="708"/>
        <w:jc w:val="both"/>
        <w:rPr>
          <w:rFonts w:ascii="Times New Roman" w:eastAsia="Calibri" w:hAnsi="Times New Roman" w:cs="Times New Roman"/>
          <w:color w:val="212529"/>
          <w:sz w:val="24"/>
          <w:szCs w:val="24"/>
          <w:lang w:eastAsia="en-US"/>
        </w:rPr>
      </w:pPr>
      <w:r w:rsidRPr="00BF4BB0">
        <w:rPr>
          <w:rFonts w:ascii="Times New Roman" w:eastAsia="Calibri" w:hAnsi="Times New Roman" w:cs="Times New Roman"/>
          <w:color w:val="212529"/>
          <w:sz w:val="24"/>
          <w:szCs w:val="24"/>
          <w:lang w:eastAsia="en-US"/>
        </w:rPr>
        <w:t xml:space="preserve">Дата и время предоставления конкурсной документации: с </w:t>
      </w:r>
      <w:r w:rsidR="00E2594C">
        <w:rPr>
          <w:rFonts w:ascii="Times New Roman" w:eastAsia="Calibri" w:hAnsi="Times New Roman" w:cs="Times New Roman"/>
          <w:color w:val="212529"/>
          <w:sz w:val="24"/>
          <w:szCs w:val="24"/>
          <w:lang w:eastAsia="en-US"/>
        </w:rPr>
        <w:t>03</w:t>
      </w:r>
      <w:r w:rsidR="0099060B">
        <w:rPr>
          <w:rFonts w:ascii="Times New Roman" w:eastAsia="Calibri" w:hAnsi="Times New Roman" w:cs="Times New Roman"/>
          <w:color w:val="212529"/>
          <w:sz w:val="24"/>
          <w:szCs w:val="24"/>
          <w:lang w:eastAsia="en-US"/>
        </w:rPr>
        <w:t>.0</w:t>
      </w:r>
      <w:r w:rsidR="00E2594C">
        <w:rPr>
          <w:rFonts w:ascii="Times New Roman" w:eastAsia="Calibri" w:hAnsi="Times New Roman" w:cs="Times New Roman"/>
          <w:color w:val="212529"/>
          <w:sz w:val="24"/>
          <w:szCs w:val="24"/>
          <w:lang w:eastAsia="en-US"/>
        </w:rPr>
        <w:t>2</w:t>
      </w:r>
      <w:r w:rsidR="001D478C">
        <w:rPr>
          <w:rFonts w:ascii="Times New Roman" w:eastAsia="Calibri" w:hAnsi="Times New Roman" w:cs="Times New Roman"/>
          <w:color w:val="212529"/>
          <w:sz w:val="24"/>
          <w:szCs w:val="24"/>
          <w:lang w:eastAsia="en-US"/>
        </w:rPr>
        <w:t>.202</w:t>
      </w:r>
      <w:r w:rsidR="0099060B">
        <w:rPr>
          <w:rFonts w:ascii="Times New Roman" w:eastAsia="Calibri" w:hAnsi="Times New Roman" w:cs="Times New Roman"/>
          <w:color w:val="212529"/>
          <w:sz w:val="24"/>
          <w:szCs w:val="24"/>
          <w:lang w:eastAsia="en-US"/>
        </w:rPr>
        <w:t>3</w:t>
      </w:r>
      <w:r w:rsidR="001D478C">
        <w:rPr>
          <w:rFonts w:ascii="Times New Roman" w:eastAsia="Calibri" w:hAnsi="Times New Roman" w:cs="Times New Roman"/>
          <w:color w:val="212529"/>
          <w:sz w:val="24"/>
          <w:szCs w:val="24"/>
          <w:lang w:eastAsia="en-US"/>
        </w:rPr>
        <w:t xml:space="preserve"> по </w:t>
      </w:r>
      <w:r w:rsidR="0099060B">
        <w:rPr>
          <w:rFonts w:ascii="Times New Roman" w:eastAsia="Calibri" w:hAnsi="Times New Roman" w:cs="Times New Roman"/>
          <w:color w:val="212529"/>
          <w:sz w:val="24"/>
          <w:szCs w:val="24"/>
          <w:lang w:eastAsia="en-US"/>
        </w:rPr>
        <w:t>0</w:t>
      </w:r>
      <w:r w:rsidR="00E2594C">
        <w:rPr>
          <w:rFonts w:ascii="Times New Roman" w:eastAsia="Calibri" w:hAnsi="Times New Roman" w:cs="Times New Roman"/>
          <w:color w:val="212529"/>
          <w:sz w:val="24"/>
          <w:szCs w:val="24"/>
          <w:lang w:eastAsia="en-US"/>
        </w:rPr>
        <w:t>7</w:t>
      </w:r>
      <w:r w:rsidR="0099060B">
        <w:rPr>
          <w:rFonts w:ascii="Times New Roman" w:eastAsia="Calibri" w:hAnsi="Times New Roman" w:cs="Times New Roman"/>
          <w:color w:val="212529"/>
          <w:sz w:val="24"/>
          <w:szCs w:val="24"/>
          <w:lang w:eastAsia="en-US"/>
        </w:rPr>
        <w:t>.03.2023</w:t>
      </w:r>
      <w:r w:rsidRPr="00BF4BB0">
        <w:rPr>
          <w:rFonts w:ascii="Times New Roman" w:eastAsia="Calibri" w:hAnsi="Times New Roman" w:cs="Times New Roman"/>
          <w:color w:val="212529"/>
          <w:sz w:val="24"/>
          <w:szCs w:val="24"/>
          <w:lang w:eastAsia="en-US"/>
        </w:rPr>
        <w:t xml:space="preserve"> в рабочие дни с 08:30 – 11:30, 13:30 – 16:30. </w:t>
      </w:r>
    </w:p>
    <w:p w:rsidR="00BF4BB0" w:rsidRPr="00BF4BB0" w:rsidRDefault="00BF4BB0" w:rsidP="00BF4BB0">
      <w:pPr>
        <w:spacing w:after="0" w:line="240" w:lineRule="auto"/>
        <w:ind w:firstLine="708"/>
        <w:jc w:val="both"/>
        <w:rPr>
          <w:rFonts w:ascii="Times New Roman" w:eastAsia="Calibri" w:hAnsi="Times New Roman" w:cs="Times New Roman"/>
          <w:color w:val="212529"/>
          <w:sz w:val="24"/>
          <w:szCs w:val="24"/>
          <w:lang w:eastAsia="en-US"/>
        </w:rPr>
      </w:pPr>
      <w:r w:rsidRPr="00BF4BB0">
        <w:rPr>
          <w:rFonts w:ascii="Times New Roman" w:eastAsia="Calibri" w:hAnsi="Times New Roman" w:cs="Times New Roman"/>
          <w:color w:val="212529"/>
          <w:sz w:val="24"/>
          <w:szCs w:val="24"/>
          <w:lang w:eastAsia="en-US"/>
        </w:rPr>
        <w:t xml:space="preserve"> Прием конвертов с заявками на участие в открытом конкурсе осуществляется в отделе жилищной политики, транспорта и связи Комитета по жилищно-коммунальному хозяйству, транспорту и связи администрации городского округа муниципального образования «город Саянск» по адресу: Иркутская область, г. Саянск, микрорайон Олимпийский, д. 30, кабинет № 113.</w:t>
      </w:r>
    </w:p>
    <w:p w:rsidR="00BF4BB0" w:rsidRPr="00BF4BB0" w:rsidRDefault="00BF4BB0" w:rsidP="00BF4BB0">
      <w:pPr>
        <w:spacing w:after="0" w:line="240" w:lineRule="auto"/>
        <w:ind w:firstLine="708"/>
        <w:jc w:val="both"/>
        <w:rPr>
          <w:rFonts w:ascii="Times New Roman" w:eastAsia="Calibri" w:hAnsi="Times New Roman" w:cs="Times New Roman"/>
          <w:color w:val="212529"/>
          <w:sz w:val="24"/>
          <w:szCs w:val="24"/>
          <w:lang w:eastAsia="en-US"/>
        </w:rPr>
      </w:pPr>
      <w:r w:rsidRPr="00BF4BB0">
        <w:rPr>
          <w:rFonts w:ascii="Times New Roman" w:eastAsia="Calibri" w:hAnsi="Times New Roman" w:cs="Times New Roman"/>
          <w:color w:val="212529"/>
          <w:sz w:val="24"/>
          <w:szCs w:val="24"/>
          <w:lang w:eastAsia="en-US"/>
        </w:rPr>
        <w:t xml:space="preserve">Прием конвертов ведется в рабочие дни с 08:30 – 11:30, 13:30 – 16:30. Начало приема конвертов: </w:t>
      </w:r>
      <w:r w:rsidR="00E2594C">
        <w:rPr>
          <w:rFonts w:ascii="Times New Roman" w:eastAsia="Calibri" w:hAnsi="Times New Roman" w:cs="Times New Roman"/>
          <w:color w:val="212529"/>
          <w:sz w:val="24"/>
          <w:szCs w:val="24"/>
          <w:lang w:eastAsia="en-US"/>
        </w:rPr>
        <w:t>03.02</w:t>
      </w:r>
      <w:r w:rsidR="0099060B" w:rsidRPr="0099060B">
        <w:rPr>
          <w:rFonts w:ascii="Times New Roman" w:eastAsia="Calibri" w:hAnsi="Times New Roman" w:cs="Times New Roman"/>
          <w:color w:val="212529"/>
          <w:sz w:val="24"/>
          <w:szCs w:val="24"/>
          <w:lang w:eastAsia="en-US"/>
        </w:rPr>
        <w:t xml:space="preserve">.2023 </w:t>
      </w:r>
      <w:r w:rsidRPr="00BF4BB0">
        <w:rPr>
          <w:rFonts w:ascii="Times New Roman" w:eastAsia="Calibri" w:hAnsi="Times New Roman" w:cs="Times New Roman"/>
          <w:color w:val="212529"/>
          <w:sz w:val="24"/>
          <w:szCs w:val="24"/>
          <w:lang w:eastAsia="en-US"/>
        </w:rPr>
        <w:t xml:space="preserve">в 08:30. Окончание приема конвертов: </w:t>
      </w:r>
      <w:r w:rsidR="00E2594C">
        <w:rPr>
          <w:rFonts w:ascii="Times New Roman" w:eastAsia="Calibri" w:hAnsi="Times New Roman" w:cs="Times New Roman"/>
          <w:color w:val="212529"/>
          <w:sz w:val="24"/>
          <w:szCs w:val="24"/>
          <w:lang w:eastAsia="en-US"/>
        </w:rPr>
        <w:t>07</w:t>
      </w:r>
      <w:r w:rsidR="0099060B" w:rsidRPr="0099060B">
        <w:rPr>
          <w:rFonts w:ascii="Times New Roman" w:eastAsia="Calibri" w:hAnsi="Times New Roman" w:cs="Times New Roman"/>
          <w:color w:val="212529"/>
          <w:sz w:val="24"/>
          <w:szCs w:val="24"/>
          <w:lang w:eastAsia="en-US"/>
        </w:rPr>
        <w:t xml:space="preserve">.03.2023 </w:t>
      </w:r>
      <w:r w:rsidRPr="00BF4BB0">
        <w:rPr>
          <w:rFonts w:ascii="Times New Roman" w:eastAsia="Calibri" w:hAnsi="Times New Roman" w:cs="Times New Roman"/>
          <w:color w:val="212529"/>
          <w:sz w:val="24"/>
          <w:szCs w:val="24"/>
          <w:lang w:eastAsia="en-US"/>
        </w:rPr>
        <w:t xml:space="preserve">в </w:t>
      </w:r>
      <w:r w:rsidR="002A6835">
        <w:rPr>
          <w:rFonts w:ascii="Times New Roman" w:eastAsia="Calibri" w:hAnsi="Times New Roman" w:cs="Times New Roman"/>
          <w:color w:val="212529"/>
          <w:sz w:val="24"/>
          <w:szCs w:val="24"/>
          <w:lang w:eastAsia="en-US"/>
        </w:rPr>
        <w:t>09</w:t>
      </w:r>
      <w:r w:rsidRPr="00BF4BB0">
        <w:rPr>
          <w:rFonts w:ascii="Times New Roman" w:eastAsia="Calibri" w:hAnsi="Times New Roman" w:cs="Times New Roman"/>
          <w:color w:val="212529"/>
          <w:sz w:val="24"/>
          <w:szCs w:val="24"/>
          <w:lang w:eastAsia="en-US"/>
        </w:rPr>
        <w:t>:</w:t>
      </w:r>
      <w:r w:rsidR="002A6835">
        <w:rPr>
          <w:rFonts w:ascii="Times New Roman" w:eastAsia="Calibri" w:hAnsi="Times New Roman" w:cs="Times New Roman"/>
          <w:color w:val="212529"/>
          <w:sz w:val="24"/>
          <w:szCs w:val="24"/>
          <w:lang w:eastAsia="en-US"/>
        </w:rPr>
        <w:t>5</w:t>
      </w:r>
      <w:r w:rsidRPr="00BF4BB0">
        <w:rPr>
          <w:rFonts w:ascii="Times New Roman" w:eastAsia="Calibri" w:hAnsi="Times New Roman" w:cs="Times New Roman"/>
          <w:color w:val="212529"/>
          <w:sz w:val="24"/>
          <w:szCs w:val="24"/>
          <w:lang w:eastAsia="en-US"/>
        </w:rPr>
        <w:t>0.</w:t>
      </w:r>
    </w:p>
    <w:p w:rsidR="00BF4BB0" w:rsidRPr="00BF4BB0" w:rsidRDefault="00BF4BB0" w:rsidP="00BF4BB0">
      <w:pPr>
        <w:spacing w:after="0" w:line="240" w:lineRule="auto"/>
        <w:ind w:firstLine="708"/>
        <w:jc w:val="both"/>
        <w:rPr>
          <w:rFonts w:ascii="Times New Roman" w:eastAsia="Calibri" w:hAnsi="Times New Roman" w:cs="Times New Roman"/>
          <w:color w:val="212529"/>
          <w:sz w:val="24"/>
          <w:szCs w:val="24"/>
          <w:lang w:eastAsia="en-US"/>
        </w:rPr>
      </w:pPr>
      <w:r w:rsidRPr="00BF4BB0">
        <w:rPr>
          <w:rFonts w:ascii="Times New Roman" w:eastAsia="Calibri" w:hAnsi="Times New Roman" w:cs="Times New Roman"/>
          <w:color w:val="212529"/>
          <w:sz w:val="24"/>
          <w:szCs w:val="24"/>
          <w:lang w:eastAsia="en-US"/>
        </w:rPr>
        <w:t xml:space="preserve">Вскрытие конвертов с заявками на участие в открытом конкурсе проводится </w:t>
      </w:r>
      <w:r w:rsidR="0099060B" w:rsidRPr="0099060B">
        <w:rPr>
          <w:rFonts w:ascii="Times New Roman" w:eastAsia="Calibri" w:hAnsi="Times New Roman" w:cs="Times New Roman"/>
          <w:color w:val="212529"/>
          <w:sz w:val="24"/>
          <w:szCs w:val="24"/>
          <w:lang w:eastAsia="en-US"/>
        </w:rPr>
        <w:t>0</w:t>
      </w:r>
      <w:r w:rsidR="00E2594C">
        <w:rPr>
          <w:rFonts w:ascii="Times New Roman" w:eastAsia="Calibri" w:hAnsi="Times New Roman" w:cs="Times New Roman"/>
          <w:color w:val="212529"/>
          <w:sz w:val="24"/>
          <w:szCs w:val="24"/>
          <w:lang w:eastAsia="en-US"/>
        </w:rPr>
        <w:t>7</w:t>
      </w:r>
      <w:r w:rsidR="0099060B" w:rsidRPr="0099060B">
        <w:rPr>
          <w:rFonts w:ascii="Times New Roman" w:eastAsia="Calibri" w:hAnsi="Times New Roman" w:cs="Times New Roman"/>
          <w:color w:val="212529"/>
          <w:sz w:val="24"/>
          <w:szCs w:val="24"/>
          <w:lang w:eastAsia="en-US"/>
        </w:rPr>
        <w:t xml:space="preserve">.03.2023 </w:t>
      </w:r>
      <w:r w:rsidRPr="00BF4BB0">
        <w:rPr>
          <w:rFonts w:ascii="Times New Roman" w:eastAsia="Calibri" w:hAnsi="Times New Roman" w:cs="Times New Roman"/>
          <w:color w:val="212529"/>
          <w:sz w:val="24"/>
          <w:szCs w:val="24"/>
          <w:lang w:eastAsia="en-US"/>
        </w:rPr>
        <w:t>в 1</w:t>
      </w:r>
      <w:r w:rsidR="002A6835">
        <w:rPr>
          <w:rFonts w:ascii="Times New Roman" w:eastAsia="Calibri" w:hAnsi="Times New Roman" w:cs="Times New Roman"/>
          <w:color w:val="212529"/>
          <w:sz w:val="24"/>
          <w:szCs w:val="24"/>
          <w:lang w:eastAsia="en-US"/>
        </w:rPr>
        <w:t>0</w:t>
      </w:r>
      <w:r w:rsidRPr="00BF4BB0">
        <w:rPr>
          <w:rFonts w:ascii="Times New Roman" w:eastAsia="Calibri" w:hAnsi="Times New Roman" w:cs="Times New Roman"/>
          <w:color w:val="212529"/>
          <w:sz w:val="24"/>
          <w:szCs w:val="24"/>
          <w:lang w:eastAsia="en-US"/>
        </w:rPr>
        <w:t>:</w:t>
      </w:r>
      <w:r w:rsidR="002A6835">
        <w:rPr>
          <w:rFonts w:ascii="Times New Roman" w:eastAsia="Calibri" w:hAnsi="Times New Roman" w:cs="Times New Roman"/>
          <w:color w:val="212529"/>
          <w:sz w:val="24"/>
          <w:szCs w:val="24"/>
          <w:lang w:eastAsia="en-US"/>
        </w:rPr>
        <w:t>00</w:t>
      </w:r>
      <w:r w:rsidRPr="00BF4BB0">
        <w:rPr>
          <w:rFonts w:ascii="Times New Roman" w:eastAsia="Calibri" w:hAnsi="Times New Roman" w:cs="Times New Roman"/>
          <w:color w:val="212529"/>
          <w:sz w:val="24"/>
          <w:szCs w:val="24"/>
          <w:lang w:eastAsia="en-US"/>
        </w:rPr>
        <w:t xml:space="preserve"> в Администрации городского округа муниципального образования «город Саянск» по адресу: Иркутская область, г. Саянск, микрорайон Олимпийский, д. 30, кабинет № 411.</w:t>
      </w:r>
    </w:p>
    <w:p w:rsidR="00D766E1" w:rsidRPr="004B1380" w:rsidRDefault="00BF4BB0" w:rsidP="00BF4BB0">
      <w:pPr>
        <w:spacing w:after="0" w:line="240" w:lineRule="auto"/>
        <w:ind w:firstLine="708"/>
        <w:jc w:val="both"/>
        <w:rPr>
          <w:rFonts w:ascii="Times New Roman" w:hAnsi="Times New Roman" w:cs="Times New Roman"/>
          <w:i/>
          <w:sz w:val="28"/>
          <w:szCs w:val="28"/>
        </w:rPr>
      </w:pPr>
      <w:r w:rsidRPr="00BF4BB0">
        <w:rPr>
          <w:rFonts w:ascii="Times New Roman" w:eastAsia="Calibri" w:hAnsi="Times New Roman" w:cs="Times New Roman"/>
          <w:color w:val="212529"/>
          <w:sz w:val="24"/>
          <w:szCs w:val="24"/>
          <w:lang w:eastAsia="en-US"/>
        </w:rPr>
        <w:t xml:space="preserve">Рассмотрение заявок и подведение итогов открытого конкурса проводится </w:t>
      </w:r>
      <w:r w:rsidR="0099060B" w:rsidRPr="0099060B">
        <w:rPr>
          <w:rFonts w:ascii="Times New Roman" w:eastAsia="Calibri" w:hAnsi="Times New Roman" w:cs="Times New Roman"/>
          <w:color w:val="212529"/>
          <w:sz w:val="24"/>
          <w:szCs w:val="24"/>
          <w:lang w:eastAsia="en-US"/>
        </w:rPr>
        <w:t>0</w:t>
      </w:r>
      <w:r w:rsidR="00E2594C">
        <w:rPr>
          <w:rFonts w:ascii="Times New Roman" w:eastAsia="Calibri" w:hAnsi="Times New Roman" w:cs="Times New Roman"/>
          <w:color w:val="212529"/>
          <w:sz w:val="24"/>
          <w:szCs w:val="24"/>
          <w:lang w:eastAsia="en-US"/>
        </w:rPr>
        <w:t>7</w:t>
      </w:r>
      <w:bookmarkStart w:id="0" w:name="_GoBack"/>
      <w:bookmarkEnd w:id="0"/>
      <w:r w:rsidR="0099060B" w:rsidRPr="0099060B">
        <w:rPr>
          <w:rFonts w:ascii="Times New Roman" w:eastAsia="Calibri" w:hAnsi="Times New Roman" w:cs="Times New Roman"/>
          <w:color w:val="212529"/>
          <w:sz w:val="24"/>
          <w:szCs w:val="24"/>
          <w:lang w:eastAsia="en-US"/>
        </w:rPr>
        <w:t xml:space="preserve">.03.2023 </w:t>
      </w:r>
      <w:r w:rsidR="0099060B">
        <w:rPr>
          <w:rFonts w:ascii="Times New Roman" w:eastAsia="Calibri" w:hAnsi="Times New Roman" w:cs="Times New Roman"/>
          <w:color w:val="212529"/>
          <w:sz w:val="24"/>
          <w:szCs w:val="24"/>
          <w:lang w:eastAsia="en-US"/>
        </w:rPr>
        <w:t xml:space="preserve"> </w:t>
      </w:r>
      <w:r w:rsidRPr="00BF4BB0">
        <w:rPr>
          <w:rFonts w:ascii="Times New Roman" w:eastAsia="Calibri" w:hAnsi="Times New Roman" w:cs="Times New Roman"/>
          <w:color w:val="212529"/>
          <w:sz w:val="24"/>
          <w:szCs w:val="24"/>
          <w:lang w:eastAsia="en-US"/>
        </w:rPr>
        <w:t>в отделе жилищной политики, транспорта и связи Комитета по жилищно-коммунальному хозяйству, транспорту и связи администрации городского округа муниципального образования «город Саянск» по адресу: Иркутская область, г. Саянск, микрорайон Олимпийский, д. 30, кабинет № 113.</w:t>
      </w:r>
    </w:p>
    <w:p w:rsidR="00571B06" w:rsidRDefault="00571B06" w:rsidP="00B9121A">
      <w:pPr>
        <w:widowControl w:val="0"/>
        <w:tabs>
          <w:tab w:val="left" w:pos="6237"/>
        </w:tabs>
        <w:autoSpaceDE w:val="0"/>
        <w:autoSpaceDN w:val="0"/>
        <w:adjustRightInd w:val="0"/>
        <w:spacing w:after="0" w:line="240" w:lineRule="exact"/>
        <w:jc w:val="right"/>
        <w:rPr>
          <w:rFonts w:ascii="Times New Roman" w:hAnsi="Times New Roman" w:cs="Times New Roman"/>
          <w:sz w:val="28"/>
          <w:szCs w:val="28"/>
        </w:rPr>
      </w:pPr>
    </w:p>
    <w:p w:rsidR="0099060B" w:rsidRDefault="0099060B" w:rsidP="00B9121A">
      <w:pPr>
        <w:widowControl w:val="0"/>
        <w:tabs>
          <w:tab w:val="left" w:pos="6237"/>
        </w:tabs>
        <w:autoSpaceDE w:val="0"/>
        <w:autoSpaceDN w:val="0"/>
        <w:adjustRightInd w:val="0"/>
        <w:spacing w:after="0" w:line="240" w:lineRule="exact"/>
        <w:jc w:val="right"/>
        <w:rPr>
          <w:rFonts w:ascii="Times New Roman" w:hAnsi="Times New Roman" w:cs="Times New Roman"/>
          <w:sz w:val="24"/>
          <w:szCs w:val="24"/>
        </w:rPr>
      </w:pPr>
    </w:p>
    <w:p w:rsidR="0099060B" w:rsidRDefault="0099060B" w:rsidP="00B9121A">
      <w:pPr>
        <w:widowControl w:val="0"/>
        <w:tabs>
          <w:tab w:val="left" w:pos="6237"/>
        </w:tabs>
        <w:autoSpaceDE w:val="0"/>
        <w:autoSpaceDN w:val="0"/>
        <w:adjustRightInd w:val="0"/>
        <w:spacing w:after="0" w:line="240" w:lineRule="exact"/>
        <w:jc w:val="right"/>
        <w:rPr>
          <w:rFonts w:ascii="Times New Roman" w:hAnsi="Times New Roman" w:cs="Times New Roman"/>
          <w:sz w:val="24"/>
          <w:szCs w:val="24"/>
        </w:rPr>
      </w:pPr>
    </w:p>
    <w:p w:rsidR="0099060B" w:rsidRDefault="0099060B" w:rsidP="00B9121A">
      <w:pPr>
        <w:widowControl w:val="0"/>
        <w:tabs>
          <w:tab w:val="left" w:pos="6237"/>
        </w:tabs>
        <w:autoSpaceDE w:val="0"/>
        <w:autoSpaceDN w:val="0"/>
        <w:adjustRightInd w:val="0"/>
        <w:spacing w:after="0" w:line="240" w:lineRule="exact"/>
        <w:jc w:val="right"/>
        <w:rPr>
          <w:rFonts w:ascii="Times New Roman" w:hAnsi="Times New Roman" w:cs="Times New Roman"/>
          <w:sz w:val="24"/>
          <w:szCs w:val="24"/>
        </w:rPr>
      </w:pPr>
    </w:p>
    <w:p w:rsidR="0099060B" w:rsidRDefault="0099060B" w:rsidP="00B9121A">
      <w:pPr>
        <w:widowControl w:val="0"/>
        <w:tabs>
          <w:tab w:val="left" w:pos="6237"/>
        </w:tabs>
        <w:autoSpaceDE w:val="0"/>
        <w:autoSpaceDN w:val="0"/>
        <w:adjustRightInd w:val="0"/>
        <w:spacing w:after="0" w:line="240" w:lineRule="exact"/>
        <w:jc w:val="right"/>
        <w:rPr>
          <w:rFonts w:ascii="Times New Roman" w:hAnsi="Times New Roman" w:cs="Times New Roman"/>
          <w:sz w:val="24"/>
          <w:szCs w:val="24"/>
        </w:rPr>
      </w:pPr>
    </w:p>
    <w:p w:rsidR="0099060B" w:rsidRDefault="0099060B" w:rsidP="00B9121A">
      <w:pPr>
        <w:widowControl w:val="0"/>
        <w:tabs>
          <w:tab w:val="left" w:pos="6237"/>
        </w:tabs>
        <w:autoSpaceDE w:val="0"/>
        <w:autoSpaceDN w:val="0"/>
        <w:adjustRightInd w:val="0"/>
        <w:spacing w:after="0" w:line="240" w:lineRule="exact"/>
        <w:jc w:val="right"/>
        <w:rPr>
          <w:rFonts w:ascii="Times New Roman" w:hAnsi="Times New Roman" w:cs="Times New Roman"/>
          <w:sz w:val="24"/>
          <w:szCs w:val="24"/>
        </w:rPr>
      </w:pPr>
    </w:p>
    <w:p w:rsidR="0099060B" w:rsidRDefault="0099060B" w:rsidP="00B9121A">
      <w:pPr>
        <w:widowControl w:val="0"/>
        <w:tabs>
          <w:tab w:val="left" w:pos="6237"/>
        </w:tabs>
        <w:autoSpaceDE w:val="0"/>
        <w:autoSpaceDN w:val="0"/>
        <w:adjustRightInd w:val="0"/>
        <w:spacing w:after="0" w:line="240" w:lineRule="exact"/>
        <w:jc w:val="right"/>
        <w:rPr>
          <w:rFonts w:ascii="Times New Roman" w:hAnsi="Times New Roman" w:cs="Times New Roman"/>
          <w:sz w:val="24"/>
          <w:szCs w:val="24"/>
        </w:rPr>
      </w:pPr>
    </w:p>
    <w:p w:rsidR="0099060B" w:rsidRDefault="0099060B" w:rsidP="00B9121A">
      <w:pPr>
        <w:widowControl w:val="0"/>
        <w:tabs>
          <w:tab w:val="left" w:pos="6237"/>
        </w:tabs>
        <w:autoSpaceDE w:val="0"/>
        <w:autoSpaceDN w:val="0"/>
        <w:adjustRightInd w:val="0"/>
        <w:spacing w:after="0" w:line="240" w:lineRule="exact"/>
        <w:jc w:val="right"/>
        <w:rPr>
          <w:rFonts w:ascii="Times New Roman" w:hAnsi="Times New Roman" w:cs="Times New Roman"/>
          <w:sz w:val="24"/>
          <w:szCs w:val="24"/>
        </w:rPr>
      </w:pPr>
    </w:p>
    <w:p w:rsidR="0099060B" w:rsidRDefault="0099060B" w:rsidP="00B9121A">
      <w:pPr>
        <w:widowControl w:val="0"/>
        <w:tabs>
          <w:tab w:val="left" w:pos="6237"/>
        </w:tabs>
        <w:autoSpaceDE w:val="0"/>
        <w:autoSpaceDN w:val="0"/>
        <w:adjustRightInd w:val="0"/>
        <w:spacing w:after="0" w:line="240" w:lineRule="exact"/>
        <w:jc w:val="right"/>
        <w:rPr>
          <w:rFonts w:ascii="Times New Roman" w:hAnsi="Times New Roman" w:cs="Times New Roman"/>
          <w:sz w:val="24"/>
          <w:szCs w:val="24"/>
        </w:rPr>
      </w:pPr>
    </w:p>
    <w:p w:rsidR="0099060B" w:rsidRDefault="0099060B" w:rsidP="00B9121A">
      <w:pPr>
        <w:widowControl w:val="0"/>
        <w:tabs>
          <w:tab w:val="left" w:pos="6237"/>
        </w:tabs>
        <w:autoSpaceDE w:val="0"/>
        <w:autoSpaceDN w:val="0"/>
        <w:adjustRightInd w:val="0"/>
        <w:spacing w:after="0" w:line="240" w:lineRule="exact"/>
        <w:jc w:val="right"/>
        <w:rPr>
          <w:rFonts w:ascii="Times New Roman" w:hAnsi="Times New Roman" w:cs="Times New Roman"/>
          <w:sz w:val="24"/>
          <w:szCs w:val="24"/>
        </w:rPr>
      </w:pPr>
    </w:p>
    <w:p w:rsidR="0099060B" w:rsidRDefault="0099060B" w:rsidP="00B9121A">
      <w:pPr>
        <w:widowControl w:val="0"/>
        <w:tabs>
          <w:tab w:val="left" w:pos="6237"/>
        </w:tabs>
        <w:autoSpaceDE w:val="0"/>
        <w:autoSpaceDN w:val="0"/>
        <w:adjustRightInd w:val="0"/>
        <w:spacing w:after="0" w:line="240" w:lineRule="exact"/>
        <w:jc w:val="right"/>
        <w:rPr>
          <w:rFonts w:ascii="Times New Roman" w:hAnsi="Times New Roman" w:cs="Times New Roman"/>
          <w:sz w:val="24"/>
          <w:szCs w:val="24"/>
        </w:rPr>
      </w:pPr>
    </w:p>
    <w:p w:rsidR="0099060B" w:rsidRDefault="0099060B" w:rsidP="00B9121A">
      <w:pPr>
        <w:widowControl w:val="0"/>
        <w:tabs>
          <w:tab w:val="left" w:pos="6237"/>
        </w:tabs>
        <w:autoSpaceDE w:val="0"/>
        <w:autoSpaceDN w:val="0"/>
        <w:adjustRightInd w:val="0"/>
        <w:spacing w:after="0" w:line="240" w:lineRule="exact"/>
        <w:jc w:val="right"/>
        <w:rPr>
          <w:rFonts w:ascii="Times New Roman" w:hAnsi="Times New Roman" w:cs="Times New Roman"/>
          <w:sz w:val="24"/>
          <w:szCs w:val="24"/>
        </w:rPr>
      </w:pPr>
    </w:p>
    <w:p w:rsidR="00F65986" w:rsidRDefault="00F65986" w:rsidP="00B9121A">
      <w:pPr>
        <w:widowControl w:val="0"/>
        <w:tabs>
          <w:tab w:val="left" w:pos="6237"/>
        </w:tabs>
        <w:autoSpaceDE w:val="0"/>
        <w:autoSpaceDN w:val="0"/>
        <w:adjustRightInd w:val="0"/>
        <w:spacing w:after="0" w:line="240" w:lineRule="exact"/>
        <w:jc w:val="right"/>
        <w:rPr>
          <w:rFonts w:ascii="Times New Roman" w:hAnsi="Times New Roman" w:cs="Times New Roman"/>
          <w:sz w:val="24"/>
          <w:szCs w:val="24"/>
        </w:rPr>
      </w:pPr>
    </w:p>
    <w:p w:rsidR="00F65986" w:rsidRDefault="00F65986" w:rsidP="00B9121A">
      <w:pPr>
        <w:widowControl w:val="0"/>
        <w:tabs>
          <w:tab w:val="left" w:pos="6237"/>
        </w:tabs>
        <w:autoSpaceDE w:val="0"/>
        <w:autoSpaceDN w:val="0"/>
        <w:adjustRightInd w:val="0"/>
        <w:spacing w:after="0" w:line="240" w:lineRule="exact"/>
        <w:jc w:val="right"/>
        <w:rPr>
          <w:rFonts w:ascii="Times New Roman" w:hAnsi="Times New Roman" w:cs="Times New Roman"/>
          <w:sz w:val="24"/>
          <w:szCs w:val="24"/>
        </w:rPr>
      </w:pPr>
    </w:p>
    <w:p w:rsidR="002D438B" w:rsidRPr="00571B06" w:rsidRDefault="00A36D1D" w:rsidP="00B9121A">
      <w:pPr>
        <w:widowControl w:val="0"/>
        <w:tabs>
          <w:tab w:val="left" w:pos="6237"/>
        </w:tabs>
        <w:autoSpaceDE w:val="0"/>
        <w:autoSpaceDN w:val="0"/>
        <w:adjustRightInd w:val="0"/>
        <w:spacing w:after="0" w:line="240" w:lineRule="exact"/>
        <w:jc w:val="right"/>
        <w:rPr>
          <w:rFonts w:ascii="Times New Roman" w:hAnsi="Times New Roman" w:cs="Times New Roman"/>
          <w:sz w:val="24"/>
          <w:szCs w:val="24"/>
        </w:rPr>
      </w:pPr>
      <w:r w:rsidRPr="00571B06">
        <w:rPr>
          <w:rFonts w:ascii="Times New Roman" w:hAnsi="Times New Roman" w:cs="Times New Roman"/>
          <w:sz w:val="24"/>
          <w:szCs w:val="24"/>
        </w:rPr>
        <w:lastRenderedPageBreak/>
        <w:t>Форма заявки</w:t>
      </w:r>
    </w:p>
    <w:p w:rsidR="00B9121A" w:rsidRPr="00571B06" w:rsidRDefault="00B9121A" w:rsidP="002D438B">
      <w:pPr>
        <w:widowControl w:val="0"/>
        <w:tabs>
          <w:tab w:val="left" w:pos="6237"/>
        </w:tabs>
        <w:autoSpaceDE w:val="0"/>
        <w:autoSpaceDN w:val="0"/>
        <w:adjustRightInd w:val="0"/>
        <w:spacing w:after="0" w:line="240" w:lineRule="exact"/>
        <w:jc w:val="both"/>
        <w:rPr>
          <w:rFonts w:ascii="Times New Roman" w:hAnsi="Times New Roman" w:cs="Times New Roman"/>
          <w:sz w:val="24"/>
          <w:szCs w:val="24"/>
        </w:rPr>
      </w:pPr>
    </w:p>
    <w:p w:rsidR="0056736C" w:rsidRPr="00571B06" w:rsidRDefault="0056736C" w:rsidP="002D438B">
      <w:pPr>
        <w:widowControl w:val="0"/>
        <w:tabs>
          <w:tab w:val="left" w:pos="6237"/>
        </w:tabs>
        <w:autoSpaceDE w:val="0"/>
        <w:autoSpaceDN w:val="0"/>
        <w:adjustRightInd w:val="0"/>
        <w:spacing w:after="0" w:line="240" w:lineRule="exact"/>
        <w:jc w:val="both"/>
        <w:rPr>
          <w:rFonts w:ascii="Times New Roman" w:hAnsi="Times New Roman"/>
          <w:sz w:val="24"/>
          <w:szCs w:val="24"/>
        </w:rPr>
      </w:pPr>
    </w:p>
    <w:p w:rsidR="00BC073F" w:rsidRPr="00571B06" w:rsidRDefault="00B666C7" w:rsidP="00BC073F">
      <w:pPr>
        <w:spacing w:after="0" w:line="240" w:lineRule="auto"/>
        <w:jc w:val="center"/>
        <w:rPr>
          <w:rFonts w:ascii="Times New Roman" w:eastAsia="Times New Roman" w:hAnsi="Times New Roman" w:cs="Times New Roman"/>
          <w:sz w:val="24"/>
          <w:szCs w:val="24"/>
        </w:rPr>
      </w:pPr>
      <w:r w:rsidRPr="00571B06">
        <w:rPr>
          <w:rFonts w:ascii="Times New Roman" w:eastAsia="Times New Roman" w:hAnsi="Times New Roman" w:cs="Times New Roman"/>
          <w:sz w:val="24"/>
          <w:szCs w:val="24"/>
        </w:rPr>
        <w:t>ЗАЯВКА</w:t>
      </w:r>
      <w:r w:rsidRPr="00571B06">
        <w:rPr>
          <w:rFonts w:ascii="Times New Roman" w:eastAsia="Times New Roman" w:hAnsi="Times New Roman" w:cs="Times New Roman"/>
          <w:sz w:val="24"/>
          <w:szCs w:val="24"/>
        </w:rPr>
        <w:br/>
        <w:t xml:space="preserve">на участие в открытом конкурсе </w:t>
      </w:r>
      <w:r w:rsidR="00BC073F" w:rsidRPr="00571B06">
        <w:rPr>
          <w:rFonts w:ascii="Times New Roman" w:eastAsia="Times New Roman" w:hAnsi="Times New Roman" w:cs="Times New Roman"/>
          <w:sz w:val="24"/>
          <w:szCs w:val="24"/>
        </w:rPr>
        <w:t xml:space="preserve">на право осуществления перевозок </w:t>
      </w:r>
    </w:p>
    <w:p w:rsidR="00BC073F" w:rsidRPr="00571B06" w:rsidRDefault="00BC073F" w:rsidP="00BC073F">
      <w:pPr>
        <w:spacing w:after="0" w:line="240" w:lineRule="auto"/>
        <w:jc w:val="center"/>
        <w:rPr>
          <w:rFonts w:ascii="Times New Roman" w:eastAsia="Times New Roman" w:hAnsi="Times New Roman" w:cs="Times New Roman"/>
          <w:sz w:val="24"/>
          <w:szCs w:val="24"/>
        </w:rPr>
      </w:pPr>
      <w:r w:rsidRPr="00571B06">
        <w:rPr>
          <w:rFonts w:ascii="Times New Roman" w:eastAsia="Times New Roman" w:hAnsi="Times New Roman" w:cs="Times New Roman"/>
          <w:sz w:val="24"/>
          <w:szCs w:val="24"/>
        </w:rPr>
        <w:t xml:space="preserve">по муниципальному маршруту регулярных перевозок </w:t>
      </w:r>
    </w:p>
    <w:p w:rsidR="0099060B" w:rsidRDefault="0099060B" w:rsidP="00B666C7">
      <w:pPr>
        <w:spacing w:after="0" w:line="240" w:lineRule="auto"/>
        <w:jc w:val="center"/>
        <w:rPr>
          <w:rFonts w:ascii="Times New Roman" w:eastAsia="Times New Roman" w:hAnsi="Times New Roman" w:cs="Times New Roman"/>
          <w:sz w:val="24"/>
          <w:szCs w:val="24"/>
        </w:rPr>
      </w:pPr>
      <w:r w:rsidRPr="0099060B">
        <w:rPr>
          <w:rFonts w:ascii="Times New Roman" w:eastAsia="Times New Roman" w:hAnsi="Times New Roman" w:cs="Times New Roman"/>
          <w:sz w:val="24"/>
          <w:szCs w:val="24"/>
        </w:rPr>
        <w:t>№ 6 «Городская больница</w:t>
      </w:r>
      <w:r>
        <w:rPr>
          <w:rFonts w:ascii="Times New Roman" w:eastAsia="Times New Roman" w:hAnsi="Times New Roman" w:cs="Times New Roman"/>
          <w:sz w:val="24"/>
          <w:szCs w:val="24"/>
        </w:rPr>
        <w:t xml:space="preserve"> - Микрорайон Южный – Городская </w:t>
      </w:r>
      <w:r w:rsidRPr="0099060B">
        <w:rPr>
          <w:rFonts w:ascii="Times New Roman" w:eastAsia="Times New Roman" w:hAnsi="Times New Roman" w:cs="Times New Roman"/>
          <w:sz w:val="24"/>
          <w:szCs w:val="24"/>
        </w:rPr>
        <w:t>больница»</w:t>
      </w:r>
    </w:p>
    <w:p w:rsidR="00B666C7" w:rsidRPr="00571B06" w:rsidRDefault="00B666C7" w:rsidP="00B666C7">
      <w:pPr>
        <w:spacing w:after="0" w:line="240" w:lineRule="auto"/>
        <w:jc w:val="center"/>
        <w:rPr>
          <w:rFonts w:ascii="Times New Roman" w:eastAsia="Times New Roman" w:hAnsi="Times New Roman" w:cs="Times New Roman"/>
          <w:sz w:val="24"/>
          <w:szCs w:val="24"/>
        </w:rPr>
      </w:pPr>
      <w:r w:rsidRPr="00571B06">
        <w:rPr>
          <w:rFonts w:ascii="Times New Roman" w:eastAsia="Times New Roman" w:hAnsi="Times New Roman" w:cs="Times New Roman"/>
          <w:sz w:val="24"/>
          <w:szCs w:val="24"/>
        </w:rPr>
        <w:t>________________________________________________________,</w:t>
      </w:r>
    </w:p>
    <w:p w:rsidR="00B666C7" w:rsidRPr="00571B06" w:rsidRDefault="00B666C7" w:rsidP="00B666C7">
      <w:pPr>
        <w:spacing w:after="0" w:line="240" w:lineRule="auto"/>
        <w:jc w:val="center"/>
        <w:rPr>
          <w:rFonts w:ascii="Times New Roman" w:eastAsia="Times New Roman" w:hAnsi="Times New Roman" w:cs="Times New Roman"/>
          <w:sz w:val="24"/>
          <w:szCs w:val="24"/>
          <w:vertAlign w:val="superscript"/>
        </w:rPr>
      </w:pPr>
      <w:r w:rsidRPr="00571B06">
        <w:rPr>
          <w:rFonts w:ascii="Times New Roman" w:eastAsia="Times New Roman" w:hAnsi="Times New Roman" w:cs="Times New Roman"/>
          <w:sz w:val="24"/>
          <w:szCs w:val="24"/>
          <w:vertAlign w:val="superscript"/>
        </w:rPr>
        <w:t xml:space="preserve">(наименование юридического лица; фамилия, имя, отчество (последнее - при наличии) </w:t>
      </w:r>
      <w:r w:rsidRPr="00571B06">
        <w:rPr>
          <w:rFonts w:ascii="Times New Roman" w:eastAsia="Times New Roman" w:hAnsi="Times New Roman" w:cs="Times New Roman"/>
          <w:sz w:val="24"/>
          <w:szCs w:val="24"/>
          <w:vertAlign w:val="superscript"/>
        </w:rPr>
        <w:br/>
        <w:t xml:space="preserve">индивидуального предпринимателя, уполномоченного участника* договора простого </w:t>
      </w:r>
      <w:r w:rsidRPr="00571B06">
        <w:rPr>
          <w:rFonts w:ascii="Times New Roman" w:eastAsia="Times New Roman" w:hAnsi="Times New Roman" w:cs="Times New Roman"/>
          <w:sz w:val="24"/>
          <w:szCs w:val="24"/>
          <w:vertAlign w:val="superscript"/>
        </w:rPr>
        <w:br/>
        <w:t>товарищества)</w:t>
      </w:r>
    </w:p>
    <w:p w:rsidR="00B666C7" w:rsidRPr="00571B06" w:rsidRDefault="00B666C7" w:rsidP="00B666C7">
      <w:pPr>
        <w:spacing w:after="0" w:line="240" w:lineRule="auto"/>
        <w:jc w:val="center"/>
        <w:rPr>
          <w:rFonts w:ascii="Times New Roman" w:eastAsia="Times New Roman" w:hAnsi="Times New Roman" w:cs="Times New Roman"/>
          <w:sz w:val="24"/>
          <w:szCs w:val="24"/>
        </w:rPr>
      </w:pPr>
      <w:r w:rsidRPr="00571B06">
        <w:rPr>
          <w:rFonts w:ascii="Times New Roman" w:eastAsia="Times New Roman" w:hAnsi="Times New Roman" w:cs="Times New Roman"/>
          <w:sz w:val="24"/>
          <w:szCs w:val="24"/>
          <w:vertAlign w:val="superscript"/>
        </w:rPr>
        <w:t>____________________________________________________________________________________________</w:t>
      </w:r>
      <w:r w:rsidRPr="00571B06">
        <w:rPr>
          <w:rFonts w:ascii="Times New Roman" w:eastAsia="Times New Roman" w:hAnsi="Times New Roman" w:cs="Times New Roman"/>
          <w:sz w:val="24"/>
          <w:szCs w:val="24"/>
        </w:rPr>
        <w:t>,</w:t>
      </w:r>
    </w:p>
    <w:p w:rsidR="00B666C7" w:rsidRPr="00571B06" w:rsidRDefault="00B666C7" w:rsidP="00B666C7">
      <w:pPr>
        <w:spacing w:after="0" w:line="240" w:lineRule="auto"/>
        <w:jc w:val="center"/>
        <w:rPr>
          <w:rFonts w:ascii="Times New Roman" w:eastAsia="Times New Roman" w:hAnsi="Times New Roman" w:cs="Times New Roman"/>
          <w:sz w:val="24"/>
          <w:szCs w:val="24"/>
          <w:vertAlign w:val="superscript"/>
        </w:rPr>
      </w:pPr>
      <w:r w:rsidRPr="00571B06">
        <w:rPr>
          <w:rFonts w:ascii="Times New Roman" w:eastAsia="Times New Roman" w:hAnsi="Times New Roman" w:cs="Times New Roman"/>
          <w:sz w:val="24"/>
          <w:szCs w:val="24"/>
          <w:vertAlign w:val="superscript"/>
        </w:rPr>
        <w:t>(местонахождение, место жительства, почтовый адрес)</w:t>
      </w:r>
    </w:p>
    <w:p w:rsidR="00B666C7" w:rsidRPr="00571B06" w:rsidRDefault="00B666C7" w:rsidP="00B666C7">
      <w:pPr>
        <w:spacing w:after="0" w:line="240" w:lineRule="auto"/>
        <w:jc w:val="center"/>
        <w:rPr>
          <w:rFonts w:ascii="Times New Roman" w:eastAsia="Times New Roman" w:hAnsi="Times New Roman" w:cs="Times New Roman"/>
          <w:sz w:val="24"/>
          <w:szCs w:val="24"/>
        </w:rPr>
      </w:pPr>
      <w:r w:rsidRPr="00571B06">
        <w:rPr>
          <w:rFonts w:ascii="Times New Roman" w:eastAsia="Times New Roman" w:hAnsi="Times New Roman" w:cs="Times New Roman"/>
          <w:sz w:val="24"/>
          <w:szCs w:val="24"/>
        </w:rPr>
        <w:t>________________________________________________________,</w:t>
      </w:r>
    </w:p>
    <w:p w:rsidR="00B666C7" w:rsidRPr="00571B06" w:rsidRDefault="00B666C7" w:rsidP="00B666C7">
      <w:pPr>
        <w:spacing w:after="0" w:line="240" w:lineRule="auto"/>
        <w:jc w:val="center"/>
        <w:rPr>
          <w:rFonts w:ascii="Times New Roman" w:eastAsia="Times New Roman" w:hAnsi="Times New Roman" w:cs="Times New Roman"/>
          <w:sz w:val="24"/>
          <w:szCs w:val="24"/>
          <w:vertAlign w:val="superscript"/>
        </w:rPr>
      </w:pPr>
      <w:r w:rsidRPr="00571B06">
        <w:rPr>
          <w:rFonts w:ascii="Times New Roman" w:eastAsia="Times New Roman" w:hAnsi="Times New Roman" w:cs="Times New Roman"/>
          <w:sz w:val="24"/>
          <w:szCs w:val="24"/>
          <w:vertAlign w:val="superscript"/>
        </w:rPr>
        <w:t>(телефон, факс, адрес электронной почты)</w:t>
      </w:r>
    </w:p>
    <w:p w:rsidR="00B666C7" w:rsidRPr="00571B06" w:rsidRDefault="00B666C7" w:rsidP="00B666C7">
      <w:pPr>
        <w:spacing w:after="0" w:line="240" w:lineRule="auto"/>
        <w:jc w:val="both"/>
        <w:rPr>
          <w:rFonts w:ascii="Times New Roman" w:eastAsia="Times New Roman" w:hAnsi="Times New Roman" w:cs="Times New Roman"/>
          <w:sz w:val="24"/>
          <w:szCs w:val="24"/>
        </w:rPr>
      </w:pPr>
      <w:r w:rsidRPr="00571B06">
        <w:rPr>
          <w:rFonts w:ascii="Times New Roman" w:eastAsia="Times New Roman" w:hAnsi="Times New Roman" w:cs="Times New Roman"/>
          <w:sz w:val="24"/>
          <w:szCs w:val="24"/>
        </w:rPr>
        <w:t>Идентификационный номер налогоплательщика*</w:t>
      </w:r>
    </w:p>
    <w:p w:rsidR="00B666C7" w:rsidRPr="00571B06" w:rsidRDefault="00B666C7" w:rsidP="00B666C7">
      <w:pPr>
        <w:spacing w:after="0" w:line="240" w:lineRule="auto"/>
        <w:jc w:val="both"/>
        <w:rPr>
          <w:rFonts w:ascii="Times New Roman" w:eastAsia="Times New Roman" w:hAnsi="Times New Roman" w:cs="Times New Roman"/>
          <w:sz w:val="24"/>
          <w:szCs w:val="24"/>
        </w:rPr>
      </w:pPr>
      <w:r w:rsidRPr="00571B06">
        <w:rPr>
          <w:rFonts w:ascii="Times New Roman" w:eastAsia="Times New Roman" w:hAnsi="Times New Roman" w:cs="Times New Roman"/>
          <w:sz w:val="24"/>
          <w:szCs w:val="24"/>
        </w:rPr>
        <w:t>__________________________________________________________________,</w:t>
      </w:r>
    </w:p>
    <w:p w:rsidR="00B666C7" w:rsidRPr="00571B06" w:rsidRDefault="00B666C7" w:rsidP="00B666C7">
      <w:pPr>
        <w:spacing w:after="0" w:line="240" w:lineRule="auto"/>
        <w:jc w:val="both"/>
        <w:rPr>
          <w:rFonts w:ascii="Times New Roman" w:eastAsia="Times New Roman" w:hAnsi="Times New Roman" w:cs="Times New Roman"/>
          <w:sz w:val="24"/>
          <w:szCs w:val="24"/>
        </w:rPr>
      </w:pPr>
    </w:p>
    <w:p w:rsidR="00B666C7" w:rsidRPr="00571B06" w:rsidRDefault="00B666C7" w:rsidP="00B666C7">
      <w:pPr>
        <w:spacing w:after="0" w:line="240" w:lineRule="auto"/>
        <w:jc w:val="both"/>
        <w:rPr>
          <w:rFonts w:ascii="Times New Roman" w:eastAsia="Times New Roman" w:hAnsi="Times New Roman" w:cs="Times New Roman"/>
          <w:sz w:val="24"/>
          <w:szCs w:val="24"/>
        </w:rPr>
      </w:pPr>
      <w:r w:rsidRPr="00571B06">
        <w:rPr>
          <w:rFonts w:ascii="Times New Roman" w:eastAsia="Times New Roman" w:hAnsi="Times New Roman" w:cs="Times New Roman"/>
          <w:sz w:val="24"/>
          <w:szCs w:val="24"/>
        </w:rPr>
        <w:t>Основной государственный регистрационный номер*</w:t>
      </w:r>
    </w:p>
    <w:p w:rsidR="00B666C7" w:rsidRPr="00571B06" w:rsidRDefault="00B666C7" w:rsidP="00B666C7">
      <w:pPr>
        <w:spacing w:after="0" w:line="240" w:lineRule="auto"/>
        <w:jc w:val="both"/>
        <w:rPr>
          <w:rFonts w:ascii="Times New Roman" w:eastAsia="Times New Roman" w:hAnsi="Times New Roman" w:cs="Times New Roman"/>
          <w:sz w:val="24"/>
          <w:szCs w:val="24"/>
        </w:rPr>
      </w:pPr>
      <w:r w:rsidRPr="00571B06">
        <w:rPr>
          <w:rFonts w:ascii="Times New Roman" w:eastAsia="Times New Roman" w:hAnsi="Times New Roman" w:cs="Times New Roman"/>
          <w:sz w:val="24"/>
          <w:szCs w:val="24"/>
        </w:rPr>
        <w:t>__________________________________________________________________,</w:t>
      </w:r>
    </w:p>
    <w:p w:rsidR="00B666C7" w:rsidRPr="00571B06" w:rsidRDefault="00B666C7" w:rsidP="00B666C7">
      <w:pPr>
        <w:spacing w:after="0" w:line="240" w:lineRule="auto"/>
        <w:jc w:val="both"/>
        <w:rPr>
          <w:rFonts w:ascii="Times New Roman" w:eastAsia="Times New Roman" w:hAnsi="Times New Roman" w:cs="Times New Roman"/>
          <w:sz w:val="24"/>
          <w:szCs w:val="24"/>
        </w:rPr>
      </w:pPr>
    </w:p>
    <w:p w:rsidR="00B666C7" w:rsidRPr="00571B06" w:rsidRDefault="00B666C7" w:rsidP="00B666C7">
      <w:pPr>
        <w:spacing w:after="0" w:line="240" w:lineRule="auto"/>
        <w:jc w:val="both"/>
        <w:rPr>
          <w:rFonts w:ascii="Times New Roman" w:eastAsia="Times New Roman" w:hAnsi="Times New Roman" w:cs="Times New Roman"/>
          <w:sz w:val="24"/>
          <w:szCs w:val="24"/>
        </w:rPr>
      </w:pPr>
      <w:r w:rsidRPr="00571B06">
        <w:rPr>
          <w:rFonts w:ascii="Times New Roman" w:eastAsia="Times New Roman" w:hAnsi="Times New Roman" w:cs="Times New Roman"/>
          <w:sz w:val="24"/>
          <w:szCs w:val="24"/>
        </w:rPr>
        <w:t xml:space="preserve">Лицензия* на осуществление деятельности по перевозке пассажиров автомобильным транспортом, оборудованным для перевозок более восьми человек  № _________________ </w:t>
      </w:r>
      <w:proofErr w:type="gramStart"/>
      <w:r w:rsidRPr="00571B06">
        <w:rPr>
          <w:rFonts w:ascii="Times New Roman" w:eastAsia="Times New Roman" w:hAnsi="Times New Roman" w:cs="Times New Roman"/>
          <w:sz w:val="24"/>
          <w:szCs w:val="24"/>
        </w:rPr>
        <w:t>от</w:t>
      </w:r>
      <w:proofErr w:type="gramEnd"/>
      <w:r w:rsidRPr="00571B06">
        <w:rPr>
          <w:rFonts w:ascii="Times New Roman" w:eastAsia="Times New Roman" w:hAnsi="Times New Roman" w:cs="Times New Roman"/>
          <w:sz w:val="24"/>
          <w:szCs w:val="24"/>
        </w:rPr>
        <w:t xml:space="preserve"> ___________________ </w:t>
      </w:r>
      <w:proofErr w:type="gramStart"/>
      <w:r w:rsidRPr="00571B06">
        <w:rPr>
          <w:rFonts w:ascii="Times New Roman" w:eastAsia="Times New Roman" w:hAnsi="Times New Roman" w:cs="Times New Roman"/>
          <w:sz w:val="24"/>
          <w:szCs w:val="24"/>
        </w:rPr>
        <w:t>вид</w:t>
      </w:r>
      <w:proofErr w:type="gramEnd"/>
      <w:r w:rsidRPr="00571B06">
        <w:rPr>
          <w:rFonts w:ascii="Times New Roman" w:eastAsia="Times New Roman" w:hAnsi="Times New Roman" w:cs="Times New Roman"/>
          <w:sz w:val="24"/>
          <w:szCs w:val="24"/>
        </w:rPr>
        <w:t xml:space="preserve"> работ:</w:t>
      </w:r>
      <w:r w:rsidR="00571B06">
        <w:rPr>
          <w:rFonts w:ascii="Times New Roman" w:eastAsia="Times New Roman" w:hAnsi="Times New Roman" w:cs="Times New Roman"/>
          <w:sz w:val="24"/>
          <w:szCs w:val="24"/>
        </w:rPr>
        <w:t xml:space="preserve"> </w:t>
      </w:r>
      <w:r w:rsidRPr="00571B06">
        <w:rPr>
          <w:rFonts w:ascii="Times New Roman" w:eastAsia="Times New Roman" w:hAnsi="Times New Roman" w:cs="Times New Roman"/>
          <w:sz w:val="24"/>
          <w:szCs w:val="24"/>
        </w:rPr>
        <w:t>_____________________</w:t>
      </w:r>
      <w:r w:rsidR="00571B06">
        <w:rPr>
          <w:rFonts w:ascii="Times New Roman" w:eastAsia="Times New Roman" w:hAnsi="Times New Roman" w:cs="Times New Roman"/>
          <w:sz w:val="24"/>
          <w:szCs w:val="24"/>
        </w:rPr>
        <w:t>_______________________________</w:t>
      </w:r>
      <w:r w:rsidRPr="00571B06">
        <w:rPr>
          <w:rFonts w:ascii="Times New Roman" w:eastAsia="Times New Roman" w:hAnsi="Times New Roman" w:cs="Times New Roman"/>
          <w:sz w:val="24"/>
          <w:szCs w:val="24"/>
        </w:rPr>
        <w:t>,</w:t>
      </w:r>
    </w:p>
    <w:p w:rsidR="00B666C7" w:rsidRPr="00571B06" w:rsidRDefault="00B666C7" w:rsidP="00B666C7">
      <w:pPr>
        <w:spacing w:after="0" w:line="240" w:lineRule="auto"/>
        <w:jc w:val="both"/>
        <w:rPr>
          <w:rFonts w:ascii="Times New Roman" w:eastAsia="Times New Roman" w:hAnsi="Times New Roman" w:cs="Times New Roman"/>
          <w:sz w:val="24"/>
          <w:szCs w:val="24"/>
        </w:rPr>
      </w:pPr>
    </w:p>
    <w:p w:rsidR="00BC073F" w:rsidRPr="00571B06" w:rsidRDefault="00B666C7" w:rsidP="00BC073F">
      <w:pPr>
        <w:spacing w:after="0" w:line="240" w:lineRule="auto"/>
        <w:jc w:val="both"/>
        <w:rPr>
          <w:rFonts w:ascii="Times New Roman" w:eastAsia="Times New Roman" w:hAnsi="Times New Roman" w:cs="Times New Roman"/>
          <w:sz w:val="24"/>
          <w:szCs w:val="24"/>
        </w:rPr>
      </w:pPr>
      <w:r w:rsidRPr="00571B06">
        <w:rPr>
          <w:rFonts w:ascii="Times New Roman" w:eastAsia="Times New Roman" w:hAnsi="Times New Roman" w:cs="Times New Roman"/>
          <w:sz w:val="24"/>
          <w:szCs w:val="24"/>
        </w:rPr>
        <w:t xml:space="preserve">Предлагает обеспечить осуществление регулярных перевозок пассажиров </w:t>
      </w:r>
      <w:r w:rsidR="00BC073F" w:rsidRPr="00571B06">
        <w:rPr>
          <w:rFonts w:ascii="Times New Roman" w:eastAsia="Times New Roman" w:hAnsi="Times New Roman" w:cs="Times New Roman"/>
          <w:sz w:val="24"/>
          <w:szCs w:val="24"/>
        </w:rPr>
        <w:t xml:space="preserve">по муниципальному маршруту регулярных перевозок </w:t>
      </w:r>
      <w:r w:rsidR="0099060B" w:rsidRPr="0099060B">
        <w:rPr>
          <w:rFonts w:ascii="Times New Roman" w:eastAsia="Times New Roman" w:hAnsi="Times New Roman" w:cs="Times New Roman"/>
          <w:sz w:val="24"/>
          <w:szCs w:val="24"/>
        </w:rPr>
        <w:t>№ 6 «Городская больница - Микрорайон Южный - Городская больница»</w:t>
      </w:r>
    </w:p>
    <w:p w:rsidR="00BC073F" w:rsidRPr="00571B06" w:rsidRDefault="00BC073F" w:rsidP="00BC073F">
      <w:pPr>
        <w:spacing w:after="0" w:line="240" w:lineRule="auto"/>
        <w:jc w:val="both"/>
        <w:rPr>
          <w:rFonts w:ascii="Times New Roman" w:eastAsia="Times New Roman" w:hAnsi="Times New Roman" w:cs="Times New Roman"/>
          <w:sz w:val="24"/>
          <w:szCs w:val="24"/>
        </w:rPr>
      </w:pPr>
    </w:p>
    <w:p w:rsidR="00B666C7" w:rsidRPr="00571B06" w:rsidRDefault="00B666C7" w:rsidP="00BC073F">
      <w:pPr>
        <w:spacing w:after="0" w:line="240" w:lineRule="auto"/>
        <w:jc w:val="both"/>
        <w:rPr>
          <w:rFonts w:ascii="Times New Roman" w:eastAsia="Times New Roman" w:hAnsi="Times New Roman" w:cs="Times New Roman"/>
          <w:sz w:val="24"/>
          <w:szCs w:val="24"/>
        </w:rPr>
      </w:pPr>
      <w:r w:rsidRPr="00571B06">
        <w:rPr>
          <w:rFonts w:ascii="Times New Roman" w:eastAsia="Times New Roman" w:hAnsi="Times New Roman" w:cs="Times New Roman"/>
          <w:sz w:val="24"/>
          <w:szCs w:val="24"/>
        </w:rPr>
        <w:t>Настоящей заявкой подтверждаю, что в отношении</w:t>
      </w:r>
    </w:p>
    <w:p w:rsidR="00B666C7" w:rsidRPr="00571B06" w:rsidRDefault="00B666C7" w:rsidP="00B666C7">
      <w:pPr>
        <w:spacing w:after="0" w:line="240" w:lineRule="auto"/>
        <w:jc w:val="both"/>
        <w:rPr>
          <w:rFonts w:ascii="Times New Roman" w:eastAsia="Times New Roman" w:hAnsi="Times New Roman" w:cs="Times New Roman"/>
          <w:sz w:val="24"/>
          <w:szCs w:val="24"/>
        </w:rPr>
      </w:pPr>
      <w:r w:rsidRPr="00571B06">
        <w:rPr>
          <w:rFonts w:ascii="Times New Roman" w:eastAsia="Times New Roman" w:hAnsi="Times New Roman" w:cs="Times New Roman"/>
          <w:sz w:val="24"/>
          <w:szCs w:val="24"/>
        </w:rPr>
        <w:t>______________________________________________________________________,</w:t>
      </w:r>
    </w:p>
    <w:p w:rsidR="00B666C7" w:rsidRPr="00571B06" w:rsidRDefault="00B666C7" w:rsidP="00B666C7">
      <w:pPr>
        <w:spacing w:after="0" w:line="240" w:lineRule="auto"/>
        <w:jc w:val="center"/>
        <w:rPr>
          <w:rFonts w:ascii="Times New Roman" w:eastAsia="Times New Roman" w:hAnsi="Times New Roman" w:cs="Times New Roman"/>
          <w:sz w:val="24"/>
          <w:szCs w:val="24"/>
        </w:rPr>
      </w:pPr>
      <w:proofErr w:type="gramStart"/>
      <w:r w:rsidRPr="00571B06">
        <w:rPr>
          <w:rFonts w:ascii="Times New Roman" w:eastAsia="Times New Roman" w:hAnsi="Times New Roman" w:cs="Times New Roman"/>
          <w:sz w:val="24"/>
          <w:szCs w:val="24"/>
          <w:vertAlign w:val="superscript"/>
        </w:rPr>
        <w:t>(наименование юридического лица; фамилия, имя, отчество (последнее - при наличии) индивидуального предпринимателя, участников договора простого товарищества)</w:t>
      </w:r>
      <w:proofErr w:type="gramEnd"/>
    </w:p>
    <w:p w:rsidR="00B666C7" w:rsidRPr="00571B06" w:rsidRDefault="00B666C7" w:rsidP="00B666C7">
      <w:pPr>
        <w:spacing w:after="0" w:line="240" w:lineRule="auto"/>
        <w:jc w:val="both"/>
        <w:rPr>
          <w:rFonts w:ascii="Times New Roman" w:eastAsia="Times New Roman" w:hAnsi="Times New Roman" w:cs="Times New Roman"/>
          <w:sz w:val="24"/>
          <w:szCs w:val="24"/>
        </w:rPr>
      </w:pPr>
    </w:p>
    <w:p w:rsidR="00B666C7" w:rsidRPr="00571B06" w:rsidRDefault="00B666C7" w:rsidP="00B666C7">
      <w:pPr>
        <w:spacing w:after="0" w:line="240" w:lineRule="auto"/>
        <w:jc w:val="both"/>
        <w:rPr>
          <w:rFonts w:ascii="Times New Roman" w:eastAsia="Times New Roman" w:hAnsi="Times New Roman" w:cs="Times New Roman"/>
          <w:sz w:val="24"/>
          <w:szCs w:val="24"/>
        </w:rPr>
      </w:pPr>
      <w:r w:rsidRPr="00571B06">
        <w:rPr>
          <w:rFonts w:ascii="Times New Roman" w:eastAsia="Times New Roman" w:hAnsi="Times New Roman" w:cs="Times New Roman"/>
          <w:sz w:val="24"/>
          <w:szCs w:val="24"/>
        </w:rPr>
        <w:t xml:space="preserve">отсутствует решение арбитражного суда о признании банкротом </w:t>
      </w:r>
      <w:proofErr w:type="gramStart"/>
      <w:r w:rsidRPr="00571B06">
        <w:rPr>
          <w:rFonts w:ascii="Times New Roman" w:eastAsia="Times New Roman" w:hAnsi="Times New Roman" w:cs="Times New Roman"/>
          <w:sz w:val="24"/>
          <w:szCs w:val="24"/>
        </w:rPr>
        <w:t>и</w:t>
      </w:r>
      <w:proofErr w:type="gramEnd"/>
      <w:r w:rsidRPr="00571B06">
        <w:rPr>
          <w:rFonts w:ascii="Times New Roman" w:eastAsia="Times New Roman" w:hAnsi="Times New Roman" w:cs="Times New Roman"/>
          <w:sz w:val="24"/>
          <w:szCs w:val="24"/>
        </w:rPr>
        <w:t xml:space="preserve"> об открытии конкурсного производства, не проводится ликвидация юридического лица, прекращение деятельности индивидуального предпринимателя, не приостановлено и не аннулировано действие лицензии, отсутствует задолженность по обязательным платежам в бюджеты бюджетной системы Российской Федерации за последний завершенный отчетный период, отсутствуют ограничения на участие в открытых конкурсах по основаниям, предусмотренным </w:t>
      </w:r>
      <w:hyperlink r:id="rId10" w:history="1">
        <w:r w:rsidRPr="00571B06">
          <w:rPr>
            <w:rFonts w:ascii="Times New Roman" w:eastAsia="Times New Roman" w:hAnsi="Times New Roman" w:cs="Times New Roman"/>
            <w:sz w:val="24"/>
            <w:szCs w:val="24"/>
          </w:rPr>
          <w:t>ч. 8 ст. 29 Федерального закона от 13.07.2015 № 220-ФЗ</w:t>
        </w:r>
      </w:hyperlink>
      <w:r w:rsidRPr="00571B06">
        <w:rPr>
          <w:rFonts w:ascii="Times New Roman" w:eastAsia="Times New Roman" w:hAnsi="Times New Roman" w:cs="Times New Roman"/>
          <w:sz w:val="24"/>
          <w:szCs w:val="24"/>
        </w:rPr>
        <w:t>.</w:t>
      </w:r>
    </w:p>
    <w:p w:rsidR="00B666C7" w:rsidRDefault="00B666C7" w:rsidP="0056736C">
      <w:pPr>
        <w:pStyle w:val="ConsPlusNonformat"/>
        <w:jc w:val="center"/>
        <w:rPr>
          <w:rFonts w:ascii="Times New Roman" w:hAnsi="Times New Roman" w:cs="Times New Roman"/>
          <w:sz w:val="28"/>
          <w:szCs w:val="28"/>
        </w:rPr>
        <w:sectPr w:rsidR="00B666C7" w:rsidSect="00571B06">
          <w:headerReference w:type="default" r:id="rId11"/>
          <w:pgSz w:w="11906" w:h="16838" w:code="9"/>
          <w:pgMar w:top="1134" w:right="567" w:bottom="1134" w:left="1276" w:header="425" w:footer="0" w:gutter="0"/>
          <w:pgNumType w:start="1"/>
          <w:cols w:space="720"/>
          <w:noEndnote/>
          <w:titlePg/>
          <w:docGrid w:linePitch="299"/>
        </w:sectPr>
      </w:pPr>
    </w:p>
    <w:p w:rsidR="00B666C7" w:rsidRPr="00B666C7" w:rsidRDefault="00B666C7" w:rsidP="00B666C7">
      <w:pPr>
        <w:spacing w:after="0" w:line="240" w:lineRule="auto"/>
        <w:jc w:val="center"/>
        <w:rPr>
          <w:rFonts w:ascii="Times New Roman" w:eastAsia="Times New Roman" w:hAnsi="Times New Roman" w:cs="Times New Roman"/>
          <w:b/>
          <w:sz w:val="24"/>
          <w:szCs w:val="24"/>
        </w:rPr>
      </w:pPr>
      <w:r w:rsidRPr="00B666C7">
        <w:rPr>
          <w:rFonts w:ascii="Times New Roman" w:eastAsia="Times New Roman" w:hAnsi="Times New Roman" w:cs="Times New Roman"/>
          <w:b/>
          <w:sz w:val="24"/>
          <w:szCs w:val="24"/>
        </w:rPr>
        <w:lastRenderedPageBreak/>
        <w:t>Конкурсные предложения:</w:t>
      </w:r>
    </w:p>
    <w:p w:rsidR="00B666C7" w:rsidRPr="00B666C7" w:rsidRDefault="00B666C7" w:rsidP="00B666C7">
      <w:pPr>
        <w:spacing w:after="0" w:line="240" w:lineRule="auto"/>
        <w:rPr>
          <w:rFonts w:ascii="Times New Roman" w:eastAsia="Times New Roman" w:hAnsi="Times New Roman" w:cs="Times New Roman"/>
          <w:sz w:val="24"/>
          <w:szCs w:val="24"/>
        </w:rPr>
      </w:pPr>
      <w:r w:rsidRPr="00B666C7">
        <w:rPr>
          <w:rFonts w:ascii="Times New Roman" w:eastAsia="Times New Roman" w:hAnsi="Times New Roman" w:cs="Times New Roman"/>
          <w:sz w:val="24"/>
          <w:szCs w:val="24"/>
        </w:rPr>
        <w:t>Информация о транспортных средствах**</w:t>
      </w:r>
    </w:p>
    <w:p w:rsidR="00B666C7" w:rsidRPr="00B666C7" w:rsidRDefault="00B666C7" w:rsidP="00B666C7">
      <w:pPr>
        <w:spacing w:after="0" w:line="240" w:lineRule="auto"/>
        <w:rPr>
          <w:rFonts w:ascii="Times New Roman" w:eastAsia="Times New Roman" w:hAnsi="Times New Roman" w:cs="Times New Roman"/>
          <w:sz w:val="24"/>
          <w:szCs w:val="24"/>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09"/>
        <w:gridCol w:w="425"/>
        <w:gridCol w:w="1418"/>
        <w:gridCol w:w="2693"/>
        <w:gridCol w:w="1276"/>
        <w:gridCol w:w="708"/>
        <w:gridCol w:w="567"/>
        <w:gridCol w:w="1135"/>
        <w:gridCol w:w="1701"/>
        <w:gridCol w:w="709"/>
        <w:gridCol w:w="992"/>
        <w:gridCol w:w="567"/>
        <w:gridCol w:w="992"/>
        <w:gridCol w:w="709"/>
      </w:tblGrid>
      <w:tr w:rsidR="00B666C7" w:rsidRPr="00B666C7" w:rsidTr="005944AA">
        <w:trPr>
          <w:trHeight w:val="384"/>
        </w:trPr>
        <w:tc>
          <w:tcPr>
            <w:tcW w:w="675" w:type="dxa"/>
            <w:vMerge w:val="restart"/>
            <w:shd w:val="clear" w:color="auto" w:fill="auto"/>
          </w:tcPr>
          <w:p w:rsidR="00B666C7" w:rsidRPr="00B666C7" w:rsidRDefault="00B666C7" w:rsidP="00B666C7">
            <w:pPr>
              <w:spacing w:before="100" w:beforeAutospacing="1" w:after="100" w:afterAutospacing="1" w:line="240" w:lineRule="auto"/>
              <w:jc w:val="center"/>
              <w:rPr>
                <w:rFonts w:ascii="Times New Roman" w:eastAsia="Times New Roman" w:hAnsi="Times New Roman" w:cs="Times New Roman"/>
                <w:sz w:val="24"/>
                <w:szCs w:val="24"/>
              </w:rPr>
            </w:pPr>
            <w:r w:rsidRPr="00B666C7">
              <w:rPr>
                <w:rFonts w:ascii="Times New Roman" w:eastAsia="Times New Roman" w:hAnsi="Times New Roman" w:cs="Times New Roman"/>
                <w:sz w:val="24"/>
                <w:szCs w:val="24"/>
              </w:rPr>
              <w:t>№</w:t>
            </w:r>
            <w:r w:rsidRPr="00B666C7">
              <w:rPr>
                <w:rFonts w:ascii="Times New Roman" w:eastAsia="Times New Roman" w:hAnsi="Times New Roman" w:cs="Times New Roman"/>
                <w:sz w:val="24"/>
                <w:szCs w:val="24"/>
              </w:rPr>
              <w:br/>
            </w:r>
            <w:proofErr w:type="gramStart"/>
            <w:r w:rsidRPr="00B666C7">
              <w:rPr>
                <w:rFonts w:ascii="Times New Roman" w:eastAsia="Times New Roman" w:hAnsi="Times New Roman" w:cs="Times New Roman"/>
                <w:sz w:val="24"/>
                <w:szCs w:val="24"/>
              </w:rPr>
              <w:t>п</w:t>
            </w:r>
            <w:proofErr w:type="gramEnd"/>
            <w:r w:rsidRPr="00B666C7">
              <w:rPr>
                <w:rFonts w:ascii="Times New Roman" w:eastAsia="Times New Roman" w:hAnsi="Times New Roman" w:cs="Times New Roman"/>
                <w:sz w:val="24"/>
                <w:szCs w:val="24"/>
              </w:rPr>
              <w:t xml:space="preserve">/п </w:t>
            </w:r>
          </w:p>
        </w:tc>
        <w:tc>
          <w:tcPr>
            <w:tcW w:w="709" w:type="dxa"/>
            <w:vMerge w:val="restart"/>
            <w:shd w:val="clear" w:color="auto" w:fill="auto"/>
            <w:textDirection w:val="btLr"/>
          </w:tcPr>
          <w:p w:rsidR="00B666C7" w:rsidRPr="00B666C7" w:rsidRDefault="00B666C7" w:rsidP="00B666C7">
            <w:pPr>
              <w:spacing w:before="100" w:beforeAutospacing="1" w:after="100" w:afterAutospacing="1" w:line="240" w:lineRule="auto"/>
              <w:ind w:left="113" w:right="113"/>
              <w:jc w:val="both"/>
              <w:rPr>
                <w:rFonts w:ascii="Times New Roman" w:eastAsia="Times New Roman" w:hAnsi="Times New Roman" w:cs="Times New Roman"/>
              </w:rPr>
            </w:pPr>
            <w:r w:rsidRPr="00B666C7">
              <w:rPr>
                <w:rFonts w:ascii="Times New Roman" w:eastAsia="Times New Roman" w:hAnsi="Times New Roman" w:cs="Times New Roman"/>
              </w:rPr>
              <w:t>№ маршрут</w:t>
            </w:r>
            <w:proofErr w:type="gramStart"/>
            <w:r w:rsidRPr="00B666C7">
              <w:rPr>
                <w:rFonts w:ascii="Times New Roman" w:eastAsia="Times New Roman" w:hAnsi="Times New Roman" w:cs="Times New Roman"/>
              </w:rPr>
              <w:t>а(</w:t>
            </w:r>
            <w:proofErr w:type="spellStart"/>
            <w:proofErr w:type="gramEnd"/>
            <w:r w:rsidRPr="00B666C7">
              <w:rPr>
                <w:rFonts w:ascii="Times New Roman" w:eastAsia="Times New Roman" w:hAnsi="Times New Roman" w:cs="Times New Roman"/>
              </w:rPr>
              <w:t>ов</w:t>
            </w:r>
            <w:proofErr w:type="spellEnd"/>
            <w:r w:rsidRPr="00B666C7">
              <w:rPr>
                <w:rFonts w:ascii="Times New Roman" w:eastAsia="Times New Roman" w:hAnsi="Times New Roman" w:cs="Times New Roman"/>
              </w:rPr>
              <w:t>), включенного(</w:t>
            </w:r>
            <w:proofErr w:type="spellStart"/>
            <w:r w:rsidRPr="00B666C7">
              <w:rPr>
                <w:rFonts w:ascii="Times New Roman" w:eastAsia="Times New Roman" w:hAnsi="Times New Roman" w:cs="Times New Roman"/>
              </w:rPr>
              <w:t>ых</w:t>
            </w:r>
            <w:proofErr w:type="spellEnd"/>
            <w:r w:rsidRPr="00B666C7">
              <w:rPr>
                <w:rFonts w:ascii="Times New Roman" w:eastAsia="Times New Roman" w:hAnsi="Times New Roman" w:cs="Times New Roman"/>
              </w:rPr>
              <w:t>) в состав лота</w:t>
            </w:r>
          </w:p>
        </w:tc>
        <w:tc>
          <w:tcPr>
            <w:tcW w:w="425" w:type="dxa"/>
            <w:vMerge w:val="restart"/>
            <w:shd w:val="clear" w:color="auto" w:fill="auto"/>
            <w:textDirection w:val="btLr"/>
          </w:tcPr>
          <w:p w:rsidR="00B666C7" w:rsidRPr="00B666C7" w:rsidRDefault="00B666C7" w:rsidP="00B666C7">
            <w:pPr>
              <w:spacing w:before="100" w:beforeAutospacing="1" w:after="100" w:afterAutospacing="1" w:line="240" w:lineRule="auto"/>
              <w:ind w:left="113" w:right="113"/>
              <w:jc w:val="both"/>
              <w:rPr>
                <w:rFonts w:ascii="Times New Roman" w:eastAsia="Times New Roman" w:hAnsi="Times New Roman" w:cs="Times New Roman"/>
              </w:rPr>
            </w:pPr>
            <w:r w:rsidRPr="00B666C7">
              <w:rPr>
                <w:rFonts w:ascii="Times New Roman" w:eastAsia="Times New Roman" w:hAnsi="Times New Roman" w:cs="Times New Roman"/>
              </w:rPr>
              <w:t>Класс, вместимость</w:t>
            </w:r>
          </w:p>
        </w:tc>
        <w:tc>
          <w:tcPr>
            <w:tcW w:w="1418" w:type="dxa"/>
            <w:vMerge w:val="restart"/>
            <w:shd w:val="clear" w:color="auto" w:fill="auto"/>
            <w:textDirection w:val="btLr"/>
          </w:tcPr>
          <w:p w:rsidR="00B666C7" w:rsidRPr="00B666C7" w:rsidRDefault="00B666C7" w:rsidP="00B666C7">
            <w:pPr>
              <w:spacing w:before="100" w:beforeAutospacing="1" w:after="100" w:afterAutospacing="1" w:line="240" w:lineRule="auto"/>
              <w:ind w:left="113" w:right="113"/>
              <w:jc w:val="both"/>
              <w:rPr>
                <w:rFonts w:ascii="Times New Roman" w:eastAsia="Times New Roman" w:hAnsi="Times New Roman" w:cs="Times New Roman"/>
              </w:rPr>
            </w:pPr>
            <w:r w:rsidRPr="00B666C7">
              <w:rPr>
                <w:rFonts w:ascii="Times New Roman" w:eastAsia="Times New Roman" w:hAnsi="Times New Roman" w:cs="Times New Roman"/>
              </w:rPr>
              <w:t>Максимальный срок эксплуатации транспортных средств, предлагаемых для осуществления перевозок в течение срока действия свидетельства об осуществлении перевозок</w:t>
            </w:r>
          </w:p>
        </w:tc>
        <w:tc>
          <w:tcPr>
            <w:tcW w:w="12049" w:type="dxa"/>
            <w:gridSpan w:val="11"/>
            <w:shd w:val="clear" w:color="auto" w:fill="auto"/>
          </w:tcPr>
          <w:p w:rsidR="00B666C7" w:rsidRPr="00B666C7" w:rsidRDefault="00B666C7" w:rsidP="00B666C7">
            <w:pPr>
              <w:spacing w:before="100" w:beforeAutospacing="1" w:after="100" w:afterAutospacing="1" w:line="240" w:lineRule="auto"/>
              <w:jc w:val="center"/>
              <w:rPr>
                <w:rFonts w:ascii="Times New Roman" w:eastAsia="Times New Roman" w:hAnsi="Times New Roman" w:cs="Times New Roman"/>
              </w:rPr>
            </w:pPr>
            <w:r w:rsidRPr="00B666C7">
              <w:rPr>
                <w:rFonts w:ascii="Times New Roman" w:eastAsia="Times New Roman" w:hAnsi="Times New Roman" w:cs="Times New Roman"/>
              </w:rPr>
              <w:t>Характеристики транспортных средств</w:t>
            </w:r>
          </w:p>
        </w:tc>
      </w:tr>
      <w:tr w:rsidR="00B666C7" w:rsidRPr="00B666C7" w:rsidTr="005944AA">
        <w:trPr>
          <w:cantSplit/>
          <w:trHeight w:val="3678"/>
        </w:trPr>
        <w:tc>
          <w:tcPr>
            <w:tcW w:w="675" w:type="dxa"/>
            <w:vMerge/>
            <w:shd w:val="clear" w:color="auto" w:fill="auto"/>
          </w:tcPr>
          <w:p w:rsidR="00B666C7" w:rsidRPr="00B666C7" w:rsidRDefault="00B666C7" w:rsidP="00B666C7">
            <w:pPr>
              <w:spacing w:after="0" w:line="240" w:lineRule="auto"/>
              <w:rPr>
                <w:rFonts w:ascii="Times New Roman" w:eastAsia="Times New Roman" w:hAnsi="Times New Roman" w:cs="Times New Roman"/>
                <w:sz w:val="24"/>
                <w:szCs w:val="24"/>
              </w:rPr>
            </w:pPr>
          </w:p>
        </w:tc>
        <w:tc>
          <w:tcPr>
            <w:tcW w:w="709" w:type="dxa"/>
            <w:vMerge/>
            <w:shd w:val="clear" w:color="auto" w:fill="auto"/>
          </w:tcPr>
          <w:p w:rsidR="00B666C7" w:rsidRPr="00B666C7" w:rsidRDefault="00B666C7" w:rsidP="00B666C7">
            <w:pPr>
              <w:spacing w:after="0" w:line="240" w:lineRule="auto"/>
              <w:rPr>
                <w:rFonts w:ascii="Times New Roman" w:eastAsia="Times New Roman" w:hAnsi="Times New Roman" w:cs="Times New Roman"/>
              </w:rPr>
            </w:pPr>
          </w:p>
        </w:tc>
        <w:tc>
          <w:tcPr>
            <w:tcW w:w="425" w:type="dxa"/>
            <w:vMerge/>
            <w:shd w:val="clear" w:color="auto" w:fill="auto"/>
          </w:tcPr>
          <w:p w:rsidR="00B666C7" w:rsidRPr="00B666C7" w:rsidRDefault="00B666C7" w:rsidP="00B666C7">
            <w:pPr>
              <w:spacing w:after="0" w:line="240" w:lineRule="auto"/>
              <w:rPr>
                <w:rFonts w:ascii="Times New Roman" w:eastAsia="Times New Roman" w:hAnsi="Times New Roman" w:cs="Times New Roman"/>
              </w:rPr>
            </w:pPr>
          </w:p>
        </w:tc>
        <w:tc>
          <w:tcPr>
            <w:tcW w:w="1418" w:type="dxa"/>
            <w:vMerge/>
            <w:shd w:val="clear" w:color="auto" w:fill="auto"/>
          </w:tcPr>
          <w:p w:rsidR="00B666C7" w:rsidRPr="00B666C7" w:rsidRDefault="00B666C7" w:rsidP="00B666C7">
            <w:pPr>
              <w:spacing w:after="0" w:line="240" w:lineRule="auto"/>
              <w:rPr>
                <w:rFonts w:ascii="Times New Roman" w:eastAsia="Times New Roman" w:hAnsi="Times New Roman" w:cs="Times New Roman"/>
              </w:rPr>
            </w:pPr>
          </w:p>
        </w:tc>
        <w:tc>
          <w:tcPr>
            <w:tcW w:w="2693" w:type="dxa"/>
            <w:shd w:val="clear" w:color="auto" w:fill="auto"/>
            <w:textDirection w:val="btLr"/>
          </w:tcPr>
          <w:p w:rsidR="00B666C7" w:rsidRPr="00B666C7" w:rsidRDefault="00B666C7" w:rsidP="00B666C7">
            <w:pPr>
              <w:spacing w:before="100" w:beforeAutospacing="1" w:after="100" w:afterAutospacing="1" w:line="240" w:lineRule="auto"/>
              <w:ind w:left="113" w:right="113"/>
              <w:jc w:val="both"/>
              <w:rPr>
                <w:rFonts w:ascii="Times New Roman" w:eastAsia="Times New Roman" w:hAnsi="Times New Roman" w:cs="Times New Roman"/>
              </w:rPr>
            </w:pPr>
            <w:r w:rsidRPr="00B666C7">
              <w:rPr>
                <w:rFonts w:ascii="Times New Roman" w:eastAsia="Times New Roman" w:hAnsi="Times New Roman" w:cs="Times New Roman"/>
              </w:rPr>
              <w:t xml:space="preserve">Наличие электронного информационного табло (не менее 3), используемых в качестве указателей маршрута в соответствии с п. 29 Правил перевозок пассажиров и багажа автомобильным транспортом, утвержденных </w:t>
            </w:r>
            <w:hyperlink r:id="rId12" w:history="1">
              <w:r w:rsidRPr="00B666C7">
                <w:rPr>
                  <w:rFonts w:ascii="Times New Roman" w:eastAsia="Times New Roman" w:hAnsi="Times New Roman" w:cs="Times New Roman"/>
                </w:rPr>
                <w:t>постановлением Правительства РФ от 14.02.2009 № 112</w:t>
              </w:r>
            </w:hyperlink>
          </w:p>
        </w:tc>
        <w:tc>
          <w:tcPr>
            <w:tcW w:w="1276" w:type="dxa"/>
            <w:shd w:val="clear" w:color="auto" w:fill="auto"/>
            <w:textDirection w:val="btLr"/>
          </w:tcPr>
          <w:p w:rsidR="00B666C7" w:rsidRPr="00B666C7" w:rsidRDefault="00B666C7" w:rsidP="00B666C7">
            <w:pPr>
              <w:spacing w:before="100" w:beforeAutospacing="1" w:after="100" w:afterAutospacing="1" w:line="240" w:lineRule="auto"/>
              <w:ind w:left="113" w:right="113"/>
              <w:jc w:val="both"/>
              <w:rPr>
                <w:rFonts w:ascii="Times New Roman" w:eastAsia="Times New Roman" w:hAnsi="Times New Roman" w:cs="Times New Roman"/>
              </w:rPr>
            </w:pPr>
            <w:r w:rsidRPr="00B666C7">
              <w:rPr>
                <w:rFonts w:ascii="Times New Roman" w:eastAsia="Times New Roman" w:hAnsi="Times New Roman" w:cs="Times New Roman"/>
              </w:rPr>
              <w:t>Наличие в салоне транспортного средства устройства для автоматического информирования пассажиров</w:t>
            </w:r>
          </w:p>
        </w:tc>
        <w:tc>
          <w:tcPr>
            <w:tcW w:w="708" w:type="dxa"/>
            <w:shd w:val="clear" w:color="auto" w:fill="auto"/>
            <w:textDirection w:val="btLr"/>
          </w:tcPr>
          <w:p w:rsidR="00B666C7" w:rsidRPr="00B666C7" w:rsidRDefault="00B666C7" w:rsidP="00B666C7">
            <w:pPr>
              <w:spacing w:before="100" w:beforeAutospacing="1" w:after="100" w:afterAutospacing="1" w:line="240" w:lineRule="auto"/>
              <w:ind w:left="113" w:right="113"/>
              <w:jc w:val="both"/>
              <w:rPr>
                <w:rFonts w:ascii="Times New Roman" w:eastAsia="Times New Roman" w:hAnsi="Times New Roman" w:cs="Times New Roman"/>
              </w:rPr>
            </w:pPr>
            <w:r w:rsidRPr="00B666C7">
              <w:rPr>
                <w:rFonts w:ascii="Times New Roman" w:eastAsia="Times New Roman" w:hAnsi="Times New Roman" w:cs="Times New Roman"/>
              </w:rPr>
              <w:t>Наличие громкой связи для оповещения пассажиров</w:t>
            </w:r>
          </w:p>
        </w:tc>
        <w:tc>
          <w:tcPr>
            <w:tcW w:w="567" w:type="dxa"/>
            <w:shd w:val="clear" w:color="auto" w:fill="auto"/>
            <w:textDirection w:val="btLr"/>
          </w:tcPr>
          <w:p w:rsidR="00B666C7" w:rsidRPr="00B666C7" w:rsidRDefault="00B666C7" w:rsidP="00B666C7">
            <w:pPr>
              <w:spacing w:before="100" w:beforeAutospacing="1" w:after="100" w:afterAutospacing="1" w:line="240" w:lineRule="auto"/>
              <w:ind w:left="113" w:right="113"/>
              <w:jc w:val="both"/>
              <w:rPr>
                <w:rFonts w:ascii="Times New Roman" w:eastAsia="Times New Roman" w:hAnsi="Times New Roman" w:cs="Times New Roman"/>
              </w:rPr>
            </w:pPr>
            <w:r w:rsidRPr="00B666C7">
              <w:rPr>
                <w:rFonts w:ascii="Times New Roman" w:eastAsia="Times New Roman" w:hAnsi="Times New Roman" w:cs="Times New Roman"/>
              </w:rPr>
              <w:t>Наличие низкого пола</w:t>
            </w:r>
          </w:p>
        </w:tc>
        <w:tc>
          <w:tcPr>
            <w:tcW w:w="1135" w:type="dxa"/>
            <w:shd w:val="clear" w:color="auto" w:fill="auto"/>
            <w:textDirection w:val="btLr"/>
          </w:tcPr>
          <w:p w:rsidR="00B666C7" w:rsidRPr="00B666C7" w:rsidRDefault="00B666C7" w:rsidP="00B666C7">
            <w:pPr>
              <w:spacing w:before="100" w:beforeAutospacing="1" w:after="100" w:afterAutospacing="1" w:line="240" w:lineRule="auto"/>
              <w:ind w:left="113" w:right="113"/>
              <w:jc w:val="both"/>
              <w:rPr>
                <w:rFonts w:ascii="Times New Roman" w:eastAsia="Times New Roman" w:hAnsi="Times New Roman" w:cs="Times New Roman"/>
              </w:rPr>
            </w:pPr>
            <w:r w:rsidRPr="00B666C7">
              <w:rPr>
                <w:rFonts w:ascii="Times New Roman" w:eastAsia="Times New Roman" w:hAnsi="Times New Roman" w:cs="Times New Roman"/>
              </w:rPr>
              <w:t>Наличие оборудования для перевозок пассажиров из числа инвалидов, пассажиров с детскими колясками</w:t>
            </w:r>
          </w:p>
        </w:tc>
        <w:tc>
          <w:tcPr>
            <w:tcW w:w="1701" w:type="dxa"/>
            <w:shd w:val="clear" w:color="auto" w:fill="auto"/>
            <w:textDirection w:val="btLr"/>
          </w:tcPr>
          <w:p w:rsidR="00B666C7" w:rsidRPr="00B666C7" w:rsidRDefault="00B666C7" w:rsidP="00B666C7">
            <w:pPr>
              <w:spacing w:before="100" w:beforeAutospacing="1" w:after="100" w:afterAutospacing="1" w:line="240" w:lineRule="auto"/>
              <w:ind w:left="113" w:right="113"/>
              <w:jc w:val="both"/>
              <w:rPr>
                <w:rFonts w:ascii="Times New Roman" w:eastAsia="Times New Roman" w:hAnsi="Times New Roman" w:cs="Times New Roman"/>
              </w:rPr>
            </w:pPr>
            <w:r w:rsidRPr="00B666C7">
              <w:rPr>
                <w:rFonts w:ascii="Times New Roman" w:eastAsia="Times New Roman" w:hAnsi="Times New Roman" w:cs="Times New Roman"/>
              </w:rPr>
              <w:t>Наличие оборудования для использования газомоторного топлива или использование электрической энергии в качестве альтернативного вида моторного топлива (электродвигатель)</w:t>
            </w:r>
          </w:p>
        </w:tc>
        <w:tc>
          <w:tcPr>
            <w:tcW w:w="709" w:type="dxa"/>
            <w:shd w:val="clear" w:color="auto" w:fill="auto"/>
            <w:textDirection w:val="btLr"/>
          </w:tcPr>
          <w:p w:rsidR="00B666C7" w:rsidRPr="00B666C7" w:rsidRDefault="00B666C7" w:rsidP="00B666C7">
            <w:pPr>
              <w:spacing w:before="100" w:beforeAutospacing="1" w:after="100" w:afterAutospacing="1" w:line="240" w:lineRule="auto"/>
              <w:ind w:left="113" w:right="113"/>
              <w:jc w:val="both"/>
              <w:rPr>
                <w:rFonts w:ascii="Times New Roman" w:eastAsia="Times New Roman" w:hAnsi="Times New Roman" w:cs="Times New Roman"/>
              </w:rPr>
            </w:pPr>
            <w:r w:rsidRPr="00B666C7">
              <w:rPr>
                <w:rFonts w:ascii="Times New Roman" w:eastAsia="Times New Roman" w:hAnsi="Times New Roman" w:cs="Times New Roman"/>
              </w:rPr>
              <w:t>Экологический класс транспортного средства</w:t>
            </w:r>
          </w:p>
        </w:tc>
        <w:tc>
          <w:tcPr>
            <w:tcW w:w="992" w:type="dxa"/>
            <w:shd w:val="clear" w:color="auto" w:fill="auto"/>
            <w:textDirection w:val="btLr"/>
          </w:tcPr>
          <w:p w:rsidR="00B666C7" w:rsidRPr="00B666C7" w:rsidRDefault="00B666C7" w:rsidP="00B666C7">
            <w:pPr>
              <w:spacing w:before="100" w:beforeAutospacing="1" w:after="100" w:afterAutospacing="1" w:line="240" w:lineRule="auto"/>
              <w:ind w:left="113" w:right="113"/>
              <w:jc w:val="both"/>
              <w:rPr>
                <w:rFonts w:ascii="Times New Roman" w:eastAsia="Times New Roman" w:hAnsi="Times New Roman" w:cs="Times New Roman"/>
              </w:rPr>
            </w:pPr>
            <w:r w:rsidRPr="00B666C7">
              <w:rPr>
                <w:rFonts w:ascii="Times New Roman" w:eastAsia="Times New Roman" w:hAnsi="Times New Roman" w:cs="Times New Roman"/>
              </w:rPr>
              <w:t>Наличие системы видеонаблюдения в салоне транспортного средства</w:t>
            </w:r>
          </w:p>
        </w:tc>
        <w:tc>
          <w:tcPr>
            <w:tcW w:w="567" w:type="dxa"/>
            <w:shd w:val="clear" w:color="auto" w:fill="auto"/>
            <w:textDirection w:val="btLr"/>
          </w:tcPr>
          <w:p w:rsidR="00B666C7" w:rsidRPr="00B666C7" w:rsidRDefault="00B666C7" w:rsidP="00B666C7">
            <w:pPr>
              <w:spacing w:before="100" w:beforeAutospacing="1" w:after="100" w:afterAutospacing="1" w:line="240" w:lineRule="auto"/>
              <w:ind w:left="113" w:right="113"/>
              <w:jc w:val="both"/>
              <w:rPr>
                <w:rFonts w:ascii="Times New Roman" w:eastAsia="Times New Roman" w:hAnsi="Times New Roman" w:cs="Times New Roman"/>
              </w:rPr>
            </w:pPr>
            <w:r w:rsidRPr="00B666C7">
              <w:rPr>
                <w:rFonts w:ascii="Times New Roman" w:eastAsia="Times New Roman" w:hAnsi="Times New Roman" w:cs="Times New Roman"/>
              </w:rPr>
              <w:t>Наличие кондиционера</w:t>
            </w:r>
          </w:p>
        </w:tc>
        <w:tc>
          <w:tcPr>
            <w:tcW w:w="992" w:type="dxa"/>
            <w:shd w:val="clear" w:color="auto" w:fill="auto"/>
            <w:textDirection w:val="btLr"/>
          </w:tcPr>
          <w:p w:rsidR="00B666C7" w:rsidRPr="00B666C7" w:rsidRDefault="00B666C7" w:rsidP="00B666C7">
            <w:pPr>
              <w:spacing w:before="100" w:beforeAutospacing="1" w:after="100" w:afterAutospacing="1" w:line="240" w:lineRule="auto"/>
              <w:ind w:left="113" w:right="113"/>
              <w:jc w:val="both"/>
              <w:rPr>
                <w:rFonts w:ascii="Times New Roman" w:eastAsia="Times New Roman" w:hAnsi="Times New Roman" w:cs="Times New Roman"/>
              </w:rPr>
            </w:pPr>
            <w:r w:rsidRPr="00B666C7">
              <w:rPr>
                <w:rFonts w:ascii="Times New Roman" w:eastAsia="Times New Roman" w:hAnsi="Times New Roman" w:cs="Times New Roman"/>
              </w:rPr>
              <w:t>Наличие системы контроля температуры воздуха в салоне транспортного средства</w:t>
            </w:r>
          </w:p>
        </w:tc>
        <w:tc>
          <w:tcPr>
            <w:tcW w:w="709" w:type="dxa"/>
            <w:shd w:val="clear" w:color="auto" w:fill="auto"/>
            <w:textDirection w:val="btLr"/>
          </w:tcPr>
          <w:p w:rsidR="00B666C7" w:rsidRPr="00B666C7" w:rsidRDefault="00B666C7" w:rsidP="005944AA">
            <w:pPr>
              <w:spacing w:before="100" w:beforeAutospacing="1" w:after="100" w:afterAutospacing="1" w:line="240" w:lineRule="auto"/>
              <w:ind w:left="113" w:right="113"/>
              <w:jc w:val="both"/>
              <w:rPr>
                <w:rFonts w:ascii="Times New Roman" w:eastAsia="Times New Roman" w:hAnsi="Times New Roman" w:cs="Times New Roman"/>
              </w:rPr>
            </w:pPr>
            <w:r w:rsidRPr="00B666C7">
              <w:rPr>
                <w:rFonts w:ascii="Times New Roman" w:eastAsia="Times New Roman" w:hAnsi="Times New Roman" w:cs="Times New Roman"/>
              </w:rPr>
              <w:t>Наличие системы безналичной оплаты проезда</w:t>
            </w:r>
          </w:p>
        </w:tc>
      </w:tr>
      <w:tr w:rsidR="00B666C7" w:rsidRPr="00B666C7" w:rsidTr="005944AA">
        <w:tc>
          <w:tcPr>
            <w:tcW w:w="675" w:type="dxa"/>
            <w:shd w:val="clear" w:color="auto" w:fill="auto"/>
          </w:tcPr>
          <w:p w:rsidR="00B666C7" w:rsidRPr="00B666C7" w:rsidRDefault="00B666C7" w:rsidP="00B666C7">
            <w:pPr>
              <w:spacing w:before="100" w:beforeAutospacing="1" w:after="100" w:afterAutospacing="1" w:line="240" w:lineRule="auto"/>
              <w:jc w:val="center"/>
              <w:rPr>
                <w:rFonts w:ascii="Times New Roman" w:eastAsia="Times New Roman" w:hAnsi="Times New Roman" w:cs="Times New Roman"/>
                <w:sz w:val="24"/>
                <w:szCs w:val="24"/>
              </w:rPr>
            </w:pPr>
            <w:r w:rsidRPr="00B666C7">
              <w:rPr>
                <w:rFonts w:ascii="Times New Roman" w:eastAsia="Times New Roman" w:hAnsi="Times New Roman" w:cs="Times New Roman"/>
                <w:sz w:val="24"/>
                <w:szCs w:val="24"/>
              </w:rPr>
              <w:t>1</w:t>
            </w:r>
          </w:p>
        </w:tc>
        <w:tc>
          <w:tcPr>
            <w:tcW w:w="709" w:type="dxa"/>
            <w:shd w:val="clear" w:color="auto" w:fill="auto"/>
          </w:tcPr>
          <w:p w:rsidR="00B666C7" w:rsidRPr="00B666C7" w:rsidRDefault="00B666C7" w:rsidP="00B666C7">
            <w:pPr>
              <w:spacing w:before="100" w:beforeAutospacing="1" w:after="100" w:afterAutospacing="1" w:line="240" w:lineRule="auto"/>
              <w:jc w:val="center"/>
              <w:rPr>
                <w:rFonts w:ascii="Times New Roman" w:eastAsia="Times New Roman" w:hAnsi="Times New Roman" w:cs="Times New Roman"/>
                <w:sz w:val="24"/>
                <w:szCs w:val="24"/>
              </w:rPr>
            </w:pPr>
            <w:r w:rsidRPr="00B666C7">
              <w:rPr>
                <w:rFonts w:ascii="Times New Roman" w:eastAsia="Times New Roman" w:hAnsi="Times New Roman" w:cs="Times New Roman"/>
                <w:sz w:val="24"/>
                <w:szCs w:val="24"/>
              </w:rPr>
              <w:t>2</w:t>
            </w:r>
          </w:p>
        </w:tc>
        <w:tc>
          <w:tcPr>
            <w:tcW w:w="425" w:type="dxa"/>
            <w:shd w:val="clear" w:color="auto" w:fill="auto"/>
          </w:tcPr>
          <w:p w:rsidR="00B666C7" w:rsidRPr="00B666C7" w:rsidRDefault="00B666C7" w:rsidP="00B666C7">
            <w:pPr>
              <w:spacing w:before="100" w:beforeAutospacing="1" w:after="100" w:afterAutospacing="1" w:line="240" w:lineRule="auto"/>
              <w:jc w:val="center"/>
              <w:rPr>
                <w:rFonts w:ascii="Times New Roman" w:eastAsia="Times New Roman" w:hAnsi="Times New Roman" w:cs="Times New Roman"/>
                <w:sz w:val="24"/>
                <w:szCs w:val="24"/>
              </w:rPr>
            </w:pPr>
            <w:r w:rsidRPr="00B666C7">
              <w:rPr>
                <w:rFonts w:ascii="Times New Roman" w:eastAsia="Times New Roman" w:hAnsi="Times New Roman" w:cs="Times New Roman"/>
                <w:sz w:val="24"/>
                <w:szCs w:val="24"/>
              </w:rPr>
              <w:t>3</w:t>
            </w:r>
          </w:p>
        </w:tc>
        <w:tc>
          <w:tcPr>
            <w:tcW w:w="1418" w:type="dxa"/>
            <w:shd w:val="clear" w:color="auto" w:fill="auto"/>
          </w:tcPr>
          <w:p w:rsidR="00B666C7" w:rsidRPr="00B666C7" w:rsidRDefault="00B666C7" w:rsidP="00B666C7">
            <w:pPr>
              <w:spacing w:before="100" w:beforeAutospacing="1" w:after="100" w:afterAutospacing="1" w:line="240" w:lineRule="auto"/>
              <w:jc w:val="center"/>
              <w:rPr>
                <w:rFonts w:ascii="Times New Roman" w:eastAsia="Times New Roman" w:hAnsi="Times New Roman" w:cs="Times New Roman"/>
                <w:sz w:val="24"/>
                <w:szCs w:val="24"/>
              </w:rPr>
            </w:pPr>
            <w:r w:rsidRPr="00B666C7">
              <w:rPr>
                <w:rFonts w:ascii="Times New Roman" w:eastAsia="Times New Roman" w:hAnsi="Times New Roman" w:cs="Times New Roman"/>
                <w:sz w:val="24"/>
                <w:szCs w:val="24"/>
              </w:rPr>
              <w:t>4</w:t>
            </w:r>
          </w:p>
        </w:tc>
        <w:tc>
          <w:tcPr>
            <w:tcW w:w="2693" w:type="dxa"/>
            <w:shd w:val="clear" w:color="auto" w:fill="auto"/>
          </w:tcPr>
          <w:p w:rsidR="00B666C7" w:rsidRPr="00B666C7" w:rsidRDefault="00B666C7" w:rsidP="00B666C7">
            <w:pPr>
              <w:spacing w:before="100" w:beforeAutospacing="1" w:after="100" w:afterAutospacing="1" w:line="240" w:lineRule="auto"/>
              <w:jc w:val="center"/>
              <w:rPr>
                <w:rFonts w:ascii="Times New Roman" w:eastAsia="Times New Roman" w:hAnsi="Times New Roman" w:cs="Times New Roman"/>
                <w:sz w:val="24"/>
                <w:szCs w:val="24"/>
              </w:rPr>
            </w:pPr>
            <w:r w:rsidRPr="00B666C7">
              <w:rPr>
                <w:rFonts w:ascii="Times New Roman" w:eastAsia="Times New Roman" w:hAnsi="Times New Roman" w:cs="Times New Roman"/>
                <w:sz w:val="24"/>
                <w:szCs w:val="24"/>
              </w:rPr>
              <w:t>5</w:t>
            </w:r>
          </w:p>
        </w:tc>
        <w:tc>
          <w:tcPr>
            <w:tcW w:w="1276" w:type="dxa"/>
            <w:shd w:val="clear" w:color="auto" w:fill="auto"/>
          </w:tcPr>
          <w:p w:rsidR="00B666C7" w:rsidRPr="00B666C7" w:rsidRDefault="00B666C7" w:rsidP="00B666C7">
            <w:pPr>
              <w:spacing w:before="100" w:beforeAutospacing="1" w:after="100" w:afterAutospacing="1" w:line="240" w:lineRule="auto"/>
              <w:jc w:val="center"/>
              <w:rPr>
                <w:rFonts w:ascii="Times New Roman" w:eastAsia="Times New Roman" w:hAnsi="Times New Roman" w:cs="Times New Roman"/>
                <w:sz w:val="24"/>
                <w:szCs w:val="24"/>
              </w:rPr>
            </w:pPr>
            <w:r w:rsidRPr="00B666C7">
              <w:rPr>
                <w:rFonts w:ascii="Times New Roman" w:eastAsia="Times New Roman" w:hAnsi="Times New Roman" w:cs="Times New Roman"/>
                <w:sz w:val="24"/>
                <w:szCs w:val="24"/>
              </w:rPr>
              <w:t>6</w:t>
            </w:r>
          </w:p>
        </w:tc>
        <w:tc>
          <w:tcPr>
            <w:tcW w:w="708" w:type="dxa"/>
            <w:shd w:val="clear" w:color="auto" w:fill="auto"/>
          </w:tcPr>
          <w:p w:rsidR="00B666C7" w:rsidRPr="00B666C7" w:rsidRDefault="00B666C7" w:rsidP="00B666C7">
            <w:pPr>
              <w:spacing w:before="100" w:beforeAutospacing="1" w:after="100" w:afterAutospacing="1" w:line="240" w:lineRule="auto"/>
              <w:jc w:val="center"/>
              <w:rPr>
                <w:rFonts w:ascii="Times New Roman" w:eastAsia="Times New Roman" w:hAnsi="Times New Roman" w:cs="Times New Roman"/>
                <w:sz w:val="24"/>
                <w:szCs w:val="24"/>
              </w:rPr>
            </w:pPr>
            <w:r w:rsidRPr="00B666C7">
              <w:rPr>
                <w:rFonts w:ascii="Times New Roman" w:eastAsia="Times New Roman" w:hAnsi="Times New Roman" w:cs="Times New Roman"/>
                <w:sz w:val="24"/>
                <w:szCs w:val="24"/>
              </w:rPr>
              <w:t>7</w:t>
            </w:r>
          </w:p>
        </w:tc>
        <w:tc>
          <w:tcPr>
            <w:tcW w:w="567" w:type="dxa"/>
            <w:shd w:val="clear" w:color="auto" w:fill="auto"/>
          </w:tcPr>
          <w:p w:rsidR="00B666C7" w:rsidRPr="00B666C7" w:rsidRDefault="00B666C7" w:rsidP="00B666C7">
            <w:pPr>
              <w:spacing w:before="100" w:beforeAutospacing="1" w:after="100" w:afterAutospacing="1" w:line="240" w:lineRule="auto"/>
              <w:jc w:val="center"/>
              <w:rPr>
                <w:rFonts w:ascii="Times New Roman" w:eastAsia="Times New Roman" w:hAnsi="Times New Roman" w:cs="Times New Roman"/>
                <w:sz w:val="24"/>
                <w:szCs w:val="24"/>
              </w:rPr>
            </w:pPr>
            <w:r w:rsidRPr="00B666C7">
              <w:rPr>
                <w:rFonts w:ascii="Times New Roman" w:eastAsia="Times New Roman" w:hAnsi="Times New Roman" w:cs="Times New Roman"/>
                <w:sz w:val="24"/>
                <w:szCs w:val="24"/>
              </w:rPr>
              <w:t>8</w:t>
            </w:r>
          </w:p>
        </w:tc>
        <w:tc>
          <w:tcPr>
            <w:tcW w:w="1135" w:type="dxa"/>
            <w:shd w:val="clear" w:color="auto" w:fill="auto"/>
          </w:tcPr>
          <w:p w:rsidR="00B666C7" w:rsidRPr="00B666C7" w:rsidRDefault="00B666C7" w:rsidP="00B666C7">
            <w:pPr>
              <w:spacing w:before="100" w:beforeAutospacing="1" w:after="100" w:afterAutospacing="1" w:line="240" w:lineRule="auto"/>
              <w:jc w:val="center"/>
              <w:rPr>
                <w:rFonts w:ascii="Times New Roman" w:eastAsia="Times New Roman" w:hAnsi="Times New Roman" w:cs="Times New Roman"/>
                <w:sz w:val="24"/>
                <w:szCs w:val="24"/>
              </w:rPr>
            </w:pPr>
            <w:r w:rsidRPr="00B666C7">
              <w:rPr>
                <w:rFonts w:ascii="Times New Roman" w:eastAsia="Times New Roman" w:hAnsi="Times New Roman" w:cs="Times New Roman"/>
                <w:sz w:val="24"/>
                <w:szCs w:val="24"/>
              </w:rPr>
              <w:t>9</w:t>
            </w:r>
          </w:p>
        </w:tc>
        <w:tc>
          <w:tcPr>
            <w:tcW w:w="1701" w:type="dxa"/>
            <w:shd w:val="clear" w:color="auto" w:fill="auto"/>
          </w:tcPr>
          <w:p w:rsidR="00B666C7" w:rsidRPr="00B666C7" w:rsidRDefault="00B666C7" w:rsidP="00B666C7">
            <w:pPr>
              <w:spacing w:before="100" w:beforeAutospacing="1" w:after="100" w:afterAutospacing="1" w:line="240" w:lineRule="auto"/>
              <w:jc w:val="center"/>
              <w:rPr>
                <w:rFonts w:ascii="Times New Roman" w:eastAsia="Times New Roman" w:hAnsi="Times New Roman" w:cs="Times New Roman"/>
                <w:sz w:val="24"/>
                <w:szCs w:val="24"/>
              </w:rPr>
            </w:pPr>
            <w:r w:rsidRPr="00B666C7">
              <w:rPr>
                <w:rFonts w:ascii="Times New Roman" w:eastAsia="Times New Roman" w:hAnsi="Times New Roman" w:cs="Times New Roman"/>
                <w:sz w:val="24"/>
                <w:szCs w:val="24"/>
              </w:rPr>
              <w:t>10</w:t>
            </w:r>
          </w:p>
        </w:tc>
        <w:tc>
          <w:tcPr>
            <w:tcW w:w="709" w:type="dxa"/>
            <w:shd w:val="clear" w:color="auto" w:fill="auto"/>
          </w:tcPr>
          <w:p w:rsidR="00B666C7" w:rsidRPr="00B666C7" w:rsidRDefault="00B666C7" w:rsidP="00B666C7">
            <w:pPr>
              <w:spacing w:before="100" w:beforeAutospacing="1" w:after="100" w:afterAutospacing="1" w:line="240" w:lineRule="auto"/>
              <w:jc w:val="center"/>
              <w:rPr>
                <w:rFonts w:ascii="Times New Roman" w:eastAsia="Times New Roman" w:hAnsi="Times New Roman" w:cs="Times New Roman"/>
                <w:sz w:val="24"/>
                <w:szCs w:val="24"/>
              </w:rPr>
            </w:pPr>
            <w:r w:rsidRPr="00B666C7">
              <w:rPr>
                <w:rFonts w:ascii="Times New Roman" w:eastAsia="Times New Roman" w:hAnsi="Times New Roman" w:cs="Times New Roman"/>
                <w:sz w:val="24"/>
                <w:szCs w:val="24"/>
              </w:rPr>
              <w:t>11</w:t>
            </w:r>
          </w:p>
        </w:tc>
        <w:tc>
          <w:tcPr>
            <w:tcW w:w="992" w:type="dxa"/>
            <w:shd w:val="clear" w:color="auto" w:fill="auto"/>
          </w:tcPr>
          <w:p w:rsidR="00B666C7" w:rsidRPr="00B666C7" w:rsidRDefault="00B666C7" w:rsidP="00B666C7">
            <w:pPr>
              <w:spacing w:before="100" w:beforeAutospacing="1" w:after="100" w:afterAutospacing="1" w:line="240" w:lineRule="auto"/>
              <w:jc w:val="center"/>
              <w:rPr>
                <w:rFonts w:ascii="Times New Roman" w:eastAsia="Times New Roman" w:hAnsi="Times New Roman" w:cs="Times New Roman"/>
                <w:sz w:val="24"/>
                <w:szCs w:val="24"/>
              </w:rPr>
            </w:pPr>
            <w:r w:rsidRPr="00B666C7">
              <w:rPr>
                <w:rFonts w:ascii="Times New Roman" w:eastAsia="Times New Roman" w:hAnsi="Times New Roman" w:cs="Times New Roman"/>
                <w:sz w:val="24"/>
                <w:szCs w:val="24"/>
              </w:rPr>
              <w:t>12</w:t>
            </w:r>
          </w:p>
        </w:tc>
        <w:tc>
          <w:tcPr>
            <w:tcW w:w="567" w:type="dxa"/>
            <w:shd w:val="clear" w:color="auto" w:fill="auto"/>
          </w:tcPr>
          <w:p w:rsidR="00B666C7" w:rsidRPr="00B666C7" w:rsidRDefault="00B666C7" w:rsidP="00B666C7">
            <w:pPr>
              <w:spacing w:before="100" w:beforeAutospacing="1" w:after="100" w:afterAutospacing="1" w:line="240" w:lineRule="auto"/>
              <w:jc w:val="center"/>
              <w:rPr>
                <w:rFonts w:ascii="Times New Roman" w:eastAsia="Times New Roman" w:hAnsi="Times New Roman" w:cs="Times New Roman"/>
                <w:sz w:val="24"/>
                <w:szCs w:val="24"/>
              </w:rPr>
            </w:pPr>
            <w:r w:rsidRPr="00B666C7">
              <w:rPr>
                <w:rFonts w:ascii="Times New Roman" w:eastAsia="Times New Roman" w:hAnsi="Times New Roman" w:cs="Times New Roman"/>
                <w:sz w:val="24"/>
                <w:szCs w:val="24"/>
              </w:rPr>
              <w:t>13</w:t>
            </w:r>
          </w:p>
        </w:tc>
        <w:tc>
          <w:tcPr>
            <w:tcW w:w="992" w:type="dxa"/>
            <w:shd w:val="clear" w:color="auto" w:fill="auto"/>
          </w:tcPr>
          <w:p w:rsidR="00B666C7" w:rsidRPr="00B666C7" w:rsidRDefault="00B666C7" w:rsidP="00B666C7">
            <w:pPr>
              <w:spacing w:before="100" w:beforeAutospacing="1" w:after="100" w:afterAutospacing="1" w:line="240" w:lineRule="auto"/>
              <w:jc w:val="center"/>
              <w:rPr>
                <w:rFonts w:ascii="Times New Roman" w:eastAsia="Times New Roman" w:hAnsi="Times New Roman" w:cs="Times New Roman"/>
                <w:sz w:val="24"/>
                <w:szCs w:val="24"/>
              </w:rPr>
            </w:pPr>
            <w:r w:rsidRPr="00B666C7">
              <w:rPr>
                <w:rFonts w:ascii="Times New Roman" w:eastAsia="Times New Roman" w:hAnsi="Times New Roman" w:cs="Times New Roman"/>
                <w:sz w:val="24"/>
                <w:szCs w:val="24"/>
              </w:rPr>
              <w:t>14</w:t>
            </w:r>
          </w:p>
        </w:tc>
        <w:tc>
          <w:tcPr>
            <w:tcW w:w="709" w:type="dxa"/>
            <w:shd w:val="clear" w:color="auto" w:fill="auto"/>
          </w:tcPr>
          <w:p w:rsidR="00B666C7" w:rsidRPr="00B666C7" w:rsidRDefault="00B666C7" w:rsidP="00B666C7">
            <w:pPr>
              <w:spacing w:before="100" w:beforeAutospacing="1" w:after="100" w:afterAutospacing="1" w:line="240" w:lineRule="auto"/>
              <w:jc w:val="center"/>
              <w:rPr>
                <w:rFonts w:ascii="Times New Roman" w:eastAsia="Times New Roman" w:hAnsi="Times New Roman" w:cs="Times New Roman"/>
                <w:sz w:val="24"/>
                <w:szCs w:val="24"/>
              </w:rPr>
            </w:pPr>
            <w:r w:rsidRPr="00B666C7">
              <w:rPr>
                <w:rFonts w:ascii="Times New Roman" w:eastAsia="Times New Roman" w:hAnsi="Times New Roman" w:cs="Times New Roman"/>
                <w:sz w:val="24"/>
                <w:szCs w:val="24"/>
              </w:rPr>
              <w:t>15</w:t>
            </w:r>
          </w:p>
        </w:tc>
      </w:tr>
      <w:tr w:rsidR="00B666C7" w:rsidRPr="00B666C7" w:rsidTr="005944AA">
        <w:tc>
          <w:tcPr>
            <w:tcW w:w="675" w:type="dxa"/>
            <w:shd w:val="clear" w:color="auto" w:fill="auto"/>
          </w:tcPr>
          <w:p w:rsidR="00B666C7" w:rsidRPr="00B666C7" w:rsidRDefault="00B666C7" w:rsidP="00B666C7">
            <w:pPr>
              <w:spacing w:after="0" w:line="240" w:lineRule="auto"/>
              <w:jc w:val="center"/>
              <w:rPr>
                <w:rFonts w:ascii="Times New Roman" w:eastAsia="Times New Roman" w:hAnsi="Times New Roman" w:cs="Times New Roman"/>
                <w:sz w:val="24"/>
                <w:szCs w:val="24"/>
              </w:rPr>
            </w:pPr>
            <w:r w:rsidRPr="00B666C7">
              <w:rPr>
                <w:rFonts w:ascii="Times New Roman" w:eastAsia="Times New Roman" w:hAnsi="Times New Roman" w:cs="Times New Roman"/>
                <w:sz w:val="24"/>
                <w:szCs w:val="24"/>
              </w:rPr>
              <w:t>1.</w:t>
            </w:r>
          </w:p>
        </w:tc>
        <w:tc>
          <w:tcPr>
            <w:tcW w:w="709" w:type="dxa"/>
            <w:shd w:val="clear" w:color="auto" w:fill="auto"/>
          </w:tcPr>
          <w:p w:rsidR="00B666C7" w:rsidRPr="00B666C7" w:rsidRDefault="00B666C7" w:rsidP="00B666C7">
            <w:pPr>
              <w:spacing w:after="0" w:line="240" w:lineRule="auto"/>
              <w:rPr>
                <w:rFonts w:ascii="Times New Roman" w:eastAsia="Times New Roman" w:hAnsi="Times New Roman" w:cs="Times New Roman"/>
                <w:sz w:val="27"/>
                <w:szCs w:val="27"/>
              </w:rPr>
            </w:pPr>
          </w:p>
        </w:tc>
        <w:tc>
          <w:tcPr>
            <w:tcW w:w="425" w:type="dxa"/>
            <w:shd w:val="clear" w:color="auto" w:fill="auto"/>
          </w:tcPr>
          <w:p w:rsidR="00B666C7" w:rsidRPr="00B666C7" w:rsidRDefault="00B666C7" w:rsidP="00B666C7">
            <w:pPr>
              <w:spacing w:after="0" w:line="240" w:lineRule="auto"/>
              <w:rPr>
                <w:rFonts w:ascii="Times New Roman" w:eastAsia="Times New Roman" w:hAnsi="Times New Roman" w:cs="Times New Roman"/>
                <w:sz w:val="27"/>
                <w:szCs w:val="27"/>
              </w:rPr>
            </w:pPr>
          </w:p>
        </w:tc>
        <w:tc>
          <w:tcPr>
            <w:tcW w:w="1418" w:type="dxa"/>
            <w:shd w:val="clear" w:color="auto" w:fill="auto"/>
          </w:tcPr>
          <w:p w:rsidR="00B666C7" w:rsidRPr="00B666C7" w:rsidRDefault="00B666C7" w:rsidP="00B666C7">
            <w:pPr>
              <w:spacing w:after="0" w:line="240" w:lineRule="auto"/>
              <w:rPr>
                <w:rFonts w:ascii="Times New Roman" w:eastAsia="Times New Roman" w:hAnsi="Times New Roman" w:cs="Times New Roman"/>
                <w:sz w:val="27"/>
                <w:szCs w:val="27"/>
              </w:rPr>
            </w:pPr>
          </w:p>
        </w:tc>
        <w:tc>
          <w:tcPr>
            <w:tcW w:w="2693" w:type="dxa"/>
            <w:shd w:val="clear" w:color="auto" w:fill="auto"/>
          </w:tcPr>
          <w:p w:rsidR="00B666C7" w:rsidRPr="00B666C7" w:rsidRDefault="00B666C7" w:rsidP="00B666C7">
            <w:pPr>
              <w:spacing w:after="0" w:line="240" w:lineRule="auto"/>
              <w:rPr>
                <w:rFonts w:ascii="Times New Roman" w:eastAsia="Times New Roman" w:hAnsi="Times New Roman" w:cs="Times New Roman"/>
                <w:sz w:val="27"/>
                <w:szCs w:val="27"/>
              </w:rPr>
            </w:pPr>
          </w:p>
        </w:tc>
        <w:tc>
          <w:tcPr>
            <w:tcW w:w="1276" w:type="dxa"/>
            <w:shd w:val="clear" w:color="auto" w:fill="auto"/>
          </w:tcPr>
          <w:p w:rsidR="00B666C7" w:rsidRPr="00B666C7" w:rsidRDefault="00B666C7" w:rsidP="00B666C7">
            <w:pPr>
              <w:spacing w:after="0" w:line="240" w:lineRule="auto"/>
              <w:rPr>
                <w:rFonts w:ascii="Times New Roman" w:eastAsia="Times New Roman" w:hAnsi="Times New Roman" w:cs="Times New Roman"/>
                <w:sz w:val="27"/>
                <w:szCs w:val="27"/>
              </w:rPr>
            </w:pPr>
          </w:p>
        </w:tc>
        <w:tc>
          <w:tcPr>
            <w:tcW w:w="708" w:type="dxa"/>
            <w:shd w:val="clear" w:color="auto" w:fill="auto"/>
          </w:tcPr>
          <w:p w:rsidR="00B666C7" w:rsidRPr="00B666C7" w:rsidRDefault="00B666C7" w:rsidP="00B666C7">
            <w:pPr>
              <w:spacing w:after="0" w:line="240" w:lineRule="auto"/>
              <w:rPr>
                <w:rFonts w:ascii="Times New Roman" w:eastAsia="Times New Roman" w:hAnsi="Times New Roman" w:cs="Times New Roman"/>
                <w:sz w:val="27"/>
                <w:szCs w:val="27"/>
              </w:rPr>
            </w:pPr>
          </w:p>
        </w:tc>
        <w:tc>
          <w:tcPr>
            <w:tcW w:w="567" w:type="dxa"/>
            <w:shd w:val="clear" w:color="auto" w:fill="auto"/>
          </w:tcPr>
          <w:p w:rsidR="00B666C7" w:rsidRPr="00B666C7" w:rsidRDefault="00B666C7" w:rsidP="00B666C7">
            <w:pPr>
              <w:spacing w:after="0" w:line="240" w:lineRule="auto"/>
              <w:rPr>
                <w:rFonts w:ascii="Times New Roman" w:eastAsia="Times New Roman" w:hAnsi="Times New Roman" w:cs="Times New Roman"/>
                <w:sz w:val="27"/>
                <w:szCs w:val="27"/>
              </w:rPr>
            </w:pPr>
          </w:p>
        </w:tc>
        <w:tc>
          <w:tcPr>
            <w:tcW w:w="1135" w:type="dxa"/>
            <w:shd w:val="clear" w:color="auto" w:fill="auto"/>
          </w:tcPr>
          <w:p w:rsidR="00B666C7" w:rsidRPr="00B666C7" w:rsidRDefault="00B666C7" w:rsidP="00B666C7">
            <w:pPr>
              <w:spacing w:after="0" w:line="240" w:lineRule="auto"/>
              <w:rPr>
                <w:rFonts w:ascii="Times New Roman" w:eastAsia="Times New Roman" w:hAnsi="Times New Roman" w:cs="Times New Roman"/>
                <w:sz w:val="27"/>
                <w:szCs w:val="27"/>
              </w:rPr>
            </w:pPr>
          </w:p>
        </w:tc>
        <w:tc>
          <w:tcPr>
            <w:tcW w:w="1701" w:type="dxa"/>
            <w:shd w:val="clear" w:color="auto" w:fill="auto"/>
          </w:tcPr>
          <w:p w:rsidR="00B666C7" w:rsidRPr="00B666C7" w:rsidRDefault="00B666C7" w:rsidP="00B666C7">
            <w:pPr>
              <w:spacing w:after="0" w:line="240" w:lineRule="auto"/>
              <w:rPr>
                <w:rFonts w:ascii="Times New Roman" w:eastAsia="Times New Roman" w:hAnsi="Times New Roman" w:cs="Times New Roman"/>
                <w:sz w:val="27"/>
                <w:szCs w:val="27"/>
              </w:rPr>
            </w:pPr>
          </w:p>
        </w:tc>
        <w:tc>
          <w:tcPr>
            <w:tcW w:w="709" w:type="dxa"/>
            <w:shd w:val="clear" w:color="auto" w:fill="auto"/>
          </w:tcPr>
          <w:p w:rsidR="00B666C7" w:rsidRPr="00B666C7" w:rsidRDefault="00B666C7" w:rsidP="00B666C7">
            <w:pPr>
              <w:spacing w:after="0" w:line="240" w:lineRule="auto"/>
              <w:rPr>
                <w:rFonts w:ascii="Times New Roman" w:eastAsia="Times New Roman" w:hAnsi="Times New Roman" w:cs="Times New Roman"/>
                <w:sz w:val="27"/>
                <w:szCs w:val="27"/>
              </w:rPr>
            </w:pPr>
          </w:p>
        </w:tc>
        <w:tc>
          <w:tcPr>
            <w:tcW w:w="992" w:type="dxa"/>
            <w:shd w:val="clear" w:color="auto" w:fill="auto"/>
          </w:tcPr>
          <w:p w:rsidR="00B666C7" w:rsidRPr="00B666C7" w:rsidRDefault="00B666C7" w:rsidP="00B666C7">
            <w:pPr>
              <w:spacing w:after="0" w:line="240" w:lineRule="auto"/>
              <w:rPr>
                <w:rFonts w:ascii="Times New Roman" w:eastAsia="Times New Roman" w:hAnsi="Times New Roman" w:cs="Times New Roman"/>
                <w:sz w:val="27"/>
                <w:szCs w:val="27"/>
              </w:rPr>
            </w:pPr>
          </w:p>
        </w:tc>
        <w:tc>
          <w:tcPr>
            <w:tcW w:w="567" w:type="dxa"/>
            <w:shd w:val="clear" w:color="auto" w:fill="auto"/>
          </w:tcPr>
          <w:p w:rsidR="00B666C7" w:rsidRPr="00B666C7" w:rsidRDefault="00B666C7" w:rsidP="00B666C7">
            <w:pPr>
              <w:spacing w:after="0" w:line="240" w:lineRule="auto"/>
              <w:rPr>
                <w:rFonts w:ascii="Times New Roman" w:eastAsia="Times New Roman" w:hAnsi="Times New Roman" w:cs="Times New Roman"/>
                <w:sz w:val="27"/>
                <w:szCs w:val="27"/>
              </w:rPr>
            </w:pPr>
          </w:p>
        </w:tc>
        <w:tc>
          <w:tcPr>
            <w:tcW w:w="992" w:type="dxa"/>
            <w:shd w:val="clear" w:color="auto" w:fill="auto"/>
          </w:tcPr>
          <w:p w:rsidR="00B666C7" w:rsidRPr="00B666C7" w:rsidRDefault="00B666C7" w:rsidP="00B666C7">
            <w:pPr>
              <w:spacing w:after="0" w:line="240" w:lineRule="auto"/>
              <w:rPr>
                <w:rFonts w:ascii="Times New Roman" w:eastAsia="Times New Roman" w:hAnsi="Times New Roman" w:cs="Times New Roman"/>
                <w:sz w:val="27"/>
                <w:szCs w:val="27"/>
              </w:rPr>
            </w:pPr>
          </w:p>
        </w:tc>
        <w:tc>
          <w:tcPr>
            <w:tcW w:w="709" w:type="dxa"/>
            <w:shd w:val="clear" w:color="auto" w:fill="auto"/>
          </w:tcPr>
          <w:p w:rsidR="00B666C7" w:rsidRPr="00B666C7" w:rsidRDefault="00B666C7" w:rsidP="00B666C7">
            <w:pPr>
              <w:spacing w:after="0" w:line="240" w:lineRule="auto"/>
              <w:rPr>
                <w:rFonts w:ascii="Times New Roman" w:eastAsia="Times New Roman" w:hAnsi="Times New Roman" w:cs="Times New Roman"/>
                <w:sz w:val="27"/>
                <w:szCs w:val="27"/>
              </w:rPr>
            </w:pPr>
          </w:p>
        </w:tc>
      </w:tr>
    </w:tbl>
    <w:p w:rsidR="00B666C7" w:rsidRPr="00B666C7" w:rsidRDefault="00B666C7" w:rsidP="00B666C7">
      <w:pPr>
        <w:spacing w:after="0" w:line="240" w:lineRule="auto"/>
        <w:rPr>
          <w:rFonts w:ascii="Times New Roman" w:eastAsia="Times New Roman" w:hAnsi="Times New Roman" w:cs="Times New Roman"/>
          <w:vanish/>
          <w:sz w:val="24"/>
          <w:szCs w:val="24"/>
        </w:rPr>
      </w:pPr>
    </w:p>
    <w:p w:rsidR="00B666C7" w:rsidRPr="00B666C7" w:rsidRDefault="00B666C7" w:rsidP="00B666C7">
      <w:pPr>
        <w:spacing w:after="0" w:line="240" w:lineRule="auto"/>
        <w:jc w:val="both"/>
        <w:rPr>
          <w:rFonts w:ascii="Times New Roman" w:eastAsia="Times New Roman" w:hAnsi="Times New Roman" w:cs="Times New Roman"/>
          <w:sz w:val="27"/>
          <w:szCs w:val="27"/>
        </w:rPr>
      </w:pPr>
      <w:r w:rsidRPr="00B666C7">
        <w:rPr>
          <w:rFonts w:ascii="Times New Roman" w:eastAsia="Times New Roman" w:hAnsi="Times New Roman" w:cs="Times New Roman"/>
          <w:sz w:val="27"/>
          <w:szCs w:val="27"/>
        </w:rPr>
        <w:t xml:space="preserve">   </w:t>
      </w:r>
      <w:r w:rsidRPr="00B666C7">
        <w:rPr>
          <w:rFonts w:ascii="Times New Roman" w:eastAsia="Times New Roman" w:hAnsi="Times New Roman" w:cs="Times New Roman"/>
          <w:sz w:val="24"/>
          <w:szCs w:val="24"/>
        </w:rPr>
        <w:t>Количество дорожно-транспортных происшествий, повлекших за собой человеческие жертвы или причинение вреда здоровью граждан и произошедших по вине участника открытого конкурса или его работников в течение года, предшествующего дате размещения извещения о проведении открытого конкурса</w:t>
      </w:r>
      <w:r w:rsidRPr="00B666C7">
        <w:rPr>
          <w:rFonts w:ascii="Times New Roman" w:eastAsia="Times New Roman" w:hAnsi="Times New Roman" w:cs="Times New Roman"/>
          <w:sz w:val="27"/>
          <w:szCs w:val="27"/>
        </w:rPr>
        <w:t xml:space="preserve">  _________________.</w:t>
      </w:r>
    </w:p>
    <w:p w:rsidR="00B666C7" w:rsidRPr="00B666C7" w:rsidRDefault="00B666C7" w:rsidP="00B666C7">
      <w:pPr>
        <w:spacing w:after="0" w:line="240" w:lineRule="auto"/>
        <w:jc w:val="both"/>
        <w:rPr>
          <w:rFonts w:ascii="Times New Roman" w:eastAsia="Times New Roman" w:hAnsi="Times New Roman" w:cs="Times New Roman"/>
          <w:sz w:val="27"/>
          <w:szCs w:val="27"/>
        </w:rPr>
      </w:pPr>
      <w:r w:rsidRPr="00B666C7">
        <w:rPr>
          <w:rFonts w:ascii="Times New Roman" w:eastAsia="Times New Roman" w:hAnsi="Times New Roman" w:cs="Times New Roman"/>
          <w:sz w:val="27"/>
          <w:szCs w:val="27"/>
        </w:rPr>
        <w:tab/>
      </w:r>
      <w:r w:rsidRPr="00B666C7">
        <w:rPr>
          <w:rFonts w:ascii="Times New Roman" w:eastAsia="Times New Roman" w:hAnsi="Times New Roman" w:cs="Times New Roman"/>
          <w:sz w:val="27"/>
          <w:szCs w:val="27"/>
        </w:rPr>
        <w:tab/>
      </w:r>
      <w:r w:rsidRPr="00B666C7">
        <w:rPr>
          <w:rFonts w:ascii="Times New Roman" w:eastAsia="Times New Roman" w:hAnsi="Times New Roman" w:cs="Times New Roman"/>
          <w:sz w:val="27"/>
          <w:szCs w:val="27"/>
        </w:rPr>
        <w:tab/>
      </w:r>
      <w:r w:rsidRPr="00B666C7">
        <w:rPr>
          <w:rFonts w:ascii="Times New Roman" w:eastAsia="Times New Roman" w:hAnsi="Times New Roman" w:cs="Times New Roman"/>
          <w:sz w:val="27"/>
          <w:szCs w:val="27"/>
        </w:rPr>
        <w:tab/>
      </w:r>
      <w:r w:rsidRPr="00B666C7">
        <w:rPr>
          <w:rFonts w:ascii="Times New Roman" w:eastAsia="Times New Roman" w:hAnsi="Times New Roman" w:cs="Times New Roman"/>
          <w:sz w:val="27"/>
          <w:szCs w:val="27"/>
        </w:rPr>
        <w:tab/>
        <w:t xml:space="preserve">       </w:t>
      </w:r>
      <w:r w:rsidRPr="00B666C7">
        <w:rPr>
          <w:rFonts w:ascii="Times New Roman" w:eastAsia="Times New Roman" w:hAnsi="Times New Roman" w:cs="Times New Roman"/>
          <w:sz w:val="24"/>
          <w:szCs w:val="24"/>
          <w:vertAlign w:val="superscript"/>
        </w:rPr>
        <w:t>(кол-во ДТП)</w:t>
      </w:r>
    </w:p>
    <w:p w:rsidR="00B666C7" w:rsidRPr="00B666C7" w:rsidRDefault="00B666C7" w:rsidP="00B666C7">
      <w:pPr>
        <w:spacing w:after="0" w:line="240" w:lineRule="auto"/>
        <w:jc w:val="both"/>
        <w:rPr>
          <w:rFonts w:ascii="Times New Roman" w:eastAsia="Times New Roman" w:hAnsi="Times New Roman" w:cs="Times New Roman"/>
          <w:sz w:val="25"/>
          <w:szCs w:val="25"/>
        </w:rPr>
      </w:pPr>
      <w:r w:rsidRPr="00B666C7">
        <w:rPr>
          <w:rFonts w:ascii="Times New Roman" w:eastAsia="Times New Roman" w:hAnsi="Times New Roman" w:cs="Times New Roman"/>
          <w:sz w:val="24"/>
          <w:szCs w:val="24"/>
        </w:rPr>
        <w:t>Среднее количество транспортных средств***, договорами обязательного страхования гражданской ответственности, действовавшими в течение года, предшествующего дате размещения извещения ______________________ единиц.</w:t>
      </w:r>
    </w:p>
    <w:p w:rsidR="00B666C7" w:rsidRPr="00B666C7" w:rsidRDefault="00B666C7" w:rsidP="00B666C7">
      <w:pPr>
        <w:spacing w:after="0" w:line="240" w:lineRule="auto"/>
        <w:ind w:left="5664" w:firstLine="708"/>
        <w:jc w:val="both"/>
        <w:rPr>
          <w:rFonts w:ascii="Times New Roman" w:eastAsia="Times New Roman" w:hAnsi="Times New Roman" w:cs="Times New Roman"/>
          <w:sz w:val="24"/>
          <w:szCs w:val="24"/>
          <w:vertAlign w:val="superscript"/>
        </w:rPr>
      </w:pPr>
      <w:r w:rsidRPr="00B666C7">
        <w:rPr>
          <w:rFonts w:ascii="Times New Roman" w:eastAsia="Times New Roman" w:hAnsi="Times New Roman" w:cs="Times New Roman"/>
          <w:sz w:val="24"/>
          <w:szCs w:val="24"/>
          <w:vertAlign w:val="superscript"/>
        </w:rPr>
        <w:t>(кол-во т/с)</w:t>
      </w:r>
    </w:p>
    <w:p w:rsidR="00B666C7" w:rsidRPr="00B666C7" w:rsidRDefault="00B666C7" w:rsidP="00B666C7">
      <w:pPr>
        <w:spacing w:after="0" w:line="240" w:lineRule="auto"/>
        <w:jc w:val="both"/>
        <w:rPr>
          <w:rFonts w:ascii="Times New Roman" w:eastAsia="Times New Roman" w:hAnsi="Times New Roman" w:cs="Times New Roman"/>
          <w:sz w:val="24"/>
          <w:szCs w:val="24"/>
        </w:rPr>
      </w:pPr>
      <w:r w:rsidRPr="00B666C7">
        <w:rPr>
          <w:rFonts w:ascii="Times New Roman" w:eastAsia="Times New Roman" w:hAnsi="Times New Roman" w:cs="Times New Roman"/>
          <w:sz w:val="24"/>
          <w:szCs w:val="24"/>
        </w:rPr>
        <w:t>Опыт осуществления регулярных перевозок, который подтвержден сведениями об исполненных государственных или муниципальных контрактах либо нотариально заверенными копиями свидетельств об осуществлении перевозок по маршруту регулярных перевозок, заключенных с органами исполнительной власти субъектов Российской Федерации или органами местного самоуправления договоров, предусматривающих осуществление перевозок по маршрутам регулярных перевозок, или иных документов, предусмотренных нормативными правовыми актами субъектов Российской Федерации, муниципальными нормативными правовыми актами _________________________________</w:t>
      </w:r>
      <w:proofErr w:type="gramStart"/>
      <w:r w:rsidRPr="00B666C7">
        <w:rPr>
          <w:rFonts w:ascii="Times New Roman" w:eastAsia="Times New Roman" w:hAnsi="Times New Roman" w:cs="Times New Roman"/>
          <w:sz w:val="24"/>
          <w:szCs w:val="24"/>
        </w:rPr>
        <w:t xml:space="preserve"> .</w:t>
      </w:r>
      <w:proofErr w:type="gramEnd"/>
    </w:p>
    <w:p w:rsidR="00B666C7" w:rsidRPr="00B666C7" w:rsidRDefault="00B666C7" w:rsidP="00BC073F">
      <w:pPr>
        <w:spacing w:after="0" w:line="240" w:lineRule="auto"/>
        <w:rPr>
          <w:rFonts w:ascii="Times New Roman" w:eastAsia="Times New Roman" w:hAnsi="Times New Roman" w:cs="Times New Roman"/>
          <w:sz w:val="25"/>
          <w:szCs w:val="25"/>
        </w:rPr>
      </w:pPr>
      <w:r w:rsidRPr="00B666C7">
        <w:rPr>
          <w:rFonts w:ascii="Times New Roman" w:eastAsia="Times New Roman" w:hAnsi="Times New Roman" w:cs="Times New Roman"/>
          <w:sz w:val="24"/>
          <w:szCs w:val="24"/>
          <w:vertAlign w:val="superscript"/>
        </w:rPr>
        <w:t xml:space="preserve">  (кол-во полных лет)</w:t>
      </w:r>
    </w:p>
    <w:p w:rsidR="00B666C7" w:rsidRPr="00B666C7" w:rsidRDefault="00B666C7" w:rsidP="00B666C7">
      <w:pPr>
        <w:spacing w:after="0" w:line="240" w:lineRule="auto"/>
        <w:jc w:val="both"/>
        <w:rPr>
          <w:rFonts w:ascii="Times New Roman" w:eastAsia="Times New Roman" w:hAnsi="Times New Roman" w:cs="Times New Roman"/>
          <w:sz w:val="24"/>
          <w:szCs w:val="24"/>
        </w:rPr>
      </w:pPr>
      <w:r w:rsidRPr="00B666C7">
        <w:rPr>
          <w:rFonts w:ascii="Times New Roman" w:eastAsia="Times New Roman" w:hAnsi="Times New Roman" w:cs="Times New Roman"/>
          <w:sz w:val="24"/>
          <w:szCs w:val="24"/>
        </w:rPr>
        <w:lastRenderedPageBreak/>
        <w:t>Сведения о государственных регистрационных знаках транспортных средств, бортовых номерах транспортных средств (для городского электрического транспорта), 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w:t>
      </w:r>
    </w:p>
    <w:p w:rsidR="00B666C7" w:rsidRPr="00B666C7" w:rsidRDefault="00B666C7" w:rsidP="00B666C7">
      <w:pPr>
        <w:spacing w:after="0" w:line="240" w:lineRule="auto"/>
        <w:jc w:val="both"/>
        <w:rPr>
          <w:rFonts w:ascii="Times New Roman" w:eastAsia="Times New Roman" w:hAnsi="Times New Roman" w:cs="Times New Roman"/>
          <w:sz w:val="24"/>
          <w:szCs w:val="24"/>
        </w:rPr>
      </w:pPr>
      <w:r w:rsidRPr="00B666C7">
        <w:rPr>
          <w:rFonts w:ascii="Times New Roman" w:eastAsia="Times New Roman" w:hAnsi="Times New Roman" w:cs="Times New Roman"/>
          <w:sz w:val="24"/>
          <w:szCs w:val="24"/>
        </w:rPr>
        <w:t>______________________________________________________________________________________________</w:t>
      </w:r>
      <w:r w:rsidR="005944AA">
        <w:rPr>
          <w:rFonts w:ascii="Times New Roman" w:eastAsia="Times New Roman" w:hAnsi="Times New Roman" w:cs="Times New Roman"/>
          <w:sz w:val="24"/>
          <w:szCs w:val="24"/>
        </w:rPr>
        <w:t>__________________________</w:t>
      </w:r>
      <w:r w:rsidRPr="00B666C7">
        <w:rPr>
          <w:rFonts w:ascii="Times New Roman" w:eastAsia="Times New Roman" w:hAnsi="Times New Roman" w:cs="Times New Roman"/>
          <w:sz w:val="24"/>
          <w:szCs w:val="24"/>
        </w:rPr>
        <w:t>.</w:t>
      </w:r>
    </w:p>
    <w:p w:rsidR="00B666C7" w:rsidRPr="00B666C7" w:rsidRDefault="00B666C7" w:rsidP="00B666C7">
      <w:pPr>
        <w:spacing w:after="0" w:line="240" w:lineRule="auto"/>
        <w:jc w:val="center"/>
        <w:rPr>
          <w:rFonts w:ascii="Times New Roman" w:eastAsia="Times New Roman" w:hAnsi="Times New Roman" w:cs="Times New Roman"/>
          <w:sz w:val="24"/>
          <w:szCs w:val="24"/>
          <w:vertAlign w:val="superscript"/>
        </w:rPr>
      </w:pPr>
      <w:r w:rsidRPr="00B666C7">
        <w:rPr>
          <w:rFonts w:ascii="Times New Roman" w:eastAsia="Times New Roman" w:hAnsi="Times New Roman" w:cs="Times New Roman"/>
          <w:sz w:val="24"/>
          <w:szCs w:val="24"/>
          <w:vertAlign w:val="superscript"/>
        </w:rPr>
        <w:t>(номера государственных знаков транспортных средств, бортовые номера транспортных средств (для городского электрического транспорта))</w:t>
      </w:r>
    </w:p>
    <w:p w:rsidR="00B666C7" w:rsidRPr="00B666C7" w:rsidRDefault="00B666C7" w:rsidP="00B666C7">
      <w:pPr>
        <w:spacing w:after="0" w:line="240" w:lineRule="auto"/>
        <w:jc w:val="both"/>
        <w:rPr>
          <w:rFonts w:ascii="Times New Roman" w:eastAsia="Times New Roman" w:hAnsi="Times New Roman" w:cs="Times New Roman"/>
          <w:sz w:val="25"/>
          <w:szCs w:val="25"/>
        </w:rPr>
      </w:pPr>
    </w:p>
    <w:p w:rsidR="00B666C7" w:rsidRPr="00B666C7" w:rsidRDefault="00593F3B" w:rsidP="00B666C7">
      <w:pPr>
        <w:spacing w:after="0" w:line="240" w:lineRule="auto"/>
        <w:jc w:val="both"/>
        <w:rPr>
          <w:rFonts w:ascii="Times New Roman" w:eastAsia="Times New Roman" w:hAnsi="Times New Roman" w:cs="Times New Roman"/>
          <w:sz w:val="24"/>
          <w:szCs w:val="24"/>
        </w:rPr>
      </w:pPr>
      <w:hyperlink r:id="rId13" w:history="1">
        <w:r w:rsidR="00B666C7" w:rsidRPr="00B666C7">
          <w:rPr>
            <w:rFonts w:ascii="Times New Roman" w:eastAsia="Times New Roman" w:hAnsi="Times New Roman" w:cs="Times New Roman"/>
            <w:color w:val="0000FF"/>
            <w:sz w:val="24"/>
            <w:szCs w:val="24"/>
            <w:u w:val="single"/>
          </w:rPr>
          <w:t>Приложение</w:t>
        </w:r>
      </w:hyperlink>
      <w:r w:rsidR="00B666C7" w:rsidRPr="00B666C7">
        <w:rPr>
          <w:rFonts w:ascii="Times New Roman" w:eastAsia="Times New Roman" w:hAnsi="Times New Roman" w:cs="Times New Roman"/>
          <w:sz w:val="24"/>
          <w:szCs w:val="24"/>
        </w:rPr>
        <w:t>: * * * *</w:t>
      </w:r>
    </w:p>
    <w:p w:rsidR="00B666C7" w:rsidRPr="00B666C7" w:rsidRDefault="00B666C7" w:rsidP="00B666C7">
      <w:pPr>
        <w:spacing w:after="0" w:line="240" w:lineRule="auto"/>
        <w:jc w:val="both"/>
        <w:rPr>
          <w:rFonts w:ascii="Times New Roman" w:eastAsia="Times New Roman" w:hAnsi="Times New Roman" w:cs="Times New Roman"/>
          <w:sz w:val="24"/>
          <w:szCs w:val="24"/>
        </w:rPr>
      </w:pPr>
      <w:r w:rsidRPr="00B666C7">
        <w:rPr>
          <w:rFonts w:ascii="Times New Roman" w:eastAsia="Times New Roman" w:hAnsi="Times New Roman" w:cs="Times New Roman"/>
          <w:sz w:val="24"/>
          <w:szCs w:val="24"/>
        </w:rPr>
        <w:t>1.</w:t>
      </w:r>
    </w:p>
    <w:p w:rsidR="00B666C7" w:rsidRPr="00B666C7" w:rsidRDefault="00B666C7" w:rsidP="00B666C7">
      <w:pPr>
        <w:spacing w:after="0" w:line="240" w:lineRule="auto"/>
        <w:jc w:val="both"/>
        <w:rPr>
          <w:rFonts w:ascii="Times New Roman" w:eastAsia="Times New Roman" w:hAnsi="Times New Roman" w:cs="Times New Roman"/>
          <w:sz w:val="24"/>
          <w:szCs w:val="24"/>
        </w:rPr>
      </w:pPr>
      <w:r w:rsidRPr="00B666C7">
        <w:rPr>
          <w:rFonts w:ascii="Times New Roman" w:eastAsia="Times New Roman" w:hAnsi="Times New Roman" w:cs="Times New Roman"/>
          <w:sz w:val="24"/>
          <w:szCs w:val="24"/>
        </w:rPr>
        <w:t>2.</w:t>
      </w:r>
    </w:p>
    <w:p w:rsidR="00B666C7" w:rsidRPr="00B666C7" w:rsidRDefault="00B666C7" w:rsidP="00B666C7">
      <w:pPr>
        <w:spacing w:after="0" w:line="240" w:lineRule="auto"/>
        <w:jc w:val="both"/>
        <w:rPr>
          <w:rFonts w:ascii="Times New Roman" w:eastAsia="Times New Roman" w:hAnsi="Times New Roman" w:cs="Times New Roman"/>
          <w:sz w:val="24"/>
          <w:szCs w:val="24"/>
        </w:rPr>
      </w:pPr>
      <w:r w:rsidRPr="00B666C7">
        <w:rPr>
          <w:rFonts w:ascii="Times New Roman" w:eastAsia="Times New Roman" w:hAnsi="Times New Roman" w:cs="Times New Roman"/>
          <w:sz w:val="24"/>
          <w:szCs w:val="24"/>
        </w:rPr>
        <w:t>3.</w:t>
      </w:r>
    </w:p>
    <w:p w:rsidR="00B666C7" w:rsidRPr="00B666C7" w:rsidRDefault="00B666C7" w:rsidP="00B666C7">
      <w:pPr>
        <w:spacing w:after="0" w:line="240" w:lineRule="auto"/>
        <w:jc w:val="both"/>
        <w:rPr>
          <w:rFonts w:ascii="Times New Roman" w:eastAsia="Times New Roman" w:hAnsi="Times New Roman" w:cs="Times New Roman"/>
          <w:sz w:val="24"/>
          <w:szCs w:val="24"/>
        </w:rPr>
      </w:pPr>
      <w:r w:rsidRPr="00B666C7">
        <w:rPr>
          <w:rFonts w:ascii="Times New Roman" w:eastAsia="Times New Roman" w:hAnsi="Times New Roman" w:cs="Times New Roman"/>
          <w:sz w:val="24"/>
          <w:szCs w:val="24"/>
        </w:rPr>
        <w:t xml:space="preserve">Итого листов </w:t>
      </w:r>
      <w:hyperlink r:id="rId14" w:history="1">
        <w:r w:rsidRPr="00B666C7">
          <w:rPr>
            <w:rFonts w:ascii="Times New Roman" w:eastAsia="Times New Roman" w:hAnsi="Times New Roman" w:cs="Times New Roman"/>
            <w:color w:val="0000FF"/>
            <w:sz w:val="24"/>
            <w:szCs w:val="24"/>
            <w:u w:val="single"/>
          </w:rPr>
          <w:t>приложения</w:t>
        </w:r>
      </w:hyperlink>
      <w:r w:rsidRPr="00B666C7">
        <w:rPr>
          <w:rFonts w:ascii="Times New Roman" w:eastAsia="Times New Roman" w:hAnsi="Times New Roman" w:cs="Times New Roman"/>
          <w:sz w:val="24"/>
          <w:szCs w:val="24"/>
        </w:rPr>
        <w:t>:</w:t>
      </w:r>
    </w:p>
    <w:p w:rsidR="00B666C7" w:rsidRPr="00B666C7" w:rsidRDefault="00B666C7" w:rsidP="00B666C7">
      <w:pPr>
        <w:spacing w:after="0" w:line="240" w:lineRule="auto"/>
        <w:jc w:val="both"/>
        <w:rPr>
          <w:rFonts w:ascii="Times New Roman" w:eastAsia="Times New Roman" w:hAnsi="Times New Roman" w:cs="Times New Roman"/>
          <w:sz w:val="24"/>
          <w:szCs w:val="24"/>
        </w:rPr>
      </w:pPr>
      <w:r w:rsidRPr="00B666C7">
        <w:rPr>
          <w:rFonts w:ascii="Times New Roman" w:eastAsia="Times New Roman" w:hAnsi="Times New Roman" w:cs="Times New Roman"/>
          <w:sz w:val="24"/>
          <w:szCs w:val="24"/>
        </w:rPr>
        <w:t>* Для участников договора простого товарищества информация представляется на каждого из участников договора простого товарищества.</w:t>
      </w:r>
      <w:r w:rsidRPr="00B666C7">
        <w:rPr>
          <w:rFonts w:ascii="Times New Roman" w:eastAsia="Times New Roman" w:hAnsi="Times New Roman" w:cs="Times New Roman"/>
          <w:sz w:val="24"/>
          <w:szCs w:val="24"/>
        </w:rPr>
        <w:br/>
        <w:t>** В графах 5, 6, 7, 8, 9, 12, 13, 14, 15 при наличии указанных характеристик транспортных сре</w:t>
      </w:r>
      <w:proofErr w:type="gramStart"/>
      <w:r w:rsidRPr="00B666C7">
        <w:rPr>
          <w:rFonts w:ascii="Times New Roman" w:eastAsia="Times New Roman" w:hAnsi="Times New Roman" w:cs="Times New Roman"/>
          <w:sz w:val="24"/>
          <w:szCs w:val="24"/>
        </w:rPr>
        <w:t>дств пр</w:t>
      </w:r>
      <w:proofErr w:type="gramEnd"/>
      <w:r w:rsidRPr="00B666C7">
        <w:rPr>
          <w:rFonts w:ascii="Times New Roman" w:eastAsia="Times New Roman" w:hAnsi="Times New Roman" w:cs="Times New Roman"/>
          <w:sz w:val="24"/>
          <w:szCs w:val="24"/>
        </w:rPr>
        <w:t>оставляется слово «да», при отсутствии - «нет». В графе 10 при наличии оборудования для использования газомоторного топлива проставляется «газ», при наличии электродвигателя проставляется «эл». В графе 11 указывается экологический класс для каждого транспортного средства.</w:t>
      </w:r>
      <w:r w:rsidRPr="00B666C7">
        <w:rPr>
          <w:rFonts w:ascii="Times New Roman" w:eastAsia="Times New Roman" w:hAnsi="Times New Roman" w:cs="Times New Roman"/>
          <w:sz w:val="24"/>
          <w:szCs w:val="24"/>
        </w:rPr>
        <w:br/>
        <w:t>*** Среднее количество транспортных средств рассчитывается исходя из общего количества в течение года, предшествующего дате размещения извещения, дней действия договоров обязательного страхования гражданской ответственности в отношении указанных в заявке на участие в открытом конкурсе транспортных средств, отнесенного к количеству дней в соответствующем году.</w:t>
      </w:r>
    </w:p>
    <w:p w:rsidR="00B666C7" w:rsidRPr="00B666C7" w:rsidRDefault="00B666C7" w:rsidP="00B666C7">
      <w:pPr>
        <w:spacing w:after="0" w:line="240" w:lineRule="auto"/>
        <w:jc w:val="both"/>
        <w:rPr>
          <w:rFonts w:ascii="Times New Roman" w:eastAsia="Times New Roman" w:hAnsi="Times New Roman" w:cs="Times New Roman"/>
          <w:sz w:val="24"/>
          <w:szCs w:val="24"/>
        </w:rPr>
      </w:pPr>
      <w:r w:rsidRPr="00B666C7">
        <w:rPr>
          <w:rFonts w:ascii="Times New Roman" w:eastAsia="Times New Roman" w:hAnsi="Times New Roman" w:cs="Times New Roman"/>
          <w:sz w:val="24"/>
          <w:szCs w:val="24"/>
        </w:rPr>
        <w:t>****Указывается наименование документов и количество листов.</w:t>
      </w:r>
    </w:p>
    <w:p w:rsidR="00B666C7" w:rsidRPr="00B666C7" w:rsidRDefault="00B666C7" w:rsidP="00B666C7">
      <w:pPr>
        <w:spacing w:after="0" w:line="240" w:lineRule="auto"/>
        <w:jc w:val="both"/>
        <w:rPr>
          <w:rFonts w:ascii="Times New Roman" w:eastAsia="Times New Roman" w:hAnsi="Times New Roman" w:cs="Times New Roman"/>
          <w:sz w:val="24"/>
          <w:szCs w:val="24"/>
        </w:rPr>
      </w:pPr>
      <w:r w:rsidRPr="00B666C7">
        <w:rPr>
          <w:rFonts w:ascii="Times New Roman" w:eastAsia="Times New Roman" w:hAnsi="Times New Roman" w:cs="Times New Roman"/>
          <w:sz w:val="24"/>
          <w:szCs w:val="24"/>
        </w:rPr>
        <w:t>Изучив документацию, связанную с проведением открытого конкурса на право осуществления перевозок по муниципальным маршрутам регулярных перевозок,</w:t>
      </w:r>
    </w:p>
    <w:p w:rsidR="00B666C7" w:rsidRPr="00B666C7" w:rsidRDefault="00B666C7" w:rsidP="00B666C7">
      <w:pPr>
        <w:spacing w:after="0" w:line="240" w:lineRule="auto"/>
        <w:jc w:val="both"/>
        <w:rPr>
          <w:rFonts w:ascii="Times New Roman" w:eastAsia="Times New Roman" w:hAnsi="Times New Roman" w:cs="Times New Roman"/>
          <w:sz w:val="24"/>
          <w:szCs w:val="24"/>
        </w:rPr>
      </w:pPr>
      <w:r w:rsidRPr="00B666C7">
        <w:rPr>
          <w:rFonts w:ascii="Times New Roman" w:eastAsia="Times New Roman" w:hAnsi="Times New Roman" w:cs="Times New Roman"/>
          <w:sz w:val="24"/>
          <w:szCs w:val="24"/>
        </w:rPr>
        <w:t>__________________________________________________________________________________________</w:t>
      </w:r>
      <w:r w:rsidR="005944AA">
        <w:rPr>
          <w:rFonts w:ascii="Times New Roman" w:eastAsia="Times New Roman" w:hAnsi="Times New Roman" w:cs="Times New Roman"/>
          <w:sz w:val="24"/>
          <w:szCs w:val="24"/>
        </w:rPr>
        <w:t>_______________________________</w:t>
      </w:r>
    </w:p>
    <w:p w:rsidR="00B666C7" w:rsidRPr="00B666C7" w:rsidRDefault="00B666C7" w:rsidP="00B666C7">
      <w:pPr>
        <w:spacing w:after="0" w:line="240" w:lineRule="auto"/>
        <w:jc w:val="center"/>
        <w:rPr>
          <w:rFonts w:ascii="Times New Roman" w:eastAsia="Times New Roman" w:hAnsi="Times New Roman" w:cs="Times New Roman"/>
          <w:sz w:val="24"/>
          <w:szCs w:val="24"/>
          <w:vertAlign w:val="superscript"/>
        </w:rPr>
      </w:pPr>
      <w:proofErr w:type="gramStart"/>
      <w:r w:rsidRPr="00B666C7">
        <w:rPr>
          <w:rFonts w:ascii="Times New Roman" w:eastAsia="Times New Roman" w:hAnsi="Times New Roman" w:cs="Times New Roman"/>
          <w:sz w:val="24"/>
          <w:szCs w:val="24"/>
          <w:vertAlign w:val="superscript"/>
        </w:rPr>
        <w:t>(наименование юридического лица; фамилия, имя, отчество (последнее - при наличии) индивидуального предпринимателя, участников договора простого товарищества)</w:t>
      </w:r>
      <w:proofErr w:type="gramEnd"/>
    </w:p>
    <w:p w:rsidR="00B666C7" w:rsidRPr="00B666C7" w:rsidRDefault="00B666C7" w:rsidP="00B666C7">
      <w:pPr>
        <w:spacing w:after="0" w:line="240" w:lineRule="auto"/>
        <w:jc w:val="center"/>
        <w:rPr>
          <w:rFonts w:ascii="Times New Roman" w:eastAsia="Times New Roman" w:hAnsi="Times New Roman" w:cs="Times New Roman"/>
          <w:sz w:val="24"/>
          <w:szCs w:val="24"/>
          <w:vertAlign w:val="superscript"/>
        </w:rPr>
      </w:pPr>
    </w:p>
    <w:p w:rsidR="00B666C7" w:rsidRPr="00B666C7" w:rsidRDefault="00B666C7" w:rsidP="00B666C7">
      <w:pPr>
        <w:spacing w:after="0" w:line="240" w:lineRule="auto"/>
        <w:jc w:val="both"/>
        <w:rPr>
          <w:rFonts w:ascii="Times New Roman" w:eastAsia="Times New Roman" w:hAnsi="Times New Roman" w:cs="Times New Roman"/>
          <w:sz w:val="24"/>
          <w:szCs w:val="24"/>
        </w:rPr>
      </w:pPr>
      <w:r w:rsidRPr="00B666C7">
        <w:rPr>
          <w:rFonts w:ascii="Times New Roman" w:eastAsia="Times New Roman" w:hAnsi="Times New Roman" w:cs="Times New Roman"/>
          <w:sz w:val="24"/>
          <w:szCs w:val="24"/>
        </w:rPr>
        <w:t>принимае</w:t>
      </w:r>
      <w:proofErr w:type="gramStart"/>
      <w:r w:rsidRPr="00B666C7">
        <w:rPr>
          <w:rFonts w:ascii="Times New Roman" w:eastAsia="Times New Roman" w:hAnsi="Times New Roman" w:cs="Times New Roman"/>
          <w:sz w:val="24"/>
          <w:szCs w:val="24"/>
        </w:rPr>
        <w:t>т(</w:t>
      </w:r>
      <w:proofErr w:type="gramEnd"/>
      <w:r w:rsidRPr="00B666C7">
        <w:rPr>
          <w:rFonts w:ascii="Times New Roman" w:eastAsia="Times New Roman" w:hAnsi="Times New Roman" w:cs="Times New Roman"/>
          <w:sz w:val="24"/>
          <w:szCs w:val="24"/>
        </w:rPr>
        <w:t>-ют) условия организации и проведения открытого конкурса, обязуется(-</w:t>
      </w:r>
      <w:proofErr w:type="spellStart"/>
      <w:r w:rsidRPr="00B666C7">
        <w:rPr>
          <w:rFonts w:ascii="Times New Roman" w:eastAsia="Times New Roman" w:hAnsi="Times New Roman" w:cs="Times New Roman"/>
          <w:sz w:val="24"/>
          <w:szCs w:val="24"/>
        </w:rPr>
        <w:t>ются</w:t>
      </w:r>
      <w:proofErr w:type="spellEnd"/>
      <w:r w:rsidRPr="00B666C7">
        <w:rPr>
          <w:rFonts w:ascii="Times New Roman" w:eastAsia="Times New Roman" w:hAnsi="Times New Roman" w:cs="Times New Roman"/>
          <w:sz w:val="24"/>
          <w:szCs w:val="24"/>
        </w:rPr>
        <w:t>) подтвердить наличие у него(них) на праве собственности или на ином законном основании транспортных средств, предусмотренных его(их) заявкой на участие в открытом конкурсе, в сроки, определенные конкурсной документацией, и гарантирует(-ют) настоящей заявкой на участие в открытом конкурсе достоверность представленной информации.</w:t>
      </w:r>
    </w:p>
    <w:p w:rsidR="00B666C7" w:rsidRPr="00B666C7" w:rsidRDefault="00B666C7" w:rsidP="00B666C7">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B666C7">
        <w:rPr>
          <w:rFonts w:ascii="Times New Roman" w:eastAsia="Times New Roman" w:hAnsi="Times New Roman" w:cs="Times New Roman"/>
          <w:sz w:val="24"/>
          <w:szCs w:val="24"/>
        </w:rPr>
        <w:t xml:space="preserve">В соответствии со статьей 9 </w:t>
      </w:r>
      <w:hyperlink r:id="rId15" w:history="1">
        <w:r w:rsidRPr="00B666C7">
          <w:rPr>
            <w:rFonts w:ascii="Times New Roman" w:eastAsia="Times New Roman" w:hAnsi="Times New Roman" w:cs="Times New Roman"/>
            <w:color w:val="0000FF"/>
            <w:sz w:val="24"/>
            <w:szCs w:val="24"/>
            <w:u w:val="single"/>
          </w:rPr>
          <w:t>Федерального закона от 27.07.2006 № 152-ФЗ "О персональных данных"</w:t>
        </w:r>
      </w:hyperlink>
      <w:r w:rsidRPr="00B666C7">
        <w:rPr>
          <w:rFonts w:ascii="Times New Roman" w:eastAsia="Times New Roman" w:hAnsi="Times New Roman" w:cs="Times New Roman"/>
          <w:sz w:val="24"/>
          <w:szCs w:val="24"/>
        </w:rPr>
        <w:t xml:space="preserve"> отделу жилищной политики, транспорта и связи Комитета по жилищно-коммунальному хозяйству, транспорту и связи администрации городского округа муниципального образования «город Саянск», расположенному по адресу: 666304, Российская Федерация, Иркутская область, г. Саянск, микрорайон Олимпийский, д. 30, кабинет 113 предоставляется согласие на автоматизированную, а также без использования средств автоматизации обработку</w:t>
      </w:r>
      <w:proofErr w:type="gramEnd"/>
      <w:r w:rsidRPr="00B666C7">
        <w:rPr>
          <w:rFonts w:ascii="Times New Roman" w:eastAsia="Times New Roman" w:hAnsi="Times New Roman" w:cs="Times New Roman"/>
          <w:sz w:val="24"/>
          <w:szCs w:val="24"/>
        </w:rPr>
        <w:t xml:space="preserve"> предоставленных персональных данных, включающих: фамилию, имя, отчество, адрес проживания, контактный телефон, адрес электронной почты, связанных с проведением процедур открытого конкурса, осуществлением мно</w:t>
      </w:r>
      <w:proofErr w:type="gramStart"/>
      <w:r w:rsidRPr="00B666C7">
        <w:rPr>
          <w:rFonts w:ascii="Times New Roman" w:eastAsia="Times New Roman" w:hAnsi="Times New Roman" w:cs="Times New Roman"/>
          <w:sz w:val="24"/>
          <w:szCs w:val="24"/>
        </w:rPr>
        <w:t>й(</w:t>
      </w:r>
      <w:proofErr w:type="gramEnd"/>
      <w:r w:rsidRPr="00B666C7">
        <w:rPr>
          <w:rFonts w:ascii="Times New Roman" w:eastAsia="Times New Roman" w:hAnsi="Times New Roman" w:cs="Times New Roman"/>
          <w:sz w:val="24"/>
          <w:szCs w:val="24"/>
        </w:rPr>
        <w:t xml:space="preserve">нами) регулярных пассажирских перевозок на основании свидетельств об осуществлении перевозок по маршруту регулярных перевозок, полученных по </w:t>
      </w:r>
      <w:r w:rsidRPr="00B666C7">
        <w:rPr>
          <w:rFonts w:ascii="Times New Roman" w:eastAsia="Times New Roman" w:hAnsi="Times New Roman" w:cs="Times New Roman"/>
          <w:sz w:val="24"/>
          <w:szCs w:val="24"/>
        </w:rPr>
        <w:lastRenderedPageBreak/>
        <w:t xml:space="preserve">итогам открытого конкурса, а именно совершение действий, предусмотренных пунктом 3 </w:t>
      </w:r>
      <w:hyperlink r:id="rId16" w:history="1">
        <w:r w:rsidRPr="00B666C7">
          <w:rPr>
            <w:rFonts w:ascii="Times New Roman" w:eastAsia="Times New Roman" w:hAnsi="Times New Roman" w:cs="Times New Roman"/>
            <w:color w:val="0000FF"/>
            <w:sz w:val="24"/>
            <w:szCs w:val="24"/>
            <w:u w:val="single"/>
          </w:rPr>
          <w:t>статьи 3 Федерального закона от 27.07.2006 № 152-ФЗ «О персональных данных»</w:t>
        </w:r>
      </w:hyperlink>
      <w:r w:rsidRPr="00B666C7">
        <w:rPr>
          <w:rFonts w:ascii="Times New Roman" w:eastAsia="Times New Roman" w:hAnsi="Times New Roman" w:cs="Times New Roman"/>
          <w:sz w:val="24"/>
          <w:szCs w:val="24"/>
        </w:rPr>
        <w:t xml:space="preserve"> (сбор, запись, </w:t>
      </w:r>
      <w:proofErr w:type="gramStart"/>
      <w:r w:rsidRPr="00B666C7">
        <w:rPr>
          <w:rFonts w:ascii="Times New Roman" w:eastAsia="Times New Roman" w:hAnsi="Times New Roman" w:cs="Times New Roman"/>
          <w:sz w:val="24"/>
          <w:szCs w:val="24"/>
        </w:rPr>
        <w:t>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с целью обеспечения соблюдения законодательства Российской Федерации.</w:t>
      </w:r>
      <w:proofErr w:type="gramEnd"/>
    </w:p>
    <w:tbl>
      <w:tblPr>
        <w:tblW w:w="0" w:type="auto"/>
        <w:tblLook w:val="04A0" w:firstRow="1" w:lastRow="0" w:firstColumn="1" w:lastColumn="0" w:noHBand="0" w:noVBand="1"/>
      </w:tblPr>
      <w:tblGrid>
        <w:gridCol w:w="4956"/>
        <w:gridCol w:w="4930"/>
        <w:gridCol w:w="4900"/>
      </w:tblGrid>
      <w:tr w:rsidR="00B666C7" w:rsidRPr="00B666C7" w:rsidTr="00B666C7">
        <w:tc>
          <w:tcPr>
            <w:tcW w:w="5164" w:type="dxa"/>
            <w:shd w:val="clear" w:color="auto" w:fill="auto"/>
          </w:tcPr>
          <w:p w:rsidR="00B666C7" w:rsidRPr="00B666C7" w:rsidRDefault="00B666C7" w:rsidP="00B666C7">
            <w:pPr>
              <w:spacing w:after="0" w:line="240" w:lineRule="auto"/>
              <w:jc w:val="both"/>
              <w:rPr>
                <w:rFonts w:ascii="Times New Roman" w:eastAsia="Times New Roman" w:hAnsi="Times New Roman" w:cs="Times New Roman"/>
                <w:sz w:val="24"/>
                <w:szCs w:val="24"/>
              </w:rPr>
            </w:pPr>
            <w:r w:rsidRPr="00B666C7">
              <w:rPr>
                <w:rFonts w:ascii="Times New Roman" w:eastAsia="Times New Roman" w:hAnsi="Times New Roman" w:cs="Times New Roman"/>
                <w:sz w:val="24"/>
                <w:szCs w:val="24"/>
              </w:rPr>
              <w:t>Руководитель (представитель) юридического лица, индивидуальный предприниматель (представитель индивидуального предпринимателя), уполномоченный участник договора простого товарищества (представитель уполномоченного участника)</w:t>
            </w:r>
          </w:p>
          <w:p w:rsidR="00B666C7" w:rsidRPr="00B666C7" w:rsidRDefault="00B666C7" w:rsidP="00B666C7">
            <w:pPr>
              <w:spacing w:before="100" w:beforeAutospacing="1" w:after="100" w:afterAutospacing="1" w:line="240" w:lineRule="auto"/>
              <w:jc w:val="both"/>
              <w:rPr>
                <w:rFonts w:ascii="Times New Roman" w:eastAsia="Times New Roman" w:hAnsi="Times New Roman" w:cs="Times New Roman"/>
                <w:sz w:val="24"/>
                <w:szCs w:val="24"/>
              </w:rPr>
            </w:pPr>
          </w:p>
        </w:tc>
        <w:tc>
          <w:tcPr>
            <w:tcW w:w="5165" w:type="dxa"/>
            <w:shd w:val="clear" w:color="auto" w:fill="auto"/>
          </w:tcPr>
          <w:p w:rsidR="00B666C7" w:rsidRPr="00B666C7" w:rsidRDefault="00B666C7" w:rsidP="00B666C7">
            <w:pPr>
              <w:spacing w:before="100" w:beforeAutospacing="1" w:after="100" w:afterAutospacing="1" w:line="240" w:lineRule="auto"/>
              <w:jc w:val="both"/>
              <w:rPr>
                <w:rFonts w:ascii="Times New Roman" w:eastAsia="Times New Roman" w:hAnsi="Times New Roman" w:cs="Times New Roman"/>
                <w:sz w:val="24"/>
                <w:szCs w:val="24"/>
              </w:rPr>
            </w:pPr>
          </w:p>
        </w:tc>
        <w:tc>
          <w:tcPr>
            <w:tcW w:w="5165" w:type="dxa"/>
            <w:shd w:val="clear" w:color="auto" w:fill="auto"/>
          </w:tcPr>
          <w:p w:rsidR="00B666C7" w:rsidRPr="00B666C7" w:rsidRDefault="00B666C7" w:rsidP="00B666C7">
            <w:pPr>
              <w:spacing w:before="100" w:beforeAutospacing="1" w:after="100" w:afterAutospacing="1" w:line="240" w:lineRule="auto"/>
              <w:jc w:val="both"/>
              <w:rPr>
                <w:rFonts w:ascii="Times New Roman" w:eastAsia="Times New Roman" w:hAnsi="Times New Roman" w:cs="Times New Roman"/>
                <w:sz w:val="24"/>
                <w:szCs w:val="24"/>
              </w:rPr>
            </w:pPr>
            <w:r w:rsidRPr="00B666C7">
              <w:rPr>
                <w:rFonts w:ascii="Times New Roman" w:eastAsia="Times New Roman" w:hAnsi="Times New Roman" w:cs="Times New Roman"/>
                <w:sz w:val="24"/>
                <w:szCs w:val="24"/>
              </w:rPr>
              <w:t>фамилия, имя, отчество (последнее - при наличии)</w:t>
            </w:r>
          </w:p>
        </w:tc>
      </w:tr>
      <w:tr w:rsidR="00B666C7" w:rsidRPr="00B666C7" w:rsidTr="00B666C7">
        <w:tc>
          <w:tcPr>
            <w:tcW w:w="5164" w:type="dxa"/>
            <w:shd w:val="clear" w:color="auto" w:fill="auto"/>
          </w:tcPr>
          <w:p w:rsidR="00B666C7" w:rsidRPr="00B666C7" w:rsidRDefault="00B666C7" w:rsidP="00B666C7">
            <w:pPr>
              <w:spacing w:before="100" w:beforeAutospacing="1" w:after="100" w:afterAutospacing="1" w:line="240" w:lineRule="auto"/>
              <w:jc w:val="both"/>
              <w:rPr>
                <w:rFonts w:ascii="Times New Roman" w:eastAsia="Times New Roman" w:hAnsi="Times New Roman" w:cs="Times New Roman"/>
                <w:sz w:val="24"/>
                <w:szCs w:val="24"/>
              </w:rPr>
            </w:pPr>
            <w:r w:rsidRPr="00B666C7">
              <w:rPr>
                <w:rFonts w:ascii="Times New Roman" w:eastAsia="Times New Roman" w:hAnsi="Times New Roman" w:cs="Times New Roman"/>
                <w:sz w:val="24"/>
                <w:szCs w:val="24"/>
              </w:rPr>
              <w:t>М.П. (при наличии)</w:t>
            </w:r>
          </w:p>
        </w:tc>
        <w:tc>
          <w:tcPr>
            <w:tcW w:w="5165" w:type="dxa"/>
            <w:shd w:val="clear" w:color="auto" w:fill="auto"/>
          </w:tcPr>
          <w:p w:rsidR="00B666C7" w:rsidRPr="00B666C7" w:rsidRDefault="00B666C7" w:rsidP="00B666C7">
            <w:pPr>
              <w:spacing w:before="100" w:beforeAutospacing="1" w:after="100" w:afterAutospacing="1" w:line="240" w:lineRule="auto"/>
              <w:jc w:val="both"/>
              <w:rPr>
                <w:rFonts w:ascii="Times New Roman" w:eastAsia="Times New Roman" w:hAnsi="Times New Roman" w:cs="Times New Roman"/>
                <w:sz w:val="24"/>
                <w:szCs w:val="24"/>
              </w:rPr>
            </w:pPr>
            <w:r w:rsidRPr="00B666C7">
              <w:rPr>
                <w:rFonts w:ascii="Times New Roman" w:eastAsia="Times New Roman" w:hAnsi="Times New Roman" w:cs="Times New Roman"/>
                <w:sz w:val="24"/>
                <w:szCs w:val="24"/>
              </w:rPr>
              <w:t xml:space="preserve">                «______» _____________ 20__ г.</w:t>
            </w:r>
          </w:p>
        </w:tc>
        <w:tc>
          <w:tcPr>
            <w:tcW w:w="5165" w:type="dxa"/>
            <w:shd w:val="clear" w:color="auto" w:fill="auto"/>
          </w:tcPr>
          <w:p w:rsidR="00B666C7" w:rsidRPr="00B666C7" w:rsidRDefault="00B666C7" w:rsidP="00B666C7">
            <w:pPr>
              <w:spacing w:before="100" w:beforeAutospacing="1" w:after="100" w:afterAutospacing="1" w:line="240" w:lineRule="auto"/>
              <w:jc w:val="both"/>
              <w:rPr>
                <w:rFonts w:ascii="Times New Roman" w:eastAsia="Times New Roman" w:hAnsi="Times New Roman" w:cs="Times New Roman"/>
                <w:sz w:val="24"/>
                <w:szCs w:val="24"/>
              </w:rPr>
            </w:pPr>
          </w:p>
        </w:tc>
      </w:tr>
    </w:tbl>
    <w:p w:rsidR="00B666C7" w:rsidRPr="00B666C7" w:rsidRDefault="00B666C7" w:rsidP="00B666C7">
      <w:pPr>
        <w:spacing w:before="100" w:beforeAutospacing="1" w:after="100" w:afterAutospacing="1" w:line="240" w:lineRule="auto"/>
        <w:jc w:val="both"/>
        <w:rPr>
          <w:rFonts w:ascii="Times New Roman" w:eastAsia="Times New Roman" w:hAnsi="Times New Roman" w:cs="Times New Roman"/>
          <w:sz w:val="24"/>
          <w:szCs w:val="24"/>
        </w:rPr>
      </w:pPr>
    </w:p>
    <w:p w:rsidR="00B9121A" w:rsidRPr="00DE2C65" w:rsidRDefault="00B9121A" w:rsidP="00B9121A">
      <w:pPr>
        <w:pStyle w:val="ConsPlusNonformat"/>
        <w:jc w:val="center"/>
        <w:rPr>
          <w:rFonts w:ascii="Times New Roman" w:hAnsi="Times New Roman" w:cs="Times New Roman"/>
        </w:rPr>
        <w:sectPr w:rsidR="00B9121A" w:rsidRPr="00DE2C65" w:rsidSect="005944AA">
          <w:pgSz w:w="16838" w:h="11906" w:orient="landscape"/>
          <w:pgMar w:top="1134" w:right="1134" w:bottom="567" w:left="1134" w:header="425" w:footer="0" w:gutter="0"/>
          <w:pgNumType w:start="1"/>
          <w:cols w:space="720"/>
          <w:noEndnote/>
          <w:titlePg/>
          <w:docGrid w:linePitch="299"/>
        </w:sectPr>
      </w:pPr>
    </w:p>
    <w:p w:rsidR="00BC073F" w:rsidRPr="00BC073F" w:rsidRDefault="005944AA" w:rsidP="00BC073F">
      <w:pPr>
        <w:spacing w:after="0" w:line="240" w:lineRule="auto"/>
        <w:jc w:val="center"/>
        <w:rPr>
          <w:rFonts w:ascii="Times New Roman" w:eastAsia="Times New Roman" w:hAnsi="Times New Roman" w:cs="Times New Roman"/>
          <w:b/>
          <w:sz w:val="24"/>
          <w:szCs w:val="24"/>
        </w:rPr>
      </w:pPr>
      <w:r w:rsidRPr="005944AA">
        <w:rPr>
          <w:rFonts w:ascii="Times New Roman" w:eastAsia="Times New Roman" w:hAnsi="Times New Roman" w:cs="Times New Roman"/>
          <w:b/>
          <w:sz w:val="24"/>
          <w:szCs w:val="24"/>
        </w:rPr>
        <w:lastRenderedPageBreak/>
        <w:t>ОБРАЗЕЦ</w:t>
      </w:r>
      <w:r w:rsidRPr="005944AA">
        <w:rPr>
          <w:rFonts w:ascii="Times New Roman" w:eastAsia="Times New Roman" w:hAnsi="Times New Roman" w:cs="Times New Roman"/>
          <w:b/>
          <w:sz w:val="24"/>
          <w:szCs w:val="24"/>
        </w:rPr>
        <w:br/>
        <w:t xml:space="preserve">надписи </w:t>
      </w:r>
      <w:proofErr w:type="gramStart"/>
      <w:r w:rsidRPr="005944AA">
        <w:rPr>
          <w:rFonts w:ascii="Times New Roman" w:eastAsia="Times New Roman" w:hAnsi="Times New Roman" w:cs="Times New Roman"/>
          <w:b/>
          <w:sz w:val="24"/>
          <w:szCs w:val="24"/>
        </w:rPr>
        <w:t xml:space="preserve">на конверте с заявкой на участие в открытом конкурсе </w:t>
      </w:r>
      <w:r w:rsidR="00BC073F" w:rsidRPr="00BC073F">
        <w:rPr>
          <w:rFonts w:ascii="Times New Roman" w:eastAsia="Times New Roman" w:hAnsi="Times New Roman" w:cs="Times New Roman"/>
          <w:b/>
          <w:sz w:val="24"/>
          <w:szCs w:val="24"/>
        </w:rPr>
        <w:t>на право</w:t>
      </w:r>
      <w:proofErr w:type="gramEnd"/>
      <w:r w:rsidR="00BC073F" w:rsidRPr="00BC073F">
        <w:rPr>
          <w:rFonts w:ascii="Times New Roman" w:eastAsia="Times New Roman" w:hAnsi="Times New Roman" w:cs="Times New Roman"/>
          <w:b/>
          <w:sz w:val="24"/>
          <w:szCs w:val="24"/>
        </w:rPr>
        <w:t xml:space="preserve"> осуществления перевозок</w:t>
      </w:r>
      <w:r w:rsidR="00BC073F">
        <w:rPr>
          <w:rFonts w:ascii="Times New Roman" w:eastAsia="Times New Roman" w:hAnsi="Times New Roman" w:cs="Times New Roman"/>
          <w:b/>
          <w:sz w:val="24"/>
          <w:szCs w:val="24"/>
        </w:rPr>
        <w:t xml:space="preserve"> </w:t>
      </w:r>
      <w:r w:rsidR="00BC073F" w:rsidRPr="00BC073F">
        <w:rPr>
          <w:rFonts w:ascii="Times New Roman" w:eastAsia="Times New Roman" w:hAnsi="Times New Roman" w:cs="Times New Roman"/>
          <w:b/>
          <w:sz w:val="24"/>
          <w:szCs w:val="24"/>
        </w:rPr>
        <w:t xml:space="preserve">по муниципальному маршруту регулярных перевозок </w:t>
      </w:r>
    </w:p>
    <w:p w:rsidR="005944AA" w:rsidRPr="005944AA" w:rsidRDefault="0099060B" w:rsidP="00BC073F">
      <w:pPr>
        <w:spacing w:after="0" w:line="240" w:lineRule="auto"/>
        <w:jc w:val="center"/>
        <w:rPr>
          <w:rFonts w:ascii="Times New Roman" w:eastAsia="Times New Roman" w:hAnsi="Times New Roman" w:cs="Times New Roman"/>
          <w:b/>
          <w:sz w:val="24"/>
          <w:szCs w:val="24"/>
        </w:rPr>
      </w:pPr>
      <w:r w:rsidRPr="0099060B">
        <w:rPr>
          <w:rFonts w:ascii="Times New Roman" w:eastAsia="Times New Roman" w:hAnsi="Times New Roman" w:cs="Times New Roman"/>
          <w:b/>
          <w:sz w:val="24"/>
          <w:szCs w:val="24"/>
        </w:rPr>
        <w:t>№ 6 «Городская больница - Микрорайон Южный - Городская больница»</w:t>
      </w:r>
    </w:p>
    <w:p w:rsidR="005944AA" w:rsidRPr="005944AA" w:rsidRDefault="005944AA" w:rsidP="005944AA">
      <w:pPr>
        <w:spacing w:after="0" w:line="240" w:lineRule="auto"/>
        <w:jc w:val="both"/>
        <w:rPr>
          <w:rFonts w:ascii="Times New Roman" w:eastAsia="Times New Roman" w:hAnsi="Times New Roman" w:cs="Times New Roman"/>
        </w:rPr>
      </w:pPr>
      <w:r w:rsidRPr="005944AA">
        <w:rPr>
          <w:rFonts w:ascii="Times New Roman" w:eastAsia="Times New Roman" w:hAnsi="Times New Roman" w:cs="Times New Roman"/>
        </w:rPr>
        <w:t>____________________________________________________________________________</w:t>
      </w:r>
    </w:p>
    <w:p w:rsidR="005944AA" w:rsidRPr="005944AA" w:rsidRDefault="005944AA" w:rsidP="005944AA">
      <w:pPr>
        <w:spacing w:after="0" w:line="240" w:lineRule="auto"/>
        <w:jc w:val="center"/>
        <w:rPr>
          <w:rFonts w:ascii="Times New Roman" w:eastAsia="Times New Roman" w:hAnsi="Times New Roman" w:cs="Times New Roman"/>
        </w:rPr>
      </w:pPr>
      <w:r w:rsidRPr="005944AA">
        <w:rPr>
          <w:rFonts w:ascii="Times New Roman" w:eastAsia="Times New Roman" w:hAnsi="Times New Roman" w:cs="Times New Roman"/>
          <w:sz w:val="24"/>
          <w:szCs w:val="24"/>
          <w:vertAlign w:val="superscript"/>
        </w:rPr>
        <w:t>(наименование, адрес организатора конкурса)</w:t>
      </w:r>
    </w:p>
    <w:p w:rsidR="005944AA" w:rsidRPr="005944AA" w:rsidRDefault="005944AA" w:rsidP="005944AA">
      <w:pPr>
        <w:spacing w:after="0" w:line="240" w:lineRule="auto"/>
        <w:jc w:val="both"/>
        <w:rPr>
          <w:rFonts w:ascii="Times New Roman" w:eastAsia="Times New Roman" w:hAnsi="Times New Roman" w:cs="Times New Roman"/>
        </w:rPr>
      </w:pPr>
    </w:p>
    <w:p w:rsidR="005944AA" w:rsidRPr="005944AA" w:rsidRDefault="005944AA" w:rsidP="005944AA">
      <w:pPr>
        <w:spacing w:after="0" w:line="240" w:lineRule="auto"/>
        <w:jc w:val="both"/>
        <w:rPr>
          <w:rFonts w:ascii="Times New Roman" w:eastAsia="Times New Roman" w:hAnsi="Times New Roman" w:cs="Times New Roman"/>
          <w:sz w:val="24"/>
          <w:szCs w:val="24"/>
        </w:rPr>
      </w:pPr>
      <w:r w:rsidRPr="005944AA">
        <w:rPr>
          <w:rFonts w:ascii="Times New Roman" w:eastAsia="Times New Roman" w:hAnsi="Times New Roman" w:cs="Times New Roman"/>
          <w:sz w:val="24"/>
          <w:szCs w:val="24"/>
        </w:rPr>
        <w:t xml:space="preserve">В конкурсную комиссию по проведению открытого конкурса на право осуществления перевозок по муниципальным маршрутам регулярных перевозок пассажиров и багажа автомобильным транспортом в границах городского округа муниципального образования «город Саянск» </w:t>
      </w:r>
    </w:p>
    <w:p w:rsidR="005944AA" w:rsidRPr="005944AA" w:rsidRDefault="005944AA" w:rsidP="005944AA">
      <w:pPr>
        <w:spacing w:after="0" w:line="240" w:lineRule="auto"/>
        <w:jc w:val="both"/>
        <w:rPr>
          <w:rFonts w:ascii="Times New Roman" w:eastAsia="Times New Roman" w:hAnsi="Times New Roman" w:cs="Times New Roman"/>
          <w:sz w:val="24"/>
          <w:szCs w:val="24"/>
        </w:rPr>
      </w:pPr>
    </w:p>
    <w:p w:rsidR="005944AA" w:rsidRPr="005944AA" w:rsidRDefault="005944AA" w:rsidP="005944AA">
      <w:pPr>
        <w:spacing w:after="0" w:line="240" w:lineRule="auto"/>
        <w:jc w:val="center"/>
        <w:rPr>
          <w:rFonts w:ascii="Times New Roman" w:eastAsia="Times New Roman" w:hAnsi="Times New Roman" w:cs="Times New Roman"/>
          <w:sz w:val="24"/>
          <w:szCs w:val="24"/>
        </w:rPr>
      </w:pPr>
      <w:r w:rsidRPr="005944AA">
        <w:rPr>
          <w:rFonts w:ascii="Times New Roman" w:eastAsia="Times New Roman" w:hAnsi="Times New Roman" w:cs="Times New Roman"/>
          <w:sz w:val="24"/>
          <w:szCs w:val="24"/>
        </w:rPr>
        <w:t>ЗАЯВКА</w:t>
      </w:r>
    </w:p>
    <w:p w:rsidR="005944AA" w:rsidRPr="005944AA" w:rsidRDefault="005944AA" w:rsidP="00BC073F">
      <w:pPr>
        <w:spacing w:after="0" w:line="240" w:lineRule="auto"/>
        <w:jc w:val="both"/>
        <w:rPr>
          <w:rFonts w:ascii="Times New Roman" w:eastAsia="Times New Roman" w:hAnsi="Times New Roman" w:cs="Times New Roman"/>
        </w:rPr>
      </w:pPr>
      <w:r w:rsidRPr="005944AA">
        <w:rPr>
          <w:rFonts w:ascii="Times New Roman" w:eastAsia="Times New Roman" w:hAnsi="Times New Roman" w:cs="Times New Roman"/>
          <w:sz w:val="24"/>
          <w:szCs w:val="24"/>
        </w:rPr>
        <w:t xml:space="preserve">на участие в открытом конкурсе на право осуществления перевозок </w:t>
      </w:r>
      <w:r w:rsidR="00BC073F" w:rsidRPr="00BC073F">
        <w:rPr>
          <w:rFonts w:ascii="Times New Roman" w:eastAsia="Times New Roman" w:hAnsi="Times New Roman" w:cs="Times New Roman"/>
          <w:sz w:val="24"/>
          <w:szCs w:val="24"/>
        </w:rPr>
        <w:t xml:space="preserve">на право осуществления перевозок по муниципальному маршруту регулярных перевозок </w:t>
      </w:r>
      <w:r w:rsidR="0099060B" w:rsidRPr="0099060B">
        <w:rPr>
          <w:rFonts w:ascii="Times New Roman" w:eastAsia="Times New Roman" w:hAnsi="Times New Roman" w:cs="Times New Roman"/>
          <w:sz w:val="24"/>
          <w:szCs w:val="24"/>
        </w:rPr>
        <w:t>№ 6 «Городская больница - Микрорайон Южный - Городская больница»</w:t>
      </w:r>
    </w:p>
    <w:p w:rsidR="005944AA" w:rsidRPr="005944AA" w:rsidRDefault="005944AA" w:rsidP="005944AA">
      <w:pPr>
        <w:spacing w:after="0" w:line="240" w:lineRule="auto"/>
        <w:jc w:val="both"/>
        <w:rPr>
          <w:rFonts w:ascii="Times New Roman" w:eastAsia="Times New Roman" w:hAnsi="Times New Roman" w:cs="Times New Roman"/>
        </w:rPr>
      </w:pPr>
    </w:p>
    <w:p w:rsidR="005944AA" w:rsidRPr="005944AA" w:rsidRDefault="005944AA" w:rsidP="005944AA">
      <w:pPr>
        <w:spacing w:after="0" w:line="240" w:lineRule="auto"/>
        <w:jc w:val="both"/>
        <w:rPr>
          <w:rFonts w:ascii="Times New Roman" w:eastAsia="Times New Roman" w:hAnsi="Times New Roman" w:cs="Times New Roman"/>
          <w:sz w:val="24"/>
          <w:szCs w:val="24"/>
        </w:rPr>
      </w:pPr>
      <w:r w:rsidRPr="005944AA">
        <w:rPr>
          <w:rFonts w:ascii="Times New Roman" w:eastAsia="Times New Roman" w:hAnsi="Times New Roman" w:cs="Times New Roman"/>
          <w:sz w:val="24"/>
          <w:szCs w:val="24"/>
        </w:rPr>
        <w:t>Поступление конверта «____ » _________ 20 _____ г. в _____ ч. ____ мин.</w:t>
      </w:r>
    </w:p>
    <w:p w:rsidR="005944AA" w:rsidRPr="005944AA" w:rsidRDefault="005944AA" w:rsidP="005944AA">
      <w:pPr>
        <w:spacing w:after="0" w:line="240" w:lineRule="auto"/>
        <w:jc w:val="both"/>
        <w:rPr>
          <w:rFonts w:ascii="Times New Roman" w:eastAsia="Times New Roman" w:hAnsi="Times New Roman" w:cs="Times New Roman"/>
          <w:sz w:val="24"/>
          <w:szCs w:val="24"/>
        </w:rPr>
      </w:pPr>
      <w:r w:rsidRPr="005944AA">
        <w:rPr>
          <w:rFonts w:ascii="Times New Roman" w:eastAsia="Times New Roman" w:hAnsi="Times New Roman" w:cs="Times New Roman"/>
          <w:sz w:val="24"/>
          <w:szCs w:val="24"/>
        </w:rPr>
        <w:t>Порядковый номер конверта: _______________</w:t>
      </w:r>
    </w:p>
    <w:p w:rsidR="005944AA" w:rsidRPr="005944AA" w:rsidRDefault="005944AA" w:rsidP="005944AA">
      <w:pPr>
        <w:spacing w:after="0" w:line="240" w:lineRule="auto"/>
        <w:jc w:val="both"/>
        <w:rPr>
          <w:rFonts w:ascii="Times New Roman" w:eastAsia="Times New Roman" w:hAnsi="Times New Roman" w:cs="Times New Roman"/>
          <w:sz w:val="24"/>
          <w:szCs w:val="24"/>
        </w:rPr>
      </w:pPr>
      <w:r w:rsidRPr="005944AA">
        <w:rPr>
          <w:rFonts w:ascii="Times New Roman" w:eastAsia="Times New Roman" w:hAnsi="Times New Roman" w:cs="Times New Roman"/>
          <w:sz w:val="24"/>
          <w:szCs w:val="24"/>
        </w:rPr>
        <w:t>Предмет открытого конкурса:</w:t>
      </w:r>
    </w:p>
    <w:p w:rsidR="005944AA" w:rsidRPr="005944AA" w:rsidRDefault="005944AA" w:rsidP="005944AA">
      <w:pPr>
        <w:spacing w:after="0" w:line="240" w:lineRule="auto"/>
        <w:jc w:val="both"/>
        <w:rPr>
          <w:rFonts w:ascii="Times New Roman" w:eastAsia="Times New Roman" w:hAnsi="Times New Roman" w:cs="Times New Roman"/>
        </w:rPr>
      </w:pPr>
      <w:r w:rsidRPr="005944AA">
        <w:rPr>
          <w:rFonts w:ascii="Times New Roman" w:eastAsia="Times New Roman" w:hAnsi="Times New Roman" w:cs="Times New Roman"/>
          <w:sz w:val="24"/>
          <w:szCs w:val="24"/>
        </w:rPr>
        <w:t xml:space="preserve"> _____________________________________________________________________________</w:t>
      </w:r>
    </w:p>
    <w:p w:rsidR="005944AA" w:rsidRPr="005944AA" w:rsidRDefault="005944AA" w:rsidP="005944AA">
      <w:pPr>
        <w:spacing w:after="0" w:line="240" w:lineRule="auto"/>
        <w:jc w:val="center"/>
        <w:rPr>
          <w:rFonts w:ascii="Times New Roman" w:eastAsia="Times New Roman" w:hAnsi="Times New Roman" w:cs="Times New Roman"/>
        </w:rPr>
      </w:pPr>
      <w:r w:rsidRPr="005944AA">
        <w:rPr>
          <w:rFonts w:ascii="Times New Roman" w:eastAsia="Times New Roman" w:hAnsi="Times New Roman" w:cs="Times New Roman"/>
          <w:sz w:val="24"/>
          <w:szCs w:val="24"/>
          <w:vertAlign w:val="superscript"/>
        </w:rPr>
        <w:t>(номер лота, номера маршрутов, входящих в состав лота)</w:t>
      </w:r>
    </w:p>
    <w:p w:rsidR="005944AA" w:rsidRPr="005944AA" w:rsidRDefault="005944AA" w:rsidP="005944AA">
      <w:pPr>
        <w:spacing w:after="0" w:line="240" w:lineRule="auto"/>
        <w:jc w:val="both"/>
        <w:rPr>
          <w:rFonts w:ascii="Times New Roman" w:eastAsia="Times New Roman" w:hAnsi="Times New Roman" w:cs="Times New Roman"/>
        </w:rPr>
      </w:pPr>
    </w:p>
    <w:p w:rsidR="005944AA" w:rsidRPr="005944AA" w:rsidRDefault="005944AA" w:rsidP="005944AA">
      <w:pPr>
        <w:spacing w:after="0" w:line="240" w:lineRule="auto"/>
        <w:jc w:val="both"/>
        <w:rPr>
          <w:rFonts w:ascii="Times New Roman" w:eastAsia="Times New Roman" w:hAnsi="Times New Roman" w:cs="Times New Roman"/>
          <w:sz w:val="24"/>
          <w:szCs w:val="24"/>
        </w:rPr>
      </w:pPr>
      <w:r w:rsidRPr="005944AA">
        <w:rPr>
          <w:rFonts w:ascii="Times New Roman" w:eastAsia="Times New Roman" w:hAnsi="Times New Roman" w:cs="Times New Roman"/>
          <w:sz w:val="24"/>
          <w:szCs w:val="24"/>
        </w:rPr>
        <w:t>Претендент на участие в открытом конкурсе</w:t>
      </w:r>
    </w:p>
    <w:p w:rsidR="005944AA" w:rsidRPr="005944AA" w:rsidRDefault="005944AA" w:rsidP="005944AA">
      <w:pPr>
        <w:spacing w:after="0" w:line="240" w:lineRule="auto"/>
        <w:jc w:val="both"/>
        <w:rPr>
          <w:rFonts w:ascii="Times New Roman" w:eastAsia="Times New Roman" w:hAnsi="Times New Roman" w:cs="Times New Roman"/>
        </w:rPr>
      </w:pPr>
      <w:r w:rsidRPr="005944AA">
        <w:rPr>
          <w:rFonts w:ascii="Times New Roman" w:eastAsia="Times New Roman" w:hAnsi="Times New Roman" w:cs="Times New Roman"/>
          <w:sz w:val="24"/>
          <w:szCs w:val="24"/>
        </w:rPr>
        <w:t>_____________________________________________________________________________</w:t>
      </w:r>
    </w:p>
    <w:p w:rsidR="005944AA" w:rsidRPr="005944AA" w:rsidRDefault="005944AA" w:rsidP="005944AA">
      <w:pPr>
        <w:spacing w:after="0" w:line="240" w:lineRule="auto"/>
        <w:jc w:val="both"/>
        <w:rPr>
          <w:rFonts w:ascii="Times New Roman" w:eastAsia="Times New Roman" w:hAnsi="Times New Roman" w:cs="Times New Roman"/>
        </w:rPr>
      </w:pPr>
      <w:proofErr w:type="gramStart"/>
      <w:r w:rsidRPr="005944AA">
        <w:rPr>
          <w:rFonts w:ascii="Times New Roman" w:eastAsia="Times New Roman" w:hAnsi="Times New Roman" w:cs="Times New Roman"/>
          <w:sz w:val="24"/>
          <w:szCs w:val="24"/>
          <w:vertAlign w:val="superscript"/>
        </w:rPr>
        <w:t>(наименование юридического лица, фамилия, имя, отчество (последнее - при наличии) и подпись руководителя; фамилия, имя, отчество (последнее - при наличии) и подпись индивидуального предпринимателя, уполномоченного участника договора простого товарищества)</w:t>
      </w:r>
      <w:proofErr w:type="gramEnd"/>
    </w:p>
    <w:p w:rsidR="005944AA" w:rsidRPr="005944AA" w:rsidRDefault="005944AA" w:rsidP="005944AA">
      <w:pPr>
        <w:spacing w:after="0" w:line="240" w:lineRule="auto"/>
        <w:jc w:val="both"/>
        <w:rPr>
          <w:rFonts w:ascii="Times New Roman" w:eastAsia="Times New Roman" w:hAnsi="Times New Roman" w:cs="Times New Roman"/>
        </w:rPr>
      </w:pPr>
    </w:p>
    <w:p w:rsidR="005944AA" w:rsidRPr="005944AA" w:rsidRDefault="005944AA" w:rsidP="005944AA">
      <w:pPr>
        <w:spacing w:after="0" w:line="240" w:lineRule="auto"/>
        <w:jc w:val="both"/>
        <w:rPr>
          <w:rFonts w:ascii="Times New Roman" w:eastAsia="Times New Roman" w:hAnsi="Times New Roman" w:cs="Times New Roman"/>
        </w:rPr>
      </w:pPr>
      <w:r w:rsidRPr="005944AA">
        <w:rPr>
          <w:rFonts w:ascii="Times New Roman" w:eastAsia="Times New Roman" w:hAnsi="Times New Roman" w:cs="Times New Roman"/>
          <w:sz w:val="24"/>
          <w:szCs w:val="24"/>
        </w:rPr>
        <w:t>Конверт сдал: _______________________________________________________________</w:t>
      </w:r>
    </w:p>
    <w:p w:rsidR="005944AA" w:rsidRPr="005944AA" w:rsidRDefault="005944AA" w:rsidP="005944AA">
      <w:pPr>
        <w:spacing w:after="0" w:line="240" w:lineRule="auto"/>
        <w:ind w:left="2124" w:firstLine="708"/>
        <w:jc w:val="both"/>
        <w:rPr>
          <w:rFonts w:ascii="Times New Roman" w:eastAsia="Times New Roman" w:hAnsi="Times New Roman" w:cs="Times New Roman"/>
        </w:rPr>
      </w:pPr>
      <w:r w:rsidRPr="005944AA">
        <w:rPr>
          <w:rFonts w:ascii="Times New Roman" w:eastAsia="Times New Roman" w:hAnsi="Times New Roman" w:cs="Times New Roman"/>
          <w:sz w:val="24"/>
          <w:szCs w:val="24"/>
          <w:vertAlign w:val="superscript"/>
        </w:rPr>
        <w:t>(подпись, фамилия, имя, отчество (последнее - при наличии))</w:t>
      </w:r>
    </w:p>
    <w:p w:rsidR="005944AA" w:rsidRPr="005944AA" w:rsidRDefault="005944AA" w:rsidP="005944AA">
      <w:pPr>
        <w:spacing w:after="0" w:line="240" w:lineRule="auto"/>
        <w:jc w:val="both"/>
        <w:rPr>
          <w:rFonts w:ascii="Times New Roman" w:eastAsia="Times New Roman" w:hAnsi="Times New Roman" w:cs="Times New Roman"/>
        </w:rPr>
      </w:pPr>
    </w:p>
    <w:p w:rsidR="005944AA" w:rsidRPr="005944AA" w:rsidRDefault="005944AA" w:rsidP="005944AA">
      <w:pPr>
        <w:spacing w:after="0" w:line="240" w:lineRule="auto"/>
        <w:jc w:val="both"/>
        <w:rPr>
          <w:rFonts w:ascii="Times New Roman" w:eastAsia="Times New Roman" w:hAnsi="Times New Roman" w:cs="Times New Roman"/>
        </w:rPr>
      </w:pPr>
      <w:r w:rsidRPr="005944AA">
        <w:rPr>
          <w:rFonts w:ascii="Times New Roman" w:eastAsia="Times New Roman" w:hAnsi="Times New Roman" w:cs="Times New Roman"/>
          <w:sz w:val="24"/>
          <w:szCs w:val="24"/>
        </w:rPr>
        <w:t>Конверт принял ____________________________________________________________</w:t>
      </w:r>
    </w:p>
    <w:p w:rsidR="005944AA" w:rsidRPr="005944AA" w:rsidRDefault="005944AA" w:rsidP="005944AA">
      <w:pPr>
        <w:spacing w:after="0" w:line="240" w:lineRule="auto"/>
        <w:ind w:left="2832" w:firstLine="708"/>
        <w:jc w:val="both"/>
        <w:rPr>
          <w:rFonts w:ascii="Times New Roman" w:eastAsia="Times New Roman" w:hAnsi="Times New Roman" w:cs="Times New Roman"/>
        </w:rPr>
      </w:pPr>
      <w:r w:rsidRPr="005944AA">
        <w:rPr>
          <w:rFonts w:ascii="Times New Roman" w:eastAsia="Times New Roman" w:hAnsi="Times New Roman" w:cs="Times New Roman"/>
          <w:sz w:val="24"/>
          <w:szCs w:val="24"/>
          <w:vertAlign w:val="superscript"/>
        </w:rPr>
        <w:t>(подпись, фамилия, имя, отчество (последнее - при наличии))</w:t>
      </w:r>
    </w:p>
    <w:p w:rsidR="005944AA" w:rsidRPr="005944AA" w:rsidRDefault="005944AA" w:rsidP="005944AA">
      <w:pPr>
        <w:spacing w:after="0" w:line="240" w:lineRule="auto"/>
        <w:jc w:val="both"/>
        <w:rPr>
          <w:rFonts w:ascii="Times New Roman" w:eastAsia="Times New Roman" w:hAnsi="Times New Roman" w:cs="Times New Roman"/>
        </w:rPr>
      </w:pPr>
    </w:p>
    <w:p w:rsidR="00BF5614" w:rsidRDefault="00BF5614" w:rsidP="00993ED5">
      <w:pPr>
        <w:pStyle w:val="ConsPlusNormal"/>
        <w:spacing w:line="240" w:lineRule="exact"/>
        <w:ind w:firstLine="709"/>
        <w:jc w:val="center"/>
        <w:rPr>
          <w:rFonts w:ascii="Times New Roman" w:hAnsi="Times New Roman" w:cs="Times New Roman"/>
          <w:b/>
          <w:sz w:val="28"/>
          <w:szCs w:val="28"/>
        </w:rPr>
        <w:sectPr w:rsidR="00BF5614" w:rsidSect="00571B06">
          <w:pgSz w:w="11906" w:h="16838"/>
          <w:pgMar w:top="709" w:right="567" w:bottom="1134" w:left="1134" w:header="709" w:footer="709" w:gutter="0"/>
          <w:cols w:space="708"/>
          <w:docGrid w:linePitch="360"/>
        </w:sectPr>
      </w:pPr>
    </w:p>
    <w:p w:rsidR="0068039D" w:rsidRPr="00571B06" w:rsidRDefault="0068039D" w:rsidP="00993ED5">
      <w:pPr>
        <w:pStyle w:val="ConsPlusNormal"/>
        <w:spacing w:line="240" w:lineRule="exact"/>
        <w:ind w:firstLine="709"/>
        <w:jc w:val="center"/>
        <w:rPr>
          <w:rFonts w:ascii="Times New Roman" w:hAnsi="Times New Roman" w:cs="Times New Roman"/>
          <w:b/>
          <w:sz w:val="24"/>
          <w:szCs w:val="24"/>
        </w:rPr>
      </w:pPr>
      <w:r w:rsidRPr="00571B06">
        <w:rPr>
          <w:rFonts w:ascii="Times New Roman" w:hAnsi="Times New Roman" w:cs="Times New Roman"/>
          <w:b/>
          <w:sz w:val="24"/>
          <w:szCs w:val="24"/>
        </w:rPr>
        <w:lastRenderedPageBreak/>
        <w:t>Требования к составу и порядку предоставления заявки на участие в открытом конкурсе</w:t>
      </w:r>
    </w:p>
    <w:p w:rsidR="00993ED5" w:rsidRPr="00571B06" w:rsidRDefault="00993ED5" w:rsidP="00993ED5">
      <w:pPr>
        <w:pStyle w:val="ConsPlusNormal"/>
        <w:spacing w:line="240" w:lineRule="exact"/>
        <w:ind w:firstLine="709"/>
        <w:jc w:val="center"/>
        <w:rPr>
          <w:rFonts w:ascii="Times New Roman" w:hAnsi="Times New Roman" w:cs="Times New Roman"/>
          <w:b/>
          <w:sz w:val="24"/>
          <w:szCs w:val="24"/>
        </w:rPr>
      </w:pPr>
    </w:p>
    <w:p w:rsidR="00993ED5" w:rsidRPr="00571B06" w:rsidRDefault="00993ED5" w:rsidP="00993ED5">
      <w:pPr>
        <w:pStyle w:val="ConsPlusNormal"/>
        <w:spacing w:line="240" w:lineRule="exact"/>
        <w:ind w:firstLine="709"/>
        <w:jc w:val="center"/>
        <w:rPr>
          <w:rFonts w:ascii="Times New Roman" w:hAnsi="Times New Roman" w:cs="Times New Roman"/>
          <w:b/>
          <w:sz w:val="24"/>
          <w:szCs w:val="24"/>
        </w:rPr>
      </w:pPr>
    </w:p>
    <w:p w:rsidR="00993ED5" w:rsidRPr="00571B06" w:rsidRDefault="00993ED5" w:rsidP="00993ED5">
      <w:pPr>
        <w:pStyle w:val="ConsPlusTitle"/>
        <w:ind w:firstLine="709"/>
        <w:jc w:val="both"/>
        <w:rPr>
          <w:rFonts w:ascii="Times New Roman" w:hAnsi="Times New Roman" w:cs="Times New Roman"/>
          <w:b w:val="0"/>
          <w:sz w:val="24"/>
          <w:szCs w:val="24"/>
        </w:rPr>
      </w:pPr>
      <w:r w:rsidRPr="00571B06">
        <w:rPr>
          <w:rFonts w:ascii="Times New Roman" w:hAnsi="Times New Roman" w:cs="Times New Roman"/>
          <w:b w:val="0"/>
          <w:sz w:val="24"/>
          <w:szCs w:val="24"/>
        </w:rPr>
        <w:t>1. Для участия в открытом конкурсе юридическим лицом, индивидуальным предпринимателем, участниками договора простого товарищества (далее – участник открытого конкурса) представляется заявка на участие в открытом конкурсе (далее – заявка) по форме, включенной в конкурсную документацию, при этом в заявке указывается информация о транспортных средствах, количество которых определяется конкурсной документацией.</w:t>
      </w:r>
    </w:p>
    <w:p w:rsidR="00993ED5" w:rsidRPr="00571B06" w:rsidRDefault="00993ED5" w:rsidP="00993ED5">
      <w:pPr>
        <w:pStyle w:val="ConsPlusTitle"/>
        <w:ind w:firstLine="709"/>
        <w:jc w:val="both"/>
        <w:rPr>
          <w:rFonts w:ascii="Times New Roman" w:hAnsi="Times New Roman" w:cs="Times New Roman"/>
          <w:b w:val="0"/>
          <w:sz w:val="24"/>
          <w:szCs w:val="24"/>
        </w:rPr>
      </w:pPr>
      <w:r w:rsidRPr="00571B06">
        <w:rPr>
          <w:rFonts w:ascii="Times New Roman" w:hAnsi="Times New Roman" w:cs="Times New Roman"/>
          <w:b w:val="0"/>
          <w:sz w:val="24"/>
          <w:szCs w:val="24"/>
        </w:rPr>
        <w:t>2. К заявке прилагаются следующие документы:</w:t>
      </w:r>
    </w:p>
    <w:p w:rsidR="00993ED5" w:rsidRPr="00571B06" w:rsidRDefault="00993ED5" w:rsidP="00993ED5">
      <w:pPr>
        <w:pStyle w:val="ConsPlusTitle"/>
        <w:ind w:firstLine="709"/>
        <w:jc w:val="both"/>
        <w:rPr>
          <w:rFonts w:ascii="Times New Roman" w:hAnsi="Times New Roman" w:cs="Times New Roman"/>
          <w:b w:val="0"/>
          <w:sz w:val="24"/>
          <w:szCs w:val="24"/>
        </w:rPr>
      </w:pPr>
      <w:r w:rsidRPr="00571B06">
        <w:rPr>
          <w:rFonts w:ascii="Times New Roman" w:hAnsi="Times New Roman" w:cs="Times New Roman"/>
          <w:b w:val="0"/>
          <w:sz w:val="24"/>
          <w:szCs w:val="24"/>
        </w:rPr>
        <w:t xml:space="preserve">1) копии </w:t>
      </w:r>
      <w:proofErr w:type="gramStart"/>
      <w:r w:rsidRPr="00571B06">
        <w:rPr>
          <w:rFonts w:ascii="Times New Roman" w:hAnsi="Times New Roman" w:cs="Times New Roman"/>
          <w:b w:val="0"/>
          <w:sz w:val="24"/>
          <w:szCs w:val="24"/>
        </w:rPr>
        <w:t>договоров обязательного страхования гражданской ответственности участника открытого конкурса</w:t>
      </w:r>
      <w:proofErr w:type="gramEnd"/>
      <w:r w:rsidRPr="00571B06">
        <w:rPr>
          <w:rFonts w:ascii="Times New Roman" w:hAnsi="Times New Roman" w:cs="Times New Roman"/>
          <w:b w:val="0"/>
          <w:sz w:val="24"/>
          <w:szCs w:val="24"/>
        </w:rPr>
        <w:t xml:space="preserve"> за причинение вреда жизни, здоровью, имуществу пассажиров, действовавших в течение года, предшествующего дате размещения извещения;</w:t>
      </w:r>
    </w:p>
    <w:p w:rsidR="00993ED5" w:rsidRPr="00571B06" w:rsidRDefault="00993ED5" w:rsidP="00993ED5">
      <w:pPr>
        <w:pStyle w:val="ConsPlusTitle"/>
        <w:ind w:firstLine="709"/>
        <w:jc w:val="both"/>
        <w:rPr>
          <w:rFonts w:ascii="Times New Roman" w:hAnsi="Times New Roman" w:cs="Times New Roman"/>
          <w:b w:val="0"/>
          <w:sz w:val="24"/>
          <w:szCs w:val="24"/>
        </w:rPr>
      </w:pPr>
      <w:proofErr w:type="gramStart"/>
      <w:r w:rsidRPr="00571B06">
        <w:rPr>
          <w:rFonts w:ascii="Times New Roman" w:hAnsi="Times New Roman" w:cs="Times New Roman"/>
          <w:b w:val="0"/>
          <w:sz w:val="24"/>
          <w:szCs w:val="24"/>
        </w:rPr>
        <w:t>2) сведения об исполненных государственных или муниципальных контрактах либо нотариально заверенные копии свидетельств об осуществлении перевозок по маршруту регулярных перевозок, заключенных с органами исполнительной власти субъектов Российской Федерации или органами местного самоуправления договоров, предусматривающих осуществление перевозок по маршрутам регулярных перевозок, или иные документы, предусмотренные нормативными правовыми актами субъектов Российской Федерации, муниципальными нормативными правовыми актами в случае наличия опыта осуществления регулярных</w:t>
      </w:r>
      <w:proofErr w:type="gramEnd"/>
      <w:r w:rsidRPr="00571B06">
        <w:rPr>
          <w:rFonts w:ascii="Times New Roman" w:hAnsi="Times New Roman" w:cs="Times New Roman"/>
          <w:b w:val="0"/>
          <w:sz w:val="24"/>
          <w:szCs w:val="24"/>
        </w:rPr>
        <w:t xml:space="preserve"> перевозок;</w:t>
      </w:r>
    </w:p>
    <w:p w:rsidR="00993ED5" w:rsidRPr="00571B06" w:rsidRDefault="00993ED5" w:rsidP="00993ED5">
      <w:pPr>
        <w:pStyle w:val="ConsPlusTitle"/>
        <w:ind w:firstLine="709"/>
        <w:jc w:val="both"/>
        <w:rPr>
          <w:rFonts w:ascii="Times New Roman" w:hAnsi="Times New Roman" w:cs="Times New Roman"/>
          <w:b w:val="0"/>
          <w:sz w:val="24"/>
          <w:szCs w:val="24"/>
        </w:rPr>
      </w:pPr>
      <w:r w:rsidRPr="00571B06">
        <w:rPr>
          <w:rFonts w:ascii="Times New Roman" w:hAnsi="Times New Roman" w:cs="Times New Roman"/>
          <w:b w:val="0"/>
          <w:sz w:val="24"/>
          <w:szCs w:val="24"/>
        </w:rPr>
        <w:t>3) копия договора простого товарищества в письменной форме (для участников договора простого товарищества);</w:t>
      </w:r>
    </w:p>
    <w:p w:rsidR="00993ED5" w:rsidRPr="00571B06" w:rsidRDefault="00993ED5" w:rsidP="00993ED5">
      <w:pPr>
        <w:pStyle w:val="ConsPlusTitle"/>
        <w:ind w:firstLine="709"/>
        <w:jc w:val="both"/>
        <w:rPr>
          <w:rFonts w:ascii="Times New Roman" w:hAnsi="Times New Roman" w:cs="Times New Roman"/>
          <w:b w:val="0"/>
          <w:sz w:val="24"/>
          <w:szCs w:val="24"/>
        </w:rPr>
      </w:pPr>
      <w:r w:rsidRPr="00571B06">
        <w:rPr>
          <w:rFonts w:ascii="Times New Roman" w:hAnsi="Times New Roman" w:cs="Times New Roman"/>
          <w:b w:val="0"/>
          <w:sz w:val="24"/>
          <w:szCs w:val="24"/>
        </w:rPr>
        <w:t>4) копия документа, подтверждающего полномочия представителя участника открытого конкурса (в случае подписания заявки представителем участника открытого конкурса).</w:t>
      </w:r>
    </w:p>
    <w:p w:rsidR="00993ED5" w:rsidRPr="00571B06" w:rsidRDefault="00993ED5" w:rsidP="00993ED5">
      <w:pPr>
        <w:pStyle w:val="ConsPlusTitle"/>
        <w:ind w:firstLine="709"/>
        <w:jc w:val="both"/>
        <w:rPr>
          <w:rFonts w:ascii="Times New Roman" w:hAnsi="Times New Roman" w:cs="Times New Roman"/>
          <w:b w:val="0"/>
          <w:sz w:val="24"/>
          <w:szCs w:val="24"/>
        </w:rPr>
      </w:pPr>
      <w:r w:rsidRPr="00571B06">
        <w:rPr>
          <w:rFonts w:ascii="Times New Roman" w:hAnsi="Times New Roman" w:cs="Times New Roman"/>
          <w:b w:val="0"/>
          <w:sz w:val="24"/>
          <w:szCs w:val="24"/>
        </w:rPr>
        <w:t>3. Для участников договора простого товарищества документы, указанные в подпунктах 1) и 2) пункта 2</w:t>
      </w:r>
      <w:r w:rsidR="00333E9B" w:rsidRPr="00571B06">
        <w:rPr>
          <w:rFonts w:ascii="Times New Roman" w:hAnsi="Times New Roman" w:cs="Times New Roman"/>
          <w:b w:val="0"/>
          <w:sz w:val="24"/>
          <w:szCs w:val="24"/>
        </w:rPr>
        <w:t xml:space="preserve"> требований к составу и порядку предоставления заявки</w:t>
      </w:r>
      <w:r w:rsidRPr="00571B06">
        <w:rPr>
          <w:rFonts w:ascii="Times New Roman" w:hAnsi="Times New Roman" w:cs="Times New Roman"/>
          <w:b w:val="0"/>
          <w:sz w:val="24"/>
          <w:szCs w:val="24"/>
        </w:rPr>
        <w:t>, представляются на каждого из участников договора простого товарищества.</w:t>
      </w:r>
    </w:p>
    <w:p w:rsidR="00993ED5" w:rsidRPr="00571B06" w:rsidRDefault="00993ED5" w:rsidP="00993ED5">
      <w:pPr>
        <w:pStyle w:val="ConsPlusTitle"/>
        <w:ind w:firstLine="709"/>
        <w:jc w:val="both"/>
        <w:rPr>
          <w:rFonts w:ascii="Times New Roman" w:hAnsi="Times New Roman" w:cs="Times New Roman"/>
          <w:b w:val="0"/>
          <w:sz w:val="24"/>
          <w:szCs w:val="24"/>
        </w:rPr>
      </w:pPr>
      <w:r w:rsidRPr="00571B06">
        <w:rPr>
          <w:rFonts w:ascii="Times New Roman" w:hAnsi="Times New Roman" w:cs="Times New Roman"/>
          <w:b w:val="0"/>
          <w:sz w:val="24"/>
          <w:szCs w:val="24"/>
        </w:rPr>
        <w:t>4. Заявка оформляется машинописным текстом на русском языке.</w:t>
      </w:r>
    </w:p>
    <w:p w:rsidR="00993ED5" w:rsidRPr="00571B06" w:rsidRDefault="00993ED5" w:rsidP="00993ED5">
      <w:pPr>
        <w:pStyle w:val="ConsPlusTitle"/>
        <w:ind w:firstLine="709"/>
        <w:jc w:val="both"/>
        <w:rPr>
          <w:rFonts w:ascii="Times New Roman" w:hAnsi="Times New Roman" w:cs="Times New Roman"/>
          <w:b w:val="0"/>
          <w:sz w:val="24"/>
          <w:szCs w:val="24"/>
        </w:rPr>
      </w:pPr>
      <w:r w:rsidRPr="00571B06">
        <w:rPr>
          <w:rFonts w:ascii="Times New Roman" w:hAnsi="Times New Roman" w:cs="Times New Roman"/>
          <w:b w:val="0"/>
          <w:sz w:val="24"/>
          <w:szCs w:val="24"/>
        </w:rPr>
        <w:t>Заявка и прилагаемые к ней документы должны быть заверены подписью участника открытого конкурса (уполномоченного представителя участника открытого конкурса) и скреплены печатью (в случае, если обязательность наличия печати у участника открытого конкурса предусмотрена законом). Заявка и прилагаемые к ней документы прошиваются, листы нумеруются.</w:t>
      </w:r>
    </w:p>
    <w:p w:rsidR="00993ED5" w:rsidRPr="00571B06" w:rsidRDefault="00993ED5" w:rsidP="00993ED5">
      <w:pPr>
        <w:pStyle w:val="ConsPlusTitle"/>
        <w:ind w:firstLine="709"/>
        <w:jc w:val="both"/>
        <w:rPr>
          <w:rFonts w:ascii="Times New Roman" w:hAnsi="Times New Roman" w:cs="Times New Roman"/>
          <w:b w:val="0"/>
          <w:sz w:val="24"/>
          <w:szCs w:val="24"/>
        </w:rPr>
      </w:pPr>
      <w:r w:rsidRPr="00571B06">
        <w:rPr>
          <w:rFonts w:ascii="Times New Roman" w:hAnsi="Times New Roman" w:cs="Times New Roman"/>
          <w:b w:val="0"/>
          <w:sz w:val="24"/>
          <w:szCs w:val="24"/>
        </w:rPr>
        <w:t xml:space="preserve">5. Заявка и прилагаемые к ней документы, указанные в пункте 2 </w:t>
      </w:r>
      <w:r w:rsidR="00333E9B" w:rsidRPr="00571B06">
        <w:rPr>
          <w:rFonts w:ascii="Times New Roman" w:hAnsi="Times New Roman" w:cs="Times New Roman"/>
          <w:b w:val="0"/>
          <w:sz w:val="24"/>
          <w:szCs w:val="24"/>
        </w:rPr>
        <w:t>требований к составу и порядку предоставления заявки</w:t>
      </w:r>
      <w:r w:rsidRPr="00571B06">
        <w:rPr>
          <w:rFonts w:ascii="Times New Roman" w:hAnsi="Times New Roman" w:cs="Times New Roman"/>
          <w:b w:val="0"/>
          <w:sz w:val="24"/>
          <w:szCs w:val="24"/>
        </w:rPr>
        <w:t xml:space="preserve">, подается в запечатанном конверте по адресу, указанному в извещении. Образец надписи на конверте с заявкой на участие в открытом конкурсе </w:t>
      </w:r>
      <w:r w:rsidR="00333E9B" w:rsidRPr="00571B06">
        <w:rPr>
          <w:rFonts w:ascii="Times New Roman" w:hAnsi="Times New Roman" w:cs="Times New Roman"/>
          <w:b w:val="0"/>
          <w:sz w:val="24"/>
          <w:szCs w:val="24"/>
        </w:rPr>
        <w:t>содержится</w:t>
      </w:r>
      <w:r w:rsidRPr="00571B06">
        <w:rPr>
          <w:rFonts w:ascii="Times New Roman" w:hAnsi="Times New Roman" w:cs="Times New Roman"/>
          <w:b w:val="0"/>
          <w:sz w:val="24"/>
          <w:szCs w:val="24"/>
        </w:rPr>
        <w:t xml:space="preserve"> в </w:t>
      </w:r>
      <w:r w:rsidR="00333E9B" w:rsidRPr="00571B06">
        <w:rPr>
          <w:rFonts w:ascii="Times New Roman" w:hAnsi="Times New Roman" w:cs="Times New Roman"/>
          <w:b w:val="0"/>
          <w:sz w:val="24"/>
          <w:szCs w:val="24"/>
        </w:rPr>
        <w:t>конкурсной документации</w:t>
      </w:r>
      <w:r w:rsidRPr="00571B06">
        <w:rPr>
          <w:rFonts w:ascii="Times New Roman" w:hAnsi="Times New Roman" w:cs="Times New Roman"/>
          <w:b w:val="0"/>
          <w:sz w:val="24"/>
          <w:szCs w:val="24"/>
        </w:rPr>
        <w:t>.</w:t>
      </w:r>
    </w:p>
    <w:p w:rsidR="00993ED5" w:rsidRPr="00571B06" w:rsidRDefault="00993ED5" w:rsidP="00993ED5">
      <w:pPr>
        <w:pStyle w:val="ConsPlusTitle"/>
        <w:ind w:firstLine="709"/>
        <w:jc w:val="both"/>
        <w:rPr>
          <w:rFonts w:ascii="Times New Roman" w:hAnsi="Times New Roman" w:cs="Times New Roman"/>
          <w:b w:val="0"/>
          <w:sz w:val="24"/>
          <w:szCs w:val="24"/>
        </w:rPr>
      </w:pPr>
      <w:r w:rsidRPr="00571B06">
        <w:rPr>
          <w:rFonts w:ascii="Times New Roman" w:hAnsi="Times New Roman" w:cs="Times New Roman"/>
          <w:b w:val="0"/>
          <w:sz w:val="24"/>
          <w:szCs w:val="24"/>
        </w:rPr>
        <w:t xml:space="preserve">Заявки, поступившие позднее даты и времени, </w:t>
      </w:r>
      <w:proofErr w:type="gramStart"/>
      <w:r w:rsidRPr="00571B06">
        <w:rPr>
          <w:rFonts w:ascii="Times New Roman" w:hAnsi="Times New Roman" w:cs="Times New Roman"/>
          <w:b w:val="0"/>
          <w:sz w:val="24"/>
          <w:szCs w:val="24"/>
        </w:rPr>
        <w:t>указанных</w:t>
      </w:r>
      <w:proofErr w:type="gramEnd"/>
      <w:r w:rsidRPr="00571B06">
        <w:rPr>
          <w:rFonts w:ascii="Times New Roman" w:hAnsi="Times New Roman" w:cs="Times New Roman"/>
          <w:b w:val="0"/>
          <w:sz w:val="24"/>
          <w:szCs w:val="24"/>
        </w:rPr>
        <w:t xml:space="preserve"> в извещении, приему не подлежат.</w:t>
      </w:r>
    </w:p>
    <w:p w:rsidR="00993ED5" w:rsidRPr="00571B06" w:rsidRDefault="00993ED5" w:rsidP="00993ED5">
      <w:pPr>
        <w:pStyle w:val="ConsPlusTitle"/>
        <w:ind w:firstLine="709"/>
        <w:jc w:val="both"/>
        <w:rPr>
          <w:rFonts w:ascii="Times New Roman" w:hAnsi="Times New Roman" w:cs="Times New Roman"/>
          <w:b w:val="0"/>
          <w:sz w:val="24"/>
          <w:szCs w:val="24"/>
        </w:rPr>
      </w:pPr>
      <w:r w:rsidRPr="00571B06">
        <w:rPr>
          <w:rFonts w:ascii="Times New Roman" w:hAnsi="Times New Roman" w:cs="Times New Roman"/>
          <w:b w:val="0"/>
          <w:sz w:val="24"/>
          <w:szCs w:val="24"/>
        </w:rPr>
        <w:t xml:space="preserve">6. Участники открытого конкурса вправе подать не более одной заявки в отношении маршрута. </w:t>
      </w:r>
      <w:r w:rsidR="00BC073F" w:rsidRPr="00571B06">
        <w:rPr>
          <w:rFonts w:ascii="Times New Roman" w:hAnsi="Times New Roman" w:cs="Times New Roman"/>
          <w:b w:val="0"/>
          <w:sz w:val="24"/>
          <w:szCs w:val="24"/>
        </w:rPr>
        <w:t>З</w:t>
      </w:r>
      <w:r w:rsidRPr="00571B06">
        <w:rPr>
          <w:rFonts w:ascii="Times New Roman" w:hAnsi="Times New Roman" w:cs="Times New Roman"/>
          <w:b w:val="0"/>
          <w:sz w:val="24"/>
          <w:szCs w:val="24"/>
        </w:rPr>
        <w:t>аявка представляется в конверте.</w:t>
      </w:r>
    </w:p>
    <w:p w:rsidR="00E76BF8" w:rsidRPr="00571B06" w:rsidRDefault="00993ED5" w:rsidP="00993ED5">
      <w:pPr>
        <w:pStyle w:val="ConsPlusTitle"/>
        <w:ind w:firstLine="709"/>
        <w:jc w:val="both"/>
        <w:rPr>
          <w:rFonts w:ascii="Times New Roman" w:hAnsi="Times New Roman" w:cs="Times New Roman"/>
          <w:b w:val="0"/>
          <w:sz w:val="24"/>
          <w:szCs w:val="24"/>
        </w:rPr>
      </w:pPr>
      <w:r w:rsidRPr="00571B06">
        <w:rPr>
          <w:rFonts w:ascii="Times New Roman" w:hAnsi="Times New Roman" w:cs="Times New Roman"/>
          <w:b w:val="0"/>
          <w:sz w:val="24"/>
          <w:szCs w:val="24"/>
        </w:rPr>
        <w:t xml:space="preserve">7. Факт поступления конверта с заявкой регистрируется в журнале регистрации конвертов с заявками на участие в открытом конкурсе. Участнику открытого конкурса, представившему конверт с заявкой нарочно, выдается расписка в получении конверта. </w:t>
      </w:r>
    </w:p>
    <w:p w:rsidR="00993ED5" w:rsidRPr="00571B06" w:rsidRDefault="00993ED5" w:rsidP="00993ED5">
      <w:pPr>
        <w:pStyle w:val="ConsPlusTitle"/>
        <w:ind w:firstLine="709"/>
        <w:jc w:val="both"/>
        <w:rPr>
          <w:rFonts w:ascii="Times New Roman" w:hAnsi="Times New Roman" w:cs="Times New Roman"/>
          <w:b w:val="0"/>
          <w:sz w:val="24"/>
          <w:szCs w:val="24"/>
        </w:rPr>
      </w:pPr>
      <w:r w:rsidRPr="00571B06">
        <w:rPr>
          <w:rFonts w:ascii="Times New Roman" w:hAnsi="Times New Roman" w:cs="Times New Roman"/>
          <w:b w:val="0"/>
          <w:sz w:val="24"/>
          <w:szCs w:val="24"/>
        </w:rPr>
        <w:t xml:space="preserve">8. </w:t>
      </w:r>
      <w:proofErr w:type="gramStart"/>
      <w:r w:rsidRPr="00571B06">
        <w:rPr>
          <w:rFonts w:ascii="Times New Roman" w:hAnsi="Times New Roman" w:cs="Times New Roman"/>
          <w:b w:val="0"/>
          <w:sz w:val="24"/>
          <w:szCs w:val="24"/>
        </w:rPr>
        <w:t xml:space="preserve">Заявка выражает намерение участника открытого конкурса принять участие в открытом конкурсе на условиях, установленных </w:t>
      </w:r>
      <w:r w:rsidR="005944AA" w:rsidRPr="00571B06">
        <w:rPr>
          <w:rFonts w:ascii="Times New Roman" w:hAnsi="Times New Roman" w:cs="Times New Roman"/>
          <w:b w:val="0"/>
          <w:sz w:val="24"/>
          <w:szCs w:val="24"/>
        </w:rPr>
        <w:t>Положением о проведении открытого конкурса на право осуществления перевозок по муниципальным маршрутам регулярных перевозок пассажиров и багажа автомобильным транспортом в границах городского округа муниципального образования «город Саянск»</w:t>
      </w:r>
      <w:r w:rsidR="00E76BF8" w:rsidRPr="00571B06">
        <w:rPr>
          <w:rFonts w:ascii="Times New Roman" w:hAnsi="Times New Roman" w:cs="Times New Roman"/>
          <w:b w:val="0"/>
          <w:sz w:val="24"/>
          <w:szCs w:val="24"/>
        </w:rPr>
        <w:t>, утвержденн</w:t>
      </w:r>
      <w:r w:rsidR="005967C6" w:rsidRPr="00571B06">
        <w:rPr>
          <w:rFonts w:ascii="Times New Roman" w:hAnsi="Times New Roman" w:cs="Times New Roman"/>
          <w:b w:val="0"/>
          <w:sz w:val="24"/>
          <w:szCs w:val="24"/>
        </w:rPr>
        <w:t>ым</w:t>
      </w:r>
      <w:r w:rsidR="00E76BF8" w:rsidRPr="00571B06">
        <w:rPr>
          <w:rFonts w:ascii="Times New Roman" w:hAnsi="Times New Roman" w:cs="Times New Roman"/>
          <w:b w:val="0"/>
          <w:sz w:val="24"/>
          <w:szCs w:val="24"/>
        </w:rPr>
        <w:t xml:space="preserve"> постановлением </w:t>
      </w:r>
      <w:r w:rsidR="005944AA" w:rsidRPr="00571B06">
        <w:rPr>
          <w:rFonts w:ascii="Times New Roman" w:hAnsi="Times New Roman" w:cs="Times New Roman"/>
          <w:b w:val="0"/>
          <w:sz w:val="24"/>
          <w:szCs w:val="24"/>
        </w:rPr>
        <w:t>администрацией городского округа муниципального образования «город Саянск»</w:t>
      </w:r>
      <w:r w:rsidR="00E76BF8" w:rsidRPr="00571B06">
        <w:rPr>
          <w:rFonts w:ascii="Times New Roman" w:hAnsi="Times New Roman" w:cs="Times New Roman"/>
          <w:b w:val="0"/>
          <w:sz w:val="24"/>
          <w:szCs w:val="24"/>
        </w:rPr>
        <w:t xml:space="preserve"> </w:t>
      </w:r>
      <w:r w:rsidR="005944AA" w:rsidRPr="00571B06">
        <w:rPr>
          <w:rFonts w:ascii="Times New Roman" w:hAnsi="Times New Roman" w:cs="Times New Roman"/>
          <w:b w:val="0"/>
          <w:sz w:val="24"/>
          <w:szCs w:val="24"/>
        </w:rPr>
        <w:t>от 31.07.2019 № 110-37-860-19</w:t>
      </w:r>
      <w:r w:rsidR="00E76BF8" w:rsidRPr="00571B06">
        <w:rPr>
          <w:rFonts w:ascii="Times New Roman" w:hAnsi="Times New Roman" w:cs="Times New Roman"/>
          <w:b w:val="0"/>
          <w:sz w:val="24"/>
          <w:szCs w:val="24"/>
        </w:rPr>
        <w:t xml:space="preserve">, </w:t>
      </w:r>
      <w:r w:rsidRPr="00571B06">
        <w:rPr>
          <w:rFonts w:ascii="Times New Roman" w:hAnsi="Times New Roman" w:cs="Times New Roman"/>
          <w:b w:val="0"/>
          <w:sz w:val="24"/>
          <w:szCs w:val="24"/>
        </w:rPr>
        <w:t>и указанных в извещении.</w:t>
      </w:r>
      <w:proofErr w:type="gramEnd"/>
    </w:p>
    <w:p w:rsidR="00993ED5" w:rsidRPr="00571B06" w:rsidRDefault="00993ED5" w:rsidP="00993ED5">
      <w:pPr>
        <w:pStyle w:val="ConsPlusTitle"/>
        <w:ind w:firstLine="709"/>
        <w:jc w:val="both"/>
        <w:rPr>
          <w:rFonts w:ascii="Times New Roman" w:hAnsi="Times New Roman" w:cs="Times New Roman"/>
          <w:b w:val="0"/>
          <w:sz w:val="24"/>
          <w:szCs w:val="24"/>
        </w:rPr>
      </w:pPr>
      <w:r w:rsidRPr="00571B06">
        <w:rPr>
          <w:rFonts w:ascii="Times New Roman" w:hAnsi="Times New Roman" w:cs="Times New Roman"/>
          <w:b w:val="0"/>
          <w:sz w:val="24"/>
          <w:szCs w:val="24"/>
        </w:rPr>
        <w:t xml:space="preserve">9. Участники открытого конкурса вправе в любое время до даты рассмотрения заявок и </w:t>
      </w:r>
      <w:r w:rsidRPr="00571B06">
        <w:rPr>
          <w:rFonts w:ascii="Times New Roman" w:hAnsi="Times New Roman" w:cs="Times New Roman"/>
          <w:b w:val="0"/>
          <w:sz w:val="24"/>
          <w:szCs w:val="24"/>
        </w:rPr>
        <w:lastRenderedPageBreak/>
        <w:t>подведения итогов открытого конкурса отозвать заявку на участие в открытом конкурсе, письменно уведомив об этом организатора открытого конкурса. Отозванные заявки не возвращаются.</w:t>
      </w:r>
    </w:p>
    <w:p w:rsidR="00C43082" w:rsidRPr="00571B06" w:rsidRDefault="00C43082" w:rsidP="00C43082">
      <w:pPr>
        <w:spacing w:after="0" w:line="360" w:lineRule="auto"/>
        <w:jc w:val="center"/>
        <w:rPr>
          <w:rFonts w:ascii="Times New Roman" w:hAnsi="Times New Roman" w:cs="Times New Roman"/>
          <w:b/>
          <w:sz w:val="24"/>
          <w:szCs w:val="24"/>
        </w:rPr>
      </w:pPr>
    </w:p>
    <w:p w:rsidR="00BF5614" w:rsidRPr="00571B06" w:rsidRDefault="00BF5614" w:rsidP="00BF5614">
      <w:pPr>
        <w:spacing w:after="0" w:line="240" w:lineRule="auto"/>
        <w:jc w:val="center"/>
        <w:rPr>
          <w:rFonts w:ascii="Times New Roman" w:hAnsi="Times New Roman" w:cs="Times New Roman"/>
          <w:sz w:val="24"/>
          <w:szCs w:val="24"/>
        </w:rPr>
      </w:pPr>
      <w:r w:rsidRPr="00571B06">
        <w:rPr>
          <w:rFonts w:ascii="Times New Roman" w:hAnsi="Times New Roman" w:cs="Times New Roman"/>
          <w:sz w:val="24"/>
          <w:szCs w:val="24"/>
        </w:rPr>
        <w:t>_________________</w:t>
      </w:r>
    </w:p>
    <w:p w:rsidR="00BF5614" w:rsidRPr="00571B06" w:rsidRDefault="00BF5614" w:rsidP="00C43082">
      <w:pPr>
        <w:spacing w:after="0" w:line="360" w:lineRule="auto"/>
        <w:jc w:val="center"/>
        <w:rPr>
          <w:rFonts w:ascii="Times New Roman" w:hAnsi="Times New Roman" w:cs="Times New Roman"/>
          <w:b/>
          <w:sz w:val="24"/>
          <w:szCs w:val="24"/>
        </w:rPr>
      </w:pPr>
    </w:p>
    <w:p w:rsidR="005944AA" w:rsidRPr="00571B06" w:rsidRDefault="005944AA" w:rsidP="005944AA">
      <w:pPr>
        <w:spacing w:after="0" w:line="240" w:lineRule="auto"/>
        <w:jc w:val="center"/>
        <w:rPr>
          <w:rFonts w:ascii="Times New Roman" w:eastAsia="Times New Roman" w:hAnsi="Times New Roman" w:cs="Times New Roman"/>
          <w:b/>
          <w:sz w:val="24"/>
          <w:szCs w:val="24"/>
        </w:rPr>
      </w:pPr>
      <w:r w:rsidRPr="00571B06">
        <w:rPr>
          <w:rFonts w:ascii="Times New Roman" w:eastAsia="Times New Roman" w:hAnsi="Times New Roman" w:cs="Times New Roman"/>
          <w:b/>
          <w:sz w:val="24"/>
          <w:szCs w:val="24"/>
        </w:rPr>
        <w:t>ШКАЛА</w:t>
      </w:r>
      <w:r w:rsidRPr="00571B06">
        <w:rPr>
          <w:rFonts w:ascii="Times New Roman" w:eastAsia="Times New Roman" w:hAnsi="Times New Roman" w:cs="Times New Roman"/>
          <w:b/>
          <w:sz w:val="24"/>
          <w:szCs w:val="24"/>
        </w:rPr>
        <w:br/>
        <w:t>для оценки критериев, по которым осуществляется</w:t>
      </w:r>
      <w:r w:rsidRPr="00571B06">
        <w:rPr>
          <w:rFonts w:ascii="Times New Roman" w:eastAsia="Times New Roman" w:hAnsi="Times New Roman" w:cs="Times New Roman"/>
          <w:b/>
          <w:sz w:val="24"/>
          <w:szCs w:val="24"/>
        </w:rPr>
        <w:br/>
        <w:t>сопоставление заявок на участие в открытом конкурсе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7127"/>
        <w:gridCol w:w="1822"/>
      </w:tblGrid>
      <w:tr w:rsidR="005944AA" w:rsidRPr="00571B06" w:rsidTr="005944AA">
        <w:tc>
          <w:tcPr>
            <w:tcW w:w="636" w:type="dxa"/>
            <w:shd w:val="clear" w:color="auto" w:fill="auto"/>
          </w:tcPr>
          <w:p w:rsidR="005944AA" w:rsidRPr="00571B06" w:rsidRDefault="005944AA" w:rsidP="005944AA">
            <w:pPr>
              <w:spacing w:after="0" w:line="240" w:lineRule="auto"/>
              <w:jc w:val="center"/>
              <w:rPr>
                <w:rFonts w:ascii="Times New Roman" w:eastAsia="Times New Roman" w:hAnsi="Times New Roman" w:cs="Times New Roman"/>
                <w:sz w:val="24"/>
                <w:szCs w:val="24"/>
              </w:rPr>
            </w:pPr>
            <w:r w:rsidRPr="00571B06">
              <w:rPr>
                <w:rFonts w:ascii="Times New Roman" w:eastAsia="Times New Roman" w:hAnsi="Times New Roman" w:cs="Times New Roman"/>
                <w:sz w:val="24"/>
                <w:szCs w:val="24"/>
              </w:rPr>
              <w:t>N</w:t>
            </w:r>
            <w:r w:rsidRPr="00571B06">
              <w:rPr>
                <w:rFonts w:ascii="Times New Roman" w:eastAsia="Times New Roman" w:hAnsi="Times New Roman" w:cs="Times New Roman"/>
                <w:sz w:val="24"/>
                <w:szCs w:val="24"/>
              </w:rPr>
              <w:br/>
            </w:r>
            <w:proofErr w:type="gramStart"/>
            <w:r w:rsidRPr="00571B06">
              <w:rPr>
                <w:rFonts w:ascii="Times New Roman" w:eastAsia="Times New Roman" w:hAnsi="Times New Roman" w:cs="Times New Roman"/>
                <w:sz w:val="24"/>
                <w:szCs w:val="24"/>
              </w:rPr>
              <w:t>п</w:t>
            </w:r>
            <w:proofErr w:type="gramEnd"/>
            <w:r w:rsidRPr="00571B06">
              <w:rPr>
                <w:rFonts w:ascii="Times New Roman" w:eastAsia="Times New Roman" w:hAnsi="Times New Roman" w:cs="Times New Roman"/>
                <w:sz w:val="24"/>
                <w:szCs w:val="24"/>
              </w:rPr>
              <w:t>/п</w:t>
            </w:r>
          </w:p>
        </w:tc>
        <w:tc>
          <w:tcPr>
            <w:tcW w:w="7127" w:type="dxa"/>
            <w:shd w:val="clear" w:color="auto" w:fill="auto"/>
          </w:tcPr>
          <w:p w:rsidR="005944AA" w:rsidRPr="00571B06" w:rsidRDefault="005944AA" w:rsidP="005944AA">
            <w:pPr>
              <w:spacing w:after="0" w:line="240" w:lineRule="auto"/>
              <w:jc w:val="center"/>
              <w:rPr>
                <w:rFonts w:ascii="Times New Roman" w:eastAsia="Times New Roman" w:hAnsi="Times New Roman" w:cs="Times New Roman"/>
                <w:sz w:val="24"/>
                <w:szCs w:val="24"/>
              </w:rPr>
            </w:pPr>
            <w:r w:rsidRPr="00571B06">
              <w:rPr>
                <w:rFonts w:ascii="Times New Roman" w:eastAsia="Times New Roman" w:hAnsi="Times New Roman" w:cs="Times New Roman"/>
                <w:sz w:val="24"/>
                <w:szCs w:val="24"/>
              </w:rPr>
              <w:t>Наименование критериев</w:t>
            </w:r>
          </w:p>
        </w:tc>
        <w:tc>
          <w:tcPr>
            <w:tcW w:w="1822" w:type="dxa"/>
            <w:shd w:val="clear" w:color="auto" w:fill="auto"/>
          </w:tcPr>
          <w:p w:rsidR="005944AA" w:rsidRPr="00571B06" w:rsidRDefault="005944AA" w:rsidP="005944AA">
            <w:pPr>
              <w:spacing w:after="0" w:line="240" w:lineRule="auto"/>
              <w:jc w:val="center"/>
              <w:rPr>
                <w:rFonts w:ascii="Times New Roman" w:eastAsia="Times New Roman" w:hAnsi="Times New Roman" w:cs="Times New Roman"/>
                <w:sz w:val="24"/>
                <w:szCs w:val="24"/>
              </w:rPr>
            </w:pPr>
            <w:r w:rsidRPr="00571B06">
              <w:rPr>
                <w:rFonts w:ascii="Times New Roman" w:eastAsia="Times New Roman" w:hAnsi="Times New Roman" w:cs="Times New Roman"/>
                <w:sz w:val="24"/>
                <w:szCs w:val="24"/>
              </w:rPr>
              <w:t>Оценка (кол-во баллов)</w:t>
            </w:r>
          </w:p>
        </w:tc>
      </w:tr>
      <w:tr w:rsidR="005944AA" w:rsidRPr="00571B06" w:rsidTr="005944AA">
        <w:tc>
          <w:tcPr>
            <w:tcW w:w="636" w:type="dxa"/>
            <w:vMerge w:val="restart"/>
            <w:shd w:val="clear" w:color="auto" w:fill="auto"/>
          </w:tcPr>
          <w:p w:rsidR="005944AA" w:rsidRPr="00571B06" w:rsidRDefault="005944AA" w:rsidP="005944AA">
            <w:pPr>
              <w:spacing w:after="0" w:line="240" w:lineRule="auto"/>
              <w:jc w:val="center"/>
              <w:rPr>
                <w:rFonts w:ascii="Times New Roman" w:eastAsia="Times New Roman" w:hAnsi="Times New Roman" w:cs="Times New Roman"/>
                <w:sz w:val="24"/>
                <w:szCs w:val="24"/>
              </w:rPr>
            </w:pPr>
            <w:r w:rsidRPr="00571B06">
              <w:rPr>
                <w:rFonts w:ascii="Times New Roman" w:eastAsia="Times New Roman" w:hAnsi="Times New Roman" w:cs="Times New Roman"/>
                <w:sz w:val="24"/>
                <w:szCs w:val="24"/>
              </w:rPr>
              <w:t>1</w:t>
            </w:r>
          </w:p>
        </w:tc>
        <w:tc>
          <w:tcPr>
            <w:tcW w:w="7127" w:type="dxa"/>
            <w:shd w:val="clear" w:color="auto" w:fill="auto"/>
          </w:tcPr>
          <w:p w:rsidR="005944AA" w:rsidRPr="00571B06" w:rsidRDefault="005944AA" w:rsidP="005944AA">
            <w:pPr>
              <w:spacing w:after="0" w:line="240" w:lineRule="auto"/>
              <w:jc w:val="both"/>
              <w:rPr>
                <w:rFonts w:ascii="Times New Roman" w:eastAsia="Times New Roman" w:hAnsi="Times New Roman" w:cs="Times New Roman"/>
                <w:sz w:val="24"/>
                <w:szCs w:val="24"/>
              </w:rPr>
            </w:pPr>
            <w:proofErr w:type="gramStart"/>
            <w:r w:rsidRPr="00571B06">
              <w:rPr>
                <w:rFonts w:ascii="Times New Roman" w:eastAsia="Times New Roman" w:hAnsi="Times New Roman" w:cs="Times New Roman"/>
                <w:sz w:val="24"/>
                <w:szCs w:val="24"/>
              </w:rPr>
              <w:t>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о проведении открытого конкурса, в расчете на среднее количество транспортных средств, предусмотренных договорами обязательного страхования гражданской ответственности (ОСАГО) юридического лица, индивидуального предпринимателя, участников договора простого</w:t>
            </w:r>
            <w:proofErr w:type="gramEnd"/>
            <w:r w:rsidRPr="00571B06">
              <w:rPr>
                <w:rFonts w:ascii="Times New Roman" w:eastAsia="Times New Roman" w:hAnsi="Times New Roman" w:cs="Times New Roman"/>
                <w:sz w:val="24"/>
                <w:szCs w:val="24"/>
              </w:rPr>
              <w:t xml:space="preserve"> </w:t>
            </w:r>
            <w:proofErr w:type="gramStart"/>
            <w:r w:rsidRPr="00571B06">
              <w:rPr>
                <w:rFonts w:ascii="Times New Roman" w:eastAsia="Times New Roman" w:hAnsi="Times New Roman" w:cs="Times New Roman"/>
                <w:sz w:val="24"/>
                <w:szCs w:val="24"/>
              </w:rPr>
              <w:t>товарищества, действовавшими в течение года, предшествующего дате размещения извещения (среднее количество транспортных средств рассчитывается исходя из общего количества в течение года, предшествующего дате размещения извещения, дней действия договоров обязательного страхования гражданской ответственности в отношении указанных в заявке на участие в открытом конкурсе транспортных средств, отнесенного к количеству дней в соответствующем году)</w:t>
            </w:r>
            <w:proofErr w:type="gramEnd"/>
          </w:p>
        </w:tc>
        <w:tc>
          <w:tcPr>
            <w:tcW w:w="1822" w:type="dxa"/>
            <w:shd w:val="clear" w:color="auto" w:fill="auto"/>
          </w:tcPr>
          <w:p w:rsidR="005944AA" w:rsidRPr="00571B06" w:rsidRDefault="005944AA" w:rsidP="005944AA">
            <w:pPr>
              <w:spacing w:after="0" w:line="240" w:lineRule="auto"/>
              <w:jc w:val="center"/>
              <w:rPr>
                <w:rFonts w:ascii="Times New Roman" w:eastAsia="Times New Roman" w:hAnsi="Times New Roman" w:cs="Times New Roman"/>
                <w:sz w:val="24"/>
                <w:szCs w:val="24"/>
              </w:rPr>
            </w:pPr>
          </w:p>
        </w:tc>
      </w:tr>
      <w:tr w:rsidR="005944AA" w:rsidRPr="00571B06" w:rsidTr="005944AA">
        <w:tc>
          <w:tcPr>
            <w:tcW w:w="636" w:type="dxa"/>
            <w:vMerge/>
            <w:shd w:val="clear" w:color="auto" w:fill="auto"/>
          </w:tcPr>
          <w:p w:rsidR="005944AA" w:rsidRPr="00571B06" w:rsidRDefault="005944AA" w:rsidP="005944AA">
            <w:pPr>
              <w:spacing w:after="0" w:line="240" w:lineRule="auto"/>
              <w:jc w:val="center"/>
              <w:rPr>
                <w:rFonts w:ascii="Times New Roman" w:eastAsia="Times New Roman" w:hAnsi="Times New Roman" w:cs="Times New Roman"/>
                <w:sz w:val="24"/>
                <w:szCs w:val="24"/>
              </w:rPr>
            </w:pPr>
          </w:p>
        </w:tc>
        <w:tc>
          <w:tcPr>
            <w:tcW w:w="7127" w:type="dxa"/>
            <w:shd w:val="clear" w:color="auto" w:fill="auto"/>
          </w:tcPr>
          <w:p w:rsidR="005944AA" w:rsidRPr="00571B06" w:rsidRDefault="005944AA" w:rsidP="005944AA">
            <w:pPr>
              <w:spacing w:after="0" w:line="240" w:lineRule="auto"/>
              <w:rPr>
                <w:rFonts w:ascii="Times New Roman" w:eastAsia="Times New Roman" w:hAnsi="Times New Roman" w:cs="Times New Roman"/>
                <w:sz w:val="24"/>
                <w:szCs w:val="24"/>
              </w:rPr>
            </w:pPr>
            <w:r w:rsidRPr="00571B06">
              <w:rPr>
                <w:rFonts w:ascii="Times New Roman" w:eastAsia="Times New Roman" w:hAnsi="Times New Roman" w:cs="Times New Roman"/>
                <w:sz w:val="24"/>
                <w:szCs w:val="24"/>
              </w:rPr>
              <w:t>0</w:t>
            </w:r>
          </w:p>
        </w:tc>
        <w:tc>
          <w:tcPr>
            <w:tcW w:w="1822" w:type="dxa"/>
            <w:shd w:val="clear" w:color="auto" w:fill="auto"/>
          </w:tcPr>
          <w:p w:rsidR="005944AA" w:rsidRPr="00571B06" w:rsidRDefault="005944AA" w:rsidP="005944AA">
            <w:pPr>
              <w:spacing w:after="0" w:line="240" w:lineRule="auto"/>
              <w:jc w:val="center"/>
              <w:rPr>
                <w:rFonts w:ascii="Times New Roman" w:eastAsia="Times New Roman" w:hAnsi="Times New Roman" w:cs="Times New Roman"/>
                <w:sz w:val="24"/>
                <w:szCs w:val="24"/>
              </w:rPr>
            </w:pPr>
            <w:r w:rsidRPr="00571B06">
              <w:rPr>
                <w:rFonts w:ascii="Times New Roman" w:eastAsia="Times New Roman" w:hAnsi="Times New Roman" w:cs="Times New Roman"/>
                <w:sz w:val="24"/>
                <w:szCs w:val="24"/>
              </w:rPr>
              <w:t>5</w:t>
            </w:r>
          </w:p>
        </w:tc>
      </w:tr>
      <w:tr w:rsidR="005944AA" w:rsidRPr="00571B06" w:rsidTr="005944AA">
        <w:tc>
          <w:tcPr>
            <w:tcW w:w="636" w:type="dxa"/>
            <w:vMerge/>
            <w:shd w:val="clear" w:color="auto" w:fill="auto"/>
          </w:tcPr>
          <w:p w:rsidR="005944AA" w:rsidRPr="00571B06" w:rsidRDefault="005944AA" w:rsidP="005944AA">
            <w:pPr>
              <w:spacing w:after="0" w:line="240" w:lineRule="auto"/>
              <w:jc w:val="center"/>
              <w:rPr>
                <w:rFonts w:ascii="Times New Roman" w:eastAsia="Times New Roman" w:hAnsi="Times New Roman" w:cs="Times New Roman"/>
                <w:sz w:val="24"/>
                <w:szCs w:val="24"/>
              </w:rPr>
            </w:pPr>
          </w:p>
        </w:tc>
        <w:tc>
          <w:tcPr>
            <w:tcW w:w="7127" w:type="dxa"/>
            <w:shd w:val="clear" w:color="auto" w:fill="auto"/>
          </w:tcPr>
          <w:p w:rsidR="005944AA" w:rsidRPr="00571B06" w:rsidRDefault="005944AA" w:rsidP="005944AA">
            <w:pPr>
              <w:spacing w:after="0" w:line="240" w:lineRule="auto"/>
              <w:jc w:val="both"/>
              <w:rPr>
                <w:rFonts w:ascii="Times New Roman" w:eastAsia="Times New Roman" w:hAnsi="Times New Roman" w:cs="Times New Roman"/>
                <w:sz w:val="24"/>
                <w:szCs w:val="24"/>
              </w:rPr>
            </w:pPr>
            <w:r w:rsidRPr="00571B06">
              <w:rPr>
                <w:rFonts w:ascii="Times New Roman" w:eastAsia="Times New Roman" w:hAnsi="Times New Roman" w:cs="Times New Roman"/>
                <w:sz w:val="24"/>
                <w:szCs w:val="24"/>
              </w:rPr>
              <w:t>до 0,1 включительно</w:t>
            </w:r>
          </w:p>
        </w:tc>
        <w:tc>
          <w:tcPr>
            <w:tcW w:w="1822" w:type="dxa"/>
            <w:shd w:val="clear" w:color="auto" w:fill="auto"/>
          </w:tcPr>
          <w:p w:rsidR="005944AA" w:rsidRPr="00571B06" w:rsidRDefault="005944AA" w:rsidP="005944AA">
            <w:pPr>
              <w:spacing w:after="0" w:line="240" w:lineRule="auto"/>
              <w:jc w:val="center"/>
              <w:rPr>
                <w:rFonts w:ascii="Times New Roman" w:eastAsia="Times New Roman" w:hAnsi="Times New Roman" w:cs="Times New Roman"/>
                <w:sz w:val="24"/>
                <w:szCs w:val="24"/>
              </w:rPr>
            </w:pPr>
            <w:r w:rsidRPr="00571B06">
              <w:rPr>
                <w:rFonts w:ascii="Times New Roman" w:eastAsia="Times New Roman" w:hAnsi="Times New Roman" w:cs="Times New Roman"/>
                <w:sz w:val="24"/>
                <w:szCs w:val="24"/>
              </w:rPr>
              <w:t>3</w:t>
            </w:r>
          </w:p>
        </w:tc>
      </w:tr>
      <w:tr w:rsidR="005944AA" w:rsidRPr="00571B06" w:rsidTr="005944AA">
        <w:tc>
          <w:tcPr>
            <w:tcW w:w="636" w:type="dxa"/>
            <w:vMerge/>
            <w:shd w:val="clear" w:color="auto" w:fill="auto"/>
          </w:tcPr>
          <w:p w:rsidR="005944AA" w:rsidRPr="00571B06" w:rsidRDefault="005944AA" w:rsidP="005944AA">
            <w:pPr>
              <w:spacing w:after="0" w:line="240" w:lineRule="auto"/>
              <w:jc w:val="center"/>
              <w:rPr>
                <w:rFonts w:ascii="Times New Roman" w:eastAsia="Times New Roman" w:hAnsi="Times New Roman" w:cs="Times New Roman"/>
                <w:sz w:val="24"/>
                <w:szCs w:val="24"/>
              </w:rPr>
            </w:pPr>
          </w:p>
        </w:tc>
        <w:tc>
          <w:tcPr>
            <w:tcW w:w="7127" w:type="dxa"/>
            <w:shd w:val="clear" w:color="auto" w:fill="auto"/>
          </w:tcPr>
          <w:p w:rsidR="005944AA" w:rsidRPr="00571B06" w:rsidRDefault="005944AA" w:rsidP="005944AA">
            <w:pPr>
              <w:spacing w:after="0" w:line="240" w:lineRule="auto"/>
              <w:jc w:val="both"/>
              <w:rPr>
                <w:rFonts w:ascii="Times New Roman" w:eastAsia="Times New Roman" w:hAnsi="Times New Roman" w:cs="Times New Roman"/>
                <w:sz w:val="24"/>
                <w:szCs w:val="24"/>
              </w:rPr>
            </w:pPr>
            <w:r w:rsidRPr="00571B06">
              <w:rPr>
                <w:rFonts w:ascii="Times New Roman" w:eastAsia="Times New Roman" w:hAnsi="Times New Roman" w:cs="Times New Roman"/>
                <w:sz w:val="24"/>
                <w:szCs w:val="24"/>
              </w:rPr>
              <w:t>более 0,1 до 0,2 включительно</w:t>
            </w:r>
          </w:p>
        </w:tc>
        <w:tc>
          <w:tcPr>
            <w:tcW w:w="1822" w:type="dxa"/>
            <w:shd w:val="clear" w:color="auto" w:fill="auto"/>
          </w:tcPr>
          <w:p w:rsidR="005944AA" w:rsidRPr="00571B06" w:rsidRDefault="005944AA" w:rsidP="005944AA">
            <w:pPr>
              <w:spacing w:after="0" w:line="240" w:lineRule="auto"/>
              <w:jc w:val="center"/>
              <w:rPr>
                <w:rFonts w:ascii="Times New Roman" w:eastAsia="Times New Roman" w:hAnsi="Times New Roman" w:cs="Times New Roman"/>
                <w:sz w:val="24"/>
                <w:szCs w:val="24"/>
              </w:rPr>
            </w:pPr>
            <w:r w:rsidRPr="00571B06">
              <w:rPr>
                <w:rFonts w:ascii="Times New Roman" w:eastAsia="Times New Roman" w:hAnsi="Times New Roman" w:cs="Times New Roman"/>
                <w:sz w:val="24"/>
                <w:szCs w:val="24"/>
              </w:rPr>
              <w:t>1</w:t>
            </w:r>
          </w:p>
        </w:tc>
      </w:tr>
      <w:tr w:rsidR="005944AA" w:rsidRPr="00571B06" w:rsidTr="005944AA">
        <w:tc>
          <w:tcPr>
            <w:tcW w:w="636" w:type="dxa"/>
            <w:vMerge/>
            <w:shd w:val="clear" w:color="auto" w:fill="auto"/>
          </w:tcPr>
          <w:p w:rsidR="005944AA" w:rsidRPr="00571B06" w:rsidRDefault="005944AA" w:rsidP="005944AA">
            <w:pPr>
              <w:spacing w:after="0" w:line="240" w:lineRule="auto"/>
              <w:jc w:val="center"/>
              <w:rPr>
                <w:rFonts w:ascii="Times New Roman" w:eastAsia="Times New Roman" w:hAnsi="Times New Roman" w:cs="Times New Roman"/>
                <w:sz w:val="24"/>
                <w:szCs w:val="24"/>
              </w:rPr>
            </w:pPr>
          </w:p>
        </w:tc>
        <w:tc>
          <w:tcPr>
            <w:tcW w:w="7127" w:type="dxa"/>
            <w:shd w:val="clear" w:color="auto" w:fill="auto"/>
          </w:tcPr>
          <w:p w:rsidR="005944AA" w:rsidRPr="00571B06" w:rsidRDefault="005944AA" w:rsidP="005944AA">
            <w:pPr>
              <w:spacing w:after="0" w:line="240" w:lineRule="auto"/>
              <w:jc w:val="both"/>
              <w:rPr>
                <w:rFonts w:ascii="Times New Roman" w:eastAsia="Times New Roman" w:hAnsi="Times New Roman" w:cs="Times New Roman"/>
                <w:sz w:val="24"/>
                <w:szCs w:val="24"/>
              </w:rPr>
            </w:pPr>
            <w:r w:rsidRPr="00571B06">
              <w:rPr>
                <w:rFonts w:ascii="Times New Roman" w:eastAsia="Times New Roman" w:hAnsi="Times New Roman" w:cs="Times New Roman"/>
                <w:sz w:val="24"/>
                <w:szCs w:val="24"/>
              </w:rPr>
              <w:t>более 0,2</w:t>
            </w:r>
          </w:p>
        </w:tc>
        <w:tc>
          <w:tcPr>
            <w:tcW w:w="1822" w:type="dxa"/>
            <w:shd w:val="clear" w:color="auto" w:fill="auto"/>
          </w:tcPr>
          <w:p w:rsidR="005944AA" w:rsidRPr="00571B06" w:rsidRDefault="005944AA" w:rsidP="005944AA">
            <w:pPr>
              <w:spacing w:after="0" w:line="240" w:lineRule="auto"/>
              <w:jc w:val="center"/>
              <w:rPr>
                <w:rFonts w:ascii="Times New Roman" w:eastAsia="Times New Roman" w:hAnsi="Times New Roman" w:cs="Times New Roman"/>
                <w:sz w:val="24"/>
                <w:szCs w:val="24"/>
              </w:rPr>
            </w:pPr>
            <w:r w:rsidRPr="00571B06">
              <w:rPr>
                <w:rFonts w:ascii="Times New Roman" w:eastAsia="Times New Roman" w:hAnsi="Times New Roman" w:cs="Times New Roman"/>
                <w:sz w:val="24"/>
                <w:szCs w:val="24"/>
              </w:rPr>
              <w:t>0</w:t>
            </w:r>
          </w:p>
        </w:tc>
      </w:tr>
      <w:tr w:rsidR="005944AA" w:rsidRPr="00571B06" w:rsidTr="005944AA">
        <w:tc>
          <w:tcPr>
            <w:tcW w:w="636" w:type="dxa"/>
            <w:vMerge w:val="restart"/>
            <w:shd w:val="clear" w:color="auto" w:fill="auto"/>
          </w:tcPr>
          <w:p w:rsidR="005944AA" w:rsidRPr="00571B06" w:rsidRDefault="005944AA" w:rsidP="005944AA">
            <w:pPr>
              <w:spacing w:after="0" w:line="240" w:lineRule="auto"/>
              <w:jc w:val="center"/>
              <w:rPr>
                <w:rFonts w:ascii="Times New Roman" w:eastAsia="Times New Roman" w:hAnsi="Times New Roman" w:cs="Times New Roman"/>
                <w:sz w:val="24"/>
                <w:szCs w:val="24"/>
              </w:rPr>
            </w:pPr>
            <w:r w:rsidRPr="00571B06">
              <w:rPr>
                <w:rFonts w:ascii="Times New Roman" w:eastAsia="Times New Roman" w:hAnsi="Times New Roman" w:cs="Times New Roman"/>
                <w:sz w:val="24"/>
                <w:szCs w:val="24"/>
              </w:rPr>
              <w:t>2</w:t>
            </w:r>
          </w:p>
        </w:tc>
        <w:tc>
          <w:tcPr>
            <w:tcW w:w="7127" w:type="dxa"/>
            <w:shd w:val="clear" w:color="auto" w:fill="auto"/>
          </w:tcPr>
          <w:p w:rsidR="005944AA" w:rsidRPr="00571B06" w:rsidRDefault="005944AA" w:rsidP="005944AA">
            <w:pPr>
              <w:spacing w:after="0" w:line="240" w:lineRule="auto"/>
              <w:jc w:val="both"/>
              <w:rPr>
                <w:rFonts w:ascii="Times New Roman" w:eastAsia="Times New Roman" w:hAnsi="Times New Roman" w:cs="Times New Roman"/>
                <w:sz w:val="24"/>
                <w:szCs w:val="24"/>
              </w:rPr>
            </w:pPr>
            <w:proofErr w:type="gramStart"/>
            <w:r w:rsidRPr="00571B06">
              <w:rPr>
                <w:rFonts w:ascii="Times New Roman" w:eastAsia="Times New Roman" w:hAnsi="Times New Roman" w:cs="Times New Roman"/>
                <w:sz w:val="24"/>
                <w:szCs w:val="24"/>
              </w:rPr>
              <w:t>Опыт осуществления регулярных перевозок, который подтвержден сведениями об исполненных государственных или муниципальных контрактах либо нотариально заверенными копиями свидетельств об осуществлении перевозок по маршруту регулярных перевозок, заключенных с органами исполнительной власти субъектов Российской Федерации или органами местного самоуправления договоров, предусматривающих осуществление перевозок по маршрутам регулярных перевозок, или иных документов, предусмотренных нормативными правовыми актами субъектов Российской Федерации, муниципальными нормативными правовыми актами</w:t>
            </w:r>
            <w:proofErr w:type="gramEnd"/>
          </w:p>
        </w:tc>
        <w:tc>
          <w:tcPr>
            <w:tcW w:w="1822" w:type="dxa"/>
            <w:shd w:val="clear" w:color="auto" w:fill="auto"/>
          </w:tcPr>
          <w:p w:rsidR="005944AA" w:rsidRPr="00571B06" w:rsidRDefault="005944AA" w:rsidP="005944AA">
            <w:pPr>
              <w:spacing w:after="0" w:line="240" w:lineRule="auto"/>
              <w:jc w:val="center"/>
              <w:rPr>
                <w:rFonts w:ascii="Times New Roman" w:eastAsia="Times New Roman" w:hAnsi="Times New Roman" w:cs="Times New Roman"/>
                <w:sz w:val="24"/>
                <w:szCs w:val="24"/>
              </w:rPr>
            </w:pPr>
          </w:p>
        </w:tc>
      </w:tr>
      <w:tr w:rsidR="005944AA" w:rsidRPr="00571B06" w:rsidTr="005944AA">
        <w:tc>
          <w:tcPr>
            <w:tcW w:w="636" w:type="dxa"/>
            <w:vMerge/>
            <w:shd w:val="clear" w:color="auto" w:fill="auto"/>
          </w:tcPr>
          <w:p w:rsidR="005944AA" w:rsidRPr="00571B06" w:rsidRDefault="005944AA" w:rsidP="005944AA">
            <w:pPr>
              <w:spacing w:after="0" w:line="240" w:lineRule="auto"/>
              <w:jc w:val="center"/>
              <w:rPr>
                <w:rFonts w:ascii="Times New Roman" w:eastAsia="Times New Roman" w:hAnsi="Times New Roman" w:cs="Times New Roman"/>
                <w:sz w:val="24"/>
                <w:szCs w:val="24"/>
              </w:rPr>
            </w:pPr>
          </w:p>
        </w:tc>
        <w:tc>
          <w:tcPr>
            <w:tcW w:w="7127" w:type="dxa"/>
            <w:shd w:val="clear" w:color="auto" w:fill="auto"/>
          </w:tcPr>
          <w:p w:rsidR="005944AA" w:rsidRPr="00571B06" w:rsidRDefault="005944AA" w:rsidP="005944AA">
            <w:pPr>
              <w:spacing w:after="0" w:line="240" w:lineRule="auto"/>
              <w:jc w:val="both"/>
              <w:rPr>
                <w:rFonts w:ascii="Times New Roman" w:eastAsia="Times New Roman" w:hAnsi="Times New Roman" w:cs="Times New Roman"/>
                <w:sz w:val="24"/>
                <w:szCs w:val="24"/>
              </w:rPr>
            </w:pPr>
            <w:r w:rsidRPr="00571B06">
              <w:rPr>
                <w:rFonts w:ascii="Times New Roman" w:eastAsia="Times New Roman" w:hAnsi="Times New Roman" w:cs="Times New Roman"/>
                <w:sz w:val="24"/>
                <w:szCs w:val="24"/>
              </w:rPr>
              <w:t xml:space="preserve">менее </w:t>
            </w:r>
            <w:proofErr w:type="gramStart"/>
            <w:r w:rsidRPr="00571B06">
              <w:rPr>
                <w:rFonts w:ascii="Times New Roman" w:eastAsia="Times New Roman" w:hAnsi="Times New Roman" w:cs="Times New Roman"/>
                <w:sz w:val="24"/>
                <w:szCs w:val="24"/>
              </w:rPr>
              <w:t>1 полного года</w:t>
            </w:r>
            <w:proofErr w:type="gramEnd"/>
            <w:r w:rsidRPr="00571B06">
              <w:rPr>
                <w:rFonts w:ascii="Times New Roman" w:eastAsia="Times New Roman" w:hAnsi="Times New Roman" w:cs="Times New Roman"/>
                <w:sz w:val="24"/>
                <w:szCs w:val="24"/>
              </w:rPr>
              <w:t xml:space="preserve"> осуществления перевозок</w:t>
            </w:r>
          </w:p>
        </w:tc>
        <w:tc>
          <w:tcPr>
            <w:tcW w:w="1822" w:type="dxa"/>
            <w:shd w:val="clear" w:color="auto" w:fill="auto"/>
          </w:tcPr>
          <w:p w:rsidR="005944AA" w:rsidRPr="00571B06" w:rsidRDefault="005944AA" w:rsidP="005944AA">
            <w:pPr>
              <w:spacing w:after="0" w:line="240" w:lineRule="auto"/>
              <w:jc w:val="center"/>
              <w:rPr>
                <w:rFonts w:ascii="Times New Roman" w:eastAsia="Times New Roman" w:hAnsi="Times New Roman" w:cs="Times New Roman"/>
                <w:sz w:val="24"/>
                <w:szCs w:val="24"/>
              </w:rPr>
            </w:pPr>
            <w:r w:rsidRPr="00571B06">
              <w:rPr>
                <w:rFonts w:ascii="Times New Roman" w:eastAsia="Times New Roman" w:hAnsi="Times New Roman" w:cs="Times New Roman"/>
                <w:sz w:val="24"/>
                <w:szCs w:val="24"/>
              </w:rPr>
              <w:t>0</w:t>
            </w:r>
          </w:p>
        </w:tc>
      </w:tr>
      <w:tr w:rsidR="005944AA" w:rsidRPr="00571B06" w:rsidTr="005944AA">
        <w:tc>
          <w:tcPr>
            <w:tcW w:w="636" w:type="dxa"/>
            <w:vMerge/>
            <w:shd w:val="clear" w:color="auto" w:fill="auto"/>
          </w:tcPr>
          <w:p w:rsidR="005944AA" w:rsidRPr="00571B06" w:rsidRDefault="005944AA" w:rsidP="005944AA">
            <w:pPr>
              <w:spacing w:after="0" w:line="240" w:lineRule="auto"/>
              <w:jc w:val="center"/>
              <w:rPr>
                <w:rFonts w:ascii="Times New Roman" w:eastAsia="Times New Roman" w:hAnsi="Times New Roman" w:cs="Times New Roman"/>
                <w:sz w:val="24"/>
                <w:szCs w:val="24"/>
              </w:rPr>
            </w:pPr>
          </w:p>
        </w:tc>
        <w:tc>
          <w:tcPr>
            <w:tcW w:w="7127" w:type="dxa"/>
            <w:shd w:val="clear" w:color="auto" w:fill="auto"/>
          </w:tcPr>
          <w:p w:rsidR="005944AA" w:rsidRPr="00571B06" w:rsidRDefault="005944AA" w:rsidP="005944AA">
            <w:pPr>
              <w:spacing w:after="0" w:line="240" w:lineRule="auto"/>
              <w:jc w:val="both"/>
              <w:rPr>
                <w:rFonts w:ascii="Times New Roman" w:eastAsia="Times New Roman" w:hAnsi="Times New Roman" w:cs="Times New Roman"/>
                <w:sz w:val="24"/>
                <w:szCs w:val="24"/>
              </w:rPr>
            </w:pPr>
            <w:r w:rsidRPr="00571B06">
              <w:rPr>
                <w:rFonts w:ascii="Times New Roman" w:eastAsia="Times New Roman" w:hAnsi="Times New Roman" w:cs="Times New Roman"/>
                <w:sz w:val="24"/>
                <w:szCs w:val="24"/>
              </w:rPr>
              <w:t xml:space="preserve">от </w:t>
            </w:r>
            <w:proofErr w:type="gramStart"/>
            <w:r w:rsidRPr="00571B06">
              <w:rPr>
                <w:rFonts w:ascii="Times New Roman" w:eastAsia="Times New Roman" w:hAnsi="Times New Roman" w:cs="Times New Roman"/>
                <w:sz w:val="24"/>
                <w:szCs w:val="24"/>
              </w:rPr>
              <w:t>1 полного года</w:t>
            </w:r>
            <w:proofErr w:type="gramEnd"/>
            <w:r w:rsidRPr="00571B06">
              <w:rPr>
                <w:rFonts w:ascii="Times New Roman" w:eastAsia="Times New Roman" w:hAnsi="Times New Roman" w:cs="Times New Roman"/>
                <w:sz w:val="24"/>
                <w:szCs w:val="24"/>
              </w:rPr>
              <w:t xml:space="preserve"> осуществления перевозок и более</w:t>
            </w:r>
          </w:p>
        </w:tc>
        <w:tc>
          <w:tcPr>
            <w:tcW w:w="1822" w:type="dxa"/>
            <w:shd w:val="clear" w:color="auto" w:fill="auto"/>
          </w:tcPr>
          <w:p w:rsidR="005944AA" w:rsidRPr="00571B06" w:rsidRDefault="005944AA" w:rsidP="005944AA">
            <w:pPr>
              <w:spacing w:after="0" w:line="240" w:lineRule="auto"/>
              <w:jc w:val="center"/>
              <w:rPr>
                <w:rFonts w:ascii="Times New Roman" w:eastAsia="Times New Roman" w:hAnsi="Times New Roman" w:cs="Times New Roman"/>
                <w:sz w:val="24"/>
                <w:szCs w:val="24"/>
              </w:rPr>
            </w:pPr>
            <w:r w:rsidRPr="00571B06">
              <w:rPr>
                <w:rFonts w:ascii="Times New Roman" w:eastAsia="Times New Roman" w:hAnsi="Times New Roman" w:cs="Times New Roman"/>
                <w:sz w:val="24"/>
                <w:szCs w:val="24"/>
              </w:rPr>
              <w:t>1</w:t>
            </w:r>
          </w:p>
        </w:tc>
      </w:tr>
      <w:tr w:rsidR="005944AA" w:rsidRPr="00571B06" w:rsidTr="005944AA">
        <w:tc>
          <w:tcPr>
            <w:tcW w:w="636" w:type="dxa"/>
            <w:shd w:val="clear" w:color="auto" w:fill="auto"/>
          </w:tcPr>
          <w:p w:rsidR="005944AA" w:rsidRPr="00571B06" w:rsidRDefault="005944AA" w:rsidP="005944AA">
            <w:pPr>
              <w:spacing w:after="0" w:line="240" w:lineRule="auto"/>
              <w:jc w:val="center"/>
              <w:rPr>
                <w:rFonts w:ascii="Times New Roman" w:eastAsia="Times New Roman" w:hAnsi="Times New Roman" w:cs="Times New Roman"/>
                <w:sz w:val="24"/>
                <w:szCs w:val="24"/>
              </w:rPr>
            </w:pPr>
            <w:r w:rsidRPr="00571B06">
              <w:rPr>
                <w:rFonts w:ascii="Times New Roman" w:eastAsia="Times New Roman" w:hAnsi="Times New Roman" w:cs="Times New Roman"/>
                <w:sz w:val="24"/>
                <w:szCs w:val="24"/>
              </w:rPr>
              <w:t>3</w:t>
            </w:r>
          </w:p>
        </w:tc>
        <w:tc>
          <w:tcPr>
            <w:tcW w:w="7127" w:type="dxa"/>
            <w:shd w:val="clear" w:color="auto" w:fill="auto"/>
          </w:tcPr>
          <w:p w:rsidR="005944AA" w:rsidRPr="00571B06" w:rsidRDefault="005944AA" w:rsidP="005944AA">
            <w:pPr>
              <w:spacing w:after="0" w:line="240" w:lineRule="auto"/>
              <w:jc w:val="both"/>
              <w:rPr>
                <w:rFonts w:ascii="Times New Roman" w:eastAsia="Times New Roman" w:hAnsi="Times New Roman" w:cs="Times New Roman"/>
                <w:sz w:val="24"/>
                <w:szCs w:val="24"/>
              </w:rPr>
            </w:pPr>
            <w:r w:rsidRPr="00571B06">
              <w:rPr>
                <w:rFonts w:ascii="Times New Roman" w:eastAsia="Times New Roman" w:hAnsi="Times New Roman" w:cs="Times New Roman"/>
                <w:sz w:val="24"/>
                <w:szCs w:val="24"/>
              </w:rPr>
              <w:t>Характеристики транспортных средств, предлагаемых для осуществления регулярных перевозок (оценка определяется по каждому транспортному средству отдельно, и определяется средняя по всем заявленным транспортным средствам)</w:t>
            </w:r>
          </w:p>
        </w:tc>
        <w:tc>
          <w:tcPr>
            <w:tcW w:w="1822" w:type="dxa"/>
            <w:shd w:val="clear" w:color="auto" w:fill="auto"/>
          </w:tcPr>
          <w:p w:rsidR="005944AA" w:rsidRPr="00571B06" w:rsidRDefault="005944AA" w:rsidP="005944AA">
            <w:pPr>
              <w:spacing w:after="0" w:line="240" w:lineRule="auto"/>
              <w:jc w:val="center"/>
              <w:rPr>
                <w:rFonts w:ascii="Times New Roman" w:eastAsia="Times New Roman" w:hAnsi="Times New Roman" w:cs="Times New Roman"/>
                <w:sz w:val="24"/>
                <w:szCs w:val="24"/>
              </w:rPr>
            </w:pPr>
          </w:p>
        </w:tc>
      </w:tr>
      <w:tr w:rsidR="005944AA" w:rsidRPr="00571B06" w:rsidTr="005944AA">
        <w:tc>
          <w:tcPr>
            <w:tcW w:w="636" w:type="dxa"/>
            <w:shd w:val="clear" w:color="auto" w:fill="auto"/>
          </w:tcPr>
          <w:p w:rsidR="005944AA" w:rsidRPr="00571B06" w:rsidRDefault="005944AA" w:rsidP="005944AA">
            <w:pPr>
              <w:spacing w:after="0" w:line="240" w:lineRule="auto"/>
              <w:jc w:val="center"/>
              <w:rPr>
                <w:rFonts w:ascii="Times New Roman" w:eastAsia="Times New Roman" w:hAnsi="Times New Roman" w:cs="Times New Roman"/>
                <w:sz w:val="24"/>
                <w:szCs w:val="24"/>
              </w:rPr>
            </w:pPr>
            <w:r w:rsidRPr="00571B06">
              <w:rPr>
                <w:rFonts w:ascii="Times New Roman" w:eastAsia="Times New Roman" w:hAnsi="Times New Roman" w:cs="Times New Roman"/>
                <w:sz w:val="24"/>
                <w:szCs w:val="24"/>
              </w:rPr>
              <w:t>3.1</w:t>
            </w:r>
          </w:p>
        </w:tc>
        <w:tc>
          <w:tcPr>
            <w:tcW w:w="7127" w:type="dxa"/>
            <w:shd w:val="clear" w:color="auto" w:fill="auto"/>
          </w:tcPr>
          <w:p w:rsidR="005944AA" w:rsidRPr="00571B06" w:rsidRDefault="005944AA" w:rsidP="005944AA">
            <w:pPr>
              <w:spacing w:after="0" w:line="240" w:lineRule="auto"/>
              <w:jc w:val="both"/>
              <w:rPr>
                <w:rFonts w:ascii="Times New Roman" w:eastAsia="Times New Roman" w:hAnsi="Times New Roman" w:cs="Times New Roman"/>
                <w:sz w:val="24"/>
                <w:szCs w:val="24"/>
              </w:rPr>
            </w:pPr>
            <w:r w:rsidRPr="00571B06">
              <w:rPr>
                <w:rFonts w:ascii="Times New Roman" w:eastAsia="Times New Roman" w:hAnsi="Times New Roman" w:cs="Times New Roman"/>
                <w:sz w:val="24"/>
                <w:szCs w:val="24"/>
              </w:rPr>
              <w:t xml:space="preserve">Наличие электронного информационного табло (не менее 3), </w:t>
            </w:r>
            <w:r w:rsidRPr="00571B06">
              <w:rPr>
                <w:rFonts w:ascii="Times New Roman" w:eastAsia="Times New Roman" w:hAnsi="Times New Roman" w:cs="Times New Roman"/>
                <w:sz w:val="24"/>
                <w:szCs w:val="24"/>
              </w:rPr>
              <w:lastRenderedPageBreak/>
              <w:t xml:space="preserve">используемых в качестве указателей маршрута в соответствии с п. 29 </w:t>
            </w:r>
            <w:hyperlink r:id="rId17" w:history="1">
              <w:r w:rsidRPr="00571B06">
                <w:rPr>
                  <w:rFonts w:ascii="Times New Roman" w:eastAsia="Times New Roman" w:hAnsi="Times New Roman" w:cs="Times New Roman"/>
                  <w:sz w:val="24"/>
                  <w:szCs w:val="24"/>
                </w:rPr>
                <w:t>Правил перевозок пассажиров и багажа автомобильным транспортом и городским наземным электрическим транспортом</w:t>
              </w:r>
            </w:hyperlink>
            <w:r w:rsidRPr="00571B06">
              <w:rPr>
                <w:rFonts w:ascii="Times New Roman" w:eastAsia="Times New Roman" w:hAnsi="Times New Roman" w:cs="Times New Roman"/>
                <w:sz w:val="24"/>
                <w:szCs w:val="24"/>
              </w:rPr>
              <w:t xml:space="preserve">, утвержденных </w:t>
            </w:r>
            <w:hyperlink r:id="rId18" w:history="1">
              <w:r w:rsidRPr="00571B06">
                <w:rPr>
                  <w:rFonts w:ascii="Times New Roman" w:eastAsia="Times New Roman" w:hAnsi="Times New Roman" w:cs="Times New Roman"/>
                  <w:sz w:val="24"/>
                  <w:szCs w:val="24"/>
                </w:rPr>
                <w:t>постановлением Правительства РФ от 14.02.2009 № 112</w:t>
              </w:r>
            </w:hyperlink>
          </w:p>
        </w:tc>
        <w:tc>
          <w:tcPr>
            <w:tcW w:w="1822" w:type="dxa"/>
            <w:shd w:val="clear" w:color="auto" w:fill="auto"/>
          </w:tcPr>
          <w:p w:rsidR="005944AA" w:rsidRPr="00571B06" w:rsidRDefault="005944AA" w:rsidP="005944AA">
            <w:pPr>
              <w:spacing w:after="0" w:line="240" w:lineRule="auto"/>
              <w:jc w:val="center"/>
              <w:rPr>
                <w:rFonts w:ascii="Times New Roman" w:eastAsia="Times New Roman" w:hAnsi="Times New Roman" w:cs="Times New Roman"/>
                <w:sz w:val="24"/>
                <w:szCs w:val="24"/>
              </w:rPr>
            </w:pPr>
            <w:r w:rsidRPr="00571B06">
              <w:rPr>
                <w:rFonts w:ascii="Times New Roman" w:eastAsia="Times New Roman" w:hAnsi="Times New Roman" w:cs="Times New Roman"/>
                <w:sz w:val="24"/>
                <w:szCs w:val="24"/>
              </w:rPr>
              <w:lastRenderedPageBreak/>
              <w:t>2</w:t>
            </w:r>
          </w:p>
        </w:tc>
      </w:tr>
      <w:tr w:rsidR="005944AA" w:rsidRPr="00571B06" w:rsidTr="005944AA">
        <w:tc>
          <w:tcPr>
            <w:tcW w:w="636" w:type="dxa"/>
            <w:shd w:val="clear" w:color="auto" w:fill="auto"/>
          </w:tcPr>
          <w:p w:rsidR="005944AA" w:rsidRPr="00571B06" w:rsidRDefault="005944AA" w:rsidP="005944AA">
            <w:pPr>
              <w:spacing w:after="0" w:line="240" w:lineRule="auto"/>
              <w:jc w:val="center"/>
              <w:rPr>
                <w:rFonts w:ascii="Times New Roman" w:eastAsia="Times New Roman" w:hAnsi="Times New Roman" w:cs="Times New Roman"/>
                <w:sz w:val="24"/>
                <w:szCs w:val="24"/>
              </w:rPr>
            </w:pPr>
            <w:r w:rsidRPr="00571B06">
              <w:rPr>
                <w:rFonts w:ascii="Times New Roman" w:eastAsia="Times New Roman" w:hAnsi="Times New Roman" w:cs="Times New Roman"/>
                <w:sz w:val="24"/>
                <w:szCs w:val="24"/>
              </w:rPr>
              <w:lastRenderedPageBreak/>
              <w:t>3.2</w:t>
            </w:r>
          </w:p>
        </w:tc>
        <w:tc>
          <w:tcPr>
            <w:tcW w:w="7127" w:type="dxa"/>
            <w:shd w:val="clear" w:color="auto" w:fill="auto"/>
          </w:tcPr>
          <w:p w:rsidR="005944AA" w:rsidRPr="00571B06" w:rsidRDefault="005944AA" w:rsidP="005944AA">
            <w:pPr>
              <w:spacing w:after="0" w:line="240" w:lineRule="auto"/>
              <w:jc w:val="both"/>
              <w:rPr>
                <w:rFonts w:ascii="Times New Roman" w:eastAsia="Times New Roman" w:hAnsi="Times New Roman" w:cs="Times New Roman"/>
                <w:sz w:val="24"/>
                <w:szCs w:val="24"/>
              </w:rPr>
            </w:pPr>
            <w:r w:rsidRPr="00571B06">
              <w:rPr>
                <w:rFonts w:ascii="Times New Roman" w:eastAsia="Times New Roman" w:hAnsi="Times New Roman" w:cs="Times New Roman"/>
                <w:sz w:val="24"/>
                <w:szCs w:val="24"/>
              </w:rPr>
              <w:t>Наличие в салоне транспортного средства устройства для автоматического информирования пассажиров</w:t>
            </w:r>
          </w:p>
        </w:tc>
        <w:tc>
          <w:tcPr>
            <w:tcW w:w="1822" w:type="dxa"/>
            <w:shd w:val="clear" w:color="auto" w:fill="auto"/>
          </w:tcPr>
          <w:p w:rsidR="005944AA" w:rsidRPr="00571B06" w:rsidRDefault="005944AA" w:rsidP="005944AA">
            <w:pPr>
              <w:spacing w:after="0" w:line="240" w:lineRule="auto"/>
              <w:jc w:val="center"/>
              <w:rPr>
                <w:rFonts w:ascii="Times New Roman" w:eastAsia="Times New Roman" w:hAnsi="Times New Roman" w:cs="Times New Roman"/>
                <w:sz w:val="24"/>
                <w:szCs w:val="24"/>
              </w:rPr>
            </w:pPr>
            <w:r w:rsidRPr="00571B06">
              <w:rPr>
                <w:rFonts w:ascii="Times New Roman" w:eastAsia="Times New Roman" w:hAnsi="Times New Roman" w:cs="Times New Roman"/>
                <w:sz w:val="24"/>
                <w:szCs w:val="24"/>
              </w:rPr>
              <w:t>2</w:t>
            </w:r>
          </w:p>
        </w:tc>
      </w:tr>
      <w:tr w:rsidR="005944AA" w:rsidRPr="00571B06" w:rsidTr="005944AA">
        <w:tc>
          <w:tcPr>
            <w:tcW w:w="636" w:type="dxa"/>
            <w:shd w:val="clear" w:color="auto" w:fill="auto"/>
          </w:tcPr>
          <w:p w:rsidR="005944AA" w:rsidRPr="00571B06" w:rsidRDefault="005944AA" w:rsidP="005944AA">
            <w:pPr>
              <w:spacing w:after="0" w:line="240" w:lineRule="auto"/>
              <w:jc w:val="center"/>
              <w:rPr>
                <w:rFonts w:ascii="Times New Roman" w:eastAsia="Times New Roman" w:hAnsi="Times New Roman" w:cs="Times New Roman"/>
                <w:sz w:val="24"/>
                <w:szCs w:val="24"/>
              </w:rPr>
            </w:pPr>
            <w:r w:rsidRPr="00571B06">
              <w:rPr>
                <w:rFonts w:ascii="Times New Roman" w:eastAsia="Times New Roman" w:hAnsi="Times New Roman" w:cs="Times New Roman"/>
                <w:sz w:val="24"/>
                <w:szCs w:val="24"/>
              </w:rPr>
              <w:t>3.3</w:t>
            </w:r>
          </w:p>
        </w:tc>
        <w:tc>
          <w:tcPr>
            <w:tcW w:w="7127" w:type="dxa"/>
            <w:shd w:val="clear" w:color="auto" w:fill="auto"/>
          </w:tcPr>
          <w:p w:rsidR="005944AA" w:rsidRPr="00571B06" w:rsidRDefault="005944AA" w:rsidP="005944AA">
            <w:pPr>
              <w:spacing w:after="0" w:line="240" w:lineRule="auto"/>
              <w:jc w:val="both"/>
              <w:rPr>
                <w:rFonts w:ascii="Times New Roman" w:eastAsia="Times New Roman" w:hAnsi="Times New Roman" w:cs="Times New Roman"/>
                <w:sz w:val="24"/>
                <w:szCs w:val="24"/>
              </w:rPr>
            </w:pPr>
            <w:r w:rsidRPr="00571B06">
              <w:rPr>
                <w:rFonts w:ascii="Times New Roman" w:eastAsia="Times New Roman" w:hAnsi="Times New Roman" w:cs="Times New Roman"/>
                <w:sz w:val="24"/>
                <w:szCs w:val="24"/>
              </w:rPr>
              <w:t>Наличие громкой связи для оповещения пассажиров</w:t>
            </w:r>
          </w:p>
        </w:tc>
        <w:tc>
          <w:tcPr>
            <w:tcW w:w="1822" w:type="dxa"/>
            <w:shd w:val="clear" w:color="auto" w:fill="auto"/>
          </w:tcPr>
          <w:p w:rsidR="005944AA" w:rsidRPr="00571B06" w:rsidRDefault="005944AA" w:rsidP="005944AA">
            <w:pPr>
              <w:spacing w:after="0" w:line="240" w:lineRule="auto"/>
              <w:jc w:val="center"/>
              <w:rPr>
                <w:rFonts w:ascii="Times New Roman" w:eastAsia="Times New Roman" w:hAnsi="Times New Roman" w:cs="Times New Roman"/>
                <w:sz w:val="24"/>
                <w:szCs w:val="24"/>
              </w:rPr>
            </w:pPr>
            <w:r w:rsidRPr="00571B06">
              <w:rPr>
                <w:rFonts w:ascii="Times New Roman" w:eastAsia="Times New Roman" w:hAnsi="Times New Roman" w:cs="Times New Roman"/>
                <w:sz w:val="24"/>
                <w:szCs w:val="24"/>
              </w:rPr>
              <w:t>1</w:t>
            </w:r>
          </w:p>
        </w:tc>
      </w:tr>
      <w:tr w:rsidR="005944AA" w:rsidRPr="00571B06" w:rsidTr="005944AA">
        <w:tc>
          <w:tcPr>
            <w:tcW w:w="636" w:type="dxa"/>
            <w:shd w:val="clear" w:color="auto" w:fill="auto"/>
          </w:tcPr>
          <w:p w:rsidR="005944AA" w:rsidRPr="00571B06" w:rsidRDefault="005944AA" w:rsidP="005944AA">
            <w:pPr>
              <w:spacing w:after="0" w:line="240" w:lineRule="auto"/>
              <w:jc w:val="center"/>
              <w:rPr>
                <w:rFonts w:ascii="Times New Roman" w:eastAsia="Times New Roman" w:hAnsi="Times New Roman" w:cs="Times New Roman"/>
                <w:sz w:val="24"/>
                <w:szCs w:val="24"/>
              </w:rPr>
            </w:pPr>
            <w:r w:rsidRPr="00571B06">
              <w:rPr>
                <w:rFonts w:ascii="Times New Roman" w:eastAsia="Times New Roman" w:hAnsi="Times New Roman" w:cs="Times New Roman"/>
                <w:sz w:val="24"/>
                <w:szCs w:val="24"/>
              </w:rPr>
              <w:t>3.4</w:t>
            </w:r>
          </w:p>
        </w:tc>
        <w:tc>
          <w:tcPr>
            <w:tcW w:w="7127" w:type="dxa"/>
            <w:shd w:val="clear" w:color="auto" w:fill="auto"/>
          </w:tcPr>
          <w:p w:rsidR="005944AA" w:rsidRPr="00571B06" w:rsidRDefault="005944AA" w:rsidP="005944AA">
            <w:pPr>
              <w:spacing w:after="0" w:line="240" w:lineRule="auto"/>
              <w:jc w:val="both"/>
              <w:rPr>
                <w:rFonts w:ascii="Times New Roman" w:eastAsia="Times New Roman" w:hAnsi="Times New Roman" w:cs="Times New Roman"/>
                <w:sz w:val="24"/>
                <w:szCs w:val="24"/>
              </w:rPr>
            </w:pPr>
            <w:r w:rsidRPr="00571B06">
              <w:rPr>
                <w:rFonts w:ascii="Times New Roman" w:eastAsia="Times New Roman" w:hAnsi="Times New Roman" w:cs="Times New Roman"/>
                <w:sz w:val="24"/>
                <w:szCs w:val="24"/>
              </w:rPr>
              <w:t>Наличие низкого пола</w:t>
            </w:r>
          </w:p>
        </w:tc>
        <w:tc>
          <w:tcPr>
            <w:tcW w:w="1822" w:type="dxa"/>
            <w:shd w:val="clear" w:color="auto" w:fill="auto"/>
          </w:tcPr>
          <w:p w:rsidR="005944AA" w:rsidRPr="00571B06" w:rsidRDefault="005944AA" w:rsidP="005944AA">
            <w:pPr>
              <w:spacing w:after="0" w:line="240" w:lineRule="auto"/>
              <w:jc w:val="center"/>
              <w:rPr>
                <w:rFonts w:ascii="Times New Roman" w:eastAsia="Times New Roman" w:hAnsi="Times New Roman" w:cs="Times New Roman"/>
                <w:sz w:val="24"/>
                <w:szCs w:val="24"/>
              </w:rPr>
            </w:pPr>
            <w:r w:rsidRPr="00571B06">
              <w:rPr>
                <w:rFonts w:ascii="Times New Roman" w:eastAsia="Times New Roman" w:hAnsi="Times New Roman" w:cs="Times New Roman"/>
                <w:sz w:val="24"/>
                <w:szCs w:val="24"/>
              </w:rPr>
              <w:t>5</w:t>
            </w:r>
          </w:p>
        </w:tc>
      </w:tr>
      <w:tr w:rsidR="005944AA" w:rsidRPr="00571B06" w:rsidTr="005944AA">
        <w:tc>
          <w:tcPr>
            <w:tcW w:w="636" w:type="dxa"/>
            <w:shd w:val="clear" w:color="auto" w:fill="auto"/>
          </w:tcPr>
          <w:p w:rsidR="005944AA" w:rsidRPr="00571B06" w:rsidRDefault="005944AA" w:rsidP="005944AA">
            <w:pPr>
              <w:spacing w:after="0" w:line="240" w:lineRule="auto"/>
              <w:jc w:val="center"/>
              <w:rPr>
                <w:rFonts w:ascii="Times New Roman" w:eastAsia="Times New Roman" w:hAnsi="Times New Roman" w:cs="Times New Roman"/>
                <w:sz w:val="24"/>
                <w:szCs w:val="24"/>
              </w:rPr>
            </w:pPr>
            <w:r w:rsidRPr="00571B06">
              <w:rPr>
                <w:rFonts w:ascii="Times New Roman" w:eastAsia="Times New Roman" w:hAnsi="Times New Roman" w:cs="Times New Roman"/>
                <w:sz w:val="24"/>
                <w:szCs w:val="24"/>
              </w:rPr>
              <w:t>3.5</w:t>
            </w:r>
          </w:p>
        </w:tc>
        <w:tc>
          <w:tcPr>
            <w:tcW w:w="7127" w:type="dxa"/>
            <w:shd w:val="clear" w:color="auto" w:fill="auto"/>
          </w:tcPr>
          <w:p w:rsidR="005944AA" w:rsidRPr="00571B06" w:rsidRDefault="005944AA" w:rsidP="005944AA">
            <w:pPr>
              <w:spacing w:after="0" w:line="240" w:lineRule="auto"/>
              <w:jc w:val="both"/>
              <w:rPr>
                <w:rFonts w:ascii="Times New Roman" w:eastAsia="Times New Roman" w:hAnsi="Times New Roman" w:cs="Times New Roman"/>
                <w:sz w:val="24"/>
                <w:szCs w:val="24"/>
              </w:rPr>
            </w:pPr>
            <w:r w:rsidRPr="00571B06">
              <w:rPr>
                <w:rFonts w:ascii="Times New Roman" w:eastAsia="Times New Roman" w:hAnsi="Times New Roman" w:cs="Times New Roman"/>
                <w:sz w:val="24"/>
                <w:szCs w:val="24"/>
              </w:rPr>
              <w:t>Наличие оборудования для перевозок пассажиров из числа инвалидов, пассажиров с детскими колясками</w:t>
            </w:r>
          </w:p>
        </w:tc>
        <w:tc>
          <w:tcPr>
            <w:tcW w:w="1822" w:type="dxa"/>
            <w:shd w:val="clear" w:color="auto" w:fill="auto"/>
          </w:tcPr>
          <w:p w:rsidR="005944AA" w:rsidRPr="00571B06" w:rsidRDefault="005944AA" w:rsidP="005944AA">
            <w:pPr>
              <w:spacing w:after="0" w:line="240" w:lineRule="auto"/>
              <w:jc w:val="center"/>
              <w:rPr>
                <w:rFonts w:ascii="Times New Roman" w:eastAsia="Times New Roman" w:hAnsi="Times New Roman" w:cs="Times New Roman"/>
                <w:sz w:val="24"/>
                <w:szCs w:val="24"/>
              </w:rPr>
            </w:pPr>
            <w:r w:rsidRPr="00571B06">
              <w:rPr>
                <w:rFonts w:ascii="Times New Roman" w:eastAsia="Times New Roman" w:hAnsi="Times New Roman" w:cs="Times New Roman"/>
                <w:sz w:val="24"/>
                <w:szCs w:val="24"/>
              </w:rPr>
              <w:t>5</w:t>
            </w:r>
          </w:p>
        </w:tc>
      </w:tr>
      <w:tr w:rsidR="005944AA" w:rsidRPr="00571B06" w:rsidTr="005944AA">
        <w:tc>
          <w:tcPr>
            <w:tcW w:w="636" w:type="dxa"/>
            <w:shd w:val="clear" w:color="auto" w:fill="auto"/>
          </w:tcPr>
          <w:p w:rsidR="005944AA" w:rsidRPr="00571B06" w:rsidRDefault="005944AA" w:rsidP="005944AA">
            <w:pPr>
              <w:spacing w:after="0" w:line="240" w:lineRule="auto"/>
              <w:jc w:val="center"/>
              <w:rPr>
                <w:rFonts w:ascii="Times New Roman" w:eastAsia="Times New Roman" w:hAnsi="Times New Roman" w:cs="Times New Roman"/>
                <w:sz w:val="24"/>
                <w:szCs w:val="24"/>
              </w:rPr>
            </w:pPr>
            <w:r w:rsidRPr="00571B06">
              <w:rPr>
                <w:rFonts w:ascii="Times New Roman" w:eastAsia="Times New Roman" w:hAnsi="Times New Roman" w:cs="Times New Roman"/>
                <w:sz w:val="24"/>
                <w:szCs w:val="24"/>
              </w:rPr>
              <w:t>3.6</w:t>
            </w:r>
          </w:p>
        </w:tc>
        <w:tc>
          <w:tcPr>
            <w:tcW w:w="7127" w:type="dxa"/>
            <w:shd w:val="clear" w:color="auto" w:fill="auto"/>
          </w:tcPr>
          <w:p w:rsidR="005944AA" w:rsidRPr="00571B06" w:rsidRDefault="005944AA" w:rsidP="005944AA">
            <w:pPr>
              <w:spacing w:after="0" w:line="240" w:lineRule="auto"/>
              <w:jc w:val="both"/>
              <w:rPr>
                <w:rFonts w:ascii="Times New Roman" w:eastAsia="Times New Roman" w:hAnsi="Times New Roman" w:cs="Times New Roman"/>
                <w:sz w:val="24"/>
                <w:szCs w:val="24"/>
              </w:rPr>
            </w:pPr>
            <w:r w:rsidRPr="00571B06">
              <w:rPr>
                <w:rFonts w:ascii="Times New Roman" w:eastAsia="Times New Roman" w:hAnsi="Times New Roman" w:cs="Times New Roman"/>
                <w:sz w:val="24"/>
                <w:szCs w:val="24"/>
              </w:rPr>
              <w:t>Наличие оборудования для использования газомоторного топлива или использование электрической энергии в качестве альтернативного вида моторного топлива (электродвигатель)</w:t>
            </w:r>
          </w:p>
        </w:tc>
        <w:tc>
          <w:tcPr>
            <w:tcW w:w="1822" w:type="dxa"/>
            <w:shd w:val="clear" w:color="auto" w:fill="auto"/>
          </w:tcPr>
          <w:p w:rsidR="005944AA" w:rsidRPr="00571B06" w:rsidRDefault="005944AA" w:rsidP="005944AA">
            <w:pPr>
              <w:spacing w:after="0" w:line="240" w:lineRule="auto"/>
              <w:jc w:val="center"/>
              <w:rPr>
                <w:rFonts w:ascii="Times New Roman" w:eastAsia="Times New Roman" w:hAnsi="Times New Roman" w:cs="Times New Roman"/>
                <w:sz w:val="24"/>
                <w:szCs w:val="24"/>
              </w:rPr>
            </w:pPr>
            <w:r w:rsidRPr="00571B06">
              <w:rPr>
                <w:rFonts w:ascii="Times New Roman" w:eastAsia="Times New Roman" w:hAnsi="Times New Roman" w:cs="Times New Roman"/>
                <w:sz w:val="24"/>
                <w:szCs w:val="24"/>
              </w:rPr>
              <w:t>5</w:t>
            </w:r>
          </w:p>
        </w:tc>
      </w:tr>
      <w:tr w:rsidR="005944AA" w:rsidRPr="00571B06" w:rsidTr="005944AA">
        <w:tc>
          <w:tcPr>
            <w:tcW w:w="636" w:type="dxa"/>
            <w:shd w:val="clear" w:color="auto" w:fill="auto"/>
          </w:tcPr>
          <w:p w:rsidR="005944AA" w:rsidRPr="00571B06" w:rsidRDefault="005944AA" w:rsidP="005944AA">
            <w:pPr>
              <w:spacing w:after="0" w:line="240" w:lineRule="auto"/>
              <w:jc w:val="center"/>
              <w:rPr>
                <w:rFonts w:ascii="Times New Roman" w:eastAsia="Times New Roman" w:hAnsi="Times New Roman" w:cs="Times New Roman"/>
                <w:sz w:val="24"/>
                <w:szCs w:val="24"/>
              </w:rPr>
            </w:pPr>
            <w:r w:rsidRPr="00571B06">
              <w:rPr>
                <w:rFonts w:ascii="Times New Roman" w:eastAsia="Times New Roman" w:hAnsi="Times New Roman" w:cs="Times New Roman"/>
                <w:sz w:val="24"/>
                <w:szCs w:val="24"/>
              </w:rPr>
              <w:t>3.7</w:t>
            </w:r>
          </w:p>
        </w:tc>
        <w:tc>
          <w:tcPr>
            <w:tcW w:w="7127" w:type="dxa"/>
            <w:shd w:val="clear" w:color="auto" w:fill="auto"/>
          </w:tcPr>
          <w:p w:rsidR="005944AA" w:rsidRPr="00571B06" w:rsidRDefault="005944AA" w:rsidP="005944AA">
            <w:pPr>
              <w:spacing w:after="0" w:line="240" w:lineRule="auto"/>
              <w:jc w:val="both"/>
              <w:rPr>
                <w:rFonts w:ascii="Times New Roman" w:eastAsia="Times New Roman" w:hAnsi="Times New Roman" w:cs="Times New Roman"/>
                <w:sz w:val="24"/>
                <w:szCs w:val="24"/>
              </w:rPr>
            </w:pPr>
            <w:r w:rsidRPr="00571B06">
              <w:rPr>
                <w:rFonts w:ascii="Times New Roman" w:eastAsia="Times New Roman" w:hAnsi="Times New Roman" w:cs="Times New Roman"/>
                <w:sz w:val="24"/>
                <w:szCs w:val="24"/>
              </w:rPr>
              <w:t>Экологический класс транспортного средства:</w:t>
            </w:r>
          </w:p>
        </w:tc>
        <w:tc>
          <w:tcPr>
            <w:tcW w:w="1822" w:type="dxa"/>
            <w:shd w:val="clear" w:color="auto" w:fill="auto"/>
          </w:tcPr>
          <w:p w:rsidR="005944AA" w:rsidRPr="00571B06" w:rsidRDefault="005944AA" w:rsidP="005944AA">
            <w:pPr>
              <w:spacing w:after="0" w:line="240" w:lineRule="auto"/>
              <w:jc w:val="center"/>
              <w:rPr>
                <w:rFonts w:ascii="Times New Roman" w:eastAsia="Times New Roman" w:hAnsi="Times New Roman" w:cs="Times New Roman"/>
                <w:sz w:val="24"/>
                <w:szCs w:val="24"/>
              </w:rPr>
            </w:pPr>
          </w:p>
        </w:tc>
      </w:tr>
      <w:tr w:rsidR="005944AA" w:rsidRPr="00571B06" w:rsidTr="005944AA">
        <w:tc>
          <w:tcPr>
            <w:tcW w:w="636" w:type="dxa"/>
            <w:shd w:val="clear" w:color="auto" w:fill="auto"/>
          </w:tcPr>
          <w:p w:rsidR="005944AA" w:rsidRPr="00571B06" w:rsidRDefault="005944AA" w:rsidP="005944AA">
            <w:pPr>
              <w:spacing w:after="0" w:line="240" w:lineRule="auto"/>
              <w:jc w:val="center"/>
              <w:rPr>
                <w:rFonts w:ascii="Times New Roman" w:eastAsia="Times New Roman" w:hAnsi="Times New Roman" w:cs="Times New Roman"/>
                <w:sz w:val="24"/>
                <w:szCs w:val="24"/>
              </w:rPr>
            </w:pPr>
          </w:p>
        </w:tc>
        <w:tc>
          <w:tcPr>
            <w:tcW w:w="7127" w:type="dxa"/>
            <w:shd w:val="clear" w:color="auto" w:fill="auto"/>
          </w:tcPr>
          <w:p w:rsidR="005944AA" w:rsidRPr="00571B06" w:rsidRDefault="005944AA" w:rsidP="005944AA">
            <w:pPr>
              <w:spacing w:before="100" w:beforeAutospacing="1" w:after="100" w:afterAutospacing="1" w:line="240" w:lineRule="auto"/>
              <w:rPr>
                <w:rFonts w:ascii="Times New Roman" w:eastAsia="Times New Roman" w:hAnsi="Times New Roman" w:cs="Times New Roman"/>
                <w:sz w:val="24"/>
                <w:szCs w:val="24"/>
              </w:rPr>
            </w:pPr>
            <w:r w:rsidRPr="00571B06">
              <w:rPr>
                <w:rFonts w:ascii="Times New Roman" w:eastAsia="Times New Roman" w:hAnsi="Times New Roman" w:cs="Times New Roman"/>
                <w:sz w:val="24"/>
                <w:szCs w:val="24"/>
              </w:rPr>
              <w:t xml:space="preserve">- Евро-5 и выше </w:t>
            </w:r>
          </w:p>
        </w:tc>
        <w:tc>
          <w:tcPr>
            <w:tcW w:w="1822" w:type="dxa"/>
            <w:shd w:val="clear" w:color="auto" w:fill="auto"/>
          </w:tcPr>
          <w:p w:rsidR="005944AA" w:rsidRPr="00571B06" w:rsidRDefault="005944AA" w:rsidP="005944AA">
            <w:pPr>
              <w:spacing w:before="100" w:beforeAutospacing="1" w:after="100" w:afterAutospacing="1" w:line="240" w:lineRule="auto"/>
              <w:jc w:val="center"/>
              <w:rPr>
                <w:rFonts w:ascii="Times New Roman" w:eastAsia="Times New Roman" w:hAnsi="Times New Roman" w:cs="Times New Roman"/>
                <w:sz w:val="24"/>
                <w:szCs w:val="24"/>
              </w:rPr>
            </w:pPr>
            <w:r w:rsidRPr="00571B06">
              <w:rPr>
                <w:rFonts w:ascii="Times New Roman" w:eastAsia="Times New Roman" w:hAnsi="Times New Roman" w:cs="Times New Roman"/>
                <w:sz w:val="24"/>
                <w:szCs w:val="24"/>
              </w:rPr>
              <w:t xml:space="preserve">5 </w:t>
            </w:r>
          </w:p>
        </w:tc>
      </w:tr>
      <w:tr w:rsidR="005944AA" w:rsidRPr="00571B06" w:rsidTr="005944AA">
        <w:tc>
          <w:tcPr>
            <w:tcW w:w="636" w:type="dxa"/>
            <w:shd w:val="clear" w:color="auto" w:fill="auto"/>
          </w:tcPr>
          <w:p w:rsidR="005944AA" w:rsidRPr="00571B06" w:rsidRDefault="005944AA" w:rsidP="005944AA">
            <w:pPr>
              <w:spacing w:after="0" w:line="240" w:lineRule="auto"/>
              <w:jc w:val="center"/>
              <w:rPr>
                <w:rFonts w:ascii="Times New Roman" w:eastAsia="Times New Roman" w:hAnsi="Times New Roman" w:cs="Times New Roman"/>
                <w:sz w:val="24"/>
                <w:szCs w:val="24"/>
              </w:rPr>
            </w:pPr>
          </w:p>
        </w:tc>
        <w:tc>
          <w:tcPr>
            <w:tcW w:w="7127" w:type="dxa"/>
            <w:shd w:val="clear" w:color="auto" w:fill="auto"/>
          </w:tcPr>
          <w:p w:rsidR="005944AA" w:rsidRPr="00571B06" w:rsidRDefault="005944AA" w:rsidP="005944AA">
            <w:pPr>
              <w:spacing w:before="100" w:beforeAutospacing="1" w:after="100" w:afterAutospacing="1" w:line="240" w:lineRule="auto"/>
              <w:rPr>
                <w:rFonts w:ascii="Times New Roman" w:eastAsia="Times New Roman" w:hAnsi="Times New Roman" w:cs="Times New Roman"/>
                <w:sz w:val="24"/>
                <w:szCs w:val="24"/>
              </w:rPr>
            </w:pPr>
            <w:r w:rsidRPr="00571B06">
              <w:rPr>
                <w:rFonts w:ascii="Times New Roman" w:eastAsia="Times New Roman" w:hAnsi="Times New Roman" w:cs="Times New Roman"/>
                <w:sz w:val="24"/>
                <w:szCs w:val="24"/>
              </w:rPr>
              <w:t xml:space="preserve">- Евро-4 </w:t>
            </w:r>
          </w:p>
        </w:tc>
        <w:tc>
          <w:tcPr>
            <w:tcW w:w="1822" w:type="dxa"/>
            <w:shd w:val="clear" w:color="auto" w:fill="auto"/>
          </w:tcPr>
          <w:p w:rsidR="005944AA" w:rsidRPr="00571B06" w:rsidRDefault="005944AA" w:rsidP="005944AA">
            <w:pPr>
              <w:spacing w:before="100" w:beforeAutospacing="1" w:after="100" w:afterAutospacing="1" w:line="240" w:lineRule="auto"/>
              <w:jc w:val="center"/>
              <w:rPr>
                <w:rFonts w:ascii="Times New Roman" w:eastAsia="Times New Roman" w:hAnsi="Times New Roman" w:cs="Times New Roman"/>
                <w:sz w:val="24"/>
                <w:szCs w:val="24"/>
              </w:rPr>
            </w:pPr>
            <w:r w:rsidRPr="00571B06">
              <w:rPr>
                <w:rFonts w:ascii="Times New Roman" w:eastAsia="Times New Roman" w:hAnsi="Times New Roman" w:cs="Times New Roman"/>
                <w:sz w:val="24"/>
                <w:szCs w:val="24"/>
              </w:rPr>
              <w:t xml:space="preserve">3 </w:t>
            </w:r>
          </w:p>
        </w:tc>
      </w:tr>
      <w:tr w:rsidR="005944AA" w:rsidRPr="00571B06" w:rsidTr="005944AA">
        <w:tc>
          <w:tcPr>
            <w:tcW w:w="636" w:type="dxa"/>
            <w:shd w:val="clear" w:color="auto" w:fill="auto"/>
          </w:tcPr>
          <w:p w:rsidR="005944AA" w:rsidRPr="00571B06" w:rsidRDefault="005944AA" w:rsidP="005944AA">
            <w:pPr>
              <w:spacing w:after="0" w:line="240" w:lineRule="auto"/>
              <w:jc w:val="center"/>
              <w:rPr>
                <w:rFonts w:ascii="Times New Roman" w:eastAsia="Times New Roman" w:hAnsi="Times New Roman" w:cs="Times New Roman"/>
                <w:sz w:val="24"/>
                <w:szCs w:val="24"/>
              </w:rPr>
            </w:pPr>
          </w:p>
        </w:tc>
        <w:tc>
          <w:tcPr>
            <w:tcW w:w="7127" w:type="dxa"/>
            <w:shd w:val="clear" w:color="auto" w:fill="auto"/>
          </w:tcPr>
          <w:p w:rsidR="005944AA" w:rsidRPr="00571B06" w:rsidRDefault="005944AA" w:rsidP="005944AA">
            <w:pPr>
              <w:spacing w:before="100" w:beforeAutospacing="1" w:after="100" w:afterAutospacing="1" w:line="240" w:lineRule="auto"/>
              <w:rPr>
                <w:rFonts w:ascii="Times New Roman" w:eastAsia="Times New Roman" w:hAnsi="Times New Roman" w:cs="Times New Roman"/>
                <w:sz w:val="24"/>
                <w:szCs w:val="24"/>
              </w:rPr>
            </w:pPr>
            <w:r w:rsidRPr="00571B06">
              <w:rPr>
                <w:rFonts w:ascii="Times New Roman" w:eastAsia="Times New Roman" w:hAnsi="Times New Roman" w:cs="Times New Roman"/>
                <w:sz w:val="24"/>
                <w:szCs w:val="24"/>
              </w:rPr>
              <w:t xml:space="preserve">- Евро-3 </w:t>
            </w:r>
          </w:p>
        </w:tc>
        <w:tc>
          <w:tcPr>
            <w:tcW w:w="1822" w:type="dxa"/>
            <w:shd w:val="clear" w:color="auto" w:fill="auto"/>
          </w:tcPr>
          <w:p w:rsidR="005944AA" w:rsidRPr="00571B06" w:rsidRDefault="005944AA" w:rsidP="005944AA">
            <w:pPr>
              <w:spacing w:before="100" w:beforeAutospacing="1" w:after="100" w:afterAutospacing="1" w:line="240" w:lineRule="auto"/>
              <w:jc w:val="center"/>
              <w:rPr>
                <w:rFonts w:ascii="Times New Roman" w:eastAsia="Times New Roman" w:hAnsi="Times New Roman" w:cs="Times New Roman"/>
                <w:sz w:val="24"/>
                <w:szCs w:val="24"/>
              </w:rPr>
            </w:pPr>
            <w:r w:rsidRPr="00571B06">
              <w:rPr>
                <w:rFonts w:ascii="Times New Roman" w:eastAsia="Times New Roman" w:hAnsi="Times New Roman" w:cs="Times New Roman"/>
                <w:sz w:val="24"/>
                <w:szCs w:val="24"/>
              </w:rPr>
              <w:t xml:space="preserve">1 </w:t>
            </w:r>
          </w:p>
        </w:tc>
      </w:tr>
      <w:tr w:rsidR="005944AA" w:rsidRPr="00571B06" w:rsidTr="005944AA">
        <w:tc>
          <w:tcPr>
            <w:tcW w:w="636" w:type="dxa"/>
            <w:shd w:val="clear" w:color="auto" w:fill="auto"/>
          </w:tcPr>
          <w:p w:rsidR="005944AA" w:rsidRPr="00571B06" w:rsidRDefault="005944AA" w:rsidP="005944AA">
            <w:pPr>
              <w:spacing w:after="0" w:line="240" w:lineRule="auto"/>
              <w:jc w:val="center"/>
              <w:rPr>
                <w:rFonts w:ascii="Times New Roman" w:eastAsia="Times New Roman" w:hAnsi="Times New Roman" w:cs="Times New Roman"/>
                <w:sz w:val="24"/>
                <w:szCs w:val="24"/>
              </w:rPr>
            </w:pPr>
          </w:p>
        </w:tc>
        <w:tc>
          <w:tcPr>
            <w:tcW w:w="7127" w:type="dxa"/>
            <w:shd w:val="clear" w:color="auto" w:fill="auto"/>
          </w:tcPr>
          <w:p w:rsidR="005944AA" w:rsidRPr="00571B06" w:rsidRDefault="005944AA" w:rsidP="005944AA">
            <w:pPr>
              <w:spacing w:before="100" w:beforeAutospacing="1" w:after="100" w:afterAutospacing="1" w:line="240" w:lineRule="auto"/>
              <w:rPr>
                <w:rFonts w:ascii="Times New Roman" w:eastAsia="Times New Roman" w:hAnsi="Times New Roman" w:cs="Times New Roman"/>
                <w:sz w:val="24"/>
                <w:szCs w:val="24"/>
              </w:rPr>
            </w:pPr>
            <w:r w:rsidRPr="00571B06">
              <w:rPr>
                <w:rFonts w:ascii="Times New Roman" w:eastAsia="Times New Roman" w:hAnsi="Times New Roman" w:cs="Times New Roman"/>
                <w:sz w:val="24"/>
                <w:szCs w:val="24"/>
              </w:rPr>
              <w:t xml:space="preserve">- Евро-2 и ниже </w:t>
            </w:r>
          </w:p>
        </w:tc>
        <w:tc>
          <w:tcPr>
            <w:tcW w:w="1822" w:type="dxa"/>
            <w:shd w:val="clear" w:color="auto" w:fill="auto"/>
          </w:tcPr>
          <w:p w:rsidR="005944AA" w:rsidRPr="00571B06" w:rsidRDefault="005944AA" w:rsidP="005944AA">
            <w:pPr>
              <w:spacing w:before="100" w:beforeAutospacing="1" w:after="100" w:afterAutospacing="1" w:line="240" w:lineRule="auto"/>
              <w:jc w:val="center"/>
              <w:rPr>
                <w:rFonts w:ascii="Times New Roman" w:eastAsia="Times New Roman" w:hAnsi="Times New Roman" w:cs="Times New Roman"/>
                <w:sz w:val="24"/>
                <w:szCs w:val="24"/>
              </w:rPr>
            </w:pPr>
            <w:r w:rsidRPr="00571B06">
              <w:rPr>
                <w:rFonts w:ascii="Times New Roman" w:eastAsia="Times New Roman" w:hAnsi="Times New Roman" w:cs="Times New Roman"/>
                <w:sz w:val="24"/>
                <w:szCs w:val="24"/>
              </w:rPr>
              <w:t xml:space="preserve">0 </w:t>
            </w:r>
          </w:p>
        </w:tc>
      </w:tr>
      <w:tr w:rsidR="005944AA" w:rsidRPr="00571B06" w:rsidTr="005944AA">
        <w:tc>
          <w:tcPr>
            <w:tcW w:w="636" w:type="dxa"/>
            <w:shd w:val="clear" w:color="auto" w:fill="auto"/>
          </w:tcPr>
          <w:p w:rsidR="005944AA" w:rsidRPr="00571B06" w:rsidRDefault="005944AA" w:rsidP="005944AA">
            <w:pPr>
              <w:spacing w:before="100" w:beforeAutospacing="1" w:after="100" w:afterAutospacing="1" w:line="240" w:lineRule="auto"/>
              <w:jc w:val="center"/>
              <w:rPr>
                <w:rFonts w:ascii="Times New Roman" w:eastAsia="Times New Roman" w:hAnsi="Times New Roman" w:cs="Times New Roman"/>
                <w:sz w:val="24"/>
                <w:szCs w:val="24"/>
              </w:rPr>
            </w:pPr>
            <w:r w:rsidRPr="00571B06">
              <w:rPr>
                <w:rFonts w:ascii="Times New Roman" w:eastAsia="Times New Roman" w:hAnsi="Times New Roman" w:cs="Times New Roman"/>
                <w:sz w:val="24"/>
                <w:szCs w:val="24"/>
              </w:rPr>
              <w:t xml:space="preserve">3.8 </w:t>
            </w:r>
          </w:p>
        </w:tc>
        <w:tc>
          <w:tcPr>
            <w:tcW w:w="7127" w:type="dxa"/>
            <w:shd w:val="clear" w:color="auto" w:fill="auto"/>
          </w:tcPr>
          <w:p w:rsidR="005944AA" w:rsidRPr="00571B06" w:rsidRDefault="005944AA" w:rsidP="005944AA">
            <w:pPr>
              <w:spacing w:before="100" w:beforeAutospacing="1" w:after="100" w:afterAutospacing="1" w:line="240" w:lineRule="auto"/>
              <w:jc w:val="both"/>
              <w:rPr>
                <w:rFonts w:ascii="Times New Roman" w:eastAsia="Times New Roman" w:hAnsi="Times New Roman" w:cs="Times New Roman"/>
                <w:sz w:val="24"/>
                <w:szCs w:val="24"/>
              </w:rPr>
            </w:pPr>
            <w:r w:rsidRPr="00571B06">
              <w:rPr>
                <w:rFonts w:ascii="Times New Roman" w:eastAsia="Times New Roman" w:hAnsi="Times New Roman" w:cs="Times New Roman"/>
                <w:sz w:val="24"/>
                <w:szCs w:val="24"/>
              </w:rPr>
              <w:t xml:space="preserve">Наличие системы видеонаблюдения в салоне транспортного средства </w:t>
            </w:r>
          </w:p>
        </w:tc>
        <w:tc>
          <w:tcPr>
            <w:tcW w:w="1822" w:type="dxa"/>
            <w:shd w:val="clear" w:color="auto" w:fill="auto"/>
          </w:tcPr>
          <w:p w:rsidR="005944AA" w:rsidRPr="00571B06" w:rsidRDefault="005944AA" w:rsidP="005944AA">
            <w:pPr>
              <w:spacing w:before="100" w:beforeAutospacing="1" w:after="100" w:afterAutospacing="1" w:line="240" w:lineRule="auto"/>
              <w:jc w:val="center"/>
              <w:rPr>
                <w:rFonts w:ascii="Times New Roman" w:eastAsia="Times New Roman" w:hAnsi="Times New Roman" w:cs="Times New Roman"/>
                <w:sz w:val="24"/>
                <w:szCs w:val="24"/>
              </w:rPr>
            </w:pPr>
            <w:r w:rsidRPr="00571B06">
              <w:rPr>
                <w:rFonts w:ascii="Times New Roman" w:eastAsia="Times New Roman" w:hAnsi="Times New Roman" w:cs="Times New Roman"/>
                <w:sz w:val="24"/>
                <w:szCs w:val="24"/>
              </w:rPr>
              <w:t xml:space="preserve">1 </w:t>
            </w:r>
          </w:p>
        </w:tc>
      </w:tr>
      <w:tr w:rsidR="005944AA" w:rsidRPr="00571B06" w:rsidTr="005944AA">
        <w:tc>
          <w:tcPr>
            <w:tcW w:w="636" w:type="dxa"/>
            <w:shd w:val="clear" w:color="auto" w:fill="auto"/>
          </w:tcPr>
          <w:p w:rsidR="005944AA" w:rsidRPr="00571B06" w:rsidRDefault="005944AA" w:rsidP="005944AA">
            <w:pPr>
              <w:spacing w:before="100" w:beforeAutospacing="1" w:after="100" w:afterAutospacing="1" w:line="240" w:lineRule="auto"/>
              <w:jc w:val="center"/>
              <w:rPr>
                <w:rFonts w:ascii="Times New Roman" w:eastAsia="Times New Roman" w:hAnsi="Times New Roman" w:cs="Times New Roman"/>
                <w:sz w:val="24"/>
                <w:szCs w:val="24"/>
              </w:rPr>
            </w:pPr>
            <w:r w:rsidRPr="00571B06">
              <w:rPr>
                <w:rFonts w:ascii="Times New Roman" w:eastAsia="Times New Roman" w:hAnsi="Times New Roman" w:cs="Times New Roman"/>
                <w:sz w:val="24"/>
                <w:szCs w:val="24"/>
              </w:rPr>
              <w:t xml:space="preserve">3.9 </w:t>
            </w:r>
          </w:p>
        </w:tc>
        <w:tc>
          <w:tcPr>
            <w:tcW w:w="7127" w:type="dxa"/>
            <w:shd w:val="clear" w:color="auto" w:fill="auto"/>
          </w:tcPr>
          <w:p w:rsidR="005944AA" w:rsidRPr="00571B06" w:rsidRDefault="005944AA" w:rsidP="005944AA">
            <w:pPr>
              <w:spacing w:before="100" w:beforeAutospacing="1" w:after="100" w:afterAutospacing="1" w:line="240" w:lineRule="auto"/>
              <w:jc w:val="both"/>
              <w:rPr>
                <w:rFonts w:ascii="Times New Roman" w:eastAsia="Times New Roman" w:hAnsi="Times New Roman" w:cs="Times New Roman"/>
                <w:sz w:val="24"/>
                <w:szCs w:val="24"/>
              </w:rPr>
            </w:pPr>
            <w:r w:rsidRPr="00571B06">
              <w:rPr>
                <w:rFonts w:ascii="Times New Roman" w:eastAsia="Times New Roman" w:hAnsi="Times New Roman" w:cs="Times New Roman"/>
                <w:sz w:val="24"/>
                <w:szCs w:val="24"/>
              </w:rPr>
              <w:t xml:space="preserve">Наличие кондиционера </w:t>
            </w:r>
          </w:p>
        </w:tc>
        <w:tc>
          <w:tcPr>
            <w:tcW w:w="1822" w:type="dxa"/>
            <w:shd w:val="clear" w:color="auto" w:fill="auto"/>
          </w:tcPr>
          <w:p w:rsidR="005944AA" w:rsidRPr="00571B06" w:rsidRDefault="005944AA" w:rsidP="005944AA">
            <w:pPr>
              <w:spacing w:before="100" w:beforeAutospacing="1" w:after="100" w:afterAutospacing="1" w:line="240" w:lineRule="auto"/>
              <w:jc w:val="center"/>
              <w:rPr>
                <w:rFonts w:ascii="Times New Roman" w:eastAsia="Times New Roman" w:hAnsi="Times New Roman" w:cs="Times New Roman"/>
                <w:sz w:val="24"/>
                <w:szCs w:val="24"/>
              </w:rPr>
            </w:pPr>
            <w:r w:rsidRPr="00571B06">
              <w:rPr>
                <w:rFonts w:ascii="Times New Roman" w:eastAsia="Times New Roman" w:hAnsi="Times New Roman" w:cs="Times New Roman"/>
                <w:sz w:val="24"/>
                <w:szCs w:val="24"/>
              </w:rPr>
              <w:t xml:space="preserve">1 </w:t>
            </w:r>
          </w:p>
        </w:tc>
      </w:tr>
      <w:tr w:rsidR="005944AA" w:rsidRPr="00571B06" w:rsidTr="005944AA">
        <w:tc>
          <w:tcPr>
            <w:tcW w:w="636" w:type="dxa"/>
            <w:shd w:val="clear" w:color="auto" w:fill="auto"/>
          </w:tcPr>
          <w:p w:rsidR="005944AA" w:rsidRPr="00571B06" w:rsidRDefault="005944AA" w:rsidP="005944AA">
            <w:pPr>
              <w:spacing w:before="100" w:beforeAutospacing="1" w:after="100" w:afterAutospacing="1" w:line="240" w:lineRule="auto"/>
              <w:jc w:val="center"/>
              <w:rPr>
                <w:rFonts w:ascii="Times New Roman" w:eastAsia="Times New Roman" w:hAnsi="Times New Roman" w:cs="Times New Roman"/>
                <w:sz w:val="24"/>
                <w:szCs w:val="24"/>
              </w:rPr>
            </w:pPr>
            <w:r w:rsidRPr="00571B06">
              <w:rPr>
                <w:rFonts w:ascii="Times New Roman" w:eastAsia="Times New Roman" w:hAnsi="Times New Roman" w:cs="Times New Roman"/>
                <w:sz w:val="24"/>
                <w:szCs w:val="24"/>
              </w:rPr>
              <w:t xml:space="preserve">3.10 </w:t>
            </w:r>
          </w:p>
        </w:tc>
        <w:tc>
          <w:tcPr>
            <w:tcW w:w="7127" w:type="dxa"/>
            <w:shd w:val="clear" w:color="auto" w:fill="auto"/>
          </w:tcPr>
          <w:p w:rsidR="005944AA" w:rsidRPr="00571B06" w:rsidRDefault="005944AA" w:rsidP="005944AA">
            <w:pPr>
              <w:spacing w:before="100" w:beforeAutospacing="1" w:after="100" w:afterAutospacing="1" w:line="240" w:lineRule="auto"/>
              <w:jc w:val="both"/>
              <w:rPr>
                <w:rFonts w:ascii="Times New Roman" w:eastAsia="Times New Roman" w:hAnsi="Times New Roman" w:cs="Times New Roman"/>
                <w:sz w:val="24"/>
                <w:szCs w:val="24"/>
              </w:rPr>
            </w:pPr>
            <w:r w:rsidRPr="00571B06">
              <w:rPr>
                <w:rFonts w:ascii="Times New Roman" w:eastAsia="Times New Roman" w:hAnsi="Times New Roman" w:cs="Times New Roman"/>
                <w:sz w:val="24"/>
                <w:szCs w:val="24"/>
              </w:rPr>
              <w:t xml:space="preserve">Наличие системы контроля температуры воздуха в салоне транспортного средства </w:t>
            </w:r>
          </w:p>
        </w:tc>
        <w:tc>
          <w:tcPr>
            <w:tcW w:w="1822" w:type="dxa"/>
            <w:shd w:val="clear" w:color="auto" w:fill="auto"/>
          </w:tcPr>
          <w:p w:rsidR="005944AA" w:rsidRPr="00571B06" w:rsidRDefault="005944AA" w:rsidP="005944AA">
            <w:pPr>
              <w:spacing w:before="100" w:beforeAutospacing="1" w:after="100" w:afterAutospacing="1" w:line="240" w:lineRule="auto"/>
              <w:jc w:val="center"/>
              <w:rPr>
                <w:rFonts w:ascii="Times New Roman" w:eastAsia="Times New Roman" w:hAnsi="Times New Roman" w:cs="Times New Roman"/>
                <w:sz w:val="24"/>
                <w:szCs w:val="24"/>
              </w:rPr>
            </w:pPr>
            <w:r w:rsidRPr="00571B06">
              <w:rPr>
                <w:rFonts w:ascii="Times New Roman" w:eastAsia="Times New Roman" w:hAnsi="Times New Roman" w:cs="Times New Roman"/>
                <w:sz w:val="24"/>
                <w:szCs w:val="24"/>
              </w:rPr>
              <w:t xml:space="preserve">2 </w:t>
            </w:r>
          </w:p>
        </w:tc>
      </w:tr>
      <w:tr w:rsidR="005944AA" w:rsidRPr="00571B06" w:rsidTr="005944AA">
        <w:tc>
          <w:tcPr>
            <w:tcW w:w="636" w:type="dxa"/>
            <w:shd w:val="clear" w:color="auto" w:fill="auto"/>
          </w:tcPr>
          <w:p w:rsidR="005944AA" w:rsidRPr="00571B06" w:rsidRDefault="005944AA" w:rsidP="005944AA">
            <w:pPr>
              <w:spacing w:before="100" w:beforeAutospacing="1" w:after="100" w:afterAutospacing="1" w:line="240" w:lineRule="auto"/>
              <w:jc w:val="center"/>
              <w:rPr>
                <w:rFonts w:ascii="Times New Roman" w:eastAsia="Times New Roman" w:hAnsi="Times New Roman" w:cs="Times New Roman"/>
                <w:sz w:val="24"/>
                <w:szCs w:val="24"/>
              </w:rPr>
            </w:pPr>
            <w:r w:rsidRPr="00571B06">
              <w:rPr>
                <w:rFonts w:ascii="Times New Roman" w:eastAsia="Times New Roman" w:hAnsi="Times New Roman" w:cs="Times New Roman"/>
                <w:sz w:val="24"/>
                <w:szCs w:val="24"/>
              </w:rPr>
              <w:t xml:space="preserve">3.11 </w:t>
            </w:r>
          </w:p>
        </w:tc>
        <w:tc>
          <w:tcPr>
            <w:tcW w:w="7127" w:type="dxa"/>
            <w:shd w:val="clear" w:color="auto" w:fill="auto"/>
          </w:tcPr>
          <w:p w:rsidR="005944AA" w:rsidRPr="00571B06" w:rsidRDefault="005944AA" w:rsidP="005944AA">
            <w:pPr>
              <w:spacing w:before="100" w:beforeAutospacing="1" w:after="100" w:afterAutospacing="1" w:line="240" w:lineRule="auto"/>
              <w:jc w:val="both"/>
              <w:rPr>
                <w:rFonts w:ascii="Times New Roman" w:eastAsia="Times New Roman" w:hAnsi="Times New Roman" w:cs="Times New Roman"/>
                <w:sz w:val="24"/>
                <w:szCs w:val="24"/>
              </w:rPr>
            </w:pPr>
            <w:r w:rsidRPr="00571B06">
              <w:rPr>
                <w:rFonts w:ascii="Times New Roman" w:eastAsia="Times New Roman" w:hAnsi="Times New Roman" w:cs="Times New Roman"/>
                <w:sz w:val="24"/>
                <w:szCs w:val="24"/>
              </w:rPr>
              <w:t xml:space="preserve">Наличие системы безналичной оплаты проезда </w:t>
            </w:r>
          </w:p>
        </w:tc>
        <w:tc>
          <w:tcPr>
            <w:tcW w:w="1822" w:type="dxa"/>
            <w:shd w:val="clear" w:color="auto" w:fill="auto"/>
          </w:tcPr>
          <w:p w:rsidR="005944AA" w:rsidRPr="00571B06" w:rsidRDefault="005944AA" w:rsidP="005944AA">
            <w:pPr>
              <w:spacing w:before="100" w:beforeAutospacing="1" w:after="100" w:afterAutospacing="1" w:line="240" w:lineRule="auto"/>
              <w:jc w:val="center"/>
              <w:rPr>
                <w:rFonts w:ascii="Times New Roman" w:eastAsia="Times New Roman" w:hAnsi="Times New Roman" w:cs="Times New Roman"/>
                <w:sz w:val="24"/>
                <w:szCs w:val="24"/>
              </w:rPr>
            </w:pPr>
            <w:r w:rsidRPr="00571B06">
              <w:rPr>
                <w:rFonts w:ascii="Times New Roman" w:eastAsia="Times New Roman" w:hAnsi="Times New Roman" w:cs="Times New Roman"/>
                <w:sz w:val="24"/>
                <w:szCs w:val="24"/>
              </w:rPr>
              <w:t xml:space="preserve">5 </w:t>
            </w:r>
          </w:p>
        </w:tc>
      </w:tr>
      <w:tr w:rsidR="005944AA" w:rsidRPr="00571B06" w:rsidTr="005944AA">
        <w:tc>
          <w:tcPr>
            <w:tcW w:w="636" w:type="dxa"/>
            <w:shd w:val="clear" w:color="auto" w:fill="auto"/>
          </w:tcPr>
          <w:p w:rsidR="005944AA" w:rsidRPr="00571B06" w:rsidRDefault="005944AA" w:rsidP="005944AA">
            <w:pPr>
              <w:spacing w:before="100" w:beforeAutospacing="1" w:after="100" w:afterAutospacing="1" w:line="240" w:lineRule="auto"/>
              <w:jc w:val="center"/>
              <w:rPr>
                <w:rFonts w:ascii="Times New Roman" w:eastAsia="Times New Roman" w:hAnsi="Times New Roman" w:cs="Times New Roman"/>
                <w:sz w:val="24"/>
                <w:szCs w:val="24"/>
              </w:rPr>
            </w:pPr>
            <w:r w:rsidRPr="00571B06">
              <w:rPr>
                <w:rFonts w:ascii="Times New Roman" w:eastAsia="Times New Roman" w:hAnsi="Times New Roman" w:cs="Times New Roman"/>
                <w:sz w:val="24"/>
                <w:szCs w:val="24"/>
              </w:rPr>
              <w:t>4.</w:t>
            </w:r>
          </w:p>
        </w:tc>
        <w:tc>
          <w:tcPr>
            <w:tcW w:w="7127" w:type="dxa"/>
            <w:shd w:val="clear" w:color="auto" w:fill="auto"/>
          </w:tcPr>
          <w:p w:rsidR="005944AA" w:rsidRPr="00571B06" w:rsidRDefault="005944AA" w:rsidP="005944AA">
            <w:pPr>
              <w:spacing w:before="100" w:beforeAutospacing="1" w:after="100" w:afterAutospacing="1" w:line="240" w:lineRule="auto"/>
              <w:jc w:val="both"/>
              <w:rPr>
                <w:rFonts w:ascii="Times New Roman" w:eastAsia="Times New Roman" w:hAnsi="Times New Roman" w:cs="Times New Roman"/>
                <w:sz w:val="24"/>
                <w:szCs w:val="24"/>
              </w:rPr>
            </w:pPr>
            <w:r w:rsidRPr="00571B06">
              <w:rPr>
                <w:rFonts w:ascii="Times New Roman" w:eastAsia="Times New Roman" w:hAnsi="Times New Roman" w:cs="Times New Roman"/>
                <w:sz w:val="24"/>
                <w:szCs w:val="24"/>
              </w:rPr>
              <w:t xml:space="preserve">Максимальный срок эксплуатации транспортных средств, предлагаемых для осуществления регулярных перевозок в течение срока действия свидетельства об осуществлении перевозок по маршруту регулярных перевозок </w:t>
            </w:r>
          </w:p>
        </w:tc>
        <w:tc>
          <w:tcPr>
            <w:tcW w:w="1822" w:type="dxa"/>
            <w:shd w:val="clear" w:color="auto" w:fill="auto"/>
          </w:tcPr>
          <w:p w:rsidR="005944AA" w:rsidRPr="00571B06" w:rsidRDefault="005944AA" w:rsidP="005944AA">
            <w:pPr>
              <w:spacing w:after="0" w:line="240" w:lineRule="auto"/>
              <w:rPr>
                <w:rFonts w:ascii="Times New Roman" w:eastAsia="Times New Roman" w:hAnsi="Times New Roman" w:cs="Times New Roman"/>
                <w:sz w:val="24"/>
                <w:szCs w:val="24"/>
              </w:rPr>
            </w:pPr>
          </w:p>
        </w:tc>
      </w:tr>
      <w:tr w:rsidR="005944AA" w:rsidRPr="00571B06" w:rsidTr="005944AA">
        <w:tc>
          <w:tcPr>
            <w:tcW w:w="636" w:type="dxa"/>
            <w:shd w:val="clear" w:color="auto" w:fill="auto"/>
          </w:tcPr>
          <w:p w:rsidR="005944AA" w:rsidRPr="00571B06" w:rsidRDefault="005944AA" w:rsidP="005944AA">
            <w:pPr>
              <w:spacing w:after="0" w:line="240" w:lineRule="auto"/>
              <w:rPr>
                <w:rFonts w:ascii="Times New Roman" w:eastAsia="Times New Roman" w:hAnsi="Times New Roman" w:cs="Times New Roman"/>
                <w:sz w:val="24"/>
                <w:szCs w:val="24"/>
              </w:rPr>
            </w:pPr>
          </w:p>
        </w:tc>
        <w:tc>
          <w:tcPr>
            <w:tcW w:w="7127" w:type="dxa"/>
            <w:shd w:val="clear" w:color="auto" w:fill="auto"/>
          </w:tcPr>
          <w:p w:rsidR="005944AA" w:rsidRPr="00571B06" w:rsidRDefault="005944AA" w:rsidP="005944AA">
            <w:pPr>
              <w:spacing w:before="100" w:beforeAutospacing="1" w:after="100" w:afterAutospacing="1" w:line="240" w:lineRule="auto"/>
              <w:rPr>
                <w:rFonts w:ascii="Times New Roman" w:eastAsia="Times New Roman" w:hAnsi="Times New Roman" w:cs="Times New Roman"/>
                <w:sz w:val="24"/>
                <w:szCs w:val="24"/>
              </w:rPr>
            </w:pPr>
            <w:r w:rsidRPr="00571B06">
              <w:rPr>
                <w:rFonts w:ascii="Times New Roman" w:eastAsia="Times New Roman" w:hAnsi="Times New Roman" w:cs="Times New Roman"/>
                <w:sz w:val="24"/>
                <w:szCs w:val="24"/>
              </w:rPr>
              <w:t xml:space="preserve">до 7 лет включительно </w:t>
            </w:r>
          </w:p>
        </w:tc>
        <w:tc>
          <w:tcPr>
            <w:tcW w:w="1822" w:type="dxa"/>
            <w:shd w:val="clear" w:color="auto" w:fill="auto"/>
          </w:tcPr>
          <w:p w:rsidR="005944AA" w:rsidRPr="00571B06" w:rsidRDefault="005944AA" w:rsidP="005944AA">
            <w:pPr>
              <w:spacing w:before="100" w:beforeAutospacing="1" w:after="100" w:afterAutospacing="1" w:line="240" w:lineRule="auto"/>
              <w:jc w:val="center"/>
              <w:rPr>
                <w:rFonts w:ascii="Times New Roman" w:eastAsia="Times New Roman" w:hAnsi="Times New Roman" w:cs="Times New Roman"/>
                <w:sz w:val="24"/>
                <w:szCs w:val="24"/>
              </w:rPr>
            </w:pPr>
            <w:r w:rsidRPr="00571B06">
              <w:rPr>
                <w:rFonts w:ascii="Times New Roman" w:eastAsia="Times New Roman" w:hAnsi="Times New Roman" w:cs="Times New Roman"/>
                <w:sz w:val="24"/>
                <w:szCs w:val="24"/>
              </w:rPr>
              <w:t xml:space="preserve">10 </w:t>
            </w:r>
          </w:p>
        </w:tc>
      </w:tr>
      <w:tr w:rsidR="005944AA" w:rsidRPr="00571B06" w:rsidTr="005944AA">
        <w:tc>
          <w:tcPr>
            <w:tcW w:w="636" w:type="dxa"/>
            <w:shd w:val="clear" w:color="auto" w:fill="auto"/>
          </w:tcPr>
          <w:p w:rsidR="005944AA" w:rsidRPr="00571B06" w:rsidRDefault="005944AA" w:rsidP="005944AA">
            <w:pPr>
              <w:spacing w:after="0" w:line="240" w:lineRule="auto"/>
              <w:rPr>
                <w:rFonts w:ascii="Times New Roman" w:eastAsia="Times New Roman" w:hAnsi="Times New Roman" w:cs="Times New Roman"/>
                <w:sz w:val="24"/>
                <w:szCs w:val="24"/>
              </w:rPr>
            </w:pPr>
          </w:p>
        </w:tc>
        <w:tc>
          <w:tcPr>
            <w:tcW w:w="7127" w:type="dxa"/>
            <w:shd w:val="clear" w:color="auto" w:fill="auto"/>
          </w:tcPr>
          <w:p w:rsidR="005944AA" w:rsidRPr="00571B06" w:rsidRDefault="005944AA" w:rsidP="005944AA">
            <w:pPr>
              <w:spacing w:before="100" w:beforeAutospacing="1" w:after="100" w:afterAutospacing="1" w:line="240" w:lineRule="auto"/>
              <w:rPr>
                <w:rFonts w:ascii="Times New Roman" w:eastAsia="Times New Roman" w:hAnsi="Times New Roman" w:cs="Times New Roman"/>
                <w:sz w:val="24"/>
                <w:szCs w:val="24"/>
              </w:rPr>
            </w:pPr>
            <w:r w:rsidRPr="00571B06">
              <w:rPr>
                <w:rFonts w:ascii="Times New Roman" w:eastAsia="Times New Roman" w:hAnsi="Times New Roman" w:cs="Times New Roman"/>
                <w:sz w:val="24"/>
                <w:szCs w:val="24"/>
              </w:rPr>
              <w:t xml:space="preserve">8 - 9 лет </w:t>
            </w:r>
          </w:p>
        </w:tc>
        <w:tc>
          <w:tcPr>
            <w:tcW w:w="1822" w:type="dxa"/>
            <w:shd w:val="clear" w:color="auto" w:fill="auto"/>
          </w:tcPr>
          <w:p w:rsidR="005944AA" w:rsidRPr="00571B06" w:rsidRDefault="005944AA" w:rsidP="005944AA">
            <w:pPr>
              <w:spacing w:before="100" w:beforeAutospacing="1" w:after="100" w:afterAutospacing="1" w:line="240" w:lineRule="auto"/>
              <w:jc w:val="center"/>
              <w:rPr>
                <w:rFonts w:ascii="Times New Roman" w:eastAsia="Times New Roman" w:hAnsi="Times New Roman" w:cs="Times New Roman"/>
                <w:sz w:val="24"/>
                <w:szCs w:val="24"/>
              </w:rPr>
            </w:pPr>
            <w:r w:rsidRPr="00571B06">
              <w:rPr>
                <w:rFonts w:ascii="Times New Roman" w:eastAsia="Times New Roman" w:hAnsi="Times New Roman" w:cs="Times New Roman"/>
                <w:sz w:val="24"/>
                <w:szCs w:val="24"/>
              </w:rPr>
              <w:t xml:space="preserve">7 </w:t>
            </w:r>
          </w:p>
        </w:tc>
      </w:tr>
      <w:tr w:rsidR="005944AA" w:rsidRPr="00571B06" w:rsidTr="005944AA">
        <w:tc>
          <w:tcPr>
            <w:tcW w:w="636" w:type="dxa"/>
            <w:shd w:val="clear" w:color="auto" w:fill="auto"/>
          </w:tcPr>
          <w:p w:rsidR="005944AA" w:rsidRPr="00571B06" w:rsidRDefault="005944AA" w:rsidP="005944AA">
            <w:pPr>
              <w:spacing w:after="0" w:line="240" w:lineRule="auto"/>
              <w:rPr>
                <w:rFonts w:ascii="Times New Roman" w:eastAsia="Times New Roman" w:hAnsi="Times New Roman" w:cs="Times New Roman"/>
                <w:sz w:val="24"/>
                <w:szCs w:val="24"/>
              </w:rPr>
            </w:pPr>
          </w:p>
        </w:tc>
        <w:tc>
          <w:tcPr>
            <w:tcW w:w="7127" w:type="dxa"/>
            <w:shd w:val="clear" w:color="auto" w:fill="auto"/>
          </w:tcPr>
          <w:p w:rsidR="005944AA" w:rsidRPr="00571B06" w:rsidRDefault="005944AA" w:rsidP="005944AA">
            <w:pPr>
              <w:spacing w:before="100" w:beforeAutospacing="1" w:after="100" w:afterAutospacing="1" w:line="240" w:lineRule="auto"/>
              <w:rPr>
                <w:rFonts w:ascii="Times New Roman" w:eastAsia="Times New Roman" w:hAnsi="Times New Roman" w:cs="Times New Roman"/>
                <w:sz w:val="24"/>
                <w:szCs w:val="24"/>
              </w:rPr>
            </w:pPr>
            <w:r w:rsidRPr="00571B06">
              <w:rPr>
                <w:rFonts w:ascii="Times New Roman" w:eastAsia="Times New Roman" w:hAnsi="Times New Roman" w:cs="Times New Roman"/>
                <w:sz w:val="24"/>
                <w:szCs w:val="24"/>
              </w:rPr>
              <w:t xml:space="preserve">10-11 лет </w:t>
            </w:r>
          </w:p>
        </w:tc>
        <w:tc>
          <w:tcPr>
            <w:tcW w:w="1822" w:type="dxa"/>
            <w:shd w:val="clear" w:color="auto" w:fill="auto"/>
          </w:tcPr>
          <w:p w:rsidR="005944AA" w:rsidRPr="00571B06" w:rsidRDefault="005944AA" w:rsidP="005944AA">
            <w:pPr>
              <w:spacing w:before="100" w:beforeAutospacing="1" w:after="100" w:afterAutospacing="1" w:line="240" w:lineRule="auto"/>
              <w:jc w:val="center"/>
              <w:rPr>
                <w:rFonts w:ascii="Times New Roman" w:eastAsia="Times New Roman" w:hAnsi="Times New Roman" w:cs="Times New Roman"/>
                <w:sz w:val="24"/>
                <w:szCs w:val="24"/>
              </w:rPr>
            </w:pPr>
            <w:r w:rsidRPr="00571B06">
              <w:rPr>
                <w:rFonts w:ascii="Times New Roman" w:eastAsia="Times New Roman" w:hAnsi="Times New Roman" w:cs="Times New Roman"/>
                <w:sz w:val="24"/>
                <w:szCs w:val="24"/>
              </w:rPr>
              <w:t xml:space="preserve">3 </w:t>
            </w:r>
          </w:p>
        </w:tc>
      </w:tr>
      <w:tr w:rsidR="005944AA" w:rsidRPr="00571B06" w:rsidTr="005944AA">
        <w:tc>
          <w:tcPr>
            <w:tcW w:w="636" w:type="dxa"/>
            <w:shd w:val="clear" w:color="auto" w:fill="auto"/>
          </w:tcPr>
          <w:p w:rsidR="005944AA" w:rsidRPr="00571B06" w:rsidRDefault="005944AA" w:rsidP="005944AA">
            <w:pPr>
              <w:spacing w:after="0" w:line="240" w:lineRule="auto"/>
              <w:rPr>
                <w:rFonts w:ascii="Times New Roman" w:eastAsia="Times New Roman" w:hAnsi="Times New Roman" w:cs="Times New Roman"/>
                <w:sz w:val="24"/>
                <w:szCs w:val="24"/>
              </w:rPr>
            </w:pPr>
          </w:p>
        </w:tc>
        <w:tc>
          <w:tcPr>
            <w:tcW w:w="7127" w:type="dxa"/>
            <w:shd w:val="clear" w:color="auto" w:fill="auto"/>
          </w:tcPr>
          <w:p w:rsidR="005944AA" w:rsidRPr="00571B06" w:rsidRDefault="005944AA" w:rsidP="005944AA">
            <w:pPr>
              <w:spacing w:before="100" w:beforeAutospacing="1" w:after="100" w:afterAutospacing="1" w:line="240" w:lineRule="auto"/>
              <w:rPr>
                <w:rFonts w:ascii="Times New Roman" w:eastAsia="Times New Roman" w:hAnsi="Times New Roman" w:cs="Times New Roman"/>
                <w:sz w:val="24"/>
                <w:szCs w:val="24"/>
              </w:rPr>
            </w:pPr>
            <w:r w:rsidRPr="00571B06">
              <w:rPr>
                <w:rFonts w:ascii="Times New Roman" w:eastAsia="Times New Roman" w:hAnsi="Times New Roman" w:cs="Times New Roman"/>
                <w:sz w:val="24"/>
                <w:szCs w:val="24"/>
              </w:rPr>
              <w:t xml:space="preserve">12 и более лет </w:t>
            </w:r>
          </w:p>
        </w:tc>
        <w:tc>
          <w:tcPr>
            <w:tcW w:w="1822" w:type="dxa"/>
            <w:shd w:val="clear" w:color="auto" w:fill="auto"/>
          </w:tcPr>
          <w:p w:rsidR="005944AA" w:rsidRPr="00571B06" w:rsidRDefault="005944AA" w:rsidP="005944AA">
            <w:pPr>
              <w:spacing w:before="100" w:beforeAutospacing="1" w:after="100" w:afterAutospacing="1" w:line="240" w:lineRule="auto"/>
              <w:jc w:val="center"/>
              <w:rPr>
                <w:rFonts w:ascii="Times New Roman" w:eastAsia="Times New Roman" w:hAnsi="Times New Roman" w:cs="Times New Roman"/>
                <w:sz w:val="24"/>
                <w:szCs w:val="24"/>
              </w:rPr>
            </w:pPr>
            <w:r w:rsidRPr="00571B06">
              <w:rPr>
                <w:rFonts w:ascii="Times New Roman" w:eastAsia="Times New Roman" w:hAnsi="Times New Roman" w:cs="Times New Roman"/>
                <w:sz w:val="24"/>
                <w:szCs w:val="24"/>
              </w:rPr>
              <w:t xml:space="preserve">0 </w:t>
            </w:r>
          </w:p>
        </w:tc>
      </w:tr>
    </w:tbl>
    <w:p w:rsidR="005944AA" w:rsidRPr="00571B06" w:rsidRDefault="005944AA" w:rsidP="00C43082">
      <w:pPr>
        <w:spacing w:after="0" w:line="360" w:lineRule="auto"/>
        <w:jc w:val="center"/>
        <w:rPr>
          <w:rFonts w:ascii="Times New Roman" w:hAnsi="Times New Roman" w:cs="Times New Roman"/>
          <w:b/>
          <w:sz w:val="24"/>
          <w:szCs w:val="24"/>
        </w:rPr>
      </w:pPr>
    </w:p>
    <w:p w:rsidR="005944AA" w:rsidRPr="00571B06" w:rsidRDefault="005944AA" w:rsidP="00C43082">
      <w:pPr>
        <w:spacing w:after="0" w:line="360" w:lineRule="auto"/>
        <w:jc w:val="center"/>
        <w:rPr>
          <w:rFonts w:ascii="Times New Roman" w:hAnsi="Times New Roman" w:cs="Times New Roman"/>
          <w:b/>
          <w:sz w:val="24"/>
          <w:szCs w:val="24"/>
        </w:rPr>
      </w:pPr>
    </w:p>
    <w:p w:rsidR="005944AA" w:rsidRPr="00571B06" w:rsidRDefault="005944AA" w:rsidP="00C43082">
      <w:pPr>
        <w:spacing w:after="0" w:line="360" w:lineRule="auto"/>
        <w:jc w:val="center"/>
        <w:rPr>
          <w:rFonts w:ascii="Times New Roman" w:hAnsi="Times New Roman" w:cs="Times New Roman"/>
          <w:b/>
          <w:sz w:val="24"/>
          <w:szCs w:val="24"/>
        </w:rPr>
      </w:pPr>
    </w:p>
    <w:p w:rsidR="0052499D" w:rsidRPr="00571B06" w:rsidRDefault="0052499D" w:rsidP="00BF5614">
      <w:pPr>
        <w:spacing w:after="0" w:line="240" w:lineRule="auto"/>
        <w:ind w:firstLine="709"/>
        <w:jc w:val="center"/>
        <w:rPr>
          <w:rFonts w:ascii="Times New Roman" w:hAnsi="Times New Roman" w:cs="Times New Roman"/>
          <w:sz w:val="24"/>
          <w:szCs w:val="24"/>
        </w:rPr>
        <w:sectPr w:rsidR="0052499D" w:rsidRPr="00571B06" w:rsidSect="00571B06">
          <w:pgSz w:w="11906" w:h="16838"/>
          <w:pgMar w:top="1134" w:right="567" w:bottom="1134" w:left="1276" w:header="709" w:footer="709" w:gutter="0"/>
          <w:cols w:space="708"/>
          <w:docGrid w:linePitch="360"/>
        </w:sectPr>
      </w:pPr>
    </w:p>
    <w:p w:rsidR="00BF5614" w:rsidRPr="00571B06" w:rsidRDefault="00BF5614" w:rsidP="003405FF">
      <w:pPr>
        <w:spacing w:after="0" w:line="240" w:lineRule="auto"/>
        <w:jc w:val="center"/>
        <w:rPr>
          <w:rFonts w:ascii="Times New Roman" w:hAnsi="Times New Roman" w:cs="Times New Roman"/>
          <w:b/>
          <w:sz w:val="24"/>
          <w:szCs w:val="24"/>
        </w:rPr>
      </w:pPr>
      <w:r w:rsidRPr="00571B06">
        <w:rPr>
          <w:rFonts w:ascii="Times New Roman" w:eastAsia="Times New Roman" w:hAnsi="Times New Roman" w:cs="Times New Roman"/>
          <w:b/>
          <w:sz w:val="24"/>
          <w:szCs w:val="24"/>
        </w:rPr>
        <w:lastRenderedPageBreak/>
        <w:t>Порядок и сроки подтверждения наличия у участника открытого конкурса транспортных средств, предусмотренных его заявкой на участие в открытом конкурсе</w:t>
      </w:r>
    </w:p>
    <w:p w:rsidR="00BF5614" w:rsidRPr="00571B06" w:rsidRDefault="00BF5614" w:rsidP="00BF5614">
      <w:pPr>
        <w:spacing w:after="0" w:line="240" w:lineRule="auto"/>
        <w:jc w:val="both"/>
        <w:rPr>
          <w:rFonts w:ascii="Times New Roman" w:hAnsi="Times New Roman" w:cs="Times New Roman"/>
          <w:sz w:val="24"/>
          <w:szCs w:val="24"/>
        </w:rPr>
      </w:pPr>
    </w:p>
    <w:p w:rsidR="00BF5614" w:rsidRPr="00571B06" w:rsidRDefault="00BF5614" w:rsidP="003405FF">
      <w:pPr>
        <w:spacing w:after="0" w:line="240" w:lineRule="auto"/>
        <w:jc w:val="both"/>
        <w:rPr>
          <w:rFonts w:ascii="Times New Roman" w:eastAsia="Times New Roman" w:hAnsi="Times New Roman" w:cs="Times New Roman"/>
          <w:sz w:val="24"/>
          <w:szCs w:val="24"/>
        </w:rPr>
      </w:pPr>
      <w:r w:rsidRPr="00571B06">
        <w:rPr>
          <w:rFonts w:ascii="Times New Roman" w:eastAsia="Times New Roman" w:hAnsi="Times New Roman" w:cs="Times New Roman"/>
          <w:sz w:val="24"/>
          <w:szCs w:val="24"/>
        </w:rPr>
        <w:t xml:space="preserve">1. В случае готовности победителя открытого конкурса подтвердить наличие транспортных средств, предусмотренных его заявкой на участие в открытом конкурсе, победитель открытого конкурса в срок не позднее </w:t>
      </w:r>
      <w:r w:rsidR="0099060B">
        <w:rPr>
          <w:rFonts w:ascii="Times New Roman" w:eastAsia="Times New Roman" w:hAnsi="Times New Roman" w:cs="Times New Roman"/>
          <w:sz w:val="24"/>
          <w:szCs w:val="24"/>
        </w:rPr>
        <w:t>15.05.2023</w:t>
      </w:r>
      <w:r w:rsidRPr="00571B06">
        <w:rPr>
          <w:rFonts w:ascii="Times New Roman" w:eastAsia="Times New Roman" w:hAnsi="Times New Roman" w:cs="Times New Roman"/>
          <w:sz w:val="24"/>
          <w:szCs w:val="24"/>
        </w:rPr>
        <w:t xml:space="preserve"> направляет в </w:t>
      </w:r>
      <w:r w:rsidR="003F28D3" w:rsidRPr="00571B06">
        <w:rPr>
          <w:rFonts w:ascii="Times New Roman" w:eastAsia="Times New Roman" w:hAnsi="Times New Roman" w:cs="Times New Roman"/>
          <w:sz w:val="24"/>
          <w:szCs w:val="24"/>
        </w:rPr>
        <w:t xml:space="preserve">отдел жилищной политики, транспорта и связи Комитета по жилищно-коммунальному хозяйству, транспорту и связи администрации городского округа муниципального образования «город Саянск» </w:t>
      </w:r>
      <w:r w:rsidRPr="00571B06">
        <w:rPr>
          <w:rFonts w:ascii="Times New Roman" w:eastAsia="Times New Roman" w:hAnsi="Times New Roman" w:cs="Times New Roman"/>
          <w:sz w:val="24"/>
          <w:szCs w:val="24"/>
        </w:rPr>
        <w:t>соответствующее заявление.</w:t>
      </w:r>
    </w:p>
    <w:p w:rsidR="00BF5614" w:rsidRPr="00571B06" w:rsidRDefault="00BF5614" w:rsidP="003405FF">
      <w:pPr>
        <w:spacing w:after="0" w:line="240" w:lineRule="auto"/>
        <w:jc w:val="both"/>
        <w:rPr>
          <w:rFonts w:ascii="Times New Roman" w:eastAsia="Times New Roman" w:hAnsi="Times New Roman" w:cs="Times New Roman"/>
          <w:sz w:val="24"/>
          <w:szCs w:val="24"/>
        </w:rPr>
      </w:pPr>
      <w:r w:rsidRPr="00571B06">
        <w:rPr>
          <w:rFonts w:ascii="Times New Roman" w:eastAsia="Times New Roman" w:hAnsi="Times New Roman" w:cs="Times New Roman"/>
          <w:sz w:val="24"/>
          <w:szCs w:val="24"/>
        </w:rPr>
        <w:t>2. К заявлению прилагаются следующие документы:</w:t>
      </w:r>
    </w:p>
    <w:p w:rsidR="00BF5614" w:rsidRPr="00571B06" w:rsidRDefault="00BF5614" w:rsidP="003405FF">
      <w:pPr>
        <w:spacing w:after="0" w:line="240" w:lineRule="auto"/>
        <w:jc w:val="both"/>
        <w:rPr>
          <w:rFonts w:ascii="Times New Roman" w:eastAsia="Times New Roman" w:hAnsi="Times New Roman" w:cs="Times New Roman"/>
          <w:sz w:val="24"/>
          <w:szCs w:val="24"/>
        </w:rPr>
      </w:pPr>
      <w:proofErr w:type="gramStart"/>
      <w:r w:rsidRPr="00571B06">
        <w:rPr>
          <w:rFonts w:ascii="Times New Roman" w:eastAsia="Times New Roman" w:hAnsi="Times New Roman" w:cs="Times New Roman"/>
          <w:sz w:val="24"/>
          <w:szCs w:val="24"/>
        </w:rPr>
        <w:t>1) перечень транспортных средств, имеющихся в наличии у победителя открытого конкурса на праве собственности или на ином законном основании, соответствующих заявке на участие в открытом конкурсе с указанием марок, государственных номеров, года выпуска на каждое транспортное средство (количество транспортных средств в перечне должно соответствовать количеству транспортных средств, указанному в заявке на участие в открытом конкурсе и в конкурсной документации);</w:t>
      </w:r>
      <w:proofErr w:type="gramEnd"/>
    </w:p>
    <w:p w:rsidR="00BF5614" w:rsidRPr="00571B06" w:rsidRDefault="00BF5614" w:rsidP="003405FF">
      <w:pPr>
        <w:spacing w:after="0" w:line="240" w:lineRule="auto"/>
        <w:jc w:val="both"/>
        <w:rPr>
          <w:rFonts w:ascii="Times New Roman" w:eastAsia="Times New Roman" w:hAnsi="Times New Roman" w:cs="Times New Roman"/>
          <w:sz w:val="24"/>
          <w:szCs w:val="24"/>
        </w:rPr>
      </w:pPr>
      <w:r w:rsidRPr="00571B06">
        <w:rPr>
          <w:rFonts w:ascii="Times New Roman" w:eastAsia="Times New Roman" w:hAnsi="Times New Roman" w:cs="Times New Roman"/>
          <w:sz w:val="24"/>
          <w:szCs w:val="24"/>
        </w:rPr>
        <w:t>2)  копии документов, подтверждающих право собственности или иное законное основание владения транспортными средствами;</w:t>
      </w:r>
    </w:p>
    <w:p w:rsidR="00BF5614" w:rsidRPr="00571B06" w:rsidRDefault="00BF5614" w:rsidP="003405FF">
      <w:pPr>
        <w:spacing w:after="0" w:line="240" w:lineRule="auto"/>
        <w:jc w:val="both"/>
        <w:rPr>
          <w:rFonts w:ascii="Times New Roman" w:eastAsia="Times New Roman" w:hAnsi="Times New Roman" w:cs="Times New Roman"/>
          <w:sz w:val="24"/>
          <w:szCs w:val="24"/>
        </w:rPr>
      </w:pPr>
      <w:r w:rsidRPr="00571B06">
        <w:rPr>
          <w:rFonts w:ascii="Times New Roman" w:eastAsia="Times New Roman" w:hAnsi="Times New Roman" w:cs="Times New Roman"/>
          <w:sz w:val="24"/>
          <w:szCs w:val="24"/>
        </w:rPr>
        <w:t>3) копии свидетельств о государственной регистрации на каждое транспортное средство;</w:t>
      </w:r>
    </w:p>
    <w:p w:rsidR="00BF5614" w:rsidRPr="00571B06" w:rsidRDefault="00BF5614" w:rsidP="003405FF">
      <w:pPr>
        <w:spacing w:after="0" w:line="240" w:lineRule="auto"/>
        <w:jc w:val="both"/>
        <w:rPr>
          <w:rFonts w:ascii="Times New Roman" w:eastAsia="Times New Roman" w:hAnsi="Times New Roman" w:cs="Times New Roman"/>
          <w:sz w:val="24"/>
          <w:szCs w:val="24"/>
        </w:rPr>
      </w:pPr>
      <w:r w:rsidRPr="00571B06">
        <w:rPr>
          <w:rFonts w:ascii="Times New Roman" w:eastAsia="Times New Roman" w:hAnsi="Times New Roman" w:cs="Times New Roman"/>
          <w:sz w:val="24"/>
          <w:szCs w:val="24"/>
        </w:rPr>
        <w:t>4) копии паспортов транспортн</w:t>
      </w:r>
      <w:r w:rsidR="00016915" w:rsidRPr="00571B06">
        <w:rPr>
          <w:rFonts w:ascii="Times New Roman" w:eastAsia="Times New Roman" w:hAnsi="Times New Roman" w:cs="Times New Roman"/>
          <w:sz w:val="24"/>
          <w:szCs w:val="24"/>
        </w:rPr>
        <w:t>ых</w:t>
      </w:r>
      <w:r w:rsidRPr="00571B06">
        <w:rPr>
          <w:rFonts w:ascii="Times New Roman" w:eastAsia="Times New Roman" w:hAnsi="Times New Roman" w:cs="Times New Roman"/>
          <w:sz w:val="24"/>
          <w:szCs w:val="24"/>
        </w:rPr>
        <w:t xml:space="preserve"> средств;</w:t>
      </w:r>
    </w:p>
    <w:p w:rsidR="00BF5614" w:rsidRPr="00571B06" w:rsidRDefault="00BF5614" w:rsidP="003405FF">
      <w:pPr>
        <w:spacing w:after="0" w:line="240" w:lineRule="auto"/>
        <w:jc w:val="both"/>
        <w:rPr>
          <w:rFonts w:ascii="Times New Roman" w:eastAsia="Times New Roman" w:hAnsi="Times New Roman" w:cs="Times New Roman"/>
          <w:sz w:val="24"/>
          <w:szCs w:val="24"/>
        </w:rPr>
      </w:pPr>
      <w:r w:rsidRPr="00571B06">
        <w:rPr>
          <w:rFonts w:ascii="Times New Roman" w:eastAsia="Times New Roman" w:hAnsi="Times New Roman" w:cs="Times New Roman"/>
          <w:sz w:val="24"/>
          <w:szCs w:val="24"/>
        </w:rPr>
        <w:t>5) документ, подтверждающий наличие в транспортных средствах системы безналичной оплаты проезда (в случае указания такой характеристики в заявке на участие в открытом конкурсе).</w:t>
      </w:r>
    </w:p>
    <w:p w:rsidR="00BF5614" w:rsidRPr="00571B06" w:rsidRDefault="00BF5614" w:rsidP="003405FF">
      <w:pPr>
        <w:spacing w:after="0" w:line="240" w:lineRule="auto"/>
        <w:jc w:val="both"/>
        <w:rPr>
          <w:rFonts w:ascii="Times New Roman" w:eastAsia="Times New Roman" w:hAnsi="Times New Roman" w:cs="Times New Roman"/>
          <w:sz w:val="24"/>
          <w:szCs w:val="24"/>
        </w:rPr>
      </w:pPr>
      <w:r w:rsidRPr="00571B06">
        <w:rPr>
          <w:rFonts w:ascii="Times New Roman" w:eastAsia="Times New Roman" w:hAnsi="Times New Roman" w:cs="Times New Roman"/>
          <w:sz w:val="24"/>
          <w:szCs w:val="24"/>
        </w:rPr>
        <w:t>Документы, приложенные к заявлению, должны быть заверены подписью победителя открытого конкурса (уполномоченного представителя победителя открытого конкурса) и скреплены печатью (в случае, если обязательность наличия печати у победителя открытого конкурса предусмотрена законом).</w:t>
      </w:r>
    </w:p>
    <w:p w:rsidR="00BF5614" w:rsidRPr="00571B06" w:rsidRDefault="00BF5614" w:rsidP="003405FF">
      <w:pPr>
        <w:spacing w:after="0" w:line="240" w:lineRule="auto"/>
        <w:jc w:val="both"/>
        <w:rPr>
          <w:rFonts w:ascii="Times New Roman" w:eastAsia="Times New Roman" w:hAnsi="Times New Roman" w:cs="Times New Roman"/>
          <w:sz w:val="24"/>
          <w:szCs w:val="24"/>
        </w:rPr>
      </w:pPr>
      <w:r w:rsidRPr="00571B06">
        <w:rPr>
          <w:rFonts w:ascii="Times New Roman" w:eastAsia="Times New Roman" w:hAnsi="Times New Roman" w:cs="Times New Roman"/>
          <w:sz w:val="24"/>
          <w:szCs w:val="24"/>
        </w:rPr>
        <w:t>3. В случае выявления фактов дублирования транспортных средств, предназначенных для осуществления перевозок по разным маршрутам (лотам), в перечнях транспортных средств, прилагаемых к заявлениям победителей открытого конкурса, а также наличия у таких транспортных средств обязательств по осуществлению перевозок по иным маршрутам регулярных перевозок, такие победители признаются не подтвердившими наличие транспортных средств.</w:t>
      </w:r>
    </w:p>
    <w:p w:rsidR="00BF5614" w:rsidRPr="00571B06" w:rsidRDefault="00BF5614" w:rsidP="003405FF">
      <w:pPr>
        <w:spacing w:after="0" w:line="240" w:lineRule="auto"/>
        <w:jc w:val="both"/>
        <w:rPr>
          <w:rFonts w:ascii="Times New Roman" w:eastAsia="Times New Roman" w:hAnsi="Times New Roman" w:cs="Times New Roman"/>
          <w:sz w:val="24"/>
          <w:szCs w:val="24"/>
        </w:rPr>
      </w:pPr>
      <w:r w:rsidRPr="00571B06">
        <w:rPr>
          <w:rFonts w:ascii="Times New Roman" w:eastAsia="Times New Roman" w:hAnsi="Times New Roman" w:cs="Times New Roman"/>
          <w:sz w:val="24"/>
          <w:szCs w:val="24"/>
        </w:rPr>
        <w:t xml:space="preserve">4. </w:t>
      </w:r>
      <w:proofErr w:type="gramStart"/>
      <w:r w:rsidRPr="00571B06">
        <w:rPr>
          <w:rFonts w:ascii="Times New Roman" w:eastAsia="Times New Roman" w:hAnsi="Times New Roman" w:cs="Times New Roman"/>
          <w:sz w:val="24"/>
          <w:szCs w:val="24"/>
        </w:rPr>
        <w:t xml:space="preserve">Не позднее трех дней со дня регистрации заявления о готовности подтвердить наличие транспортных средств </w:t>
      </w:r>
      <w:r w:rsidR="00EA0E3C" w:rsidRPr="00571B06">
        <w:rPr>
          <w:rFonts w:ascii="Times New Roman" w:eastAsia="Times New Roman" w:hAnsi="Times New Roman" w:cs="Times New Roman"/>
          <w:sz w:val="24"/>
          <w:szCs w:val="24"/>
        </w:rPr>
        <w:t xml:space="preserve">отдел жилищной политики, транспорта и связи Комитета по жилищно-коммунальному хозяйству, транспорту и связи администрации городского округа муниципального образования «город Саянск» </w:t>
      </w:r>
      <w:r w:rsidRPr="00571B06">
        <w:rPr>
          <w:rFonts w:ascii="Times New Roman" w:eastAsia="Times New Roman" w:hAnsi="Times New Roman" w:cs="Times New Roman"/>
          <w:sz w:val="24"/>
          <w:szCs w:val="24"/>
        </w:rPr>
        <w:t>уведомляет заявителя о дате, времени и месте проведения процедуры подтверждения наличия транспортных средств одним из следующих способов: по адресу электронной почты, указанному в заявлении;</w:t>
      </w:r>
      <w:proofErr w:type="gramEnd"/>
      <w:r w:rsidRPr="00571B06">
        <w:rPr>
          <w:rFonts w:ascii="Times New Roman" w:eastAsia="Times New Roman" w:hAnsi="Times New Roman" w:cs="Times New Roman"/>
          <w:sz w:val="24"/>
          <w:szCs w:val="24"/>
        </w:rPr>
        <w:t xml:space="preserve"> путем вручения уведомления лично заявителю (руководителю юридического лица - заявителя) с отметкой о вручении.</w:t>
      </w:r>
    </w:p>
    <w:p w:rsidR="00BF5614" w:rsidRPr="00571B06" w:rsidRDefault="00BF5614" w:rsidP="003405FF">
      <w:pPr>
        <w:spacing w:after="0" w:line="240" w:lineRule="auto"/>
        <w:jc w:val="both"/>
        <w:rPr>
          <w:rFonts w:ascii="Times New Roman" w:eastAsia="Times New Roman" w:hAnsi="Times New Roman" w:cs="Times New Roman"/>
          <w:sz w:val="24"/>
          <w:szCs w:val="24"/>
        </w:rPr>
      </w:pPr>
      <w:r w:rsidRPr="00571B06">
        <w:rPr>
          <w:rFonts w:ascii="Times New Roman" w:eastAsia="Times New Roman" w:hAnsi="Times New Roman" w:cs="Times New Roman"/>
          <w:sz w:val="24"/>
          <w:szCs w:val="24"/>
        </w:rPr>
        <w:t xml:space="preserve">5. </w:t>
      </w:r>
      <w:proofErr w:type="gramStart"/>
      <w:r w:rsidRPr="00571B06">
        <w:rPr>
          <w:rFonts w:ascii="Times New Roman" w:eastAsia="Times New Roman" w:hAnsi="Times New Roman" w:cs="Times New Roman"/>
          <w:sz w:val="24"/>
          <w:szCs w:val="24"/>
        </w:rPr>
        <w:t>В назначенны</w:t>
      </w:r>
      <w:r w:rsidR="00EA0E3C" w:rsidRPr="00571B06">
        <w:rPr>
          <w:rFonts w:ascii="Times New Roman" w:eastAsia="Times New Roman" w:hAnsi="Times New Roman" w:cs="Times New Roman"/>
          <w:sz w:val="24"/>
          <w:szCs w:val="24"/>
        </w:rPr>
        <w:t>й</w:t>
      </w:r>
      <w:r w:rsidRPr="00571B06">
        <w:rPr>
          <w:rFonts w:ascii="Times New Roman" w:eastAsia="Times New Roman" w:hAnsi="Times New Roman" w:cs="Times New Roman"/>
          <w:sz w:val="24"/>
          <w:szCs w:val="24"/>
        </w:rPr>
        <w:t xml:space="preserve"> </w:t>
      </w:r>
      <w:r w:rsidR="00EA0E3C" w:rsidRPr="00571B06">
        <w:rPr>
          <w:rFonts w:ascii="Times New Roman" w:eastAsia="Times New Roman" w:hAnsi="Times New Roman" w:cs="Times New Roman"/>
          <w:sz w:val="24"/>
          <w:szCs w:val="24"/>
        </w:rPr>
        <w:t xml:space="preserve">отделом жилищной политики, транспорта и связи Комитета по жилищно-коммунальному хозяйству, транспорту и связи администрации городского округа муниципального образования «город Саянск» </w:t>
      </w:r>
      <w:r w:rsidRPr="00571B06">
        <w:rPr>
          <w:rFonts w:ascii="Times New Roman" w:eastAsia="Times New Roman" w:hAnsi="Times New Roman" w:cs="Times New Roman"/>
          <w:sz w:val="24"/>
          <w:szCs w:val="24"/>
        </w:rPr>
        <w:t>день, время и место победителем открытого конкурса предоставляются транспортные средства, указанные в заявлении, для проведения процедуры подтверждения наличия транспортных средств, предусмотренных заявкой на участие в открытом конкурсе.</w:t>
      </w:r>
      <w:proofErr w:type="gramEnd"/>
    </w:p>
    <w:p w:rsidR="00BF5614" w:rsidRPr="00571B06" w:rsidRDefault="00BF5614" w:rsidP="003405FF">
      <w:pPr>
        <w:spacing w:after="0" w:line="240" w:lineRule="auto"/>
        <w:jc w:val="both"/>
        <w:rPr>
          <w:rFonts w:ascii="Times New Roman" w:eastAsia="Times New Roman" w:hAnsi="Times New Roman" w:cs="Times New Roman"/>
          <w:sz w:val="24"/>
          <w:szCs w:val="24"/>
        </w:rPr>
      </w:pPr>
      <w:r w:rsidRPr="00571B06">
        <w:rPr>
          <w:rFonts w:ascii="Times New Roman" w:eastAsia="Times New Roman" w:hAnsi="Times New Roman" w:cs="Times New Roman"/>
          <w:sz w:val="24"/>
          <w:szCs w:val="24"/>
        </w:rPr>
        <w:t xml:space="preserve">6. По факту </w:t>
      </w:r>
      <w:proofErr w:type="gramStart"/>
      <w:r w:rsidRPr="00571B06">
        <w:rPr>
          <w:rFonts w:ascii="Times New Roman" w:eastAsia="Times New Roman" w:hAnsi="Times New Roman" w:cs="Times New Roman"/>
          <w:sz w:val="24"/>
          <w:szCs w:val="24"/>
        </w:rPr>
        <w:t>проведения процедуры подтверждения наличия транспортных средств</w:t>
      </w:r>
      <w:proofErr w:type="gramEnd"/>
      <w:r w:rsidRPr="00571B06">
        <w:rPr>
          <w:rFonts w:ascii="Times New Roman" w:eastAsia="Times New Roman" w:hAnsi="Times New Roman" w:cs="Times New Roman"/>
          <w:sz w:val="24"/>
          <w:szCs w:val="24"/>
        </w:rPr>
        <w:t xml:space="preserve"> составляется акт, который подписывается не менее чем тремя специалистами </w:t>
      </w:r>
      <w:r w:rsidR="00EA0E3C" w:rsidRPr="00571B06">
        <w:rPr>
          <w:rFonts w:ascii="Times New Roman" w:eastAsia="Times New Roman" w:hAnsi="Times New Roman" w:cs="Times New Roman"/>
          <w:sz w:val="24"/>
          <w:szCs w:val="24"/>
        </w:rPr>
        <w:t xml:space="preserve">отдела жилищной политики, транспорта и связи Комитета по жилищно-коммунальному хозяйству, </w:t>
      </w:r>
      <w:r w:rsidR="00EA0E3C" w:rsidRPr="00571B06">
        <w:rPr>
          <w:rFonts w:ascii="Times New Roman" w:eastAsia="Times New Roman" w:hAnsi="Times New Roman" w:cs="Times New Roman"/>
          <w:sz w:val="24"/>
          <w:szCs w:val="24"/>
        </w:rPr>
        <w:lastRenderedPageBreak/>
        <w:t>транспорту и связи администрации городского округа муниципального образования «город Саянск»</w:t>
      </w:r>
      <w:r w:rsidRPr="00571B06">
        <w:rPr>
          <w:rFonts w:ascii="Times New Roman" w:eastAsia="Times New Roman" w:hAnsi="Times New Roman" w:cs="Times New Roman"/>
          <w:sz w:val="24"/>
          <w:szCs w:val="24"/>
        </w:rPr>
        <w:t xml:space="preserve">. </w:t>
      </w:r>
    </w:p>
    <w:p w:rsidR="00BF5614" w:rsidRPr="00571B06" w:rsidRDefault="00BF5614" w:rsidP="003405FF">
      <w:pPr>
        <w:spacing w:after="0" w:line="240" w:lineRule="auto"/>
        <w:jc w:val="both"/>
        <w:rPr>
          <w:rFonts w:ascii="Times New Roman" w:eastAsia="Times New Roman" w:hAnsi="Times New Roman" w:cs="Times New Roman"/>
          <w:sz w:val="24"/>
          <w:szCs w:val="24"/>
        </w:rPr>
      </w:pPr>
      <w:r w:rsidRPr="00571B06">
        <w:rPr>
          <w:rFonts w:ascii="Times New Roman" w:eastAsia="Times New Roman" w:hAnsi="Times New Roman" w:cs="Times New Roman"/>
          <w:sz w:val="24"/>
          <w:szCs w:val="24"/>
        </w:rPr>
        <w:t>7. В случае необходимости</w:t>
      </w:r>
      <w:r w:rsidR="00EA0E3C" w:rsidRPr="00571B06">
        <w:rPr>
          <w:rFonts w:ascii="Times New Roman" w:eastAsia="Times New Roman" w:hAnsi="Times New Roman" w:cs="Times New Roman"/>
          <w:sz w:val="24"/>
          <w:szCs w:val="24"/>
        </w:rPr>
        <w:t>,</w:t>
      </w:r>
      <w:r w:rsidRPr="00571B06">
        <w:rPr>
          <w:rFonts w:ascii="Times New Roman" w:eastAsia="Times New Roman" w:hAnsi="Times New Roman" w:cs="Times New Roman"/>
          <w:sz w:val="24"/>
          <w:szCs w:val="24"/>
        </w:rPr>
        <w:t xml:space="preserve"> </w:t>
      </w:r>
      <w:r w:rsidR="00EA0E3C" w:rsidRPr="00571B06">
        <w:rPr>
          <w:rFonts w:ascii="Times New Roman" w:eastAsia="Times New Roman" w:hAnsi="Times New Roman" w:cs="Times New Roman"/>
          <w:sz w:val="24"/>
          <w:szCs w:val="24"/>
        </w:rPr>
        <w:t xml:space="preserve">отдел жилищной политики, транспорта и связи Комитета по жилищно-коммунальному хозяйству, транспорту и связи администрации городского округа муниципального образования «город Саянск» </w:t>
      </w:r>
      <w:r w:rsidRPr="00571B06">
        <w:rPr>
          <w:rFonts w:ascii="Times New Roman" w:eastAsia="Times New Roman" w:hAnsi="Times New Roman" w:cs="Times New Roman"/>
          <w:sz w:val="24"/>
          <w:szCs w:val="24"/>
        </w:rPr>
        <w:t>может запросить у победителя открытого конкурса документы, подтверждающие наличие предусмотренных заявкой характеристик транспортных средств.</w:t>
      </w:r>
    </w:p>
    <w:p w:rsidR="00BF5614" w:rsidRPr="00571B06" w:rsidRDefault="00BF5614" w:rsidP="003405FF">
      <w:pPr>
        <w:spacing w:after="0" w:line="240" w:lineRule="auto"/>
        <w:jc w:val="both"/>
        <w:rPr>
          <w:rFonts w:ascii="Times New Roman" w:eastAsia="Times New Roman" w:hAnsi="Times New Roman" w:cs="Times New Roman"/>
          <w:sz w:val="24"/>
          <w:szCs w:val="24"/>
        </w:rPr>
      </w:pPr>
      <w:r w:rsidRPr="00571B06">
        <w:rPr>
          <w:rFonts w:ascii="Times New Roman" w:eastAsia="Times New Roman" w:hAnsi="Times New Roman" w:cs="Times New Roman"/>
          <w:sz w:val="24"/>
          <w:szCs w:val="24"/>
        </w:rPr>
        <w:t>8. В случае</w:t>
      </w:r>
      <w:proofErr w:type="gramStart"/>
      <w:r w:rsidRPr="00571B06">
        <w:rPr>
          <w:rFonts w:ascii="Times New Roman" w:eastAsia="Times New Roman" w:hAnsi="Times New Roman" w:cs="Times New Roman"/>
          <w:sz w:val="24"/>
          <w:szCs w:val="24"/>
        </w:rPr>
        <w:t>,</w:t>
      </w:r>
      <w:proofErr w:type="gramEnd"/>
      <w:r w:rsidRPr="00571B06">
        <w:rPr>
          <w:rFonts w:ascii="Times New Roman" w:eastAsia="Times New Roman" w:hAnsi="Times New Roman" w:cs="Times New Roman"/>
          <w:sz w:val="24"/>
          <w:szCs w:val="24"/>
        </w:rPr>
        <w:t xml:space="preserve"> если победитель открытого конкурса отказался от права на получение свидетельства об осуществлении перевозок по предусмотренн</w:t>
      </w:r>
      <w:r w:rsidR="00EA0E3C" w:rsidRPr="00571B06">
        <w:rPr>
          <w:rFonts w:ascii="Times New Roman" w:eastAsia="Times New Roman" w:hAnsi="Times New Roman" w:cs="Times New Roman"/>
          <w:sz w:val="24"/>
          <w:szCs w:val="24"/>
        </w:rPr>
        <w:t>ому</w:t>
      </w:r>
      <w:r w:rsidRPr="00571B06">
        <w:rPr>
          <w:rFonts w:ascii="Times New Roman" w:eastAsia="Times New Roman" w:hAnsi="Times New Roman" w:cs="Times New Roman"/>
          <w:sz w:val="24"/>
          <w:szCs w:val="24"/>
        </w:rPr>
        <w:t xml:space="preserve"> конкурсной документацией маршрут</w:t>
      </w:r>
      <w:r w:rsidR="00EA0E3C" w:rsidRPr="00571B06">
        <w:rPr>
          <w:rFonts w:ascii="Times New Roman" w:eastAsia="Times New Roman" w:hAnsi="Times New Roman" w:cs="Times New Roman"/>
          <w:sz w:val="24"/>
          <w:szCs w:val="24"/>
        </w:rPr>
        <w:t>у</w:t>
      </w:r>
      <w:r w:rsidRPr="00571B06">
        <w:rPr>
          <w:rFonts w:ascii="Times New Roman" w:eastAsia="Times New Roman" w:hAnsi="Times New Roman" w:cs="Times New Roman"/>
          <w:sz w:val="24"/>
          <w:szCs w:val="24"/>
        </w:rPr>
        <w:t xml:space="preserve"> регулярных перевозок, или не смог подтвердить наличие у него транспортных средств, предусмотренных его заявкой на участие в открытом конкурсе, право на получение свидетельств</w:t>
      </w:r>
      <w:r w:rsidR="00EA0E3C" w:rsidRPr="00571B06">
        <w:rPr>
          <w:rFonts w:ascii="Times New Roman" w:eastAsia="Times New Roman" w:hAnsi="Times New Roman" w:cs="Times New Roman"/>
          <w:sz w:val="24"/>
          <w:szCs w:val="24"/>
        </w:rPr>
        <w:t>а</w:t>
      </w:r>
      <w:r w:rsidRPr="00571B06">
        <w:rPr>
          <w:rFonts w:ascii="Times New Roman" w:eastAsia="Times New Roman" w:hAnsi="Times New Roman" w:cs="Times New Roman"/>
          <w:sz w:val="24"/>
          <w:szCs w:val="24"/>
        </w:rPr>
        <w:t xml:space="preserve"> об осуществлении перевозок по маршрут</w:t>
      </w:r>
      <w:r w:rsidR="00EA0E3C" w:rsidRPr="00571B06">
        <w:rPr>
          <w:rFonts w:ascii="Times New Roman" w:eastAsia="Times New Roman" w:hAnsi="Times New Roman" w:cs="Times New Roman"/>
          <w:sz w:val="24"/>
          <w:szCs w:val="24"/>
        </w:rPr>
        <w:t>у</w:t>
      </w:r>
      <w:r w:rsidRPr="00571B06">
        <w:rPr>
          <w:rFonts w:ascii="Times New Roman" w:eastAsia="Times New Roman" w:hAnsi="Times New Roman" w:cs="Times New Roman"/>
          <w:sz w:val="24"/>
          <w:szCs w:val="24"/>
        </w:rPr>
        <w:t xml:space="preserve"> предоставляется участнику открытого конкурса, заявке на участие в открытом конкурсе которого присвоен второй номер.</w:t>
      </w:r>
    </w:p>
    <w:p w:rsidR="00BF5614" w:rsidRPr="00571B06" w:rsidRDefault="00BF5614" w:rsidP="003405FF">
      <w:pPr>
        <w:spacing w:after="0" w:line="240" w:lineRule="auto"/>
        <w:jc w:val="both"/>
        <w:rPr>
          <w:rFonts w:ascii="Times New Roman" w:eastAsia="Times New Roman" w:hAnsi="Times New Roman" w:cs="Times New Roman"/>
          <w:sz w:val="24"/>
          <w:szCs w:val="24"/>
        </w:rPr>
      </w:pPr>
      <w:r w:rsidRPr="00571B06">
        <w:rPr>
          <w:rFonts w:ascii="Times New Roman" w:eastAsia="Times New Roman" w:hAnsi="Times New Roman" w:cs="Times New Roman"/>
          <w:sz w:val="24"/>
          <w:szCs w:val="24"/>
        </w:rPr>
        <w:t xml:space="preserve">Не поступление в </w:t>
      </w:r>
      <w:r w:rsidR="00540221" w:rsidRPr="00571B06">
        <w:rPr>
          <w:rFonts w:ascii="Times New Roman" w:eastAsia="Times New Roman" w:hAnsi="Times New Roman" w:cs="Times New Roman"/>
          <w:sz w:val="24"/>
          <w:szCs w:val="24"/>
        </w:rPr>
        <w:t xml:space="preserve">отдел жилищной политики, транспорта и связи Комитета по жилищно-коммунальному хозяйству, транспорту и связи администрации городского округа муниципального образования «город Саянск» </w:t>
      </w:r>
      <w:r w:rsidRPr="00571B06">
        <w:rPr>
          <w:rFonts w:ascii="Times New Roman" w:eastAsia="Times New Roman" w:hAnsi="Times New Roman" w:cs="Times New Roman"/>
          <w:sz w:val="24"/>
          <w:szCs w:val="24"/>
        </w:rPr>
        <w:t xml:space="preserve">в срок до </w:t>
      </w:r>
      <w:r w:rsidR="0099060B" w:rsidRPr="0099060B">
        <w:rPr>
          <w:rFonts w:ascii="Times New Roman" w:eastAsia="Times New Roman" w:hAnsi="Times New Roman" w:cs="Times New Roman"/>
          <w:sz w:val="24"/>
          <w:szCs w:val="24"/>
        </w:rPr>
        <w:t xml:space="preserve">15.05.2023 </w:t>
      </w:r>
      <w:r w:rsidRPr="00571B06">
        <w:rPr>
          <w:rFonts w:ascii="Times New Roman" w:eastAsia="Times New Roman" w:hAnsi="Times New Roman" w:cs="Times New Roman"/>
          <w:sz w:val="24"/>
          <w:szCs w:val="24"/>
        </w:rPr>
        <w:t>заявления от победителя открытого конкурса о готовности подтвердить наличие транспортных сре</w:t>
      </w:r>
      <w:proofErr w:type="gramStart"/>
      <w:r w:rsidRPr="00571B06">
        <w:rPr>
          <w:rFonts w:ascii="Times New Roman" w:eastAsia="Times New Roman" w:hAnsi="Times New Roman" w:cs="Times New Roman"/>
          <w:sz w:val="24"/>
          <w:szCs w:val="24"/>
        </w:rPr>
        <w:t>дств св</w:t>
      </w:r>
      <w:proofErr w:type="gramEnd"/>
      <w:r w:rsidRPr="00571B06">
        <w:rPr>
          <w:rFonts w:ascii="Times New Roman" w:eastAsia="Times New Roman" w:hAnsi="Times New Roman" w:cs="Times New Roman"/>
          <w:sz w:val="24"/>
          <w:szCs w:val="24"/>
        </w:rPr>
        <w:t xml:space="preserve">идетельствует о невозможности подтвердить наличие транспортных средств победителем открытого конкурса. </w:t>
      </w:r>
    </w:p>
    <w:p w:rsidR="00BF5614" w:rsidRPr="00571B06" w:rsidRDefault="00BF5614" w:rsidP="003405FF">
      <w:pPr>
        <w:spacing w:after="0" w:line="240" w:lineRule="auto"/>
        <w:jc w:val="both"/>
        <w:rPr>
          <w:rFonts w:ascii="Times New Roman" w:eastAsia="Times New Roman" w:hAnsi="Times New Roman" w:cs="Times New Roman"/>
          <w:sz w:val="24"/>
          <w:szCs w:val="24"/>
        </w:rPr>
      </w:pPr>
      <w:r w:rsidRPr="00571B06">
        <w:rPr>
          <w:rFonts w:ascii="Times New Roman" w:eastAsia="Times New Roman" w:hAnsi="Times New Roman" w:cs="Times New Roman"/>
          <w:sz w:val="24"/>
          <w:szCs w:val="24"/>
        </w:rPr>
        <w:t xml:space="preserve">9. При наступлении обстоятельств, при которых право на получение свидетельства переходит  участнику открытого конкурса, заявке на </w:t>
      </w:r>
      <w:proofErr w:type="gramStart"/>
      <w:r w:rsidRPr="00571B06">
        <w:rPr>
          <w:rFonts w:ascii="Times New Roman" w:eastAsia="Times New Roman" w:hAnsi="Times New Roman" w:cs="Times New Roman"/>
          <w:sz w:val="24"/>
          <w:szCs w:val="24"/>
        </w:rPr>
        <w:t>участие</w:t>
      </w:r>
      <w:proofErr w:type="gramEnd"/>
      <w:r w:rsidRPr="00571B06">
        <w:rPr>
          <w:rFonts w:ascii="Times New Roman" w:eastAsia="Times New Roman" w:hAnsi="Times New Roman" w:cs="Times New Roman"/>
          <w:sz w:val="24"/>
          <w:szCs w:val="24"/>
        </w:rPr>
        <w:t xml:space="preserve"> в открытом конкурсе которого присвоен второй номер, </w:t>
      </w:r>
      <w:r w:rsidR="000933F0" w:rsidRPr="00571B06">
        <w:rPr>
          <w:rFonts w:ascii="Times New Roman" w:eastAsia="Times New Roman" w:hAnsi="Times New Roman" w:cs="Times New Roman"/>
          <w:sz w:val="24"/>
          <w:szCs w:val="24"/>
        </w:rPr>
        <w:t xml:space="preserve">отдел жилищной политики, транспорта и связи Комитета по жилищно-коммунальному хозяйству, транспорту и связи администрации городского округа муниципального образования «город Саянск» </w:t>
      </w:r>
      <w:r w:rsidRPr="00571B06">
        <w:rPr>
          <w:rFonts w:ascii="Times New Roman" w:eastAsia="Times New Roman" w:hAnsi="Times New Roman" w:cs="Times New Roman"/>
          <w:sz w:val="24"/>
          <w:szCs w:val="24"/>
        </w:rPr>
        <w:t xml:space="preserve">в срок не позднее </w:t>
      </w:r>
      <w:r w:rsidR="00DB2F03">
        <w:rPr>
          <w:rFonts w:ascii="Times New Roman" w:eastAsia="Times New Roman" w:hAnsi="Times New Roman" w:cs="Times New Roman"/>
          <w:sz w:val="24"/>
          <w:szCs w:val="24"/>
        </w:rPr>
        <w:t>17.05.2023</w:t>
      </w:r>
      <w:r w:rsidR="00EA0E3C" w:rsidRPr="00571B06">
        <w:rPr>
          <w:rFonts w:ascii="Times New Roman" w:eastAsia="Times New Roman" w:hAnsi="Times New Roman" w:cs="Times New Roman"/>
          <w:sz w:val="24"/>
          <w:szCs w:val="24"/>
        </w:rPr>
        <w:t xml:space="preserve"> </w:t>
      </w:r>
      <w:r w:rsidRPr="00571B06">
        <w:rPr>
          <w:rFonts w:ascii="Times New Roman" w:eastAsia="Times New Roman" w:hAnsi="Times New Roman" w:cs="Times New Roman"/>
          <w:sz w:val="24"/>
          <w:szCs w:val="24"/>
        </w:rPr>
        <w:t>уведомляет об этом такого участника.</w:t>
      </w:r>
    </w:p>
    <w:p w:rsidR="00BF5614" w:rsidRPr="00571B06" w:rsidRDefault="00BF5614" w:rsidP="003405FF">
      <w:pPr>
        <w:spacing w:after="0" w:line="240" w:lineRule="auto"/>
        <w:jc w:val="both"/>
        <w:rPr>
          <w:rFonts w:ascii="Times New Roman" w:eastAsia="Times New Roman" w:hAnsi="Times New Roman" w:cs="Times New Roman"/>
          <w:sz w:val="24"/>
          <w:szCs w:val="24"/>
        </w:rPr>
      </w:pPr>
      <w:r w:rsidRPr="00571B06">
        <w:rPr>
          <w:rFonts w:ascii="Times New Roman" w:eastAsia="Times New Roman" w:hAnsi="Times New Roman" w:cs="Times New Roman"/>
          <w:sz w:val="24"/>
          <w:szCs w:val="24"/>
        </w:rPr>
        <w:t xml:space="preserve">10.  </w:t>
      </w:r>
      <w:proofErr w:type="gramStart"/>
      <w:r w:rsidRPr="00571B06">
        <w:rPr>
          <w:rFonts w:ascii="Times New Roman" w:eastAsia="Times New Roman" w:hAnsi="Times New Roman" w:cs="Times New Roman"/>
          <w:sz w:val="24"/>
          <w:szCs w:val="24"/>
        </w:rPr>
        <w:t xml:space="preserve">В случае готовности участника открытого конкурса подтвердить наличие транспортных средств, предусмотренных его заявкой на участие в открытом конкурсе, такой участник открытого конкурса в срок не позднее </w:t>
      </w:r>
      <w:r w:rsidR="00DB2F03">
        <w:rPr>
          <w:rFonts w:ascii="Times New Roman" w:eastAsia="Times New Roman" w:hAnsi="Times New Roman" w:cs="Times New Roman"/>
          <w:sz w:val="24"/>
          <w:szCs w:val="24"/>
        </w:rPr>
        <w:t>19</w:t>
      </w:r>
      <w:r w:rsidR="00DB2F03" w:rsidRPr="00DB2F03">
        <w:rPr>
          <w:rFonts w:ascii="Times New Roman" w:eastAsia="Times New Roman" w:hAnsi="Times New Roman" w:cs="Times New Roman"/>
          <w:sz w:val="24"/>
          <w:szCs w:val="24"/>
        </w:rPr>
        <w:t xml:space="preserve">.05.2023 </w:t>
      </w:r>
      <w:r w:rsidRPr="00571B06">
        <w:rPr>
          <w:rFonts w:ascii="Times New Roman" w:eastAsia="Times New Roman" w:hAnsi="Times New Roman" w:cs="Times New Roman"/>
          <w:sz w:val="24"/>
          <w:szCs w:val="24"/>
        </w:rPr>
        <w:t xml:space="preserve">направляет в </w:t>
      </w:r>
      <w:r w:rsidR="000933F0" w:rsidRPr="00571B06">
        <w:rPr>
          <w:rFonts w:ascii="Times New Roman" w:eastAsia="Times New Roman" w:hAnsi="Times New Roman" w:cs="Times New Roman"/>
          <w:sz w:val="24"/>
          <w:szCs w:val="24"/>
        </w:rPr>
        <w:t xml:space="preserve">отдел жилищной политики, транспорта и связи Комитета по жилищно-коммунальному хозяйству, транспорту и связи администрации городского округа муниципального образования «город Саянск» </w:t>
      </w:r>
      <w:r w:rsidRPr="00571B06">
        <w:rPr>
          <w:rFonts w:ascii="Times New Roman" w:eastAsia="Times New Roman" w:hAnsi="Times New Roman" w:cs="Times New Roman"/>
          <w:sz w:val="24"/>
          <w:szCs w:val="24"/>
        </w:rPr>
        <w:t>соответствующее заявление с приложением документов, предусмотренных пунктом 2 настоящего Порядка</w:t>
      </w:r>
      <w:r w:rsidR="00324539" w:rsidRPr="00571B06">
        <w:rPr>
          <w:rFonts w:ascii="Times New Roman" w:eastAsia="Times New Roman" w:hAnsi="Times New Roman" w:cs="Times New Roman"/>
          <w:sz w:val="24"/>
          <w:szCs w:val="24"/>
        </w:rPr>
        <w:t xml:space="preserve"> подтверждения</w:t>
      </w:r>
      <w:proofErr w:type="gramEnd"/>
      <w:r w:rsidR="00324539" w:rsidRPr="00571B06">
        <w:rPr>
          <w:rFonts w:ascii="Times New Roman" w:eastAsia="Times New Roman" w:hAnsi="Times New Roman" w:cs="Times New Roman"/>
          <w:sz w:val="24"/>
          <w:szCs w:val="24"/>
        </w:rPr>
        <w:t xml:space="preserve"> наличия у участника открытого конкурса транспортных средств, предусмотренных его заявкой на участие в открытом конкурсе</w:t>
      </w:r>
      <w:r w:rsidRPr="00571B06">
        <w:rPr>
          <w:rFonts w:ascii="Times New Roman" w:eastAsia="Times New Roman" w:hAnsi="Times New Roman" w:cs="Times New Roman"/>
          <w:sz w:val="24"/>
          <w:szCs w:val="24"/>
        </w:rPr>
        <w:t>.</w:t>
      </w:r>
    </w:p>
    <w:p w:rsidR="00BF5614" w:rsidRPr="00571B06" w:rsidRDefault="00BF5614" w:rsidP="003405FF">
      <w:pPr>
        <w:spacing w:after="0" w:line="240" w:lineRule="auto"/>
        <w:jc w:val="both"/>
        <w:rPr>
          <w:rFonts w:ascii="Times New Roman" w:eastAsia="Times New Roman" w:hAnsi="Times New Roman" w:cs="Times New Roman"/>
          <w:sz w:val="24"/>
          <w:szCs w:val="24"/>
        </w:rPr>
      </w:pPr>
      <w:r w:rsidRPr="00571B06">
        <w:rPr>
          <w:rFonts w:ascii="Times New Roman" w:eastAsia="Times New Roman" w:hAnsi="Times New Roman" w:cs="Times New Roman"/>
          <w:sz w:val="24"/>
          <w:szCs w:val="24"/>
        </w:rPr>
        <w:t xml:space="preserve">11. Процедура </w:t>
      </w:r>
      <w:proofErr w:type="gramStart"/>
      <w:r w:rsidRPr="00571B06">
        <w:rPr>
          <w:rFonts w:ascii="Times New Roman" w:eastAsia="Times New Roman" w:hAnsi="Times New Roman" w:cs="Times New Roman"/>
          <w:sz w:val="24"/>
          <w:szCs w:val="24"/>
        </w:rPr>
        <w:t>подтверждения наличия транспортных средств участника открытого конкурса</w:t>
      </w:r>
      <w:proofErr w:type="gramEnd"/>
      <w:r w:rsidRPr="00571B06">
        <w:rPr>
          <w:rFonts w:ascii="Times New Roman" w:eastAsia="Times New Roman" w:hAnsi="Times New Roman" w:cs="Times New Roman"/>
          <w:sz w:val="24"/>
          <w:szCs w:val="24"/>
        </w:rPr>
        <w:t xml:space="preserve"> проводится в соответствии с пунктами 3 – 7 настоящего Порядка</w:t>
      </w:r>
      <w:r w:rsidR="00324539" w:rsidRPr="00571B06">
        <w:rPr>
          <w:rFonts w:ascii="Times New Roman" w:eastAsia="Times New Roman" w:hAnsi="Times New Roman" w:cs="Times New Roman"/>
          <w:sz w:val="24"/>
          <w:szCs w:val="24"/>
        </w:rPr>
        <w:t xml:space="preserve"> подтверждения наличия у участника открытого конкурса транспортных средств, предусмотренных его заявкой на участие в открытом конкурсе</w:t>
      </w:r>
      <w:r w:rsidRPr="00571B06">
        <w:rPr>
          <w:rFonts w:ascii="Times New Roman" w:eastAsia="Times New Roman" w:hAnsi="Times New Roman" w:cs="Times New Roman"/>
          <w:sz w:val="24"/>
          <w:szCs w:val="24"/>
        </w:rPr>
        <w:t>.</w:t>
      </w:r>
    </w:p>
    <w:p w:rsidR="00152BCE" w:rsidRPr="00571B06" w:rsidRDefault="00152BCE" w:rsidP="003405FF">
      <w:pPr>
        <w:spacing w:after="0" w:line="240" w:lineRule="auto"/>
        <w:jc w:val="both"/>
        <w:rPr>
          <w:rFonts w:ascii="Times New Roman" w:eastAsia="Times New Roman" w:hAnsi="Times New Roman" w:cs="Times New Roman"/>
          <w:sz w:val="24"/>
          <w:szCs w:val="24"/>
        </w:rPr>
      </w:pPr>
    </w:p>
    <w:p w:rsidR="00AC0843" w:rsidRPr="00571B06" w:rsidRDefault="00AC0843" w:rsidP="00AC0843">
      <w:pPr>
        <w:spacing w:after="0" w:line="240" w:lineRule="auto"/>
        <w:jc w:val="both"/>
        <w:rPr>
          <w:rFonts w:ascii="Times New Roman" w:eastAsia="Times New Roman" w:hAnsi="Times New Roman" w:cs="Times New Roman"/>
          <w:sz w:val="24"/>
          <w:szCs w:val="24"/>
        </w:rPr>
      </w:pPr>
    </w:p>
    <w:p w:rsidR="00AC0843" w:rsidRPr="00571B06" w:rsidRDefault="00AC0843" w:rsidP="00AC0843">
      <w:pPr>
        <w:spacing w:after="0" w:line="240" w:lineRule="auto"/>
        <w:jc w:val="both"/>
        <w:rPr>
          <w:rFonts w:ascii="Times New Roman" w:eastAsia="Times New Roman" w:hAnsi="Times New Roman" w:cs="Times New Roman"/>
          <w:sz w:val="24"/>
          <w:szCs w:val="24"/>
        </w:rPr>
      </w:pPr>
    </w:p>
    <w:p w:rsidR="00AC0843" w:rsidRPr="00571B06" w:rsidRDefault="00AC0843" w:rsidP="00AC0843">
      <w:pPr>
        <w:spacing w:after="0" w:line="240" w:lineRule="auto"/>
        <w:jc w:val="both"/>
        <w:rPr>
          <w:rFonts w:ascii="Times New Roman" w:eastAsia="Times New Roman" w:hAnsi="Times New Roman" w:cs="Times New Roman"/>
          <w:sz w:val="24"/>
          <w:szCs w:val="24"/>
        </w:rPr>
      </w:pPr>
    </w:p>
    <w:p w:rsidR="00AC0843" w:rsidRPr="00571B06" w:rsidRDefault="00AC0843" w:rsidP="00AC0843">
      <w:pPr>
        <w:spacing w:after="0" w:line="240" w:lineRule="auto"/>
        <w:jc w:val="both"/>
        <w:rPr>
          <w:rFonts w:ascii="Times New Roman" w:eastAsia="Times New Roman" w:hAnsi="Times New Roman" w:cs="Times New Roman"/>
          <w:sz w:val="24"/>
          <w:szCs w:val="24"/>
        </w:rPr>
      </w:pPr>
    </w:p>
    <w:p w:rsidR="00AC0843" w:rsidRPr="00571B06" w:rsidRDefault="00AC0843" w:rsidP="00AC0843">
      <w:pPr>
        <w:spacing w:after="0" w:line="240" w:lineRule="auto"/>
        <w:jc w:val="both"/>
        <w:rPr>
          <w:rFonts w:ascii="Times New Roman" w:eastAsia="Times New Roman" w:hAnsi="Times New Roman" w:cs="Times New Roman"/>
          <w:sz w:val="24"/>
          <w:szCs w:val="24"/>
        </w:rPr>
      </w:pPr>
    </w:p>
    <w:p w:rsidR="00AC0843" w:rsidRPr="00571B06" w:rsidRDefault="00AC0843" w:rsidP="00AC0843">
      <w:pPr>
        <w:spacing w:after="0" w:line="240" w:lineRule="auto"/>
        <w:jc w:val="both"/>
        <w:rPr>
          <w:rFonts w:ascii="Times New Roman" w:eastAsia="Times New Roman" w:hAnsi="Times New Roman" w:cs="Times New Roman"/>
          <w:sz w:val="24"/>
          <w:szCs w:val="24"/>
        </w:rPr>
      </w:pPr>
    </w:p>
    <w:p w:rsidR="00AC0843" w:rsidRPr="00AC0843" w:rsidRDefault="00AC0843" w:rsidP="00AC0843">
      <w:pPr>
        <w:spacing w:after="0" w:line="240" w:lineRule="auto"/>
        <w:jc w:val="both"/>
        <w:rPr>
          <w:rFonts w:ascii="Times New Roman" w:eastAsia="Times New Roman" w:hAnsi="Times New Roman" w:cs="Times New Roman"/>
          <w:sz w:val="24"/>
          <w:szCs w:val="24"/>
        </w:rPr>
      </w:pPr>
      <w:r w:rsidRPr="00AC0843">
        <w:rPr>
          <w:rFonts w:ascii="Times New Roman" w:eastAsia="Times New Roman" w:hAnsi="Times New Roman" w:cs="Times New Roman"/>
          <w:sz w:val="24"/>
          <w:szCs w:val="24"/>
        </w:rPr>
        <w:t>СОГЛАСОВАНО:</w:t>
      </w:r>
      <w:r w:rsidRPr="00AC0843">
        <w:rPr>
          <w:rFonts w:ascii="Times New Roman" w:eastAsia="Times New Roman" w:hAnsi="Times New Roman" w:cs="Times New Roman"/>
          <w:sz w:val="24"/>
          <w:szCs w:val="24"/>
        </w:rPr>
        <w:tab/>
      </w:r>
      <w:r w:rsidRPr="00AC0843">
        <w:rPr>
          <w:rFonts w:ascii="Times New Roman" w:eastAsia="Times New Roman" w:hAnsi="Times New Roman" w:cs="Times New Roman"/>
          <w:sz w:val="24"/>
          <w:szCs w:val="24"/>
        </w:rPr>
        <w:tab/>
      </w:r>
      <w:r w:rsidRPr="00AC0843">
        <w:rPr>
          <w:rFonts w:ascii="Times New Roman" w:eastAsia="Times New Roman" w:hAnsi="Times New Roman" w:cs="Times New Roman"/>
          <w:sz w:val="24"/>
          <w:szCs w:val="24"/>
        </w:rPr>
        <w:tab/>
      </w:r>
      <w:r w:rsidRPr="00AC0843">
        <w:rPr>
          <w:rFonts w:ascii="Times New Roman" w:eastAsia="Times New Roman" w:hAnsi="Times New Roman" w:cs="Times New Roman"/>
          <w:sz w:val="24"/>
          <w:szCs w:val="24"/>
        </w:rPr>
        <w:tab/>
      </w:r>
      <w:proofErr w:type="spellStart"/>
      <w:r w:rsidRPr="00AC0843">
        <w:rPr>
          <w:rFonts w:ascii="Times New Roman" w:eastAsia="Times New Roman" w:hAnsi="Times New Roman" w:cs="Times New Roman"/>
          <w:sz w:val="24"/>
          <w:szCs w:val="24"/>
        </w:rPr>
        <w:t>А.А.Перевалова</w:t>
      </w:r>
      <w:proofErr w:type="spellEnd"/>
    </w:p>
    <w:p w:rsidR="00AC0843" w:rsidRPr="00AC0843" w:rsidRDefault="00AC0843" w:rsidP="00AC0843">
      <w:pPr>
        <w:spacing w:after="0" w:line="240" w:lineRule="auto"/>
        <w:jc w:val="both"/>
        <w:rPr>
          <w:rFonts w:ascii="Times New Roman" w:eastAsia="Times New Roman" w:hAnsi="Times New Roman" w:cs="Times New Roman"/>
          <w:sz w:val="24"/>
          <w:szCs w:val="24"/>
        </w:rPr>
      </w:pPr>
    </w:p>
    <w:p w:rsidR="00AC0843" w:rsidRPr="00AC0843" w:rsidRDefault="00AC0843" w:rsidP="00AC0843">
      <w:pPr>
        <w:spacing w:after="0" w:line="240" w:lineRule="auto"/>
        <w:jc w:val="both"/>
        <w:rPr>
          <w:rFonts w:ascii="Times New Roman" w:eastAsia="Times New Roman" w:hAnsi="Times New Roman" w:cs="Times New Roman"/>
          <w:sz w:val="24"/>
          <w:szCs w:val="24"/>
        </w:rPr>
      </w:pPr>
    </w:p>
    <w:p w:rsidR="00AC0843" w:rsidRPr="00AC0843" w:rsidRDefault="00AC0843" w:rsidP="00AC0843">
      <w:pPr>
        <w:spacing w:after="0" w:line="240" w:lineRule="auto"/>
        <w:jc w:val="both"/>
        <w:rPr>
          <w:rFonts w:ascii="Times New Roman" w:eastAsia="Times New Roman" w:hAnsi="Times New Roman" w:cs="Times New Roman"/>
          <w:sz w:val="24"/>
          <w:szCs w:val="24"/>
        </w:rPr>
      </w:pPr>
      <w:r w:rsidRPr="00AC0843">
        <w:rPr>
          <w:rFonts w:ascii="Times New Roman" w:eastAsia="Times New Roman" w:hAnsi="Times New Roman" w:cs="Times New Roman"/>
          <w:sz w:val="24"/>
          <w:szCs w:val="24"/>
        </w:rPr>
        <w:t xml:space="preserve">Исп. </w:t>
      </w:r>
      <w:proofErr w:type="spellStart"/>
      <w:r w:rsidRPr="00AC0843">
        <w:rPr>
          <w:rFonts w:ascii="Times New Roman" w:eastAsia="Times New Roman" w:hAnsi="Times New Roman" w:cs="Times New Roman"/>
          <w:sz w:val="24"/>
          <w:szCs w:val="24"/>
        </w:rPr>
        <w:t>Е.В.Подхомутникова</w:t>
      </w:r>
      <w:proofErr w:type="spellEnd"/>
    </w:p>
    <w:p w:rsidR="00AC0843" w:rsidRPr="00AC0843" w:rsidRDefault="00AC0843" w:rsidP="00AC0843">
      <w:pPr>
        <w:spacing w:after="0" w:line="240" w:lineRule="auto"/>
        <w:jc w:val="both"/>
        <w:rPr>
          <w:rFonts w:ascii="Times New Roman" w:eastAsia="Times New Roman" w:hAnsi="Times New Roman" w:cs="Times New Roman"/>
          <w:sz w:val="24"/>
          <w:szCs w:val="24"/>
        </w:rPr>
      </w:pPr>
      <w:r w:rsidRPr="00AC0843">
        <w:rPr>
          <w:rFonts w:ascii="Times New Roman" w:eastAsia="Times New Roman" w:hAnsi="Times New Roman" w:cs="Times New Roman"/>
          <w:sz w:val="24"/>
          <w:szCs w:val="24"/>
        </w:rPr>
        <w:t>тел. 5-26-77</w:t>
      </w:r>
    </w:p>
    <w:p w:rsidR="00324539" w:rsidRDefault="00324539" w:rsidP="00AC0843">
      <w:pPr>
        <w:spacing w:after="0" w:line="240" w:lineRule="auto"/>
        <w:jc w:val="center"/>
        <w:rPr>
          <w:rFonts w:ascii="Times New Roman" w:hAnsi="Times New Roman" w:cs="Times New Roman"/>
          <w:sz w:val="28"/>
          <w:szCs w:val="28"/>
        </w:rPr>
      </w:pPr>
    </w:p>
    <w:sectPr w:rsidR="00324539" w:rsidSect="0052499D">
      <w:pgSz w:w="11906" w:h="16838"/>
      <w:pgMar w:top="1134" w:right="567" w:bottom="1134" w:left="187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3F3B" w:rsidRDefault="00593F3B" w:rsidP="00B9121A">
      <w:pPr>
        <w:spacing w:after="0" w:line="240" w:lineRule="auto"/>
      </w:pPr>
      <w:r>
        <w:separator/>
      </w:r>
    </w:p>
  </w:endnote>
  <w:endnote w:type="continuationSeparator" w:id="0">
    <w:p w:rsidR="00593F3B" w:rsidRDefault="00593F3B" w:rsidP="00B912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3F3B" w:rsidRDefault="00593F3B" w:rsidP="00B9121A">
      <w:pPr>
        <w:spacing w:after="0" w:line="240" w:lineRule="auto"/>
      </w:pPr>
      <w:r>
        <w:separator/>
      </w:r>
    </w:p>
  </w:footnote>
  <w:footnote w:type="continuationSeparator" w:id="0">
    <w:p w:rsidR="00593F3B" w:rsidRDefault="00593F3B" w:rsidP="00B912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6C7" w:rsidRPr="002A6EFB" w:rsidRDefault="00B666C7" w:rsidP="00B666C7">
    <w:pPr>
      <w:pStyle w:val="aa"/>
      <w:jc w:val="right"/>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01F12"/>
    <w:multiLevelType w:val="hybridMultilevel"/>
    <w:tmpl w:val="579E9A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7C33E4F"/>
    <w:multiLevelType w:val="multilevel"/>
    <w:tmpl w:val="847E3F08"/>
    <w:lvl w:ilvl="0">
      <w:start w:val="1"/>
      <w:numFmt w:val="decimal"/>
      <w:lvlText w:val="%1."/>
      <w:lvlJc w:val="left"/>
      <w:pPr>
        <w:ind w:left="1065" w:hanging="360"/>
      </w:pPr>
      <w:rPr>
        <w:rFonts w:hint="default"/>
      </w:rPr>
    </w:lvl>
    <w:lvl w:ilvl="1">
      <w:start w:val="2"/>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3908"/>
    <w:rsid w:val="000150AB"/>
    <w:rsid w:val="00016915"/>
    <w:rsid w:val="0002710B"/>
    <w:rsid w:val="00051622"/>
    <w:rsid w:val="00070A13"/>
    <w:rsid w:val="00075793"/>
    <w:rsid w:val="00087249"/>
    <w:rsid w:val="00090141"/>
    <w:rsid w:val="000933F0"/>
    <w:rsid w:val="000A2638"/>
    <w:rsid w:val="000B03D9"/>
    <w:rsid w:val="000B5A56"/>
    <w:rsid w:val="000B6FF4"/>
    <w:rsid w:val="000D6A5D"/>
    <w:rsid w:val="000E7C1D"/>
    <w:rsid w:val="000F7824"/>
    <w:rsid w:val="00107BDD"/>
    <w:rsid w:val="00122AC9"/>
    <w:rsid w:val="00136BBC"/>
    <w:rsid w:val="00152BCE"/>
    <w:rsid w:val="00154633"/>
    <w:rsid w:val="00155C19"/>
    <w:rsid w:val="00173126"/>
    <w:rsid w:val="00186A96"/>
    <w:rsid w:val="001957EE"/>
    <w:rsid w:val="00195CB6"/>
    <w:rsid w:val="001D478C"/>
    <w:rsid w:val="001E295C"/>
    <w:rsid w:val="001F0888"/>
    <w:rsid w:val="0020396E"/>
    <w:rsid w:val="00206894"/>
    <w:rsid w:val="0022180A"/>
    <w:rsid w:val="00222936"/>
    <w:rsid w:val="00254143"/>
    <w:rsid w:val="00262E10"/>
    <w:rsid w:val="00264422"/>
    <w:rsid w:val="00276194"/>
    <w:rsid w:val="002776B5"/>
    <w:rsid w:val="002A6835"/>
    <w:rsid w:val="002C3908"/>
    <w:rsid w:val="002D438B"/>
    <w:rsid w:val="002E424C"/>
    <w:rsid w:val="002F6B1E"/>
    <w:rsid w:val="00304A47"/>
    <w:rsid w:val="00311671"/>
    <w:rsid w:val="00324539"/>
    <w:rsid w:val="00333E9B"/>
    <w:rsid w:val="003405FF"/>
    <w:rsid w:val="00372DD6"/>
    <w:rsid w:val="003758F1"/>
    <w:rsid w:val="00377BBE"/>
    <w:rsid w:val="00382387"/>
    <w:rsid w:val="00383981"/>
    <w:rsid w:val="003A690A"/>
    <w:rsid w:val="003A766F"/>
    <w:rsid w:val="003B28DC"/>
    <w:rsid w:val="003B51C0"/>
    <w:rsid w:val="003E614B"/>
    <w:rsid w:val="003F28D3"/>
    <w:rsid w:val="0041738F"/>
    <w:rsid w:val="004224F8"/>
    <w:rsid w:val="00422D5A"/>
    <w:rsid w:val="00424675"/>
    <w:rsid w:val="0043128E"/>
    <w:rsid w:val="00431692"/>
    <w:rsid w:val="00437461"/>
    <w:rsid w:val="004523F4"/>
    <w:rsid w:val="00461459"/>
    <w:rsid w:val="00466310"/>
    <w:rsid w:val="00471814"/>
    <w:rsid w:val="0048266B"/>
    <w:rsid w:val="004831A6"/>
    <w:rsid w:val="00483222"/>
    <w:rsid w:val="004902F3"/>
    <w:rsid w:val="004A0998"/>
    <w:rsid w:val="004B0337"/>
    <w:rsid w:val="004B1380"/>
    <w:rsid w:val="004B5314"/>
    <w:rsid w:val="004C0B29"/>
    <w:rsid w:val="004D3849"/>
    <w:rsid w:val="004E09F5"/>
    <w:rsid w:val="004F3CE1"/>
    <w:rsid w:val="004F413B"/>
    <w:rsid w:val="00502801"/>
    <w:rsid w:val="00506338"/>
    <w:rsid w:val="00506339"/>
    <w:rsid w:val="005239B5"/>
    <w:rsid w:val="0052499D"/>
    <w:rsid w:val="00532341"/>
    <w:rsid w:val="00540221"/>
    <w:rsid w:val="005518FD"/>
    <w:rsid w:val="00556E19"/>
    <w:rsid w:val="00562F65"/>
    <w:rsid w:val="0056736C"/>
    <w:rsid w:val="00571B06"/>
    <w:rsid w:val="00572898"/>
    <w:rsid w:val="00593F3B"/>
    <w:rsid w:val="005944AA"/>
    <w:rsid w:val="005967C6"/>
    <w:rsid w:val="005A1A76"/>
    <w:rsid w:val="005C2CE9"/>
    <w:rsid w:val="005D0AC5"/>
    <w:rsid w:val="005F3FD8"/>
    <w:rsid w:val="005F53B7"/>
    <w:rsid w:val="005F710C"/>
    <w:rsid w:val="00605485"/>
    <w:rsid w:val="0061552D"/>
    <w:rsid w:val="0061771E"/>
    <w:rsid w:val="00627969"/>
    <w:rsid w:val="006432C8"/>
    <w:rsid w:val="00652D32"/>
    <w:rsid w:val="00671189"/>
    <w:rsid w:val="0068039D"/>
    <w:rsid w:val="006A71E0"/>
    <w:rsid w:val="006B0A3F"/>
    <w:rsid w:val="006B1CE1"/>
    <w:rsid w:val="006C1E89"/>
    <w:rsid w:val="006C37BB"/>
    <w:rsid w:val="006D764D"/>
    <w:rsid w:val="006E4944"/>
    <w:rsid w:val="006F6DBF"/>
    <w:rsid w:val="006F7105"/>
    <w:rsid w:val="00700863"/>
    <w:rsid w:val="00713965"/>
    <w:rsid w:val="0072186D"/>
    <w:rsid w:val="00734496"/>
    <w:rsid w:val="007574A9"/>
    <w:rsid w:val="0076779A"/>
    <w:rsid w:val="0077723C"/>
    <w:rsid w:val="007855D0"/>
    <w:rsid w:val="007A6DEF"/>
    <w:rsid w:val="007A716D"/>
    <w:rsid w:val="007B0BEC"/>
    <w:rsid w:val="007B77A6"/>
    <w:rsid w:val="007B7F26"/>
    <w:rsid w:val="007E149A"/>
    <w:rsid w:val="007F3901"/>
    <w:rsid w:val="008348E4"/>
    <w:rsid w:val="008453C4"/>
    <w:rsid w:val="0084764B"/>
    <w:rsid w:val="00853660"/>
    <w:rsid w:val="00863520"/>
    <w:rsid w:val="00863E82"/>
    <w:rsid w:val="00874630"/>
    <w:rsid w:val="00881EDD"/>
    <w:rsid w:val="008A00D0"/>
    <w:rsid w:val="008B1963"/>
    <w:rsid w:val="008B2D35"/>
    <w:rsid w:val="008C0CD4"/>
    <w:rsid w:val="008E3E99"/>
    <w:rsid w:val="009076E1"/>
    <w:rsid w:val="009211BA"/>
    <w:rsid w:val="0094769E"/>
    <w:rsid w:val="0096325E"/>
    <w:rsid w:val="009726E9"/>
    <w:rsid w:val="009807A4"/>
    <w:rsid w:val="009839DF"/>
    <w:rsid w:val="00986296"/>
    <w:rsid w:val="0099060B"/>
    <w:rsid w:val="009927F5"/>
    <w:rsid w:val="00993ED5"/>
    <w:rsid w:val="009A4025"/>
    <w:rsid w:val="009B33BA"/>
    <w:rsid w:val="009D0B6F"/>
    <w:rsid w:val="009D144A"/>
    <w:rsid w:val="009D522D"/>
    <w:rsid w:val="009D578D"/>
    <w:rsid w:val="009E2111"/>
    <w:rsid w:val="009E4DEC"/>
    <w:rsid w:val="009F666E"/>
    <w:rsid w:val="00A06604"/>
    <w:rsid w:val="00A06E41"/>
    <w:rsid w:val="00A14263"/>
    <w:rsid w:val="00A16EC7"/>
    <w:rsid w:val="00A23445"/>
    <w:rsid w:val="00A26E90"/>
    <w:rsid w:val="00A36D1D"/>
    <w:rsid w:val="00A4402F"/>
    <w:rsid w:val="00A47A91"/>
    <w:rsid w:val="00A5189F"/>
    <w:rsid w:val="00A53C2C"/>
    <w:rsid w:val="00A54C02"/>
    <w:rsid w:val="00A67E22"/>
    <w:rsid w:val="00A857A8"/>
    <w:rsid w:val="00A9031E"/>
    <w:rsid w:val="00AA5186"/>
    <w:rsid w:val="00AA6F3A"/>
    <w:rsid w:val="00AB7F36"/>
    <w:rsid w:val="00AC0843"/>
    <w:rsid w:val="00AC532A"/>
    <w:rsid w:val="00AF2669"/>
    <w:rsid w:val="00AF2ADE"/>
    <w:rsid w:val="00B0508B"/>
    <w:rsid w:val="00B242C0"/>
    <w:rsid w:val="00B265FA"/>
    <w:rsid w:val="00B418F5"/>
    <w:rsid w:val="00B504E3"/>
    <w:rsid w:val="00B50C4B"/>
    <w:rsid w:val="00B51DAB"/>
    <w:rsid w:val="00B666C7"/>
    <w:rsid w:val="00B7016C"/>
    <w:rsid w:val="00B9121A"/>
    <w:rsid w:val="00B91FA8"/>
    <w:rsid w:val="00B94529"/>
    <w:rsid w:val="00BB3779"/>
    <w:rsid w:val="00BC073F"/>
    <w:rsid w:val="00BD5097"/>
    <w:rsid w:val="00BE1F2D"/>
    <w:rsid w:val="00BF4BB0"/>
    <w:rsid w:val="00BF5614"/>
    <w:rsid w:val="00C071D1"/>
    <w:rsid w:val="00C235D4"/>
    <w:rsid w:val="00C24458"/>
    <w:rsid w:val="00C43082"/>
    <w:rsid w:val="00C66965"/>
    <w:rsid w:val="00C8345B"/>
    <w:rsid w:val="00C92683"/>
    <w:rsid w:val="00C927F9"/>
    <w:rsid w:val="00CA448C"/>
    <w:rsid w:val="00CA69AB"/>
    <w:rsid w:val="00CA763E"/>
    <w:rsid w:val="00CB0427"/>
    <w:rsid w:val="00CC3F2B"/>
    <w:rsid w:val="00CD1C3C"/>
    <w:rsid w:val="00CE3AC0"/>
    <w:rsid w:val="00CF4C79"/>
    <w:rsid w:val="00CF56AE"/>
    <w:rsid w:val="00CF76C0"/>
    <w:rsid w:val="00D0645E"/>
    <w:rsid w:val="00D11821"/>
    <w:rsid w:val="00D1618E"/>
    <w:rsid w:val="00D34DA9"/>
    <w:rsid w:val="00D47BA7"/>
    <w:rsid w:val="00D63CBC"/>
    <w:rsid w:val="00D766E1"/>
    <w:rsid w:val="00D82104"/>
    <w:rsid w:val="00D86F30"/>
    <w:rsid w:val="00D87518"/>
    <w:rsid w:val="00DB2F03"/>
    <w:rsid w:val="00DB56D0"/>
    <w:rsid w:val="00DC7264"/>
    <w:rsid w:val="00DD1397"/>
    <w:rsid w:val="00DE225C"/>
    <w:rsid w:val="00DF5E04"/>
    <w:rsid w:val="00E135E7"/>
    <w:rsid w:val="00E1437A"/>
    <w:rsid w:val="00E2594C"/>
    <w:rsid w:val="00E61C29"/>
    <w:rsid w:val="00E67D94"/>
    <w:rsid w:val="00E750F9"/>
    <w:rsid w:val="00E76BF8"/>
    <w:rsid w:val="00E8601C"/>
    <w:rsid w:val="00E86998"/>
    <w:rsid w:val="00EA0E3C"/>
    <w:rsid w:val="00EA293A"/>
    <w:rsid w:val="00EC3197"/>
    <w:rsid w:val="00EC7B9C"/>
    <w:rsid w:val="00ED0EDF"/>
    <w:rsid w:val="00EE11BC"/>
    <w:rsid w:val="00EE6B55"/>
    <w:rsid w:val="00EF3554"/>
    <w:rsid w:val="00F11BF1"/>
    <w:rsid w:val="00F14802"/>
    <w:rsid w:val="00F17839"/>
    <w:rsid w:val="00F50DDD"/>
    <w:rsid w:val="00F575E3"/>
    <w:rsid w:val="00F61C62"/>
    <w:rsid w:val="00F648C9"/>
    <w:rsid w:val="00F65986"/>
    <w:rsid w:val="00F83ADC"/>
    <w:rsid w:val="00F8535D"/>
    <w:rsid w:val="00F979ED"/>
    <w:rsid w:val="00FA3356"/>
    <w:rsid w:val="00FA4BDA"/>
    <w:rsid w:val="00FB60D2"/>
    <w:rsid w:val="00FC3756"/>
    <w:rsid w:val="00FD195F"/>
    <w:rsid w:val="00FD47DA"/>
    <w:rsid w:val="00FD5E90"/>
    <w:rsid w:val="00FD5F06"/>
    <w:rsid w:val="00FE53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6432C8"/>
    <w:pPr>
      <w:keepNext/>
      <w:spacing w:after="0" w:line="240" w:lineRule="auto"/>
      <w:jc w:val="both"/>
      <w:outlineLvl w:val="0"/>
    </w:pPr>
    <w:rPr>
      <w:rFonts w:ascii="Times New Roman" w:eastAsia="Times New Roman"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8E3E99"/>
    <w:rPr>
      <w:color w:val="0000FF" w:themeColor="hyperlink"/>
      <w:u w:val="single"/>
    </w:rPr>
  </w:style>
  <w:style w:type="paragraph" w:customStyle="1" w:styleId="ConsPlusNormal">
    <w:name w:val="ConsPlusNormal"/>
    <w:rsid w:val="008E3E99"/>
    <w:pPr>
      <w:widowControl w:val="0"/>
      <w:autoSpaceDE w:val="0"/>
      <w:autoSpaceDN w:val="0"/>
      <w:adjustRightInd w:val="0"/>
      <w:spacing w:after="0" w:line="240" w:lineRule="auto"/>
    </w:pPr>
    <w:rPr>
      <w:rFonts w:ascii="Arial" w:hAnsi="Arial" w:cs="Arial"/>
      <w:sz w:val="20"/>
      <w:szCs w:val="20"/>
    </w:rPr>
  </w:style>
  <w:style w:type="paragraph" w:styleId="a4">
    <w:name w:val="Normal Indent"/>
    <w:basedOn w:val="a"/>
    <w:uiPriority w:val="99"/>
    <w:rsid w:val="008E3E99"/>
    <w:pPr>
      <w:spacing w:after="0" w:line="240" w:lineRule="auto"/>
      <w:ind w:left="708"/>
    </w:pPr>
    <w:rPr>
      <w:rFonts w:ascii="Times New Roman" w:hAnsi="Times New Roman" w:cs="Times New Roman"/>
      <w:sz w:val="24"/>
      <w:szCs w:val="20"/>
    </w:rPr>
  </w:style>
  <w:style w:type="table" w:styleId="a5">
    <w:name w:val="Table Grid"/>
    <w:basedOn w:val="a1"/>
    <w:uiPriority w:val="59"/>
    <w:rsid w:val="00DE225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2D438B"/>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rsid w:val="002D438B"/>
    <w:pPr>
      <w:widowControl w:val="0"/>
      <w:autoSpaceDE w:val="0"/>
      <w:autoSpaceDN w:val="0"/>
      <w:adjustRightInd w:val="0"/>
      <w:spacing w:after="0" w:line="240" w:lineRule="auto"/>
    </w:pPr>
    <w:rPr>
      <w:rFonts w:ascii="Arial" w:hAnsi="Arial" w:cs="Arial"/>
      <w:b/>
      <w:bCs/>
      <w:sz w:val="20"/>
      <w:szCs w:val="20"/>
    </w:rPr>
  </w:style>
  <w:style w:type="paragraph" w:styleId="a6">
    <w:name w:val="footer"/>
    <w:basedOn w:val="a"/>
    <w:link w:val="a7"/>
    <w:uiPriority w:val="99"/>
    <w:unhideWhenUsed/>
    <w:rsid w:val="00C43082"/>
    <w:pPr>
      <w:tabs>
        <w:tab w:val="center" w:pos="4677"/>
        <w:tab w:val="right" w:pos="9355"/>
      </w:tabs>
    </w:pPr>
    <w:rPr>
      <w:rFonts w:cs="Times New Roman"/>
    </w:rPr>
  </w:style>
  <w:style w:type="character" w:customStyle="1" w:styleId="a7">
    <w:name w:val="Нижний колонтитул Знак"/>
    <w:basedOn w:val="a0"/>
    <w:link w:val="a6"/>
    <w:uiPriority w:val="99"/>
    <w:rsid w:val="00C43082"/>
    <w:rPr>
      <w:rFonts w:eastAsiaTheme="minorEastAsia" w:cs="Times New Roman"/>
      <w:lang w:eastAsia="ru-RU"/>
    </w:rPr>
  </w:style>
  <w:style w:type="character" w:customStyle="1" w:styleId="10">
    <w:name w:val="Заголовок 1 Знак"/>
    <w:basedOn w:val="a0"/>
    <w:link w:val="1"/>
    <w:rsid w:val="006432C8"/>
    <w:rPr>
      <w:rFonts w:ascii="Times New Roman" w:eastAsia="Times New Roman" w:hAnsi="Times New Roman" w:cs="Times New Roman"/>
      <w:sz w:val="28"/>
      <w:szCs w:val="20"/>
      <w:lang w:eastAsia="ru-RU"/>
    </w:rPr>
  </w:style>
  <w:style w:type="paragraph" w:styleId="a8">
    <w:name w:val="Balloon Text"/>
    <w:basedOn w:val="a"/>
    <w:link w:val="a9"/>
    <w:semiHidden/>
    <w:rsid w:val="006432C8"/>
    <w:pPr>
      <w:spacing w:after="0" w:line="240" w:lineRule="auto"/>
    </w:pPr>
    <w:rPr>
      <w:rFonts w:ascii="Tahoma" w:eastAsia="Times New Roman" w:hAnsi="Tahoma" w:cs="Tahoma"/>
      <w:sz w:val="16"/>
      <w:szCs w:val="16"/>
    </w:rPr>
  </w:style>
  <w:style w:type="character" w:customStyle="1" w:styleId="a9">
    <w:name w:val="Текст выноски Знак"/>
    <w:basedOn w:val="a0"/>
    <w:link w:val="a8"/>
    <w:semiHidden/>
    <w:rsid w:val="006432C8"/>
    <w:rPr>
      <w:rFonts w:ascii="Tahoma" w:eastAsia="Times New Roman" w:hAnsi="Tahoma" w:cs="Tahoma"/>
      <w:sz w:val="16"/>
      <w:szCs w:val="16"/>
      <w:lang w:eastAsia="ru-RU"/>
    </w:rPr>
  </w:style>
  <w:style w:type="paragraph" w:styleId="aa">
    <w:name w:val="header"/>
    <w:basedOn w:val="a"/>
    <w:link w:val="ab"/>
    <w:uiPriority w:val="99"/>
    <w:rsid w:val="006432C8"/>
    <w:pPr>
      <w:tabs>
        <w:tab w:val="center" w:pos="4677"/>
        <w:tab w:val="right" w:pos="9355"/>
      </w:tabs>
      <w:spacing w:after="0" w:line="240" w:lineRule="auto"/>
    </w:pPr>
    <w:rPr>
      <w:rFonts w:ascii="Times New Roman" w:eastAsia="Times New Roman" w:hAnsi="Times New Roman" w:cs="Times New Roman"/>
      <w:sz w:val="28"/>
      <w:szCs w:val="28"/>
    </w:rPr>
  </w:style>
  <w:style w:type="character" w:customStyle="1" w:styleId="ab">
    <w:name w:val="Верхний колонтитул Знак"/>
    <w:basedOn w:val="a0"/>
    <w:link w:val="aa"/>
    <w:uiPriority w:val="99"/>
    <w:rsid w:val="006432C8"/>
    <w:rPr>
      <w:rFonts w:ascii="Times New Roman" w:eastAsia="Times New Roman" w:hAnsi="Times New Roman" w:cs="Times New Roman"/>
      <w:sz w:val="28"/>
      <w:szCs w:val="28"/>
      <w:lang w:eastAsia="ru-RU"/>
    </w:rPr>
  </w:style>
  <w:style w:type="character" w:styleId="ac">
    <w:name w:val="page number"/>
    <w:basedOn w:val="a0"/>
    <w:rsid w:val="006432C8"/>
  </w:style>
  <w:style w:type="paragraph" w:styleId="ad">
    <w:name w:val="Body Text"/>
    <w:basedOn w:val="a"/>
    <w:link w:val="ae"/>
    <w:rsid w:val="006432C8"/>
    <w:pPr>
      <w:spacing w:after="0" w:line="240" w:lineRule="auto"/>
      <w:jc w:val="both"/>
    </w:pPr>
    <w:rPr>
      <w:rFonts w:ascii="Times New Roman" w:eastAsia="Times New Roman" w:hAnsi="Times New Roman" w:cs="Times New Roman"/>
      <w:sz w:val="28"/>
      <w:szCs w:val="20"/>
    </w:rPr>
  </w:style>
  <w:style w:type="character" w:customStyle="1" w:styleId="ae">
    <w:name w:val="Основной текст Знак"/>
    <w:basedOn w:val="a0"/>
    <w:link w:val="ad"/>
    <w:rsid w:val="006432C8"/>
    <w:rPr>
      <w:rFonts w:ascii="Times New Roman" w:eastAsia="Times New Roman" w:hAnsi="Times New Roman" w:cs="Times New Roman"/>
      <w:sz w:val="28"/>
      <w:szCs w:val="20"/>
      <w:lang w:eastAsia="ru-RU"/>
    </w:rPr>
  </w:style>
  <w:style w:type="paragraph" w:customStyle="1" w:styleId="ConsPlusCell">
    <w:name w:val="ConsPlusCell"/>
    <w:uiPriority w:val="99"/>
    <w:rsid w:val="00605485"/>
    <w:pPr>
      <w:widowControl w:val="0"/>
      <w:autoSpaceDE w:val="0"/>
      <w:autoSpaceDN w:val="0"/>
      <w:adjustRightInd w:val="0"/>
      <w:spacing w:after="0" w:line="240" w:lineRule="auto"/>
    </w:pPr>
    <w:rPr>
      <w:rFonts w:ascii="Courier New" w:hAnsi="Courier New" w:cs="Courier New"/>
      <w:sz w:val="20"/>
      <w:szCs w:val="20"/>
    </w:rPr>
  </w:style>
  <w:style w:type="paragraph" w:customStyle="1" w:styleId="11">
    <w:name w:val="Знак Знак1 Знак"/>
    <w:basedOn w:val="a"/>
    <w:rsid w:val="00B666C7"/>
    <w:pPr>
      <w:spacing w:after="160" w:line="240" w:lineRule="exact"/>
    </w:pPr>
    <w:rPr>
      <w:rFonts w:ascii="Verdana" w:eastAsia="Times New Roman" w:hAnsi="Verdana" w:cs="Times New Roman"/>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6432C8"/>
    <w:pPr>
      <w:keepNext/>
      <w:spacing w:after="0" w:line="240" w:lineRule="auto"/>
      <w:jc w:val="both"/>
      <w:outlineLvl w:val="0"/>
    </w:pPr>
    <w:rPr>
      <w:rFonts w:ascii="Times New Roman" w:eastAsia="Times New Roman"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8E3E99"/>
    <w:rPr>
      <w:color w:val="0000FF" w:themeColor="hyperlink"/>
      <w:u w:val="single"/>
    </w:rPr>
  </w:style>
  <w:style w:type="paragraph" w:customStyle="1" w:styleId="ConsPlusNormal">
    <w:name w:val="ConsPlusNormal"/>
    <w:rsid w:val="008E3E99"/>
    <w:pPr>
      <w:widowControl w:val="0"/>
      <w:autoSpaceDE w:val="0"/>
      <w:autoSpaceDN w:val="0"/>
      <w:adjustRightInd w:val="0"/>
      <w:spacing w:after="0" w:line="240" w:lineRule="auto"/>
    </w:pPr>
    <w:rPr>
      <w:rFonts w:ascii="Arial" w:hAnsi="Arial" w:cs="Arial"/>
      <w:sz w:val="20"/>
      <w:szCs w:val="20"/>
    </w:rPr>
  </w:style>
  <w:style w:type="paragraph" w:styleId="a4">
    <w:name w:val="Normal Indent"/>
    <w:basedOn w:val="a"/>
    <w:uiPriority w:val="99"/>
    <w:rsid w:val="008E3E99"/>
    <w:pPr>
      <w:spacing w:after="0" w:line="240" w:lineRule="auto"/>
      <w:ind w:left="708"/>
    </w:pPr>
    <w:rPr>
      <w:rFonts w:ascii="Times New Roman" w:hAnsi="Times New Roman" w:cs="Times New Roman"/>
      <w:sz w:val="24"/>
      <w:szCs w:val="20"/>
    </w:rPr>
  </w:style>
  <w:style w:type="table" w:styleId="a5">
    <w:name w:val="Table Grid"/>
    <w:basedOn w:val="a1"/>
    <w:uiPriority w:val="59"/>
    <w:rsid w:val="00DE225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2D438B"/>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rsid w:val="002D438B"/>
    <w:pPr>
      <w:widowControl w:val="0"/>
      <w:autoSpaceDE w:val="0"/>
      <w:autoSpaceDN w:val="0"/>
      <w:adjustRightInd w:val="0"/>
      <w:spacing w:after="0" w:line="240" w:lineRule="auto"/>
    </w:pPr>
    <w:rPr>
      <w:rFonts w:ascii="Arial" w:hAnsi="Arial" w:cs="Arial"/>
      <w:b/>
      <w:bCs/>
      <w:sz w:val="20"/>
      <w:szCs w:val="20"/>
    </w:rPr>
  </w:style>
  <w:style w:type="paragraph" w:styleId="a6">
    <w:name w:val="footer"/>
    <w:basedOn w:val="a"/>
    <w:link w:val="a7"/>
    <w:uiPriority w:val="99"/>
    <w:unhideWhenUsed/>
    <w:rsid w:val="00C43082"/>
    <w:pPr>
      <w:tabs>
        <w:tab w:val="center" w:pos="4677"/>
        <w:tab w:val="right" w:pos="9355"/>
      </w:tabs>
    </w:pPr>
    <w:rPr>
      <w:rFonts w:cs="Times New Roman"/>
    </w:rPr>
  </w:style>
  <w:style w:type="character" w:customStyle="1" w:styleId="a7">
    <w:name w:val="Нижний колонтитул Знак"/>
    <w:basedOn w:val="a0"/>
    <w:link w:val="a6"/>
    <w:uiPriority w:val="99"/>
    <w:rsid w:val="00C43082"/>
    <w:rPr>
      <w:rFonts w:eastAsiaTheme="minorEastAsia" w:cs="Times New Roman"/>
      <w:lang w:eastAsia="ru-RU"/>
    </w:rPr>
  </w:style>
  <w:style w:type="character" w:customStyle="1" w:styleId="10">
    <w:name w:val="Заголовок 1 Знак"/>
    <w:basedOn w:val="a0"/>
    <w:link w:val="1"/>
    <w:rsid w:val="006432C8"/>
    <w:rPr>
      <w:rFonts w:ascii="Times New Roman" w:eastAsia="Times New Roman" w:hAnsi="Times New Roman" w:cs="Times New Roman"/>
      <w:sz w:val="28"/>
      <w:szCs w:val="20"/>
      <w:lang w:eastAsia="ru-RU"/>
    </w:rPr>
  </w:style>
  <w:style w:type="paragraph" w:styleId="a8">
    <w:name w:val="Balloon Text"/>
    <w:basedOn w:val="a"/>
    <w:link w:val="a9"/>
    <w:semiHidden/>
    <w:rsid w:val="006432C8"/>
    <w:pPr>
      <w:spacing w:after="0" w:line="240" w:lineRule="auto"/>
    </w:pPr>
    <w:rPr>
      <w:rFonts w:ascii="Tahoma" w:eastAsia="Times New Roman" w:hAnsi="Tahoma" w:cs="Tahoma"/>
      <w:sz w:val="16"/>
      <w:szCs w:val="16"/>
    </w:rPr>
  </w:style>
  <w:style w:type="character" w:customStyle="1" w:styleId="a9">
    <w:name w:val="Текст выноски Знак"/>
    <w:basedOn w:val="a0"/>
    <w:link w:val="a8"/>
    <w:semiHidden/>
    <w:rsid w:val="006432C8"/>
    <w:rPr>
      <w:rFonts w:ascii="Tahoma" w:eastAsia="Times New Roman" w:hAnsi="Tahoma" w:cs="Tahoma"/>
      <w:sz w:val="16"/>
      <w:szCs w:val="16"/>
      <w:lang w:eastAsia="ru-RU"/>
    </w:rPr>
  </w:style>
  <w:style w:type="paragraph" w:styleId="aa">
    <w:name w:val="header"/>
    <w:basedOn w:val="a"/>
    <w:link w:val="ab"/>
    <w:uiPriority w:val="99"/>
    <w:rsid w:val="006432C8"/>
    <w:pPr>
      <w:tabs>
        <w:tab w:val="center" w:pos="4677"/>
        <w:tab w:val="right" w:pos="9355"/>
      </w:tabs>
      <w:spacing w:after="0" w:line="240" w:lineRule="auto"/>
    </w:pPr>
    <w:rPr>
      <w:rFonts w:ascii="Times New Roman" w:eastAsia="Times New Roman" w:hAnsi="Times New Roman" w:cs="Times New Roman"/>
      <w:sz w:val="28"/>
      <w:szCs w:val="28"/>
    </w:rPr>
  </w:style>
  <w:style w:type="character" w:customStyle="1" w:styleId="ab">
    <w:name w:val="Верхний колонтитул Знак"/>
    <w:basedOn w:val="a0"/>
    <w:link w:val="aa"/>
    <w:uiPriority w:val="99"/>
    <w:rsid w:val="006432C8"/>
    <w:rPr>
      <w:rFonts w:ascii="Times New Roman" w:eastAsia="Times New Roman" w:hAnsi="Times New Roman" w:cs="Times New Roman"/>
      <w:sz w:val="28"/>
      <w:szCs w:val="28"/>
      <w:lang w:eastAsia="ru-RU"/>
    </w:rPr>
  </w:style>
  <w:style w:type="character" w:styleId="ac">
    <w:name w:val="page number"/>
    <w:basedOn w:val="a0"/>
    <w:rsid w:val="006432C8"/>
  </w:style>
  <w:style w:type="paragraph" w:styleId="ad">
    <w:name w:val="Body Text"/>
    <w:basedOn w:val="a"/>
    <w:link w:val="ae"/>
    <w:rsid w:val="006432C8"/>
    <w:pPr>
      <w:spacing w:after="0" w:line="240" w:lineRule="auto"/>
      <w:jc w:val="both"/>
    </w:pPr>
    <w:rPr>
      <w:rFonts w:ascii="Times New Roman" w:eastAsia="Times New Roman" w:hAnsi="Times New Roman" w:cs="Times New Roman"/>
      <w:sz w:val="28"/>
      <w:szCs w:val="20"/>
    </w:rPr>
  </w:style>
  <w:style w:type="character" w:customStyle="1" w:styleId="ae">
    <w:name w:val="Основной текст Знак"/>
    <w:basedOn w:val="a0"/>
    <w:link w:val="ad"/>
    <w:rsid w:val="006432C8"/>
    <w:rPr>
      <w:rFonts w:ascii="Times New Roman" w:eastAsia="Times New Roman" w:hAnsi="Times New Roman" w:cs="Times New Roman"/>
      <w:sz w:val="28"/>
      <w:szCs w:val="20"/>
      <w:lang w:eastAsia="ru-RU"/>
    </w:rPr>
  </w:style>
  <w:style w:type="paragraph" w:customStyle="1" w:styleId="ConsPlusCell">
    <w:name w:val="ConsPlusCell"/>
    <w:uiPriority w:val="99"/>
    <w:rsid w:val="00605485"/>
    <w:pPr>
      <w:widowControl w:val="0"/>
      <w:autoSpaceDE w:val="0"/>
      <w:autoSpaceDN w:val="0"/>
      <w:adjustRightInd w:val="0"/>
      <w:spacing w:after="0" w:line="240" w:lineRule="auto"/>
    </w:pPr>
    <w:rPr>
      <w:rFonts w:ascii="Courier New" w:hAnsi="Courier New" w:cs="Courier New"/>
      <w:sz w:val="20"/>
      <w:szCs w:val="20"/>
    </w:rPr>
  </w:style>
  <w:style w:type="paragraph" w:customStyle="1" w:styleId="11">
    <w:name w:val="Знак Знак1 Знак"/>
    <w:basedOn w:val="a"/>
    <w:rsid w:val="00B666C7"/>
    <w:pPr>
      <w:spacing w:after="160" w:line="240" w:lineRule="exact"/>
    </w:pPr>
    <w:rPr>
      <w:rFonts w:ascii="Verdana" w:eastAsia="Times New Roman" w:hAnsi="Verdana" w:cs="Times New Roman"/>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252505">
      <w:bodyDiv w:val="1"/>
      <w:marLeft w:val="0"/>
      <w:marRight w:val="0"/>
      <w:marTop w:val="0"/>
      <w:marBottom w:val="0"/>
      <w:divBdr>
        <w:top w:val="none" w:sz="0" w:space="0" w:color="auto"/>
        <w:left w:val="none" w:sz="0" w:space="0" w:color="auto"/>
        <w:bottom w:val="none" w:sz="0" w:space="0" w:color="auto"/>
        <w:right w:val="none" w:sz="0" w:space="0" w:color="auto"/>
      </w:divBdr>
    </w:div>
    <w:div w:id="571812312">
      <w:bodyDiv w:val="1"/>
      <w:marLeft w:val="0"/>
      <w:marRight w:val="0"/>
      <w:marTop w:val="0"/>
      <w:marBottom w:val="0"/>
      <w:divBdr>
        <w:top w:val="none" w:sz="0" w:space="0" w:color="auto"/>
        <w:left w:val="none" w:sz="0" w:space="0" w:color="auto"/>
        <w:bottom w:val="none" w:sz="0" w:space="0" w:color="auto"/>
        <w:right w:val="none" w:sz="0" w:space="0" w:color="auto"/>
      </w:divBdr>
    </w:div>
    <w:div w:id="965506616">
      <w:bodyDiv w:val="1"/>
      <w:marLeft w:val="0"/>
      <w:marRight w:val="0"/>
      <w:marTop w:val="0"/>
      <w:marBottom w:val="0"/>
      <w:divBdr>
        <w:top w:val="none" w:sz="0" w:space="0" w:color="auto"/>
        <w:left w:val="none" w:sz="0" w:space="0" w:color="auto"/>
        <w:bottom w:val="none" w:sz="0" w:space="0" w:color="auto"/>
        <w:right w:val="none" w:sz="0" w:space="0" w:color="auto"/>
      </w:divBdr>
    </w:div>
    <w:div w:id="987782765">
      <w:bodyDiv w:val="1"/>
      <w:marLeft w:val="0"/>
      <w:marRight w:val="0"/>
      <w:marTop w:val="0"/>
      <w:marBottom w:val="0"/>
      <w:divBdr>
        <w:top w:val="none" w:sz="0" w:space="0" w:color="auto"/>
        <w:left w:val="none" w:sz="0" w:space="0" w:color="auto"/>
        <w:bottom w:val="none" w:sz="0" w:space="0" w:color="auto"/>
        <w:right w:val="none" w:sz="0" w:space="0" w:color="auto"/>
      </w:divBdr>
    </w:div>
    <w:div w:id="1002850893">
      <w:bodyDiv w:val="1"/>
      <w:marLeft w:val="0"/>
      <w:marRight w:val="0"/>
      <w:marTop w:val="0"/>
      <w:marBottom w:val="0"/>
      <w:divBdr>
        <w:top w:val="none" w:sz="0" w:space="0" w:color="auto"/>
        <w:left w:val="none" w:sz="0" w:space="0" w:color="auto"/>
        <w:bottom w:val="none" w:sz="0" w:space="0" w:color="auto"/>
        <w:right w:val="none" w:sz="0" w:space="0" w:color="auto"/>
      </w:divBdr>
    </w:div>
    <w:div w:id="1268582487">
      <w:bodyDiv w:val="1"/>
      <w:marLeft w:val="0"/>
      <w:marRight w:val="0"/>
      <w:marTop w:val="0"/>
      <w:marBottom w:val="0"/>
      <w:divBdr>
        <w:top w:val="none" w:sz="0" w:space="0" w:color="auto"/>
        <w:left w:val="none" w:sz="0" w:space="0" w:color="auto"/>
        <w:bottom w:val="none" w:sz="0" w:space="0" w:color="auto"/>
        <w:right w:val="none" w:sz="0" w:space="0" w:color="auto"/>
      </w:divBdr>
    </w:div>
    <w:div w:id="1371952809">
      <w:bodyDiv w:val="1"/>
      <w:marLeft w:val="0"/>
      <w:marRight w:val="0"/>
      <w:marTop w:val="0"/>
      <w:marBottom w:val="0"/>
      <w:divBdr>
        <w:top w:val="none" w:sz="0" w:space="0" w:color="auto"/>
        <w:left w:val="none" w:sz="0" w:space="0" w:color="auto"/>
        <w:bottom w:val="none" w:sz="0" w:space="0" w:color="auto"/>
        <w:right w:val="none" w:sz="0" w:space="0" w:color="auto"/>
      </w:divBdr>
    </w:div>
    <w:div w:id="1452674797">
      <w:bodyDiv w:val="1"/>
      <w:marLeft w:val="0"/>
      <w:marRight w:val="0"/>
      <w:marTop w:val="0"/>
      <w:marBottom w:val="0"/>
      <w:divBdr>
        <w:top w:val="none" w:sz="0" w:space="0" w:color="auto"/>
        <w:left w:val="none" w:sz="0" w:space="0" w:color="auto"/>
        <w:bottom w:val="none" w:sz="0" w:space="0" w:color="auto"/>
        <w:right w:val="none" w:sz="0" w:space="0" w:color="auto"/>
      </w:divBdr>
    </w:div>
    <w:div w:id="1500191874">
      <w:bodyDiv w:val="1"/>
      <w:marLeft w:val="0"/>
      <w:marRight w:val="0"/>
      <w:marTop w:val="0"/>
      <w:marBottom w:val="0"/>
      <w:divBdr>
        <w:top w:val="none" w:sz="0" w:space="0" w:color="auto"/>
        <w:left w:val="none" w:sz="0" w:space="0" w:color="auto"/>
        <w:bottom w:val="none" w:sz="0" w:space="0" w:color="auto"/>
        <w:right w:val="none" w:sz="0" w:space="0" w:color="auto"/>
      </w:divBdr>
    </w:div>
    <w:div w:id="1817065780">
      <w:bodyDiv w:val="1"/>
      <w:marLeft w:val="0"/>
      <w:marRight w:val="0"/>
      <w:marTop w:val="0"/>
      <w:marBottom w:val="0"/>
      <w:divBdr>
        <w:top w:val="none" w:sz="0" w:space="0" w:color="auto"/>
        <w:left w:val="none" w:sz="0" w:space="0" w:color="auto"/>
        <w:bottom w:val="none" w:sz="0" w:space="0" w:color="auto"/>
        <w:right w:val="none" w:sz="0" w:space="0" w:color="auto"/>
      </w:divBdr>
    </w:div>
    <w:div w:id="1826387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ocs.cntd.ru/document/902144752" TargetMode="External"/><Relationship Id="rId18" Type="http://schemas.openxmlformats.org/officeDocument/2006/relationships/hyperlink" Target="http://docs.cntd.ru/document/902144752"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docs.cntd.ru/document/902144752" TargetMode="External"/><Relationship Id="rId17" Type="http://schemas.openxmlformats.org/officeDocument/2006/relationships/hyperlink" Target="http://docs.cntd.ru/document/902144752" TargetMode="External"/><Relationship Id="rId2" Type="http://schemas.openxmlformats.org/officeDocument/2006/relationships/numbering" Target="numbering.xml"/><Relationship Id="rId16" Type="http://schemas.openxmlformats.org/officeDocument/2006/relationships/hyperlink" Target="http://docs.cntd.ru/document/901990046"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docs.cntd.ru/document/901990046" TargetMode="External"/><Relationship Id="rId10" Type="http://schemas.openxmlformats.org/officeDocument/2006/relationships/hyperlink" Target="http://docs.cntd.ru/document/420287403"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admsayansk.ru" TargetMode="External"/><Relationship Id="rId14" Type="http://schemas.openxmlformats.org/officeDocument/2006/relationships/hyperlink" Target="http://docs.cntd.ru/document/90214475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47CCCF-B497-4873-B946-EB2C2C9A9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12</Pages>
  <Words>4374</Words>
  <Characters>24937</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я</Company>
  <LinksUpToDate>false</LinksUpToDate>
  <CharactersWithSpaces>29253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fosteyig</dc:creator>
  <cp:lastModifiedBy>Подхомутникова Елена Викторовна</cp:lastModifiedBy>
  <cp:revision>7</cp:revision>
  <cp:lastPrinted>2023-01-26T00:24:00Z</cp:lastPrinted>
  <dcterms:created xsi:type="dcterms:W3CDTF">2023-01-24T23:43:00Z</dcterms:created>
  <dcterms:modified xsi:type="dcterms:W3CDTF">2023-01-30T05:22:00Z</dcterms:modified>
</cp:coreProperties>
</file>