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74413" w:rsidRDefault="00774413" w:rsidP="0077441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4413" w:rsidRDefault="00774413" w:rsidP="0077441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4413" w:rsidRDefault="00774413" w:rsidP="007744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774413" w:rsidTr="00774413">
        <w:trPr>
          <w:cantSplit/>
          <w:trHeight w:val="220"/>
        </w:trPr>
        <w:tc>
          <w:tcPr>
            <w:tcW w:w="534" w:type="dxa"/>
            <w:hideMark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4413" w:rsidRDefault="00B06B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09.03.2022</w:t>
            </w:r>
          </w:p>
        </w:tc>
        <w:tc>
          <w:tcPr>
            <w:tcW w:w="449" w:type="dxa"/>
            <w:hideMark/>
          </w:tcPr>
          <w:p w:rsidR="00774413" w:rsidRDefault="00774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4413" w:rsidRDefault="00B06B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110-29-55-22</w:t>
            </w:r>
          </w:p>
        </w:tc>
        <w:tc>
          <w:tcPr>
            <w:tcW w:w="794" w:type="dxa"/>
            <w:vMerge w:val="restart"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413" w:rsidTr="0077441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774413" w:rsidRDefault="00774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774413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774413" w:rsidTr="00774413">
        <w:trPr>
          <w:cantSplit/>
        </w:trPr>
        <w:tc>
          <w:tcPr>
            <w:tcW w:w="142" w:type="dxa"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774413" w:rsidRDefault="00774413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774413" w:rsidRDefault="007744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участии в проведении месячника защиты прав потребителей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Иркутской области</w:t>
            </w:r>
          </w:p>
        </w:tc>
        <w:tc>
          <w:tcPr>
            <w:tcW w:w="360" w:type="dxa"/>
            <w:hideMark/>
          </w:tcPr>
          <w:p w:rsidR="00774413" w:rsidRDefault="007744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8A0" w:rsidRDefault="004C28A0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13" w:rsidRPr="004C28A0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28A0">
        <w:rPr>
          <w:rFonts w:ascii="Times New Roman" w:hAnsi="Times New Roman" w:cs="Times New Roman"/>
          <w:sz w:val="26"/>
          <w:szCs w:val="26"/>
        </w:rPr>
        <w:t xml:space="preserve">В целях повышения качества и культуры обслуживания населения в сфере торговли, общественного питания и бытового обслуживания, содействия правовому просвещению граждан в области защиты прав потребителей, руководствуясь пунктом 15 части 1 статьи 16 Федерального закона от 6 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</w:t>
      </w:r>
      <w:r w:rsidR="00BC33AD">
        <w:rPr>
          <w:rFonts w:ascii="Times New Roman" w:hAnsi="Times New Roman" w:cs="Times New Roman"/>
          <w:sz w:val="26"/>
          <w:szCs w:val="26"/>
        </w:rPr>
        <w:t>01</w:t>
      </w:r>
      <w:r w:rsidRPr="004C28A0">
        <w:rPr>
          <w:rFonts w:ascii="Times New Roman" w:hAnsi="Times New Roman" w:cs="Times New Roman"/>
          <w:sz w:val="26"/>
          <w:szCs w:val="26"/>
        </w:rPr>
        <w:t xml:space="preserve"> </w:t>
      </w:r>
      <w:r w:rsidR="00BC33AD">
        <w:rPr>
          <w:rFonts w:ascii="Times New Roman" w:hAnsi="Times New Roman" w:cs="Times New Roman"/>
          <w:sz w:val="26"/>
          <w:szCs w:val="26"/>
        </w:rPr>
        <w:t xml:space="preserve">марта </w:t>
      </w:r>
      <w:r w:rsidRPr="004C28A0">
        <w:rPr>
          <w:rFonts w:ascii="Times New Roman" w:hAnsi="Times New Roman" w:cs="Times New Roman"/>
          <w:sz w:val="26"/>
          <w:szCs w:val="26"/>
        </w:rPr>
        <w:t>202</w:t>
      </w:r>
      <w:r w:rsidR="00BC33AD">
        <w:rPr>
          <w:rFonts w:ascii="Times New Roman" w:hAnsi="Times New Roman" w:cs="Times New Roman"/>
          <w:sz w:val="26"/>
          <w:szCs w:val="26"/>
        </w:rPr>
        <w:t>2</w:t>
      </w:r>
      <w:r w:rsidRPr="004C28A0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BC33AD">
        <w:rPr>
          <w:rFonts w:ascii="Times New Roman" w:hAnsi="Times New Roman" w:cs="Times New Roman"/>
          <w:sz w:val="26"/>
          <w:szCs w:val="26"/>
        </w:rPr>
        <w:t>83-</w:t>
      </w:r>
      <w:r w:rsidRPr="004C28A0">
        <w:rPr>
          <w:rFonts w:ascii="Times New Roman" w:hAnsi="Times New Roman" w:cs="Times New Roman"/>
          <w:sz w:val="26"/>
          <w:szCs w:val="26"/>
        </w:rPr>
        <w:t>4</w:t>
      </w:r>
      <w:r w:rsidR="00BC33AD">
        <w:rPr>
          <w:rFonts w:ascii="Times New Roman" w:hAnsi="Times New Roman" w:cs="Times New Roman"/>
          <w:sz w:val="26"/>
          <w:szCs w:val="26"/>
        </w:rPr>
        <w:t>77</w:t>
      </w:r>
      <w:r w:rsidRPr="004C28A0">
        <w:rPr>
          <w:rFonts w:ascii="Times New Roman" w:hAnsi="Times New Roman" w:cs="Times New Roman"/>
          <w:sz w:val="26"/>
          <w:szCs w:val="26"/>
        </w:rPr>
        <w:t>-ср «О проведении</w:t>
      </w:r>
      <w:r w:rsidRPr="004C28A0">
        <w:rPr>
          <w:rFonts w:ascii="Times New Roman" w:eastAsia="Times New Roman" w:hAnsi="Times New Roman" w:cs="Times New Roman"/>
          <w:sz w:val="26"/>
          <w:szCs w:val="26"/>
        </w:rPr>
        <w:t xml:space="preserve"> месячника защиты прав потребителей</w:t>
      </w:r>
      <w:r w:rsidRPr="004C28A0">
        <w:rPr>
          <w:sz w:val="26"/>
          <w:szCs w:val="26"/>
        </w:rPr>
        <w:t xml:space="preserve"> </w:t>
      </w:r>
      <w:r w:rsidRPr="004C28A0">
        <w:rPr>
          <w:rFonts w:ascii="Times New Roman" w:hAnsi="Times New Roman" w:cs="Times New Roman"/>
          <w:sz w:val="26"/>
          <w:szCs w:val="26"/>
        </w:rPr>
        <w:t>на территории Иркутской области», статьями 32, 38, 47 Устава муниципального образования «город Саянск»:</w:t>
      </w:r>
    </w:p>
    <w:p w:rsidR="00774413" w:rsidRPr="004C28A0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Принять участие в проводимом на территории Иркутской области </w:t>
      </w:r>
      <w:r w:rsidRPr="004C28A0">
        <w:rPr>
          <w:rFonts w:ascii="Times New Roman" w:eastAsia="Times New Roman" w:hAnsi="Times New Roman" w:cs="Times New Roman"/>
          <w:sz w:val="26"/>
          <w:szCs w:val="26"/>
        </w:rPr>
        <w:t>месячнике защиты прав потребителей</w:t>
      </w:r>
      <w:r w:rsidRPr="004C28A0">
        <w:rPr>
          <w:sz w:val="26"/>
          <w:szCs w:val="26"/>
        </w:rPr>
        <w:t xml:space="preserve"> </w:t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с 15 марта по 1</w:t>
      </w:r>
      <w:r w:rsidR="00101E3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 202</w:t>
      </w:r>
      <w:r w:rsidR="00101E3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(далее - месячник).</w:t>
      </w:r>
    </w:p>
    <w:p w:rsidR="00774413" w:rsidRPr="004C28A0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Утвердить прилагаемый </w:t>
      </w:r>
      <w:hyperlink r:id="rId5" w:history="1">
        <w:r w:rsidRPr="004C28A0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план</w:t>
        </w:r>
      </w:hyperlink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мероприятий, проводимых в рамках месячника.</w:t>
      </w:r>
    </w:p>
    <w:p w:rsidR="00774413" w:rsidRPr="004C28A0" w:rsidRDefault="00774413" w:rsidP="007744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74413" w:rsidRPr="004C28A0" w:rsidRDefault="00774413" w:rsidP="007744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4. </w:t>
      </w:r>
      <w:r w:rsidRPr="004C28A0">
        <w:rPr>
          <w:rFonts w:ascii="Times New Roman" w:hAnsi="Times New Roman" w:cs="Times New Roman"/>
          <w:sz w:val="26"/>
          <w:szCs w:val="26"/>
        </w:rPr>
        <w:t>Настоящее распоряжение вступает в силу после дня его подписания.</w:t>
      </w:r>
    </w:p>
    <w:p w:rsidR="00774413" w:rsidRPr="004C28A0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13" w:rsidRPr="004C28A0" w:rsidRDefault="00774413" w:rsidP="007744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13" w:rsidRPr="004C28A0" w:rsidRDefault="00101E39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774413"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4413"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муниципального</w:t>
      </w:r>
    </w:p>
    <w:p w:rsidR="00774413" w:rsidRPr="004C28A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proofErr w:type="spellStart"/>
      <w:r w:rsidR="00101E39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О.В.Боровский</w:t>
      </w:r>
      <w:proofErr w:type="spellEnd"/>
    </w:p>
    <w:p w:rsidR="00774413" w:rsidRPr="004C28A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28A0" w:rsidRDefault="004C28A0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28A0" w:rsidRDefault="004C28A0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28A0" w:rsidRDefault="004C28A0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1E39" w:rsidRDefault="00101E39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13" w:rsidRPr="004C28A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Исп. Т.Ю. Минеева</w:t>
      </w:r>
    </w:p>
    <w:p w:rsidR="00774413" w:rsidRPr="004C28A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57242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5211"/>
        <w:gridCol w:w="4254"/>
      </w:tblGrid>
      <w:tr w:rsidR="00774413" w:rsidTr="009D77D0">
        <w:tc>
          <w:tcPr>
            <w:tcW w:w="5211" w:type="dxa"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hideMark/>
          </w:tcPr>
          <w:p w:rsidR="00774413" w:rsidRPr="009D77D0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7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</w:t>
            </w:r>
          </w:p>
          <w:p w:rsidR="00774413" w:rsidRPr="009D77D0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7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распоряжением администрации городского округа муниципального</w:t>
            </w:r>
          </w:p>
          <w:p w:rsidR="00774413" w:rsidRPr="009D77D0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7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 «город Саянск»</w:t>
            </w:r>
          </w:p>
          <w:p w:rsidR="00774413" w:rsidRPr="009D77D0" w:rsidRDefault="0003719A" w:rsidP="0003719A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09.03.2022 № 110-29-54 22</w:t>
            </w:r>
            <w:r w:rsidR="00774413" w:rsidRPr="009D77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</w:t>
            </w:r>
          </w:p>
        </w:tc>
      </w:tr>
    </w:tbl>
    <w:p w:rsidR="00774413" w:rsidRPr="002F6680" w:rsidRDefault="00774413" w:rsidP="0077441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774413" w:rsidRPr="009D77D0" w:rsidRDefault="00774413" w:rsidP="007744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7D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7D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мероприятий, проводимых в рамках месячника защиты прав потребителей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4769"/>
        <w:gridCol w:w="1985"/>
        <w:gridCol w:w="2551"/>
      </w:tblGrid>
      <w:tr w:rsidR="00774413" w:rsidTr="00774413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774413" w:rsidTr="00774413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3" w:rsidRDefault="0077441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Информировать население о проведении месячника защиты прав потребителей на территории Иркутской области (далее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есячник) и телефонах «горячей линии» по вопросам защиты прав потребителей через газету «Саянские зори», официальный сайт администрации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 образования «город Саянск» в информационно-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телекоммуника</w:t>
            </w:r>
            <w:proofErr w:type="spellEnd"/>
            <w:r w:rsidR="00DA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 «Интернет».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774413" w:rsidRDefault="00774413" w:rsidP="00DA7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74413" w:rsidTr="00774413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Организовать прием обращений граждан по телефону «горячей линии» 5-66-22 по вопросам защиты прав потребителей.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  <w:r w:rsidR="009A2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</w:t>
            </w:r>
            <w:r w:rsidR="00B13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08:00 до 12:00, </w:t>
            </w:r>
          </w:p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13:00 до 17:00 часов, кроме субботы, воскресенья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правовой работы</w:t>
            </w:r>
          </w:p>
        </w:tc>
      </w:tr>
      <w:tr w:rsidR="00774413" w:rsidTr="00774413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 w:rsidP="00B1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r w:rsidR="00DC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овать 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консультаций потребителей по</w:t>
            </w:r>
            <w:r w:rsidR="00B1324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вопросам защиты их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  <w:r w:rsidR="009A2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</w:t>
            </w:r>
            <w:r w:rsidR="00B13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08:00 до 12:00, </w:t>
            </w:r>
          </w:p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13:00 до 17:00 часов, кроме субботы, воскресенья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правовой работы, </w:t>
            </w:r>
          </w:p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74413" w:rsidTr="00774413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B77E27" w:rsidP="0023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Размещать на официальном сайте администрации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 образования «город Саянск»</w:t>
            </w:r>
            <w:r w:rsidR="0023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газете «Саянские зори» поступающие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</w:t>
            </w:r>
            <w:r w:rsidR="0077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защиты прав потребителей для повышения правовой грамотности населения.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месячника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23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74413" w:rsidTr="00774413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службу потребительского рынка и лицензирования Иркутской области об итогах проведения месячника.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 w:rsidP="00DC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</w:t>
            </w:r>
            <w:r w:rsidR="00DC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13" w:rsidRPr="004C28A0" w:rsidRDefault="00774413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Управления по экономике</w:t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proofErr w:type="spellStart"/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Е.Н.Зайцева</w:t>
      </w:r>
      <w:proofErr w:type="spellEnd"/>
    </w:p>
    <w:p w:rsidR="00774413" w:rsidRDefault="00774413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4878" w:rsidRPr="0003719A" w:rsidRDefault="00774413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2F6680"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 w:rsidRPr="002F6680">
        <w:rPr>
          <w:rFonts w:ascii="Times New Roman" w:eastAsia="Times New Roman" w:hAnsi="Times New Roman" w:cs="Times New Roman"/>
          <w:lang w:eastAsia="ru-RU"/>
        </w:rPr>
        <w:t>Т.Ю.Минеева</w:t>
      </w:r>
      <w:proofErr w:type="spellEnd"/>
      <w:r w:rsidR="0003719A">
        <w:rPr>
          <w:rFonts w:ascii="Times New Roman" w:eastAsia="Times New Roman" w:hAnsi="Times New Roman" w:cs="Times New Roman"/>
          <w:lang w:eastAsia="ru-RU"/>
        </w:rPr>
        <w:t xml:space="preserve">, </w:t>
      </w:r>
      <w:bookmarkStart w:id="0" w:name="_GoBack"/>
      <w:bookmarkEnd w:id="0"/>
      <w:r w:rsidR="002F6680" w:rsidRPr="002F6680">
        <w:rPr>
          <w:rFonts w:ascii="Times New Roman" w:eastAsia="Times New Roman" w:hAnsi="Times New Roman" w:cs="Times New Roman"/>
          <w:lang w:eastAsia="ru-RU"/>
        </w:rPr>
        <w:t>т</w:t>
      </w:r>
      <w:r w:rsidRPr="002F6680">
        <w:rPr>
          <w:rFonts w:ascii="Times New Roman" w:eastAsia="Times New Roman" w:hAnsi="Times New Roman" w:cs="Times New Roman"/>
          <w:lang w:eastAsia="ru-RU"/>
        </w:rPr>
        <w:t>ел. 57242</w:t>
      </w:r>
    </w:p>
    <w:sectPr w:rsidR="00724878" w:rsidRPr="0003719A" w:rsidSect="004C28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13"/>
    <w:rsid w:val="0003719A"/>
    <w:rsid w:val="00056B86"/>
    <w:rsid w:val="000773DB"/>
    <w:rsid w:val="00101E39"/>
    <w:rsid w:val="002334B8"/>
    <w:rsid w:val="002F6680"/>
    <w:rsid w:val="00354E06"/>
    <w:rsid w:val="004032AF"/>
    <w:rsid w:val="004C28A0"/>
    <w:rsid w:val="00537C78"/>
    <w:rsid w:val="00653D57"/>
    <w:rsid w:val="00724878"/>
    <w:rsid w:val="00774413"/>
    <w:rsid w:val="009A24F9"/>
    <w:rsid w:val="009D77D0"/>
    <w:rsid w:val="00A940EB"/>
    <w:rsid w:val="00B06B97"/>
    <w:rsid w:val="00B13246"/>
    <w:rsid w:val="00B77E27"/>
    <w:rsid w:val="00BC33AD"/>
    <w:rsid w:val="00C81D2C"/>
    <w:rsid w:val="00CB3E78"/>
    <w:rsid w:val="00CE2D48"/>
    <w:rsid w:val="00DA7B02"/>
    <w:rsid w:val="00DC4C02"/>
    <w:rsid w:val="00EE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41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744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41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744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9BDA8B21EF44AD2208A49B26C18362E8FE44D3B103F48FCEAAFD8EC60FA8FDBF09C09748B1BF4A766A4D3k2w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2021-03-01T03:47:00Z</cp:lastPrinted>
  <dcterms:created xsi:type="dcterms:W3CDTF">2022-03-09T06:10:00Z</dcterms:created>
  <dcterms:modified xsi:type="dcterms:W3CDTF">2022-03-09T06:10:00Z</dcterms:modified>
</cp:coreProperties>
</file>