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pPr>
        <w:pStyle w:val="a6"/>
      </w:pPr>
      <w:r>
        <w:t xml:space="preserve"> муниципального образования</w:t>
      </w:r>
    </w:p>
    <w:p w:rsidR="00840212" w:rsidRDefault="00840212">
      <w:pPr>
        <w:pStyle w:val="a6"/>
        <w:rPr>
          <w:sz w:val="28"/>
        </w:rPr>
      </w:pPr>
      <w:r>
        <w:t xml:space="preserve"> «город Саянск»</w:t>
      </w:r>
    </w:p>
    <w:p w:rsidR="00840212" w:rsidRPr="009B51B2" w:rsidRDefault="00840212">
      <w:pPr>
        <w:ind w:right="1700"/>
        <w:jc w:val="center"/>
        <w:rPr>
          <w:sz w:val="28"/>
          <w:szCs w:val="28"/>
        </w:rPr>
      </w:pPr>
    </w:p>
    <w:p w:rsidR="00840212" w:rsidRPr="000A07AC" w:rsidRDefault="00840212">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54"/>
        <w:gridCol w:w="1693"/>
        <w:gridCol w:w="830"/>
      </w:tblGrid>
      <w:tr w:rsidR="005E0101" w:rsidTr="000F6183">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125C04" w:rsidRDefault="00365940">
            <w:pPr>
              <w:rPr>
                <w:sz w:val="24"/>
                <w:szCs w:val="24"/>
              </w:rPr>
            </w:pPr>
            <w:r>
              <w:rPr>
                <w:sz w:val="24"/>
                <w:szCs w:val="24"/>
              </w:rPr>
              <w:t>19.01.2022</w:t>
            </w:r>
          </w:p>
        </w:tc>
        <w:tc>
          <w:tcPr>
            <w:tcW w:w="454" w:type="dxa"/>
          </w:tcPr>
          <w:p w:rsidR="005E0101" w:rsidRDefault="005E0101">
            <w:pPr>
              <w:rPr>
                <w:sz w:val="24"/>
              </w:rPr>
            </w:pPr>
            <w:r>
              <w:rPr>
                <w:sz w:val="24"/>
              </w:rPr>
              <w:t>№</w:t>
            </w:r>
          </w:p>
        </w:tc>
        <w:tc>
          <w:tcPr>
            <w:tcW w:w="1693" w:type="dxa"/>
            <w:tcBorders>
              <w:bottom w:val="single" w:sz="6" w:space="0" w:color="auto"/>
            </w:tcBorders>
          </w:tcPr>
          <w:p w:rsidR="005E0101" w:rsidRPr="00125C04" w:rsidRDefault="00365940">
            <w:pPr>
              <w:rPr>
                <w:sz w:val="24"/>
                <w:szCs w:val="24"/>
              </w:rPr>
            </w:pPr>
            <w:r>
              <w:rPr>
                <w:sz w:val="24"/>
                <w:szCs w:val="24"/>
              </w:rPr>
              <w:t>110-37-45-22</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553DF">
      <w:pPr>
        <w:ind w:right="4394"/>
        <w:jc w:val="both"/>
        <w:rPr>
          <w:sz w:val="24"/>
        </w:rPr>
      </w:pPr>
      <w:r>
        <w:rPr>
          <w:sz w:val="24"/>
        </w:rPr>
        <w:t xml:space="preserve">О награждении </w:t>
      </w:r>
      <w:r w:rsidR="001F68E9">
        <w:rPr>
          <w:sz w:val="24"/>
        </w:rPr>
        <w:t>в связи с 30-летием системы социальной защиты населения Иркутской области</w:t>
      </w:r>
    </w:p>
    <w:p w:rsidR="00721554" w:rsidRPr="005C4134" w:rsidRDefault="00721554" w:rsidP="008B46A4">
      <w:pPr>
        <w:ind w:right="4677"/>
        <w:jc w:val="both"/>
        <w:rPr>
          <w:sz w:val="28"/>
          <w:szCs w:val="28"/>
        </w:rPr>
      </w:pPr>
    </w:p>
    <w:p w:rsidR="00F37A05" w:rsidRPr="00AE13C8" w:rsidRDefault="00AD4B10" w:rsidP="00156B55">
      <w:pPr>
        <w:pStyle w:val="a7"/>
        <w:tabs>
          <w:tab w:val="left" w:pos="709"/>
        </w:tabs>
        <w:ind w:firstLine="567"/>
        <w:rPr>
          <w:sz w:val="28"/>
          <w:szCs w:val="28"/>
        </w:rPr>
      </w:pPr>
      <w:proofErr w:type="gramStart"/>
      <w:r>
        <w:rPr>
          <w:sz w:val="28"/>
          <w:szCs w:val="28"/>
        </w:rPr>
        <w:t>Руководствуясь</w:t>
      </w:r>
      <w:r w:rsidR="00F37A05" w:rsidRPr="00AE13C8">
        <w:rPr>
          <w:sz w:val="28"/>
          <w:szCs w:val="28"/>
        </w:rPr>
        <w:t xml:space="preserve"> статьями 38 и 43 Устава муниципального образования «город Саянск», </w:t>
      </w:r>
      <w:r w:rsidR="00AE13C8"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F37A05" w:rsidRPr="00AE13C8">
        <w:rPr>
          <w:sz w:val="28"/>
          <w:szCs w:val="28"/>
        </w:rPr>
        <w:t xml:space="preserve">, </w:t>
      </w:r>
      <w:r w:rsidR="005A0D20" w:rsidRPr="00AE13C8">
        <w:rPr>
          <w:sz w:val="28"/>
          <w:szCs w:val="28"/>
        </w:rPr>
        <w:t xml:space="preserve">учитывая мнение общественного Совета по наградам при мэре городского округа муниципального образования «город Саянск», </w:t>
      </w:r>
      <w:r w:rsidR="00F37A05" w:rsidRPr="00AE13C8">
        <w:rPr>
          <w:sz w:val="28"/>
          <w:szCs w:val="28"/>
        </w:rPr>
        <w:t>администрация городского округа муниципального образования «город Саянск»</w:t>
      </w:r>
      <w:proofErr w:type="gramEnd"/>
    </w:p>
    <w:p w:rsidR="00840212" w:rsidRPr="008F198C" w:rsidRDefault="00840212" w:rsidP="00156B55">
      <w:pPr>
        <w:pStyle w:val="a7"/>
        <w:tabs>
          <w:tab w:val="left" w:pos="709"/>
        </w:tabs>
        <w:ind w:firstLine="567"/>
        <w:rPr>
          <w:sz w:val="28"/>
          <w:szCs w:val="28"/>
        </w:rPr>
      </w:pPr>
      <w:r w:rsidRPr="008F198C">
        <w:rPr>
          <w:sz w:val="28"/>
          <w:szCs w:val="28"/>
        </w:rPr>
        <w:t>ПОСТАНОВЛ</w:t>
      </w:r>
      <w:r w:rsidR="0038209A" w:rsidRPr="008F198C">
        <w:rPr>
          <w:sz w:val="28"/>
          <w:szCs w:val="28"/>
        </w:rPr>
        <w:t>Я</w:t>
      </w:r>
      <w:r w:rsidR="00780459" w:rsidRPr="008F198C">
        <w:rPr>
          <w:sz w:val="28"/>
          <w:szCs w:val="28"/>
        </w:rPr>
        <w:t>ЕТ</w:t>
      </w:r>
      <w:r w:rsidRPr="008F198C">
        <w:rPr>
          <w:sz w:val="28"/>
          <w:szCs w:val="28"/>
        </w:rPr>
        <w:t>:</w:t>
      </w:r>
    </w:p>
    <w:p w:rsidR="00DC7308" w:rsidRDefault="00B2425D" w:rsidP="00B2425D">
      <w:pPr>
        <w:tabs>
          <w:tab w:val="left" w:pos="0"/>
        </w:tabs>
        <w:ind w:right="-2" w:firstLine="709"/>
        <w:jc w:val="both"/>
        <w:rPr>
          <w:sz w:val="28"/>
          <w:szCs w:val="28"/>
        </w:rPr>
      </w:pPr>
      <w:r>
        <w:rPr>
          <w:sz w:val="28"/>
          <w:szCs w:val="28"/>
        </w:rPr>
        <w:t xml:space="preserve">1. </w:t>
      </w:r>
      <w:r w:rsidR="007659AB" w:rsidRPr="007659AB">
        <w:rPr>
          <w:sz w:val="28"/>
          <w:szCs w:val="28"/>
        </w:rPr>
        <w:t xml:space="preserve">За </w:t>
      </w:r>
      <w:r w:rsidR="00DC7308">
        <w:rPr>
          <w:sz w:val="28"/>
          <w:szCs w:val="28"/>
        </w:rPr>
        <w:t xml:space="preserve">высокий профессионализм, </w:t>
      </w:r>
      <w:r w:rsidR="007659AB" w:rsidRPr="007659AB">
        <w:rPr>
          <w:sz w:val="28"/>
          <w:szCs w:val="28"/>
        </w:rPr>
        <w:t>добросовестный</w:t>
      </w:r>
      <w:r w:rsidR="00AE13C8">
        <w:rPr>
          <w:sz w:val="28"/>
          <w:szCs w:val="28"/>
        </w:rPr>
        <w:t xml:space="preserve"> труд</w:t>
      </w:r>
      <w:r w:rsidR="00DC7308">
        <w:rPr>
          <w:sz w:val="28"/>
          <w:szCs w:val="28"/>
        </w:rPr>
        <w:t>, направленный на обеспечение качества жизни и благополучия жителей города Саянска</w:t>
      </w:r>
      <w:r w:rsidR="00812412">
        <w:rPr>
          <w:sz w:val="28"/>
          <w:szCs w:val="28"/>
        </w:rPr>
        <w:t>,</w:t>
      </w:r>
      <w:r w:rsidR="00B72391">
        <w:rPr>
          <w:sz w:val="28"/>
          <w:szCs w:val="28"/>
        </w:rPr>
        <w:t xml:space="preserve"> </w:t>
      </w:r>
      <w:r w:rsidR="00886342">
        <w:rPr>
          <w:sz w:val="28"/>
          <w:szCs w:val="28"/>
        </w:rPr>
        <w:t>а также</w:t>
      </w:r>
      <w:r w:rsidR="00DC7308">
        <w:rPr>
          <w:sz w:val="28"/>
          <w:szCs w:val="28"/>
        </w:rPr>
        <w:t xml:space="preserve"> в связи с 30-летием</w:t>
      </w:r>
      <w:r w:rsidR="00AE13C8">
        <w:rPr>
          <w:sz w:val="28"/>
          <w:szCs w:val="28"/>
        </w:rPr>
        <w:t xml:space="preserve"> </w:t>
      </w:r>
      <w:r w:rsidR="00575CD4">
        <w:rPr>
          <w:sz w:val="28"/>
          <w:szCs w:val="28"/>
        </w:rPr>
        <w:t>систем</w:t>
      </w:r>
      <w:r w:rsidR="00DC7308">
        <w:rPr>
          <w:sz w:val="28"/>
          <w:szCs w:val="28"/>
        </w:rPr>
        <w:t>ы</w:t>
      </w:r>
      <w:r w:rsidR="00575CD4">
        <w:rPr>
          <w:sz w:val="28"/>
          <w:szCs w:val="28"/>
        </w:rPr>
        <w:t xml:space="preserve"> социальной защиты населения </w:t>
      </w:r>
      <w:r w:rsidR="00DC7308">
        <w:rPr>
          <w:sz w:val="28"/>
          <w:szCs w:val="28"/>
        </w:rPr>
        <w:t>Иркутской области объявить Благодарность</w:t>
      </w:r>
      <w:r w:rsidR="00575CD4">
        <w:rPr>
          <w:sz w:val="28"/>
          <w:szCs w:val="28"/>
        </w:rPr>
        <w:t xml:space="preserve"> мэра городского округа</w:t>
      </w:r>
      <w:r w:rsidR="00DC7308">
        <w:rPr>
          <w:sz w:val="28"/>
          <w:szCs w:val="28"/>
        </w:rPr>
        <w:t>:</w:t>
      </w:r>
    </w:p>
    <w:p w:rsidR="009F7304" w:rsidRDefault="009F7304" w:rsidP="00B2425D">
      <w:pPr>
        <w:tabs>
          <w:tab w:val="left" w:pos="0"/>
        </w:tabs>
        <w:ind w:right="-2" w:firstLine="709"/>
        <w:jc w:val="both"/>
        <w:rPr>
          <w:sz w:val="28"/>
          <w:szCs w:val="28"/>
        </w:rPr>
      </w:pPr>
      <w:r>
        <w:rPr>
          <w:sz w:val="28"/>
          <w:szCs w:val="28"/>
        </w:rPr>
        <w:t>Алексеевой Га</w:t>
      </w:r>
      <w:r w:rsidR="002052B4">
        <w:rPr>
          <w:sz w:val="28"/>
          <w:szCs w:val="28"/>
        </w:rPr>
        <w:t xml:space="preserve">лине </w:t>
      </w:r>
      <w:proofErr w:type="spellStart"/>
      <w:r w:rsidR="002052B4">
        <w:rPr>
          <w:sz w:val="28"/>
          <w:szCs w:val="28"/>
        </w:rPr>
        <w:t>Нефедовне</w:t>
      </w:r>
      <w:proofErr w:type="spellEnd"/>
      <w:r w:rsidR="002052B4">
        <w:rPr>
          <w:sz w:val="28"/>
          <w:szCs w:val="28"/>
        </w:rPr>
        <w:t>, ведущему специа</w:t>
      </w:r>
      <w:r>
        <w:rPr>
          <w:sz w:val="28"/>
          <w:szCs w:val="28"/>
        </w:rPr>
        <w:t>листу по соци</w:t>
      </w:r>
      <w:r w:rsidR="002052B4">
        <w:rPr>
          <w:sz w:val="28"/>
          <w:szCs w:val="28"/>
        </w:rPr>
        <w:t>а</w:t>
      </w:r>
      <w:r>
        <w:rPr>
          <w:sz w:val="28"/>
          <w:szCs w:val="28"/>
        </w:rPr>
        <w:t xml:space="preserve">льной </w:t>
      </w:r>
      <w:r w:rsidR="009A0647">
        <w:rPr>
          <w:sz w:val="28"/>
          <w:szCs w:val="28"/>
        </w:rPr>
        <w:t>работе</w:t>
      </w:r>
      <w:r>
        <w:rPr>
          <w:sz w:val="28"/>
          <w:szCs w:val="28"/>
        </w:rPr>
        <w:t xml:space="preserve"> </w:t>
      </w:r>
      <w:r w:rsidR="002052B4">
        <w:rPr>
          <w:sz w:val="28"/>
          <w:szCs w:val="28"/>
        </w:rPr>
        <w:t>муниципального казенного учреждения «администрация городского округа муниципального образования «город Саянск»;</w:t>
      </w:r>
    </w:p>
    <w:p w:rsidR="00813035" w:rsidRDefault="00BF495A" w:rsidP="00813035">
      <w:pPr>
        <w:ind w:firstLine="709"/>
        <w:jc w:val="both"/>
        <w:rPr>
          <w:sz w:val="28"/>
          <w:szCs w:val="28"/>
        </w:rPr>
      </w:pPr>
      <w:r>
        <w:rPr>
          <w:sz w:val="28"/>
          <w:szCs w:val="28"/>
        </w:rPr>
        <w:t xml:space="preserve">Афанасьевой Анне Васильевне, начальнику </w:t>
      </w:r>
      <w:r w:rsidR="00813035">
        <w:rPr>
          <w:sz w:val="28"/>
          <w:szCs w:val="28"/>
        </w:rPr>
        <w:t>отдела опеки и попечительства по г. Саянску межрайонного управления министерства социального развития, опеки и попечительства Иркутской области № 5;</w:t>
      </w:r>
    </w:p>
    <w:p w:rsidR="00E31CA4" w:rsidRDefault="00812412" w:rsidP="00B2425D">
      <w:pPr>
        <w:tabs>
          <w:tab w:val="left" w:pos="0"/>
        </w:tabs>
        <w:ind w:right="-2" w:firstLine="709"/>
        <w:jc w:val="both"/>
        <w:rPr>
          <w:sz w:val="28"/>
          <w:szCs w:val="28"/>
        </w:rPr>
      </w:pPr>
      <w:r>
        <w:rPr>
          <w:sz w:val="28"/>
          <w:szCs w:val="28"/>
        </w:rPr>
        <w:t>Бондаренко Оксане Валерьевне</w:t>
      </w:r>
      <w:r w:rsidR="00575CD4" w:rsidRPr="00575CD4">
        <w:rPr>
          <w:sz w:val="28"/>
          <w:szCs w:val="28"/>
        </w:rPr>
        <w:t xml:space="preserve">, </w:t>
      </w:r>
      <w:r>
        <w:rPr>
          <w:sz w:val="28"/>
          <w:szCs w:val="28"/>
        </w:rPr>
        <w:t>директору</w:t>
      </w:r>
      <w:r w:rsidR="00575CD4" w:rsidRPr="00575CD4">
        <w:rPr>
          <w:sz w:val="28"/>
          <w:szCs w:val="28"/>
        </w:rPr>
        <w:t xml:space="preserve"> </w:t>
      </w:r>
      <w:r w:rsidR="009F7304" w:rsidRPr="00BD6EA4">
        <w:rPr>
          <w:sz w:val="28"/>
          <w:szCs w:val="28"/>
        </w:rPr>
        <w:t>областного государственного бюджетного учреждения социального обслуживания</w:t>
      </w:r>
      <w:r w:rsidR="00575CD4" w:rsidRPr="00575CD4">
        <w:rPr>
          <w:sz w:val="28"/>
          <w:szCs w:val="28"/>
        </w:rPr>
        <w:t xml:space="preserve"> «Комплексный центр социального обслуживания населения г. Саянска»</w:t>
      </w:r>
      <w:r>
        <w:rPr>
          <w:sz w:val="28"/>
          <w:szCs w:val="28"/>
        </w:rPr>
        <w:t>;</w:t>
      </w:r>
    </w:p>
    <w:p w:rsidR="009F7304" w:rsidRDefault="00813035" w:rsidP="009F7304">
      <w:pPr>
        <w:ind w:firstLine="709"/>
        <w:jc w:val="both"/>
        <w:rPr>
          <w:sz w:val="28"/>
          <w:szCs w:val="28"/>
        </w:rPr>
      </w:pPr>
      <w:proofErr w:type="spellStart"/>
      <w:r>
        <w:rPr>
          <w:sz w:val="28"/>
          <w:szCs w:val="28"/>
        </w:rPr>
        <w:t>Бухаровой</w:t>
      </w:r>
      <w:proofErr w:type="spellEnd"/>
      <w:r>
        <w:rPr>
          <w:sz w:val="28"/>
          <w:szCs w:val="28"/>
        </w:rPr>
        <w:t xml:space="preserve"> Ларисе Анатольевне, </w:t>
      </w:r>
      <w:r w:rsidR="009F7304">
        <w:rPr>
          <w:sz w:val="28"/>
          <w:szCs w:val="28"/>
        </w:rPr>
        <w:t xml:space="preserve">директору </w:t>
      </w:r>
      <w:r w:rsidR="009F7304"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9F7304">
        <w:rPr>
          <w:sz w:val="28"/>
          <w:szCs w:val="28"/>
        </w:rPr>
        <w:t>;</w:t>
      </w:r>
    </w:p>
    <w:p w:rsidR="005C0B85" w:rsidRDefault="005C0B85" w:rsidP="00C73A84">
      <w:pPr>
        <w:ind w:firstLine="709"/>
        <w:jc w:val="both"/>
        <w:rPr>
          <w:sz w:val="28"/>
          <w:szCs w:val="28"/>
        </w:rPr>
      </w:pPr>
      <w:proofErr w:type="spellStart"/>
      <w:r>
        <w:rPr>
          <w:sz w:val="28"/>
          <w:szCs w:val="28"/>
        </w:rPr>
        <w:t>Кулеевой</w:t>
      </w:r>
      <w:proofErr w:type="spellEnd"/>
      <w:r>
        <w:rPr>
          <w:sz w:val="28"/>
          <w:szCs w:val="28"/>
        </w:rPr>
        <w:t xml:space="preserve"> Людмиле Михайловне, директору </w:t>
      </w:r>
      <w:r w:rsidRPr="00BD6EA4">
        <w:rPr>
          <w:sz w:val="28"/>
          <w:szCs w:val="28"/>
        </w:rPr>
        <w:t>областного государственного бюджетного учреждения социального обслуживания «</w:t>
      </w:r>
      <w:r>
        <w:rPr>
          <w:sz w:val="28"/>
          <w:szCs w:val="28"/>
        </w:rPr>
        <w:t>Саянский психоневрологический интернат</w:t>
      </w:r>
      <w:r w:rsidRPr="00BD6EA4">
        <w:rPr>
          <w:sz w:val="28"/>
          <w:szCs w:val="28"/>
        </w:rPr>
        <w:t>»;</w:t>
      </w:r>
    </w:p>
    <w:p w:rsidR="009F7304" w:rsidRDefault="005C0B85" w:rsidP="009F7304">
      <w:pPr>
        <w:ind w:firstLine="709"/>
        <w:jc w:val="both"/>
        <w:rPr>
          <w:sz w:val="28"/>
          <w:szCs w:val="28"/>
        </w:rPr>
      </w:pPr>
      <w:r>
        <w:rPr>
          <w:sz w:val="28"/>
          <w:szCs w:val="28"/>
        </w:rPr>
        <w:t xml:space="preserve">Кривопалову Сергею Анатольевичу, директору </w:t>
      </w:r>
      <w:r w:rsidR="005F7CEB">
        <w:rPr>
          <w:sz w:val="28"/>
          <w:szCs w:val="28"/>
        </w:rPr>
        <w:t>областного государственного казенного учреждения «Управление социальной защиты населения по городу Саянску»;</w:t>
      </w:r>
    </w:p>
    <w:p w:rsidR="005F7CEB" w:rsidRDefault="005F7CEB" w:rsidP="009F7304">
      <w:pPr>
        <w:ind w:firstLine="709"/>
        <w:jc w:val="both"/>
        <w:rPr>
          <w:sz w:val="28"/>
          <w:szCs w:val="28"/>
        </w:rPr>
      </w:pPr>
      <w:r>
        <w:rPr>
          <w:sz w:val="28"/>
          <w:szCs w:val="28"/>
        </w:rPr>
        <w:lastRenderedPageBreak/>
        <w:t xml:space="preserve">Урицкой Екатерине Сергеевне, директору </w:t>
      </w:r>
      <w:r w:rsidRPr="00BD6EA4">
        <w:rPr>
          <w:sz w:val="28"/>
          <w:szCs w:val="28"/>
        </w:rPr>
        <w:t>областного государственного бюджетного учреждения социального обслуживания</w:t>
      </w:r>
      <w:r>
        <w:rPr>
          <w:sz w:val="28"/>
          <w:szCs w:val="28"/>
        </w:rPr>
        <w:t xml:space="preserve"> «Реабилитационный центр «Саянский».</w:t>
      </w:r>
    </w:p>
    <w:p w:rsidR="00DA1C8B" w:rsidRPr="00763612" w:rsidRDefault="00DA1C8B" w:rsidP="00B2425D">
      <w:pPr>
        <w:ind w:firstLine="709"/>
        <w:jc w:val="both"/>
        <w:rPr>
          <w:sz w:val="28"/>
          <w:szCs w:val="28"/>
        </w:rPr>
      </w:pPr>
      <w:r w:rsidRPr="00763612">
        <w:rPr>
          <w:sz w:val="28"/>
          <w:szCs w:val="28"/>
        </w:rPr>
        <w:t xml:space="preserve">2. Опубликовать настоящее </w:t>
      </w:r>
      <w:r w:rsidR="005A0D20">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Pr>
          <w:sz w:val="28"/>
          <w:szCs w:val="28"/>
        </w:rPr>
        <w:t>«</w:t>
      </w:r>
      <w:r w:rsidRPr="00763612">
        <w:rPr>
          <w:sz w:val="28"/>
          <w:szCs w:val="28"/>
        </w:rPr>
        <w:t>Интернет</w:t>
      </w:r>
      <w:r w:rsidR="005A0D20">
        <w:rPr>
          <w:sz w:val="28"/>
          <w:szCs w:val="28"/>
        </w:rPr>
        <w:t>»</w:t>
      </w:r>
      <w:r w:rsidRPr="00763612">
        <w:rPr>
          <w:sz w:val="28"/>
          <w:szCs w:val="28"/>
        </w:rPr>
        <w:t>.</w:t>
      </w:r>
    </w:p>
    <w:p w:rsidR="002E6428" w:rsidRDefault="002E6428" w:rsidP="00487168">
      <w:pPr>
        <w:rPr>
          <w:sz w:val="28"/>
          <w:szCs w:val="28"/>
        </w:rPr>
      </w:pPr>
    </w:p>
    <w:p w:rsidR="0072399F" w:rsidRDefault="0072399F" w:rsidP="00487168">
      <w:pPr>
        <w:rPr>
          <w:sz w:val="28"/>
          <w:szCs w:val="28"/>
        </w:rPr>
      </w:pPr>
    </w:p>
    <w:p w:rsidR="00D84C84" w:rsidRDefault="00C73A84" w:rsidP="003F33EB">
      <w:pPr>
        <w:pStyle w:val="4"/>
        <w:rPr>
          <w:sz w:val="28"/>
          <w:szCs w:val="28"/>
        </w:rPr>
      </w:pPr>
      <w:r>
        <w:rPr>
          <w:sz w:val="28"/>
          <w:szCs w:val="28"/>
        </w:rPr>
        <w:t>М</w:t>
      </w:r>
      <w:r w:rsidR="003A4BE2" w:rsidRPr="00427352">
        <w:rPr>
          <w:sz w:val="28"/>
          <w:szCs w:val="28"/>
        </w:rPr>
        <w:t>эр городского округа</w:t>
      </w:r>
    </w:p>
    <w:p w:rsidR="003F33EB" w:rsidRPr="00427352" w:rsidRDefault="003A4BE2" w:rsidP="003F33EB">
      <w:pPr>
        <w:pStyle w:val="4"/>
        <w:rPr>
          <w:sz w:val="28"/>
          <w:szCs w:val="28"/>
        </w:rPr>
      </w:pPr>
      <w:r>
        <w:rPr>
          <w:sz w:val="28"/>
          <w:szCs w:val="28"/>
        </w:rPr>
        <w:t>м</w:t>
      </w:r>
      <w:r w:rsidR="003F33EB">
        <w:rPr>
          <w:sz w:val="28"/>
          <w:szCs w:val="28"/>
        </w:rPr>
        <w:t xml:space="preserve">униципального </w:t>
      </w:r>
      <w:r w:rsidR="00DC017B">
        <w:rPr>
          <w:sz w:val="28"/>
          <w:szCs w:val="28"/>
        </w:rPr>
        <w:t>образования «город Саянск»</w:t>
      </w:r>
      <w:r w:rsidR="003F33EB">
        <w:rPr>
          <w:sz w:val="28"/>
          <w:szCs w:val="28"/>
        </w:rPr>
        <w:tab/>
      </w:r>
      <w:r w:rsidR="003F33EB">
        <w:rPr>
          <w:sz w:val="28"/>
          <w:szCs w:val="28"/>
        </w:rPr>
        <w:tab/>
      </w:r>
      <w:r>
        <w:rPr>
          <w:sz w:val="28"/>
          <w:szCs w:val="28"/>
        </w:rPr>
        <w:tab/>
      </w:r>
      <w:proofErr w:type="spellStart"/>
      <w:r w:rsidR="00C73A84">
        <w:rPr>
          <w:sz w:val="28"/>
          <w:szCs w:val="28"/>
        </w:rPr>
        <w:t>О.В.Боровский</w:t>
      </w:r>
      <w:proofErr w:type="spellEnd"/>
    </w:p>
    <w:p w:rsidR="00A459AF" w:rsidRDefault="00A459AF" w:rsidP="003F33EB">
      <w:pPr>
        <w:pStyle w:val="4"/>
        <w:rPr>
          <w:sz w:val="20"/>
        </w:rPr>
      </w:pPr>
    </w:p>
    <w:p w:rsidR="00E03871" w:rsidRDefault="00E03871" w:rsidP="00E03871"/>
    <w:p w:rsidR="0072399F" w:rsidRDefault="0072399F" w:rsidP="00E03871"/>
    <w:p w:rsidR="0072399F" w:rsidRDefault="0072399F" w:rsidP="00E03871"/>
    <w:p w:rsidR="0072399F" w:rsidRDefault="0072399F"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C73A84" w:rsidRDefault="00C73A84" w:rsidP="00E03871"/>
    <w:p w:rsidR="0072399F" w:rsidRPr="00E03871" w:rsidRDefault="0072399F" w:rsidP="00E03871"/>
    <w:p w:rsidR="003F33EB" w:rsidRPr="00970655" w:rsidRDefault="00575CD4" w:rsidP="003F33EB">
      <w:pPr>
        <w:pStyle w:val="4"/>
        <w:rPr>
          <w:sz w:val="28"/>
          <w:szCs w:val="28"/>
        </w:rPr>
      </w:pPr>
      <w:r>
        <w:rPr>
          <w:sz w:val="28"/>
          <w:szCs w:val="28"/>
        </w:rPr>
        <w:t>Васильева С.К.</w:t>
      </w:r>
    </w:p>
    <w:p w:rsidR="003F33EB" w:rsidRPr="00970655" w:rsidRDefault="00575CD4" w:rsidP="003F33EB">
      <w:pPr>
        <w:pStyle w:val="4"/>
        <w:rPr>
          <w:sz w:val="28"/>
          <w:szCs w:val="28"/>
        </w:rPr>
      </w:pPr>
      <w:r>
        <w:rPr>
          <w:sz w:val="28"/>
          <w:szCs w:val="28"/>
        </w:rPr>
        <w:t>тел.5-68-9</w:t>
      </w:r>
      <w:r w:rsidR="003F33EB" w:rsidRPr="00970655">
        <w:rPr>
          <w:sz w:val="28"/>
          <w:szCs w:val="28"/>
        </w:rPr>
        <w:t>1</w:t>
      </w:r>
    </w:p>
    <w:p w:rsidR="003F33EB" w:rsidRDefault="003F33EB" w:rsidP="003F33EB">
      <w:pPr>
        <w:rPr>
          <w:szCs w:val="26"/>
        </w:rPr>
      </w:pPr>
      <w:bookmarkStart w:id="0" w:name="_GoBack"/>
      <w:bookmarkEnd w:id="0"/>
    </w:p>
    <w:sectPr w:rsidR="003F33EB" w:rsidSect="00D84C84">
      <w:headerReference w:type="even" r:id="rId8"/>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C16" w:rsidRDefault="00F16C16">
      <w:r>
        <w:separator/>
      </w:r>
    </w:p>
  </w:endnote>
  <w:endnote w:type="continuationSeparator" w:id="0">
    <w:p w:rsidR="00F16C16" w:rsidRDefault="00F1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C16" w:rsidRDefault="00F16C16">
      <w:r>
        <w:separator/>
      </w:r>
    </w:p>
  </w:footnote>
  <w:footnote w:type="continuationSeparator" w:id="0">
    <w:p w:rsidR="00F16C16" w:rsidRDefault="00F16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25836"/>
    <w:rsid w:val="00050E8E"/>
    <w:rsid w:val="00056E05"/>
    <w:rsid w:val="00065935"/>
    <w:rsid w:val="000729AD"/>
    <w:rsid w:val="00083FFA"/>
    <w:rsid w:val="00096AC3"/>
    <w:rsid w:val="000A07AC"/>
    <w:rsid w:val="000B0737"/>
    <w:rsid w:val="000B1F99"/>
    <w:rsid w:val="000D5384"/>
    <w:rsid w:val="000D7E0B"/>
    <w:rsid w:val="000E514F"/>
    <w:rsid w:val="000E733E"/>
    <w:rsid w:val="000F6183"/>
    <w:rsid w:val="000F61E4"/>
    <w:rsid w:val="0012120F"/>
    <w:rsid w:val="0012438B"/>
    <w:rsid w:val="00125C04"/>
    <w:rsid w:val="00132E90"/>
    <w:rsid w:val="0014293A"/>
    <w:rsid w:val="001478DF"/>
    <w:rsid w:val="001563D1"/>
    <w:rsid w:val="00156B55"/>
    <w:rsid w:val="00161D29"/>
    <w:rsid w:val="001627DD"/>
    <w:rsid w:val="001A036A"/>
    <w:rsid w:val="001B4379"/>
    <w:rsid w:val="001C1FFF"/>
    <w:rsid w:val="001F68E9"/>
    <w:rsid w:val="002034E7"/>
    <w:rsid w:val="002052B4"/>
    <w:rsid w:val="0020714D"/>
    <w:rsid w:val="00222619"/>
    <w:rsid w:val="002515FD"/>
    <w:rsid w:val="00280B3A"/>
    <w:rsid w:val="0028644D"/>
    <w:rsid w:val="002A51A4"/>
    <w:rsid w:val="002B2FA9"/>
    <w:rsid w:val="002E6428"/>
    <w:rsid w:val="002F2517"/>
    <w:rsid w:val="0032023C"/>
    <w:rsid w:val="00326255"/>
    <w:rsid w:val="003427EC"/>
    <w:rsid w:val="00351A6D"/>
    <w:rsid w:val="00365940"/>
    <w:rsid w:val="0038209A"/>
    <w:rsid w:val="00384154"/>
    <w:rsid w:val="00397442"/>
    <w:rsid w:val="003A0D0E"/>
    <w:rsid w:val="003A4BE2"/>
    <w:rsid w:val="003B313D"/>
    <w:rsid w:val="003B55D9"/>
    <w:rsid w:val="003F33EB"/>
    <w:rsid w:val="003F674D"/>
    <w:rsid w:val="004208A7"/>
    <w:rsid w:val="00423A8F"/>
    <w:rsid w:val="004319B2"/>
    <w:rsid w:val="00441DEA"/>
    <w:rsid w:val="004602E5"/>
    <w:rsid w:val="00483E1D"/>
    <w:rsid w:val="00487168"/>
    <w:rsid w:val="00497294"/>
    <w:rsid w:val="004B1BCD"/>
    <w:rsid w:val="004C33A5"/>
    <w:rsid w:val="004F43F9"/>
    <w:rsid w:val="00500604"/>
    <w:rsid w:val="00515585"/>
    <w:rsid w:val="00530B4A"/>
    <w:rsid w:val="005563ED"/>
    <w:rsid w:val="0055744C"/>
    <w:rsid w:val="00575CD4"/>
    <w:rsid w:val="00583B1D"/>
    <w:rsid w:val="005A0D20"/>
    <w:rsid w:val="005B040F"/>
    <w:rsid w:val="005C0B85"/>
    <w:rsid w:val="005C0D02"/>
    <w:rsid w:val="005C4134"/>
    <w:rsid w:val="005C738C"/>
    <w:rsid w:val="005E0101"/>
    <w:rsid w:val="005F0399"/>
    <w:rsid w:val="005F7CEB"/>
    <w:rsid w:val="00611A19"/>
    <w:rsid w:val="00614290"/>
    <w:rsid w:val="0061536B"/>
    <w:rsid w:val="0063559B"/>
    <w:rsid w:val="00653165"/>
    <w:rsid w:val="00657CF0"/>
    <w:rsid w:val="00660B7C"/>
    <w:rsid w:val="00662DEA"/>
    <w:rsid w:val="006647A9"/>
    <w:rsid w:val="006A14A9"/>
    <w:rsid w:val="006B0D01"/>
    <w:rsid w:val="006B1A6B"/>
    <w:rsid w:val="006B257D"/>
    <w:rsid w:val="006B516B"/>
    <w:rsid w:val="006C3A19"/>
    <w:rsid w:val="006D4BAF"/>
    <w:rsid w:val="006D74CC"/>
    <w:rsid w:val="00717409"/>
    <w:rsid w:val="00721554"/>
    <w:rsid w:val="0072399F"/>
    <w:rsid w:val="00734540"/>
    <w:rsid w:val="007616A6"/>
    <w:rsid w:val="007620D9"/>
    <w:rsid w:val="007659AB"/>
    <w:rsid w:val="00772F0D"/>
    <w:rsid w:val="00773EB4"/>
    <w:rsid w:val="00774BB9"/>
    <w:rsid w:val="00780459"/>
    <w:rsid w:val="007A6A46"/>
    <w:rsid w:val="007B21F8"/>
    <w:rsid w:val="007C50B7"/>
    <w:rsid w:val="007C6036"/>
    <w:rsid w:val="007E35BE"/>
    <w:rsid w:val="007F59DF"/>
    <w:rsid w:val="00812412"/>
    <w:rsid w:val="00813035"/>
    <w:rsid w:val="00816058"/>
    <w:rsid w:val="008166CE"/>
    <w:rsid w:val="0082465D"/>
    <w:rsid w:val="00840212"/>
    <w:rsid w:val="00857B5C"/>
    <w:rsid w:val="00862F0C"/>
    <w:rsid w:val="00876D01"/>
    <w:rsid w:val="00886342"/>
    <w:rsid w:val="008B46A4"/>
    <w:rsid w:val="008E2AA5"/>
    <w:rsid w:val="008F198C"/>
    <w:rsid w:val="00901E12"/>
    <w:rsid w:val="00925702"/>
    <w:rsid w:val="00950602"/>
    <w:rsid w:val="00970655"/>
    <w:rsid w:val="00975DEE"/>
    <w:rsid w:val="00977B4A"/>
    <w:rsid w:val="009A0647"/>
    <w:rsid w:val="009A34BB"/>
    <w:rsid w:val="009B51B2"/>
    <w:rsid w:val="009C2C3E"/>
    <w:rsid w:val="009E11DE"/>
    <w:rsid w:val="009F6D2E"/>
    <w:rsid w:val="009F7304"/>
    <w:rsid w:val="00A151EC"/>
    <w:rsid w:val="00A15703"/>
    <w:rsid w:val="00A42AF7"/>
    <w:rsid w:val="00A459AF"/>
    <w:rsid w:val="00A604D7"/>
    <w:rsid w:val="00AB392C"/>
    <w:rsid w:val="00AB4FBF"/>
    <w:rsid w:val="00AD3B0E"/>
    <w:rsid w:val="00AD4B10"/>
    <w:rsid w:val="00AE13C8"/>
    <w:rsid w:val="00AE6783"/>
    <w:rsid w:val="00B03CA3"/>
    <w:rsid w:val="00B2425D"/>
    <w:rsid w:val="00B5378F"/>
    <w:rsid w:val="00B57A84"/>
    <w:rsid w:val="00B667C8"/>
    <w:rsid w:val="00B66CBA"/>
    <w:rsid w:val="00B72391"/>
    <w:rsid w:val="00B82B2D"/>
    <w:rsid w:val="00B8660D"/>
    <w:rsid w:val="00B86F6D"/>
    <w:rsid w:val="00BA4A2C"/>
    <w:rsid w:val="00BB7B07"/>
    <w:rsid w:val="00BF495A"/>
    <w:rsid w:val="00C553DF"/>
    <w:rsid w:val="00C61DEC"/>
    <w:rsid w:val="00C73A84"/>
    <w:rsid w:val="00CA5CB4"/>
    <w:rsid w:val="00CB4871"/>
    <w:rsid w:val="00CD7393"/>
    <w:rsid w:val="00D010F6"/>
    <w:rsid w:val="00D233AD"/>
    <w:rsid w:val="00D33A3E"/>
    <w:rsid w:val="00D36657"/>
    <w:rsid w:val="00D371D6"/>
    <w:rsid w:val="00D4188A"/>
    <w:rsid w:val="00D65B4F"/>
    <w:rsid w:val="00D6669E"/>
    <w:rsid w:val="00D84C84"/>
    <w:rsid w:val="00D9178C"/>
    <w:rsid w:val="00DA1C8B"/>
    <w:rsid w:val="00DB529E"/>
    <w:rsid w:val="00DC017B"/>
    <w:rsid w:val="00DC6197"/>
    <w:rsid w:val="00DC7308"/>
    <w:rsid w:val="00DF7238"/>
    <w:rsid w:val="00E03871"/>
    <w:rsid w:val="00E063FC"/>
    <w:rsid w:val="00E21538"/>
    <w:rsid w:val="00E31CA4"/>
    <w:rsid w:val="00E3784D"/>
    <w:rsid w:val="00E37C6A"/>
    <w:rsid w:val="00E60855"/>
    <w:rsid w:val="00E6150A"/>
    <w:rsid w:val="00E6262B"/>
    <w:rsid w:val="00E86718"/>
    <w:rsid w:val="00E87A67"/>
    <w:rsid w:val="00E94817"/>
    <w:rsid w:val="00EA43AE"/>
    <w:rsid w:val="00EC6954"/>
    <w:rsid w:val="00F149FE"/>
    <w:rsid w:val="00F16C16"/>
    <w:rsid w:val="00F37A05"/>
    <w:rsid w:val="00F55801"/>
    <w:rsid w:val="00F7285A"/>
    <w:rsid w:val="00F8105C"/>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0</TotalTime>
  <Pages>2</Pages>
  <Words>380</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2022-01-14T06:13:00Z</cp:lastPrinted>
  <dcterms:created xsi:type="dcterms:W3CDTF">2022-01-20T02:31:00Z</dcterms:created>
  <dcterms:modified xsi:type="dcterms:W3CDTF">2022-01-20T02:31:00Z</dcterms:modified>
</cp:coreProperties>
</file>