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Pr="00120EBE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Pr="00120EBE" w:rsidRDefault="00E43150" w:rsidP="00E43150">
      <w:pPr>
        <w:jc w:val="center"/>
        <w:rPr>
          <w:b/>
          <w:spacing w:val="50"/>
          <w:sz w:val="32"/>
          <w:szCs w:val="32"/>
        </w:rPr>
      </w:pPr>
      <w:r w:rsidRPr="00120EB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Pr="00120EBE" w:rsidRDefault="00E43150" w:rsidP="00E43150">
      <w:pPr>
        <w:jc w:val="center"/>
        <w:rPr>
          <w:b/>
          <w:spacing w:val="50"/>
          <w:sz w:val="32"/>
          <w:szCs w:val="32"/>
        </w:rPr>
      </w:pPr>
      <w:r w:rsidRPr="00120EB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Pr="00120EBE" w:rsidRDefault="00E43150" w:rsidP="00E43150">
      <w:pPr>
        <w:jc w:val="center"/>
        <w:rPr>
          <w:b/>
          <w:spacing w:val="50"/>
          <w:sz w:val="32"/>
          <w:szCs w:val="32"/>
        </w:rPr>
      </w:pPr>
      <w:r w:rsidRPr="00120EBE">
        <w:rPr>
          <w:b/>
          <w:spacing w:val="50"/>
          <w:sz w:val="32"/>
          <w:szCs w:val="32"/>
        </w:rPr>
        <w:t>«город Саянск»</w:t>
      </w:r>
    </w:p>
    <w:p w:rsidR="00E43150" w:rsidRPr="00120EBE" w:rsidRDefault="00E43150" w:rsidP="00E43150">
      <w:pPr>
        <w:ind w:right="1700"/>
        <w:rPr>
          <w:sz w:val="24"/>
        </w:rPr>
      </w:pPr>
    </w:p>
    <w:p w:rsidR="00E43150" w:rsidRPr="00120EBE" w:rsidRDefault="00E43150" w:rsidP="00E43150">
      <w:pPr>
        <w:ind w:right="1700"/>
        <w:rPr>
          <w:sz w:val="24"/>
        </w:rPr>
      </w:pPr>
    </w:p>
    <w:p w:rsidR="00E43150" w:rsidRPr="00120EBE" w:rsidRDefault="00E43150" w:rsidP="00E43150">
      <w:pPr>
        <w:pStyle w:val="1"/>
        <w:rPr>
          <w:spacing w:val="40"/>
        </w:rPr>
      </w:pPr>
      <w:r w:rsidRPr="00120EBE">
        <w:rPr>
          <w:spacing w:val="40"/>
        </w:rPr>
        <w:t>ПОСТАНОВЛЕНИЕ</w:t>
      </w:r>
    </w:p>
    <w:p w:rsidR="00E43150" w:rsidRPr="00120EBE" w:rsidRDefault="00E43150" w:rsidP="00E43150">
      <w:pPr>
        <w:jc w:val="center"/>
      </w:pPr>
    </w:p>
    <w:p w:rsidR="00E43150" w:rsidRPr="00120EBE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20EBE" w:rsidRPr="00120EBE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Pr="00120EBE" w:rsidRDefault="00E43150">
            <w:pPr>
              <w:spacing w:line="276" w:lineRule="auto"/>
              <w:rPr>
                <w:sz w:val="24"/>
                <w:lang w:eastAsia="en-US"/>
              </w:rPr>
            </w:pPr>
            <w:r w:rsidRPr="00120EBE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120EBE" w:rsidRDefault="00120EB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20EB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26.01.2022</w:t>
            </w:r>
          </w:p>
        </w:tc>
        <w:tc>
          <w:tcPr>
            <w:tcW w:w="449" w:type="dxa"/>
            <w:hideMark/>
          </w:tcPr>
          <w:p w:rsidR="00E43150" w:rsidRPr="00120EBE" w:rsidRDefault="00E43150">
            <w:pPr>
              <w:spacing w:line="276" w:lineRule="auto"/>
              <w:jc w:val="center"/>
              <w:rPr>
                <w:lang w:eastAsia="en-US"/>
              </w:rPr>
            </w:pPr>
            <w:r w:rsidRPr="00120EBE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120EBE" w:rsidRDefault="00120EB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120EB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110-37-80-22</w:t>
            </w:r>
          </w:p>
        </w:tc>
        <w:tc>
          <w:tcPr>
            <w:tcW w:w="794" w:type="dxa"/>
            <w:vMerge w:val="restart"/>
          </w:tcPr>
          <w:p w:rsidR="00E43150" w:rsidRPr="00120EBE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RPr="00120EBE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Pr="00120EBE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20EBE"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Pr="00120EBE" w:rsidRDefault="00E43150">
            <w:pPr>
              <w:rPr>
                <w:lang w:eastAsia="en-US"/>
              </w:rPr>
            </w:pPr>
          </w:p>
        </w:tc>
      </w:tr>
    </w:tbl>
    <w:p w:rsidR="00E43150" w:rsidRPr="00120EBE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120EBE" w:rsidRPr="00120EBE" w:rsidTr="00E43150">
        <w:trPr>
          <w:cantSplit/>
        </w:trPr>
        <w:tc>
          <w:tcPr>
            <w:tcW w:w="142" w:type="dxa"/>
          </w:tcPr>
          <w:p w:rsidR="00E43150" w:rsidRPr="00120EBE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Pr="00120EBE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Pr="00120EBE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 w:rsidRPr="00120EBE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Pr="00120EBE" w:rsidRDefault="00E43150" w:rsidP="0084185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120EBE">
              <w:rPr>
                <w:bCs/>
                <w:sz w:val="24"/>
                <w:szCs w:val="24"/>
                <w:lang w:eastAsia="en-US"/>
              </w:rPr>
              <w:t xml:space="preserve">О </w:t>
            </w:r>
            <w:r w:rsidR="00670155" w:rsidRPr="00120EBE">
              <w:rPr>
                <w:bCs/>
                <w:sz w:val="24"/>
                <w:szCs w:val="24"/>
                <w:lang w:eastAsia="en-US"/>
              </w:rPr>
              <w:t>внесении изменений в постановление</w:t>
            </w:r>
            <w:r w:rsidRPr="00120EBE">
              <w:rPr>
                <w:bCs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 w:rsidRPr="00120EBE">
              <w:rPr>
                <w:bCs/>
                <w:sz w:val="24"/>
                <w:szCs w:val="24"/>
                <w:lang w:eastAsia="en-US"/>
              </w:rPr>
              <w:t>«город Саянск» от 15.09.2017 №110-37-929-17</w:t>
            </w:r>
            <w:r w:rsidRPr="00120EBE">
              <w:rPr>
                <w:bCs/>
                <w:sz w:val="24"/>
                <w:szCs w:val="24"/>
                <w:lang w:eastAsia="en-US"/>
              </w:rPr>
              <w:t xml:space="preserve"> «О создании</w:t>
            </w:r>
            <w:r w:rsidR="00841859" w:rsidRPr="00120EBE">
              <w:rPr>
                <w:bCs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 w:rsidRPr="00120EBE">
              <w:rPr>
                <w:bCs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 w:rsidRPr="00120EBE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Pr="00120EBE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 w:rsidRPr="00120EBE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Pr="00120EBE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150" w:rsidRPr="00120EBE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EBE">
        <w:rPr>
          <w:rFonts w:ascii="Times New Roman" w:eastAsia="Times New Roman" w:hAnsi="Times New Roman" w:cs="Times New Roman"/>
          <w:sz w:val="28"/>
          <w:szCs w:val="28"/>
        </w:rPr>
        <w:t>В связи с кадровыми из</w:t>
      </w:r>
      <w:r w:rsidR="000877F0" w:rsidRPr="00120EBE">
        <w:rPr>
          <w:rFonts w:ascii="Times New Roman" w:eastAsia="Times New Roman" w:hAnsi="Times New Roman" w:cs="Times New Roman"/>
          <w:sz w:val="28"/>
          <w:szCs w:val="28"/>
        </w:rPr>
        <w:t>менениями</w:t>
      </w:r>
      <w:r w:rsidR="007A3A5C" w:rsidRPr="00120EB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 w:rsidRPr="00120EBE">
        <w:rPr>
          <w:rFonts w:ascii="Times New Roman" w:eastAsia="Times New Roman" w:hAnsi="Times New Roman" w:cs="Times New Roman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 w:rsidRPr="00120E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4405" w:rsidRPr="00120EBE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</w:t>
      </w:r>
      <w:proofErr w:type="gramEnd"/>
      <w:r w:rsidR="00CA4405" w:rsidRPr="0012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A4405" w:rsidRPr="00120EBE">
        <w:rPr>
          <w:rFonts w:ascii="Times New Roman" w:eastAsia="Times New Roman" w:hAnsi="Times New Roman" w:cs="Times New Roman"/>
          <w:sz w:val="28"/>
          <w:szCs w:val="28"/>
        </w:rPr>
        <w:t xml:space="preserve">и семьями, имеющими детей-инвалидов, и </w:t>
      </w:r>
      <w:r w:rsidR="00CA4405" w:rsidRPr="00120EBE">
        <w:rPr>
          <w:rFonts w:ascii="Times New Roman" w:hAnsi="Times New Roman" w:cs="Times New Roman"/>
          <w:bCs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</w:t>
      </w:r>
      <w:r w:rsidR="00996508" w:rsidRPr="00120EBE">
        <w:rPr>
          <w:rFonts w:ascii="Times New Roman" w:hAnsi="Times New Roman" w:cs="Times New Roman"/>
          <w:bCs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 w:rsidRPr="0012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A78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56A21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proofErr w:type="gramEnd"/>
      <w:r w:rsidR="00356A21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32,</w:t>
      </w:r>
      <w:r w:rsidR="00356A21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38</w:t>
      </w:r>
      <w:r w:rsidR="00996508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43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</w:t>
      </w:r>
      <w:r w:rsidR="00126DE3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администрация городского округа муниципального образования «город Саянск»</w:t>
      </w:r>
      <w:r w:rsidR="00CA4405" w:rsidRPr="00120E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12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Pr="00120EBE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120EBE">
        <w:rPr>
          <w:rFonts w:ascii="Times New Roman" w:hAnsi="Times New Roman" w:cs="Times New Roman"/>
          <w:sz w:val="28"/>
          <w:szCs w:val="28"/>
        </w:rPr>
        <w:t>ПОСТАНОВЛЯЕТ</w:t>
      </w:r>
      <w:r w:rsidRPr="00120EBE">
        <w:rPr>
          <w:rFonts w:ascii="Times New Roman" w:hAnsi="Times New Roman" w:cs="Times New Roman"/>
          <w:b/>
          <w:sz w:val="28"/>
          <w:szCs w:val="28"/>
        </w:rPr>
        <w:t>:</w:t>
      </w:r>
    </w:p>
    <w:p w:rsidR="00614966" w:rsidRPr="00120EBE" w:rsidRDefault="00936295" w:rsidP="00936295">
      <w:pPr>
        <w:pStyle w:val="a4"/>
        <w:ind w:firstLine="720"/>
        <w:jc w:val="both"/>
        <w:rPr>
          <w:sz w:val="28"/>
          <w:szCs w:val="28"/>
        </w:rPr>
      </w:pPr>
      <w:proofErr w:type="gramStart"/>
      <w:r w:rsidRPr="00120EBE">
        <w:rPr>
          <w:sz w:val="28"/>
          <w:szCs w:val="28"/>
        </w:rPr>
        <w:t>1.Внести следующие изменения в Приложение к постановлению администрации городского округа муниципального образования «город Саянск» от 15.09.2017 № 110-37-929-17 «</w:t>
      </w:r>
      <w:r w:rsidRPr="00120EBE">
        <w:rPr>
          <w:bCs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</w:t>
      </w:r>
      <w:proofErr w:type="gramEnd"/>
      <w:r w:rsidRPr="00120EBE">
        <w:rPr>
          <w:bCs/>
          <w:sz w:val="28"/>
          <w:szCs w:val="28"/>
          <w:lang w:eastAsia="en-US"/>
        </w:rPr>
        <w:t xml:space="preserve"> </w:t>
      </w:r>
      <w:proofErr w:type="gramStart"/>
      <w:r w:rsidRPr="00120EBE">
        <w:rPr>
          <w:bCs/>
          <w:sz w:val="28"/>
          <w:szCs w:val="28"/>
          <w:lang w:eastAsia="en-US"/>
        </w:rPr>
        <w:t>их приспособления с учетом потребностей инвалидов и обеспечения условий их доступности для инвалидов»</w:t>
      </w:r>
      <w:r w:rsidRPr="00120EBE">
        <w:rPr>
          <w:sz w:val="28"/>
          <w:szCs w:val="28"/>
        </w:rPr>
        <w:t xml:space="preserve"> </w:t>
      </w:r>
      <w:r w:rsidRPr="00120EBE">
        <w:rPr>
          <w:bCs/>
          <w:sz w:val="28"/>
          <w:szCs w:val="28"/>
          <w:lang w:eastAsia="en-US"/>
        </w:rPr>
        <w:t>»</w:t>
      </w:r>
      <w:r w:rsidRPr="00120EBE">
        <w:rPr>
          <w:sz w:val="28"/>
          <w:szCs w:val="28"/>
        </w:rPr>
        <w:t xml:space="preserve"> (в редакции от 12.10.2020 № 110-37-986-20) (опубликовано в газете «Саянские зори» от 22.10.2020, № 42, вкладыш «Официальная информация», стр.3, от 03.06.2021 № 110-37-677-21(опубликовано в газете «Саянские зори» от 10.06.2021, № 22, вкладыш «Официальная информация», стр.7</w:t>
      </w:r>
      <w:r w:rsidR="00744C30" w:rsidRPr="00120EBE">
        <w:rPr>
          <w:sz w:val="28"/>
          <w:szCs w:val="28"/>
        </w:rPr>
        <w:t>, от 17.06.2021 № 110-37-725-21(опубликовано в газете «Саянские зори» от 24.06.2021, № 24, вкладыш «Официальная</w:t>
      </w:r>
      <w:proofErr w:type="gramEnd"/>
      <w:r w:rsidR="00744C30" w:rsidRPr="00120EBE">
        <w:rPr>
          <w:sz w:val="28"/>
          <w:szCs w:val="28"/>
        </w:rPr>
        <w:t xml:space="preserve"> информация», стр.1</w:t>
      </w:r>
      <w:r w:rsidR="00614966" w:rsidRPr="00120EBE">
        <w:rPr>
          <w:sz w:val="28"/>
          <w:szCs w:val="28"/>
        </w:rPr>
        <w:t>)</w:t>
      </w:r>
      <w:r w:rsidRPr="00120EBE">
        <w:rPr>
          <w:sz w:val="28"/>
          <w:szCs w:val="28"/>
        </w:rPr>
        <w:t xml:space="preserve">: </w:t>
      </w:r>
    </w:p>
    <w:p w:rsidR="00936295" w:rsidRPr="00120EBE" w:rsidRDefault="00614966" w:rsidP="00936295">
      <w:pPr>
        <w:pStyle w:val="a4"/>
        <w:ind w:firstLine="720"/>
        <w:jc w:val="both"/>
        <w:rPr>
          <w:sz w:val="28"/>
          <w:szCs w:val="28"/>
        </w:rPr>
      </w:pPr>
      <w:r w:rsidRPr="00120EBE">
        <w:rPr>
          <w:sz w:val="28"/>
          <w:szCs w:val="28"/>
        </w:rPr>
        <w:t>1.1. С</w:t>
      </w:r>
      <w:r w:rsidR="00936295" w:rsidRPr="00120EBE">
        <w:rPr>
          <w:sz w:val="28"/>
          <w:szCs w:val="28"/>
        </w:rPr>
        <w:t>лова «</w:t>
      </w:r>
      <w:r w:rsidR="00744C30" w:rsidRPr="00120EBE">
        <w:rPr>
          <w:sz w:val="28"/>
          <w:szCs w:val="28"/>
        </w:rPr>
        <w:t>Забелин А.В.</w:t>
      </w:r>
      <w:r w:rsidR="00936295" w:rsidRPr="00120EBE">
        <w:rPr>
          <w:sz w:val="28"/>
          <w:szCs w:val="28"/>
        </w:rPr>
        <w:t>»</w:t>
      </w:r>
      <w:r w:rsidR="000E37C6" w:rsidRPr="00120EBE">
        <w:rPr>
          <w:sz w:val="28"/>
          <w:szCs w:val="28"/>
        </w:rPr>
        <w:t xml:space="preserve"> заменить словами «</w:t>
      </w:r>
      <w:r w:rsidR="00744C30" w:rsidRPr="00120EBE">
        <w:rPr>
          <w:sz w:val="28"/>
          <w:szCs w:val="28"/>
        </w:rPr>
        <w:t>Терехов Д.Б</w:t>
      </w:r>
      <w:r w:rsidR="000E37C6" w:rsidRPr="00120EBE">
        <w:rPr>
          <w:sz w:val="28"/>
          <w:szCs w:val="28"/>
        </w:rPr>
        <w:t>.».</w:t>
      </w:r>
    </w:p>
    <w:p w:rsidR="00744C30" w:rsidRPr="00120EBE" w:rsidRDefault="00744C30" w:rsidP="00936295">
      <w:pPr>
        <w:pStyle w:val="a4"/>
        <w:ind w:firstLine="720"/>
        <w:jc w:val="both"/>
        <w:rPr>
          <w:sz w:val="28"/>
          <w:szCs w:val="28"/>
        </w:rPr>
      </w:pPr>
      <w:r w:rsidRPr="00120EBE">
        <w:rPr>
          <w:sz w:val="28"/>
          <w:szCs w:val="28"/>
        </w:rPr>
        <w:t>1.2. Слово «Дар» заменить словом «Труд».</w:t>
      </w:r>
    </w:p>
    <w:p w:rsidR="00CC3301" w:rsidRPr="00120EBE" w:rsidRDefault="00CC3301" w:rsidP="00CC33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0EBE">
        <w:rPr>
          <w:bCs/>
          <w:sz w:val="28"/>
          <w:szCs w:val="28"/>
          <w:lang w:eastAsia="zh-CN"/>
        </w:rPr>
        <w:t xml:space="preserve">   </w:t>
      </w:r>
      <w:r w:rsidR="00E43150" w:rsidRPr="00120EBE">
        <w:rPr>
          <w:bCs/>
          <w:sz w:val="28"/>
          <w:szCs w:val="28"/>
          <w:lang w:eastAsia="zh-CN"/>
        </w:rPr>
        <w:t xml:space="preserve">2. </w:t>
      </w:r>
      <w:r w:rsidRPr="00120EBE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120EBE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120EBE">
        <w:rPr>
          <w:rFonts w:eastAsiaTheme="minorHAnsi"/>
          <w:sz w:val="28"/>
          <w:szCs w:val="28"/>
          <w:lang w:eastAsia="en-US"/>
        </w:rPr>
        <w:t>,</w:t>
      </w:r>
      <w:r w:rsidRPr="00120EBE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C3301" w:rsidRPr="00120EBE" w:rsidRDefault="00CC3301" w:rsidP="00CC3301">
      <w:pPr>
        <w:ind w:firstLine="540"/>
        <w:jc w:val="both"/>
        <w:rPr>
          <w:sz w:val="28"/>
          <w:szCs w:val="28"/>
        </w:rPr>
      </w:pPr>
      <w:r w:rsidRPr="00120EBE">
        <w:rPr>
          <w:sz w:val="28"/>
          <w:szCs w:val="28"/>
        </w:rPr>
        <w:t xml:space="preserve">   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Pr="00120EBE" w:rsidRDefault="00CC3301" w:rsidP="00E43150">
      <w:pPr>
        <w:pStyle w:val="a4"/>
        <w:ind w:firstLine="720"/>
        <w:jc w:val="both"/>
        <w:rPr>
          <w:sz w:val="28"/>
          <w:szCs w:val="28"/>
        </w:rPr>
      </w:pPr>
      <w:r w:rsidRPr="00120EBE">
        <w:rPr>
          <w:sz w:val="28"/>
          <w:szCs w:val="28"/>
        </w:rPr>
        <w:t>4</w:t>
      </w:r>
      <w:r w:rsidR="00E43150" w:rsidRPr="00120EBE">
        <w:rPr>
          <w:sz w:val="28"/>
          <w:szCs w:val="28"/>
        </w:rPr>
        <w:t>. Настоящее пос</w:t>
      </w:r>
      <w:r w:rsidR="00256895" w:rsidRPr="00120EBE">
        <w:rPr>
          <w:sz w:val="28"/>
          <w:szCs w:val="28"/>
        </w:rPr>
        <w:t>тановление вступает в силу со</w:t>
      </w:r>
      <w:r w:rsidR="00E43150" w:rsidRPr="00120EBE">
        <w:rPr>
          <w:sz w:val="28"/>
          <w:szCs w:val="28"/>
        </w:rPr>
        <w:t xml:space="preserve"> дн</w:t>
      </w:r>
      <w:r w:rsidR="00256895" w:rsidRPr="00120EBE">
        <w:rPr>
          <w:sz w:val="28"/>
          <w:szCs w:val="28"/>
        </w:rPr>
        <w:t>я его подписания</w:t>
      </w:r>
      <w:r w:rsidR="00E43150" w:rsidRPr="00120EBE">
        <w:rPr>
          <w:sz w:val="28"/>
          <w:szCs w:val="28"/>
        </w:rPr>
        <w:t>.</w:t>
      </w:r>
    </w:p>
    <w:p w:rsidR="00E43150" w:rsidRPr="00120EBE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120EBE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CC3301" w:rsidRPr="00120EBE" w:rsidRDefault="00744C30" w:rsidP="00CC3301">
      <w:pPr>
        <w:rPr>
          <w:sz w:val="28"/>
        </w:rPr>
      </w:pPr>
      <w:r w:rsidRPr="00120EBE">
        <w:rPr>
          <w:sz w:val="28"/>
        </w:rPr>
        <w:t>М</w:t>
      </w:r>
      <w:r w:rsidR="00CC3301" w:rsidRPr="00120EBE">
        <w:rPr>
          <w:sz w:val="28"/>
        </w:rPr>
        <w:t xml:space="preserve">эр городского округа </w:t>
      </w:r>
    </w:p>
    <w:p w:rsidR="00CC3301" w:rsidRPr="00120EBE" w:rsidRDefault="00CC3301" w:rsidP="00CC3301">
      <w:pPr>
        <w:rPr>
          <w:sz w:val="28"/>
        </w:rPr>
      </w:pPr>
      <w:r w:rsidRPr="00120EBE">
        <w:rPr>
          <w:sz w:val="28"/>
        </w:rPr>
        <w:t>муниципального образования</w:t>
      </w:r>
    </w:p>
    <w:p w:rsidR="00CC3301" w:rsidRPr="00120EBE" w:rsidRDefault="00CC3301" w:rsidP="00CC3301">
      <w:pPr>
        <w:rPr>
          <w:sz w:val="28"/>
        </w:rPr>
      </w:pPr>
      <w:r w:rsidRPr="00120EBE">
        <w:rPr>
          <w:sz w:val="28"/>
        </w:rPr>
        <w:t xml:space="preserve">«город Саянск»                                                             </w:t>
      </w:r>
      <w:r w:rsidR="00744C30" w:rsidRPr="00120EBE">
        <w:rPr>
          <w:sz w:val="28"/>
        </w:rPr>
        <w:t xml:space="preserve">                 О.В. Боровский</w:t>
      </w:r>
    </w:p>
    <w:p w:rsidR="00CC3301" w:rsidRPr="00120EBE" w:rsidRDefault="00CC3301" w:rsidP="00CC3301">
      <w:pPr>
        <w:rPr>
          <w:sz w:val="28"/>
        </w:rPr>
      </w:pPr>
    </w:p>
    <w:p w:rsidR="00E43150" w:rsidRPr="00120EBE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120EBE" w:rsidRDefault="00E43150" w:rsidP="00E43150"/>
    <w:p w:rsidR="00E43150" w:rsidRPr="00120EBE" w:rsidRDefault="00E43150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996508" w:rsidRPr="00120EBE" w:rsidRDefault="00996508" w:rsidP="00E43150"/>
    <w:p w:rsidR="003110FB" w:rsidRPr="00120EBE" w:rsidRDefault="003110FB" w:rsidP="00E43150"/>
    <w:p w:rsidR="00E43150" w:rsidRPr="00120EBE" w:rsidRDefault="00E43150" w:rsidP="00E43150">
      <w:pPr>
        <w:rPr>
          <w:sz w:val="24"/>
          <w:szCs w:val="24"/>
        </w:rPr>
      </w:pPr>
      <w:proofErr w:type="spellStart"/>
      <w:r w:rsidRPr="00120EBE">
        <w:rPr>
          <w:sz w:val="24"/>
          <w:szCs w:val="24"/>
        </w:rPr>
        <w:t>исп</w:t>
      </w:r>
      <w:proofErr w:type="gramStart"/>
      <w:r w:rsidRPr="00120EBE">
        <w:rPr>
          <w:sz w:val="24"/>
          <w:szCs w:val="24"/>
        </w:rPr>
        <w:t>.Ш</w:t>
      </w:r>
      <w:proofErr w:type="gramEnd"/>
      <w:r w:rsidRPr="00120EBE">
        <w:rPr>
          <w:sz w:val="24"/>
          <w:szCs w:val="24"/>
        </w:rPr>
        <w:t>евченко</w:t>
      </w:r>
      <w:proofErr w:type="spellEnd"/>
      <w:r w:rsidRPr="00120EBE">
        <w:rPr>
          <w:sz w:val="24"/>
          <w:szCs w:val="24"/>
        </w:rPr>
        <w:t xml:space="preserve"> Л.В.</w:t>
      </w:r>
    </w:p>
    <w:p w:rsidR="00424D8E" w:rsidRPr="00120EBE" w:rsidRDefault="001C7A78" w:rsidP="0057121F">
      <w:pPr>
        <w:rPr>
          <w:bCs/>
          <w:sz w:val="24"/>
          <w:szCs w:val="24"/>
          <w:lang w:eastAsia="zh-CN"/>
        </w:rPr>
      </w:pPr>
      <w:r w:rsidRPr="00120EBE">
        <w:rPr>
          <w:sz w:val="24"/>
          <w:szCs w:val="24"/>
        </w:rPr>
        <w:t>тел.5-26-77</w:t>
      </w:r>
      <w:r w:rsidR="005D74A8" w:rsidRPr="00120EBE">
        <w:t xml:space="preserve">                      </w:t>
      </w:r>
      <w:r w:rsidR="0057121F" w:rsidRPr="00120EBE">
        <w:t xml:space="preserve">                 </w:t>
      </w:r>
      <w:bookmarkStart w:id="0" w:name="_GoBack"/>
      <w:bookmarkEnd w:id="0"/>
    </w:p>
    <w:sectPr w:rsidR="00424D8E" w:rsidRPr="00120EBE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0E37C6"/>
    <w:rsid w:val="00120EBE"/>
    <w:rsid w:val="00126DE3"/>
    <w:rsid w:val="00135169"/>
    <w:rsid w:val="00142356"/>
    <w:rsid w:val="001868F3"/>
    <w:rsid w:val="001956C6"/>
    <w:rsid w:val="001C7A78"/>
    <w:rsid w:val="0021211F"/>
    <w:rsid w:val="00256895"/>
    <w:rsid w:val="002A7F3C"/>
    <w:rsid w:val="002B31F9"/>
    <w:rsid w:val="002C7F62"/>
    <w:rsid w:val="003110FB"/>
    <w:rsid w:val="00356A21"/>
    <w:rsid w:val="003779AE"/>
    <w:rsid w:val="00380C14"/>
    <w:rsid w:val="003F1AD1"/>
    <w:rsid w:val="00424D8E"/>
    <w:rsid w:val="00483DA1"/>
    <w:rsid w:val="004A638D"/>
    <w:rsid w:val="00506ABF"/>
    <w:rsid w:val="0057121F"/>
    <w:rsid w:val="005D74A8"/>
    <w:rsid w:val="00606FC2"/>
    <w:rsid w:val="00614966"/>
    <w:rsid w:val="00616BA0"/>
    <w:rsid w:val="00617871"/>
    <w:rsid w:val="00627E0D"/>
    <w:rsid w:val="00670155"/>
    <w:rsid w:val="00696D84"/>
    <w:rsid w:val="006E4124"/>
    <w:rsid w:val="00744C30"/>
    <w:rsid w:val="007A3A5C"/>
    <w:rsid w:val="007A5FE5"/>
    <w:rsid w:val="00810A63"/>
    <w:rsid w:val="00841859"/>
    <w:rsid w:val="008663B4"/>
    <w:rsid w:val="00872E6B"/>
    <w:rsid w:val="009315A0"/>
    <w:rsid w:val="00936295"/>
    <w:rsid w:val="00996508"/>
    <w:rsid w:val="009C2D9B"/>
    <w:rsid w:val="009D700B"/>
    <w:rsid w:val="00A5757E"/>
    <w:rsid w:val="00A85E1E"/>
    <w:rsid w:val="00B95CF3"/>
    <w:rsid w:val="00C54F94"/>
    <w:rsid w:val="00CA4405"/>
    <w:rsid w:val="00CC3301"/>
    <w:rsid w:val="00CD4C8A"/>
    <w:rsid w:val="00D94907"/>
    <w:rsid w:val="00DA08AA"/>
    <w:rsid w:val="00E14055"/>
    <w:rsid w:val="00E35740"/>
    <w:rsid w:val="00E43150"/>
    <w:rsid w:val="00E80417"/>
    <w:rsid w:val="00EE01A3"/>
    <w:rsid w:val="00EE6304"/>
    <w:rsid w:val="00EE7127"/>
    <w:rsid w:val="00F3313D"/>
    <w:rsid w:val="00F36308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E806B-9E58-4177-B0E9-3791658B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2022-01-25T06:38:00Z</cp:lastPrinted>
  <dcterms:created xsi:type="dcterms:W3CDTF">2022-01-28T00:57:00Z</dcterms:created>
  <dcterms:modified xsi:type="dcterms:W3CDTF">2022-01-28T00:57:00Z</dcterms:modified>
</cp:coreProperties>
</file>