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F44" w:rsidRPr="00F83F0C" w:rsidRDefault="00FB0F44" w:rsidP="00FB0F44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Администрация городского округа</w:t>
      </w:r>
    </w:p>
    <w:p w:rsidR="00FB0F44" w:rsidRPr="00F83F0C" w:rsidRDefault="00FB0F44" w:rsidP="00FB0F44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муниципального образования</w:t>
      </w:r>
    </w:p>
    <w:p w:rsidR="00FB0F44" w:rsidRPr="00F83F0C" w:rsidRDefault="00FB0F44" w:rsidP="00FB0F44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«город Саянск»</w:t>
      </w:r>
    </w:p>
    <w:p w:rsidR="00FB0F44" w:rsidRDefault="00FB0F44" w:rsidP="00FB0F44">
      <w:pPr>
        <w:ind w:right="1700"/>
        <w:jc w:val="center"/>
        <w:rPr>
          <w:sz w:val="24"/>
        </w:rPr>
      </w:pPr>
    </w:p>
    <w:p w:rsidR="00FB0F44" w:rsidRPr="00F83F0C" w:rsidRDefault="00FB0F44" w:rsidP="00FB0F44">
      <w:pPr>
        <w:pStyle w:val="1"/>
        <w:rPr>
          <w:spacing w:val="40"/>
        </w:rPr>
      </w:pPr>
      <w:r w:rsidRPr="00F83F0C">
        <w:rPr>
          <w:spacing w:val="40"/>
        </w:rPr>
        <w:t>ПОСТАНОВЛЕНИЕ</w:t>
      </w:r>
    </w:p>
    <w:p w:rsidR="00FB0F44" w:rsidRDefault="00FB0F44" w:rsidP="00FB0F44">
      <w:pPr>
        <w:jc w:val="both"/>
      </w:pPr>
    </w:p>
    <w:tbl>
      <w:tblPr>
        <w:tblW w:w="10320" w:type="dxa"/>
        <w:tblInd w:w="-9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84"/>
        <w:gridCol w:w="114"/>
        <w:gridCol w:w="30"/>
        <w:gridCol w:w="504"/>
        <w:gridCol w:w="1535"/>
        <w:gridCol w:w="449"/>
        <w:gridCol w:w="1763"/>
        <w:gridCol w:w="652"/>
        <w:gridCol w:w="170"/>
        <w:gridCol w:w="343"/>
        <w:gridCol w:w="144"/>
        <w:gridCol w:w="3595"/>
        <w:gridCol w:w="170"/>
      </w:tblGrid>
      <w:tr w:rsidR="00FB0F44" w:rsidRPr="00F83F0C" w:rsidTr="0001298B">
        <w:trPr>
          <w:gridBefore w:val="3"/>
          <w:wBefore w:w="965" w:type="dxa"/>
          <w:cantSplit/>
          <w:trHeight w:val="220"/>
        </w:trPr>
        <w:tc>
          <w:tcPr>
            <w:tcW w:w="534" w:type="dxa"/>
            <w:gridSpan w:val="2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F44" w:rsidRPr="0078604B" w:rsidRDefault="00FB0F44" w:rsidP="000129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9" w:type="dxa"/>
          </w:tcPr>
          <w:p w:rsidR="00FB0F44" w:rsidRPr="00F83F0C" w:rsidRDefault="00FB0F44" w:rsidP="0001298B">
            <w:pPr>
              <w:jc w:val="both"/>
            </w:pPr>
            <w:r w:rsidRPr="00F83F0C">
              <w:rPr>
                <w:sz w:val="24"/>
              </w:rPr>
              <w:t>№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F44" w:rsidRPr="003B775A" w:rsidRDefault="00FB0F44" w:rsidP="0001298B">
            <w:pPr>
              <w:jc w:val="both"/>
              <w:rPr>
                <w:sz w:val="24"/>
              </w:rPr>
            </w:pPr>
          </w:p>
        </w:tc>
        <w:tc>
          <w:tcPr>
            <w:tcW w:w="652" w:type="dxa"/>
            <w:vMerge w:val="restart"/>
          </w:tcPr>
          <w:p w:rsidR="00FB0F44" w:rsidRPr="00F83F0C" w:rsidRDefault="00FB0F44" w:rsidP="0001298B">
            <w:pPr>
              <w:jc w:val="both"/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4082" w:type="dxa"/>
            <w:gridSpan w:val="3"/>
            <w:vMerge w:val="restart"/>
          </w:tcPr>
          <w:p w:rsidR="00FB0F44" w:rsidRPr="00F83F0C" w:rsidRDefault="00FB0F44" w:rsidP="0001298B">
            <w:pPr>
              <w:pStyle w:val="4"/>
              <w:jc w:val="both"/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</w:tr>
      <w:tr w:rsidR="00FB0F44" w:rsidRPr="00F83F0C" w:rsidTr="0001298B">
        <w:trPr>
          <w:gridBefore w:val="3"/>
          <w:wBefore w:w="965" w:type="dxa"/>
          <w:cantSplit/>
          <w:trHeight w:val="220"/>
        </w:trPr>
        <w:tc>
          <w:tcPr>
            <w:tcW w:w="4281" w:type="dxa"/>
            <w:gridSpan w:val="5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  <w:r w:rsidRPr="00F83F0C">
              <w:rPr>
                <w:sz w:val="24"/>
              </w:rPr>
              <w:t>г.</w:t>
            </w:r>
            <w:r>
              <w:rPr>
                <w:sz w:val="24"/>
              </w:rPr>
              <w:t xml:space="preserve"> </w:t>
            </w:r>
            <w:r w:rsidRPr="00F83F0C">
              <w:rPr>
                <w:sz w:val="24"/>
              </w:rPr>
              <w:t>Саянск</w:t>
            </w:r>
          </w:p>
        </w:tc>
        <w:tc>
          <w:tcPr>
            <w:tcW w:w="652" w:type="dxa"/>
            <w:vMerge/>
            <w:vAlign w:val="center"/>
          </w:tcPr>
          <w:p w:rsidR="00FB0F44" w:rsidRPr="00F83F0C" w:rsidRDefault="00FB0F44" w:rsidP="0001298B">
            <w:pPr>
              <w:jc w:val="both"/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  <w:tc>
          <w:tcPr>
            <w:tcW w:w="4082" w:type="dxa"/>
            <w:gridSpan w:val="3"/>
            <w:vMerge/>
            <w:vAlign w:val="center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</w:tr>
      <w:tr w:rsidR="00FB0F44" w:rsidRPr="00F83F0C" w:rsidTr="0001298B">
        <w:trPr>
          <w:gridAfter w:val="2"/>
          <w:wAfter w:w="3765" w:type="dxa"/>
          <w:cantSplit/>
        </w:trPr>
        <w:tc>
          <w:tcPr>
            <w:tcW w:w="567" w:type="dxa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E9"/>
            </w:r>
          </w:p>
        </w:tc>
        <w:tc>
          <w:tcPr>
            <w:tcW w:w="284" w:type="dxa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F9"/>
            </w:r>
          </w:p>
        </w:tc>
        <w:tc>
          <w:tcPr>
            <w:tcW w:w="144" w:type="dxa"/>
            <w:gridSpan w:val="2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E9"/>
            </w:r>
          </w:p>
        </w:tc>
        <w:tc>
          <w:tcPr>
            <w:tcW w:w="5416" w:type="dxa"/>
            <w:gridSpan w:val="7"/>
          </w:tcPr>
          <w:p w:rsidR="00FB0F44" w:rsidRPr="00F83F0C" w:rsidRDefault="00FB0F44" w:rsidP="002B3D21">
            <w:pPr>
              <w:pStyle w:val="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 внесении изменений в постановление администрации городского округа муниципального образования «город Саянск» от </w:t>
            </w:r>
            <w:r w:rsidR="003269F4" w:rsidRPr="003269F4">
              <w:rPr>
                <w:sz w:val="22"/>
                <w:szCs w:val="22"/>
              </w:rPr>
              <w:t>19</w:t>
            </w:r>
            <w:r w:rsidR="003269F4">
              <w:rPr>
                <w:sz w:val="22"/>
                <w:szCs w:val="22"/>
              </w:rPr>
              <w:t>.12.2018</w:t>
            </w:r>
            <w:r>
              <w:rPr>
                <w:sz w:val="22"/>
                <w:szCs w:val="22"/>
              </w:rPr>
              <w:t xml:space="preserve"> №110-37-</w:t>
            </w:r>
            <w:r w:rsidR="003269F4">
              <w:rPr>
                <w:sz w:val="22"/>
                <w:szCs w:val="22"/>
              </w:rPr>
              <w:t>1</w:t>
            </w:r>
            <w:r w:rsidR="002B3D21" w:rsidRPr="002B3D21">
              <w:rPr>
                <w:sz w:val="22"/>
                <w:szCs w:val="22"/>
              </w:rPr>
              <w:t>399</w:t>
            </w:r>
            <w:r w:rsidR="003269F4">
              <w:rPr>
                <w:sz w:val="22"/>
                <w:szCs w:val="22"/>
              </w:rPr>
              <w:t>-18</w:t>
            </w:r>
            <w:r>
              <w:rPr>
                <w:sz w:val="22"/>
                <w:szCs w:val="22"/>
              </w:rPr>
              <w:t xml:space="preserve"> «</w:t>
            </w:r>
            <w:r w:rsidRPr="00F83F0C">
              <w:rPr>
                <w:sz w:val="22"/>
                <w:szCs w:val="22"/>
              </w:rPr>
              <w:t xml:space="preserve">Об установлении </w:t>
            </w:r>
            <w:r>
              <w:rPr>
                <w:sz w:val="22"/>
                <w:szCs w:val="22"/>
              </w:rPr>
              <w:t xml:space="preserve">долгосрочных </w:t>
            </w:r>
            <w:r w:rsidRPr="00F83F0C">
              <w:rPr>
                <w:sz w:val="22"/>
                <w:szCs w:val="22"/>
              </w:rPr>
              <w:t xml:space="preserve">тарифов на </w:t>
            </w:r>
            <w:r w:rsidR="002B3D21">
              <w:rPr>
                <w:sz w:val="22"/>
                <w:szCs w:val="22"/>
              </w:rPr>
              <w:t>питьевую воду</w:t>
            </w:r>
            <w:r>
              <w:rPr>
                <w:sz w:val="22"/>
                <w:szCs w:val="22"/>
              </w:rPr>
              <w:t xml:space="preserve">, водоотведение </w:t>
            </w:r>
            <w:r w:rsidRPr="00F83F0C">
              <w:rPr>
                <w:sz w:val="22"/>
                <w:szCs w:val="22"/>
              </w:rPr>
              <w:t xml:space="preserve">для </w:t>
            </w:r>
            <w:r w:rsidR="002B3D21">
              <w:rPr>
                <w:sz w:val="22"/>
                <w:szCs w:val="22"/>
              </w:rPr>
              <w:t xml:space="preserve">потребителей муниципального унитарного предприятия «Водоканал-Сервис» </w:t>
            </w:r>
            <w:r w:rsidRPr="00F83F0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" w:type="dxa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F9"/>
            </w:r>
          </w:p>
        </w:tc>
      </w:tr>
    </w:tbl>
    <w:p w:rsidR="00FB0F44" w:rsidRDefault="00FB0F44" w:rsidP="00FB0F4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B0F44" w:rsidRPr="00B56F78" w:rsidRDefault="00FB0F44" w:rsidP="00FB0F44">
      <w:pPr>
        <w:pStyle w:val="3"/>
        <w:ind w:firstLine="708"/>
        <w:jc w:val="both"/>
        <w:rPr>
          <w:sz w:val="28"/>
          <w:szCs w:val="28"/>
        </w:rPr>
      </w:pPr>
      <w:proofErr w:type="gramStart"/>
      <w:r w:rsidRPr="00B56F78">
        <w:rPr>
          <w:sz w:val="28"/>
          <w:szCs w:val="28"/>
        </w:rPr>
        <w:t>В соответствии с Федеральным законом от 07.12.2011 № 416-ФЗ «О водоснабжении и водоотведении», Федеральным законом от 06.10.2003 №</w:t>
      </w:r>
      <w:r w:rsidR="005B3340">
        <w:rPr>
          <w:sz w:val="28"/>
          <w:szCs w:val="28"/>
        </w:rPr>
        <w:t xml:space="preserve"> </w:t>
      </w:r>
      <w:r w:rsidRPr="00B56F78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руководствуясь постановлением Правительства Российской Федерации от 13.05.2013 № 406 «О государственном регулировании тарифов в сфере водоснабжения и водоотведения», Методическими указаниями по расчету регулируемых тарифов в сфере водоснабжения и водоотведения, утвержденными приказом </w:t>
      </w:r>
      <w:r w:rsidRPr="00FB0F44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Федеральной службы по тарифам</w:t>
      </w:r>
      <w:proofErr w:type="gramEnd"/>
      <w:r>
        <w:rPr>
          <w:sz w:val="28"/>
          <w:szCs w:val="28"/>
        </w:rPr>
        <w:t xml:space="preserve"> </w:t>
      </w:r>
      <w:r w:rsidRPr="00B56F78">
        <w:rPr>
          <w:sz w:val="28"/>
          <w:szCs w:val="28"/>
        </w:rPr>
        <w:t>Российской Федерации от 27.12.2013 № 1746-э, Законом Иркутской области от 06.11.201</w:t>
      </w:r>
      <w:r w:rsidR="006025BD">
        <w:rPr>
          <w:sz w:val="28"/>
          <w:szCs w:val="28"/>
        </w:rPr>
        <w:t>2</w:t>
      </w:r>
      <w:r w:rsidRPr="00B56F78">
        <w:rPr>
          <w:sz w:val="28"/>
          <w:szCs w:val="28"/>
        </w:rPr>
        <w:t xml:space="preserve"> № 114-ОЗ «О наделении органов местного самоуправления отдельными областными государственными полномочиями в сфере водоснабжения и водоотведения», ст. 5,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FB0F44" w:rsidRPr="00B56F78" w:rsidRDefault="00FB0F44" w:rsidP="00FB0F44">
      <w:pPr>
        <w:pStyle w:val="3"/>
        <w:jc w:val="both"/>
        <w:rPr>
          <w:sz w:val="28"/>
          <w:szCs w:val="28"/>
        </w:rPr>
      </w:pPr>
      <w:r w:rsidRPr="00B56F78">
        <w:rPr>
          <w:sz w:val="28"/>
          <w:szCs w:val="28"/>
        </w:rPr>
        <w:t>ПОСТАНОВЛЯЕТ:</w:t>
      </w:r>
    </w:p>
    <w:p w:rsidR="00FB0F44" w:rsidRPr="00B56F78" w:rsidRDefault="003269F4" w:rsidP="001F7247">
      <w:pPr>
        <w:pStyle w:val="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FB0F44" w:rsidRPr="00B56F78">
        <w:rPr>
          <w:sz w:val="28"/>
          <w:szCs w:val="28"/>
        </w:rPr>
        <w:t xml:space="preserve">Внести в постановление администрации городского округа муниципального образования </w:t>
      </w:r>
      <w:r>
        <w:rPr>
          <w:sz w:val="28"/>
          <w:szCs w:val="28"/>
        </w:rPr>
        <w:t xml:space="preserve"> </w:t>
      </w:r>
      <w:r w:rsidR="00FB0F44" w:rsidRPr="00B56F78">
        <w:rPr>
          <w:sz w:val="28"/>
          <w:szCs w:val="28"/>
        </w:rPr>
        <w:t xml:space="preserve">«город Саянск» от </w:t>
      </w:r>
      <w:r>
        <w:rPr>
          <w:sz w:val="28"/>
          <w:szCs w:val="28"/>
        </w:rPr>
        <w:t xml:space="preserve">19.12.2018 </w:t>
      </w:r>
      <w:r w:rsidR="00FB0F44" w:rsidRPr="00B56F78">
        <w:rPr>
          <w:sz w:val="28"/>
          <w:szCs w:val="28"/>
        </w:rPr>
        <w:t xml:space="preserve"> №110-37-1</w:t>
      </w:r>
      <w:r w:rsidR="002B3D21">
        <w:rPr>
          <w:sz w:val="28"/>
          <w:szCs w:val="28"/>
        </w:rPr>
        <w:t>399</w:t>
      </w:r>
      <w:r w:rsidR="00FB0F44" w:rsidRPr="00B56F78">
        <w:rPr>
          <w:sz w:val="28"/>
          <w:szCs w:val="28"/>
        </w:rPr>
        <w:t>-1</w:t>
      </w:r>
      <w:r>
        <w:rPr>
          <w:sz w:val="28"/>
          <w:szCs w:val="28"/>
        </w:rPr>
        <w:t>8</w:t>
      </w:r>
      <w:r w:rsidR="00FB0F44" w:rsidRPr="00B56F78">
        <w:rPr>
          <w:sz w:val="28"/>
          <w:szCs w:val="28"/>
        </w:rPr>
        <w:t xml:space="preserve"> «Об установлении долгосрочных тарифов на </w:t>
      </w:r>
      <w:r w:rsidR="002B3D21" w:rsidRPr="002B3D21">
        <w:rPr>
          <w:sz w:val="28"/>
          <w:szCs w:val="28"/>
        </w:rPr>
        <w:t xml:space="preserve"> питьевую воду, водоотведение для потребителей муниципального унитарного предприятия «Водоканал-Сервис»</w:t>
      </w:r>
      <w:r w:rsidR="00C8250F">
        <w:rPr>
          <w:sz w:val="28"/>
          <w:szCs w:val="28"/>
        </w:rPr>
        <w:t xml:space="preserve"> (далее – постановление)</w:t>
      </w:r>
      <w:r w:rsidR="005B3340">
        <w:rPr>
          <w:sz w:val="28"/>
          <w:szCs w:val="28"/>
        </w:rPr>
        <w:t xml:space="preserve"> </w:t>
      </w:r>
      <w:r w:rsidR="002B3D21" w:rsidRPr="002B3D21">
        <w:rPr>
          <w:sz w:val="28"/>
          <w:szCs w:val="28"/>
        </w:rPr>
        <w:t xml:space="preserve"> </w:t>
      </w:r>
      <w:r w:rsidR="005B3340" w:rsidRPr="002C7FF6">
        <w:rPr>
          <w:sz w:val="28"/>
          <w:szCs w:val="28"/>
        </w:rPr>
        <w:t>в редакции  от  17.12.2019 № 110-37-1406-19,  от 17.02.2020 № 110-37-161-20</w:t>
      </w:r>
      <w:r w:rsidR="009B7488" w:rsidRPr="002C7FF6">
        <w:rPr>
          <w:sz w:val="28"/>
          <w:szCs w:val="28"/>
        </w:rPr>
        <w:t>, от 14.12.2020 №110-37-1202-20</w:t>
      </w:r>
      <w:r w:rsidR="00FB0F44" w:rsidRPr="00B56F78">
        <w:rPr>
          <w:sz w:val="28"/>
          <w:szCs w:val="28"/>
        </w:rPr>
        <w:t xml:space="preserve"> </w:t>
      </w:r>
      <w:r w:rsidR="005B3340" w:rsidRPr="00B56F78">
        <w:rPr>
          <w:sz w:val="28"/>
          <w:szCs w:val="28"/>
        </w:rPr>
        <w:t xml:space="preserve">(опубликовано в газете «Саянские зори» № </w:t>
      </w:r>
      <w:r w:rsidR="005B3340">
        <w:rPr>
          <w:sz w:val="28"/>
          <w:szCs w:val="28"/>
        </w:rPr>
        <w:t>50</w:t>
      </w:r>
      <w:r w:rsidR="005B3340" w:rsidRPr="005B3340">
        <w:rPr>
          <w:sz w:val="28"/>
          <w:szCs w:val="28"/>
        </w:rPr>
        <w:t xml:space="preserve"> </w:t>
      </w:r>
      <w:r w:rsidR="005B3340" w:rsidRPr="00B56F78">
        <w:rPr>
          <w:sz w:val="28"/>
          <w:szCs w:val="28"/>
        </w:rPr>
        <w:t>от 2</w:t>
      </w:r>
      <w:r w:rsidR="005B3340">
        <w:rPr>
          <w:sz w:val="28"/>
          <w:szCs w:val="28"/>
        </w:rPr>
        <w:t>0</w:t>
      </w:r>
      <w:r w:rsidR="005B3340" w:rsidRPr="00B56F78">
        <w:rPr>
          <w:sz w:val="28"/>
          <w:szCs w:val="28"/>
        </w:rPr>
        <w:t>.1</w:t>
      </w:r>
      <w:r w:rsidR="005B3340">
        <w:rPr>
          <w:sz w:val="28"/>
          <w:szCs w:val="28"/>
        </w:rPr>
        <w:t>2</w:t>
      </w:r>
      <w:r w:rsidR="005B3340" w:rsidRPr="00B56F78">
        <w:rPr>
          <w:sz w:val="28"/>
          <w:szCs w:val="28"/>
        </w:rPr>
        <w:t>.201</w:t>
      </w:r>
      <w:r w:rsidR="005B3340">
        <w:rPr>
          <w:sz w:val="28"/>
          <w:szCs w:val="28"/>
        </w:rPr>
        <w:t>8</w:t>
      </w:r>
      <w:r w:rsidR="005B3340" w:rsidRPr="00B56F78">
        <w:rPr>
          <w:sz w:val="28"/>
          <w:szCs w:val="28"/>
        </w:rPr>
        <w:t xml:space="preserve">, вкладыш «официальная информация», </w:t>
      </w:r>
      <w:r w:rsidR="00333126">
        <w:rPr>
          <w:sz w:val="28"/>
          <w:szCs w:val="28"/>
        </w:rPr>
        <w:t xml:space="preserve"> </w:t>
      </w:r>
      <w:r w:rsidR="005B3340" w:rsidRPr="00B56F78">
        <w:rPr>
          <w:sz w:val="28"/>
          <w:szCs w:val="28"/>
        </w:rPr>
        <w:t>стр.</w:t>
      </w:r>
      <w:r w:rsidR="005B3340">
        <w:rPr>
          <w:sz w:val="28"/>
          <w:szCs w:val="28"/>
        </w:rPr>
        <w:t>1, 2</w:t>
      </w:r>
      <w:r w:rsidR="00333126">
        <w:rPr>
          <w:sz w:val="28"/>
          <w:szCs w:val="28"/>
        </w:rPr>
        <w:t>;</w:t>
      </w:r>
      <w:proofErr w:type="gramEnd"/>
      <w:r w:rsidR="005B3340">
        <w:rPr>
          <w:sz w:val="28"/>
          <w:szCs w:val="28"/>
        </w:rPr>
        <w:t xml:space="preserve"> № </w:t>
      </w:r>
      <w:proofErr w:type="gramStart"/>
      <w:r w:rsidR="005B3340">
        <w:rPr>
          <w:sz w:val="28"/>
          <w:szCs w:val="28"/>
        </w:rPr>
        <w:t>50</w:t>
      </w:r>
      <w:r w:rsidR="005B3340" w:rsidRPr="005B3340">
        <w:rPr>
          <w:sz w:val="28"/>
          <w:szCs w:val="28"/>
        </w:rPr>
        <w:t xml:space="preserve"> </w:t>
      </w:r>
      <w:r w:rsidR="005B3340">
        <w:rPr>
          <w:sz w:val="28"/>
          <w:szCs w:val="28"/>
        </w:rPr>
        <w:t>от 19.12.2019, вкладыш «официальная информация», стр. 2</w:t>
      </w:r>
      <w:r w:rsidR="00333126">
        <w:rPr>
          <w:sz w:val="28"/>
          <w:szCs w:val="28"/>
        </w:rPr>
        <w:t>;</w:t>
      </w:r>
      <w:r w:rsidR="005B3340">
        <w:rPr>
          <w:sz w:val="28"/>
          <w:szCs w:val="28"/>
        </w:rPr>
        <w:t xml:space="preserve"> № 7 от 20.02.2020, вкладыш «официальная информация», стр. 11</w:t>
      </w:r>
      <w:r w:rsidR="009B7488">
        <w:rPr>
          <w:sz w:val="28"/>
          <w:szCs w:val="28"/>
        </w:rPr>
        <w:t>; № 50 от 17.12.2020, вкладыш «официальная информация», стр. 5</w:t>
      </w:r>
      <w:r w:rsidR="00535111">
        <w:rPr>
          <w:sz w:val="28"/>
          <w:szCs w:val="28"/>
        </w:rPr>
        <w:t>; № 49 от 16.12.2021</w:t>
      </w:r>
      <w:r w:rsidR="005B3340" w:rsidRPr="00B56F78">
        <w:rPr>
          <w:sz w:val="28"/>
          <w:szCs w:val="28"/>
        </w:rPr>
        <w:t>)</w:t>
      </w:r>
      <w:r w:rsidR="005B3340">
        <w:rPr>
          <w:sz w:val="28"/>
          <w:szCs w:val="28"/>
        </w:rPr>
        <w:t xml:space="preserve"> </w:t>
      </w:r>
      <w:r w:rsidR="00FB0F44" w:rsidRPr="00B56F78">
        <w:rPr>
          <w:sz w:val="28"/>
          <w:szCs w:val="28"/>
        </w:rPr>
        <w:t>следующ</w:t>
      </w:r>
      <w:r w:rsidR="00673559">
        <w:rPr>
          <w:sz w:val="28"/>
          <w:szCs w:val="28"/>
        </w:rPr>
        <w:t>е</w:t>
      </w:r>
      <w:r w:rsidR="00FB0F44" w:rsidRPr="00B56F78">
        <w:rPr>
          <w:sz w:val="28"/>
          <w:szCs w:val="28"/>
        </w:rPr>
        <w:t>е изменени</w:t>
      </w:r>
      <w:r w:rsidR="00673559">
        <w:rPr>
          <w:sz w:val="28"/>
          <w:szCs w:val="28"/>
        </w:rPr>
        <w:t>е</w:t>
      </w:r>
      <w:r w:rsidR="00FB0F44" w:rsidRPr="00B56F78">
        <w:rPr>
          <w:sz w:val="28"/>
          <w:szCs w:val="28"/>
        </w:rPr>
        <w:t>:</w:t>
      </w:r>
      <w:proofErr w:type="gramEnd"/>
    </w:p>
    <w:p w:rsidR="001F7247" w:rsidRDefault="00673559" w:rsidP="00673559">
      <w:pPr>
        <w:pStyle w:val="3"/>
        <w:numPr>
          <w:ilvl w:val="1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B0F44" w:rsidRPr="00B56F78">
        <w:rPr>
          <w:sz w:val="28"/>
          <w:szCs w:val="28"/>
        </w:rPr>
        <w:t>риложени</w:t>
      </w:r>
      <w:r>
        <w:rPr>
          <w:sz w:val="28"/>
          <w:szCs w:val="28"/>
        </w:rPr>
        <w:t>е</w:t>
      </w:r>
      <w:r w:rsidR="00FB0F44" w:rsidRPr="00B56F78">
        <w:rPr>
          <w:sz w:val="28"/>
          <w:szCs w:val="28"/>
        </w:rPr>
        <w:t xml:space="preserve"> 1 к постановлению</w:t>
      </w:r>
      <w:r>
        <w:rPr>
          <w:sz w:val="28"/>
          <w:szCs w:val="28"/>
        </w:rPr>
        <w:t xml:space="preserve"> «Долгосрочные тарифы на питьевую воду, водоотведение для потребителей муниципального унитарного предприятия «Водоканал-Сервис» </w:t>
      </w:r>
      <w:r w:rsidR="0001298B">
        <w:rPr>
          <w:sz w:val="28"/>
          <w:szCs w:val="28"/>
        </w:rPr>
        <w:t xml:space="preserve"> </w:t>
      </w:r>
      <w:r w:rsidR="00C358CF">
        <w:rPr>
          <w:sz w:val="28"/>
          <w:szCs w:val="28"/>
        </w:rPr>
        <w:t>дополнить строками:</w:t>
      </w:r>
    </w:p>
    <w:p w:rsidR="00C358CF" w:rsidRDefault="00C358CF" w:rsidP="00C358CF">
      <w:pPr>
        <w:pStyle w:val="3"/>
        <w:jc w:val="both"/>
        <w:rPr>
          <w:sz w:val="28"/>
          <w:szCs w:val="28"/>
        </w:rPr>
      </w:pPr>
    </w:p>
    <w:p w:rsidR="00C358CF" w:rsidRDefault="00C358CF" w:rsidP="00C358CF">
      <w:pPr>
        <w:pStyle w:val="3"/>
        <w:jc w:val="both"/>
        <w:rPr>
          <w:sz w:val="28"/>
          <w:szCs w:val="28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2350"/>
        <w:gridCol w:w="2767"/>
        <w:gridCol w:w="1829"/>
        <w:gridCol w:w="1843"/>
      </w:tblGrid>
      <w:tr w:rsidR="00C358CF" w:rsidRPr="00887C37" w:rsidTr="00C358CF">
        <w:tc>
          <w:tcPr>
            <w:tcW w:w="817" w:type="dxa"/>
          </w:tcPr>
          <w:p w:rsidR="00C358CF" w:rsidRDefault="00C358CF" w:rsidP="00C358CF">
            <w:pPr>
              <w:jc w:val="center"/>
              <w:rPr>
                <w:sz w:val="24"/>
                <w:szCs w:val="24"/>
              </w:rPr>
            </w:pPr>
            <w:r w:rsidRPr="00887C37">
              <w:rPr>
                <w:sz w:val="24"/>
                <w:szCs w:val="24"/>
              </w:rPr>
              <w:lastRenderedPageBreak/>
              <w:t>1.(1).</w:t>
            </w:r>
          </w:p>
          <w:p w:rsidR="00887C37" w:rsidRPr="00887C37" w:rsidRDefault="00887C37" w:rsidP="00C358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89" w:type="dxa"/>
            <w:gridSpan w:val="4"/>
          </w:tcPr>
          <w:p w:rsidR="00C358CF" w:rsidRPr="00887C37" w:rsidRDefault="00C358CF" w:rsidP="00C358CF">
            <w:pPr>
              <w:jc w:val="center"/>
              <w:rPr>
                <w:sz w:val="24"/>
                <w:szCs w:val="24"/>
              </w:rPr>
            </w:pPr>
            <w:r w:rsidRPr="00887C37">
              <w:rPr>
                <w:sz w:val="24"/>
                <w:szCs w:val="24"/>
              </w:rPr>
              <w:t xml:space="preserve">Питьевая вода для потребителей, присоединенных к сетям питьевого водоснабжения, эксплуатируемым АО «Саянскхимпласт», объекты которых находятся на территории Промышленного узла, </w:t>
            </w:r>
            <w:proofErr w:type="spellStart"/>
            <w:r w:rsidRPr="00887C37">
              <w:rPr>
                <w:sz w:val="24"/>
                <w:szCs w:val="24"/>
              </w:rPr>
              <w:t>промплощадки</w:t>
            </w:r>
            <w:proofErr w:type="spellEnd"/>
            <w:r w:rsidRPr="00887C37">
              <w:rPr>
                <w:sz w:val="24"/>
                <w:szCs w:val="24"/>
              </w:rPr>
              <w:t xml:space="preserve"> и прилегающей к ней территории</w:t>
            </w:r>
          </w:p>
        </w:tc>
      </w:tr>
      <w:tr w:rsidR="00C358CF" w:rsidRPr="00887C37" w:rsidTr="00C358CF">
        <w:tc>
          <w:tcPr>
            <w:tcW w:w="817" w:type="dxa"/>
            <w:vMerge w:val="restart"/>
          </w:tcPr>
          <w:p w:rsidR="00C358CF" w:rsidRPr="00887C37" w:rsidRDefault="00C358CF" w:rsidP="00C358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</w:tcPr>
          <w:p w:rsidR="00C358CF" w:rsidRPr="00887C37" w:rsidRDefault="00C358CF" w:rsidP="00C358CF">
            <w:pPr>
              <w:jc w:val="center"/>
              <w:rPr>
                <w:sz w:val="24"/>
                <w:szCs w:val="24"/>
              </w:rPr>
            </w:pPr>
            <w:r w:rsidRPr="00887C37">
              <w:rPr>
                <w:sz w:val="24"/>
                <w:szCs w:val="24"/>
              </w:rPr>
              <w:t>Муниципальное унитарное предприятие «Водоканал-Сервис»</w:t>
            </w:r>
          </w:p>
        </w:tc>
        <w:tc>
          <w:tcPr>
            <w:tcW w:w="2767" w:type="dxa"/>
          </w:tcPr>
          <w:p w:rsidR="00C358CF" w:rsidRPr="00887C37" w:rsidRDefault="00C358CF" w:rsidP="00C358CF">
            <w:pPr>
              <w:jc w:val="center"/>
              <w:rPr>
                <w:sz w:val="24"/>
                <w:szCs w:val="24"/>
              </w:rPr>
            </w:pPr>
            <w:r w:rsidRPr="00887C37">
              <w:rPr>
                <w:sz w:val="24"/>
                <w:szCs w:val="24"/>
              </w:rPr>
              <w:t>с 01.04.2022 по 30.06.2022</w:t>
            </w:r>
          </w:p>
        </w:tc>
        <w:tc>
          <w:tcPr>
            <w:tcW w:w="1829" w:type="dxa"/>
          </w:tcPr>
          <w:p w:rsidR="00C358CF" w:rsidRPr="00887C37" w:rsidRDefault="007A73A0" w:rsidP="00C358CF">
            <w:pPr>
              <w:jc w:val="center"/>
              <w:rPr>
                <w:sz w:val="24"/>
                <w:szCs w:val="24"/>
              </w:rPr>
            </w:pPr>
            <w:r w:rsidRPr="00887C37">
              <w:rPr>
                <w:sz w:val="24"/>
                <w:szCs w:val="24"/>
              </w:rPr>
              <w:t>18,55</w:t>
            </w:r>
          </w:p>
        </w:tc>
        <w:tc>
          <w:tcPr>
            <w:tcW w:w="1843" w:type="dxa"/>
          </w:tcPr>
          <w:p w:rsidR="00C358CF" w:rsidRPr="00887C37" w:rsidRDefault="00287014" w:rsidP="00C358CF">
            <w:pPr>
              <w:jc w:val="center"/>
              <w:rPr>
                <w:sz w:val="24"/>
                <w:szCs w:val="24"/>
              </w:rPr>
            </w:pPr>
            <w:r w:rsidRPr="00887C37">
              <w:rPr>
                <w:sz w:val="24"/>
                <w:szCs w:val="24"/>
              </w:rPr>
              <w:t>-</w:t>
            </w:r>
          </w:p>
        </w:tc>
      </w:tr>
      <w:tr w:rsidR="00C358CF" w:rsidRPr="00887C37" w:rsidTr="00C358CF">
        <w:tc>
          <w:tcPr>
            <w:tcW w:w="817" w:type="dxa"/>
            <w:vMerge/>
          </w:tcPr>
          <w:p w:rsidR="00C358CF" w:rsidRPr="00887C37" w:rsidRDefault="00C358CF" w:rsidP="00C358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:rsidR="00C358CF" w:rsidRPr="00887C37" w:rsidRDefault="00C358CF" w:rsidP="00C358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7" w:type="dxa"/>
          </w:tcPr>
          <w:p w:rsidR="00C358CF" w:rsidRPr="00887C37" w:rsidRDefault="00C358CF" w:rsidP="00C358CF">
            <w:pPr>
              <w:jc w:val="center"/>
              <w:rPr>
                <w:sz w:val="24"/>
                <w:szCs w:val="24"/>
              </w:rPr>
            </w:pPr>
            <w:r w:rsidRPr="00887C37">
              <w:rPr>
                <w:sz w:val="24"/>
                <w:szCs w:val="24"/>
              </w:rPr>
              <w:t>с 01.07.2022 по 31.12.2022</w:t>
            </w:r>
          </w:p>
        </w:tc>
        <w:tc>
          <w:tcPr>
            <w:tcW w:w="1829" w:type="dxa"/>
          </w:tcPr>
          <w:p w:rsidR="00C358CF" w:rsidRPr="00887C37" w:rsidRDefault="007A73A0" w:rsidP="00C358CF">
            <w:pPr>
              <w:jc w:val="center"/>
              <w:rPr>
                <w:sz w:val="24"/>
                <w:szCs w:val="24"/>
              </w:rPr>
            </w:pPr>
            <w:r w:rsidRPr="00887C37">
              <w:rPr>
                <w:sz w:val="24"/>
                <w:szCs w:val="24"/>
              </w:rPr>
              <w:t>19,23</w:t>
            </w:r>
          </w:p>
        </w:tc>
        <w:tc>
          <w:tcPr>
            <w:tcW w:w="1843" w:type="dxa"/>
          </w:tcPr>
          <w:p w:rsidR="00C358CF" w:rsidRPr="00887C37" w:rsidRDefault="00287014" w:rsidP="00C358CF">
            <w:pPr>
              <w:jc w:val="center"/>
              <w:rPr>
                <w:sz w:val="24"/>
                <w:szCs w:val="24"/>
              </w:rPr>
            </w:pPr>
            <w:r w:rsidRPr="00887C37">
              <w:rPr>
                <w:sz w:val="24"/>
                <w:szCs w:val="24"/>
              </w:rPr>
              <w:t>-</w:t>
            </w:r>
          </w:p>
        </w:tc>
      </w:tr>
      <w:tr w:rsidR="00C358CF" w:rsidRPr="00887C37" w:rsidTr="00C358CF">
        <w:tc>
          <w:tcPr>
            <w:tcW w:w="817" w:type="dxa"/>
            <w:vMerge/>
          </w:tcPr>
          <w:p w:rsidR="00C358CF" w:rsidRPr="00887C37" w:rsidRDefault="00C358CF" w:rsidP="00C358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:rsidR="00C358CF" w:rsidRPr="00887C37" w:rsidRDefault="00C358CF" w:rsidP="00C358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7" w:type="dxa"/>
          </w:tcPr>
          <w:p w:rsidR="00C358CF" w:rsidRPr="00887C37" w:rsidRDefault="00C358CF" w:rsidP="00C358CF">
            <w:pPr>
              <w:jc w:val="center"/>
              <w:rPr>
                <w:sz w:val="24"/>
                <w:szCs w:val="24"/>
              </w:rPr>
            </w:pPr>
            <w:r w:rsidRPr="00887C37">
              <w:rPr>
                <w:sz w:val="24"/>
                <w:szCs w:val="24"/>
              </w:rPr>
              <w:t>с 01.01.2023 по 30.06.2023</w:t>
            </w:r>
          </w:p>
        </w:tc>
        <w:tc>
          <w:tcPr>
            <w:tcW w:w="1829" w:type="dxa"/>
          </w:tcPr>
          <w:p w:rsidR="00C358CF" w:rsidRPr="00887C37" w:rsidRDefault="007A73A0" w:rsidP="00C358CF">
            <w:pPr>
              <w:jc w:val="center"/>
              <w:rPr>
                <w:sz w:val="24"/>
                <w:szCs w:val="24"/>
              </w:rPr>
            </w:pPr>
            <w:r w:rsidRPr="00887C37">
              <w:rPr>
                <w:sz w:val="24"/>
                <w:szCs w:val="24"/>
              </w:rPr>
              <w:t>19,23</w:t>
            </w:r>
          </w:p>
        </w:tc>
        <w:tc>
          <w:tcPr>
            <w:tcW w:w="1843" w:type="dxa"/>
          </w:tcPr>
          <w:p w:rsidR="00C358CF" w:rsidRPr="00887C37" w:rsidRDefault="00287014" w:rsidP="00C358CF">
            <w:pPr>
              <w:jc w:val="center"/>
              <w:rPr>
                <w:sz w:val="24"/>
                <w:szCs w:val="24"/>
              </w:rPr>
            </w:pPr>
            <w:r w:rsidRPr="00887C37">
              <w:rPr>
                <w:sz w:val="24"/>
                <w:szCs w:val="24"/>
              </w:rPr>
              <w:t>-</w:t>
            </w:r>
          </w:p>
        </w:tc>
      </w:tr>
      <w:tr w:rsidR="00C358CF" w:rsidRPr="00887C37" w:rsidTr="00C358CF">
        <w:tc>
          <w:tcPr>
            <w:tcW w:w="817" w:type="dxa"/>
            <w:vMerge/>
          </w:tcPr>
          <w:p w:rsidR="00C358CF" w:rsidRPr="00887C37" w:rsidRDefault="00C358CF" w:rsidP="00C358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:rsidR="00C358CF" w:rsidRPr="00887C37" w:rsidRDefault="00C358CF" w:rsidP="00C358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7" w:type="dxa"/>
          </w:tcPr>
          <w:p w:rsidR="00C358CF" w:rsidRPr="00887C37" w:rsidRDefault="00C358CF" w:rsidP="00C358CF">
            <w:pPr>
              <w:jc w:val="center"/>
              <w:rPr>
                <w:sz w:val="24"/>
                <w:szCs w:val="24"/>
              </w:rPr>
            </w:pPr>
            <w:r w:rsidRPr="00887C37">
              <w:rPr>
                <w:sz w:val="24"/>
                <w:szCs w:val="24"/>
              </w:rPr>
              <w:t>с 01.07.2023 по 31.12.2023</w:t>
            </w:r>
          </w:p>
        </w:tc>
        <w:tc>
          <w:tcPr>
            <w:tcW w:w="1829" w:type="dxa"/>
          </w:tcPr>
          <w:p w:rsidR="00C358CF" w:rsidRPr="00887C37" w:rsidRDefault="007A73A0" w:rsidP="00C358CF">
            <w:pPr>
              <w:jc w:val="center"/>
              <w:rPr>
                <w:sz w:val="24"/>
                <w:szCs w:val="24"/>
              </w:rPr>
            </w:pPr>
            <w:r w:rsidRPr="00887C37">
              <w:rPr>
                <w:sz w:val="24"/>
                <w:szCs w:val="24"/>
              </w:rPr>
              <w:t>19,99</w:t>
            </w:r>
          </w:p>
        </w:tc>
        <w:tc>
          <w:tcPr>
            <w:tcW w:w="1843" w:type="dxa"/>
          </w:tcPr>
          <w:p w:rsidR="00C358CF" w:rsidRPr="00887C37" w:rsidRDefault="00287014" w:rsidP="00C358CF">
            <w:pPr>
              <w:jc w:val="center"/>
              <w:rPr>
                <w:sz w:val="24"/>
                <w:szCs w:val="24"/>
              </w:rPr>
            </w:pPr>
            <w:r w:rsidRPr="00887C37">
              <w:rPr>
                <w:sz w:val="24"/>
                <w:szCs w:val="24"/>
              </w:rPr>
              <w:t>-</w:t>
            </w:r>
          </w:p>
        </w:tc>
      </w:tr>
    </w:tbl>
    <w:p w:rsidR="00C358CF" w:rsidRPr="00673559" w:rsidRDefault="00C358CF" w:rsidP="007A73A0">
      <w:pPr>
        <w:pStyle w:val="3"/>
        <w:ind w:left="567"/>
        <w:jc w:val="both"/>
        <w:rPr>
          <w:sz w:val="28"/>
          <w:szCs w:val="28"/>
        </w:rPr>
      </w:pPr>
    </w:p>
    <w:p w:rsidR="00FB0F44" w:rsidRPr="00465855" w:rsidRDefault="00535111" w:rsidP="001F7247">
      <w:pPr>
        <w:ind w:firstLine="567"/>
        <w:jc w:val="both"/>
        <w:rPr>
          <w:sz w:val="28"/>
        </w:rPr>
      </w:pPr>
      <w:r>
        <w:rPr>
          <w:sz w:val="28"/>
          <w:szCs w:val="28"/>
        </w:rPr>
        <w:t>2</w:t>
      </w:r>
      <w:r w:rsidR="006C1262">
        <w:rPr>
          <w:sz w:val="28"/>
          <w:szCs w:val="28"/>
        </w:rPr>
        <w:t xml:space="preserve">. </w:t>
      </w:r>
      <w:proofErr w:type="gramStart"/>
      <w:r w:rsidR="00465855" w:rsidRPr="005B598B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6" w:history="1">
        <w:r w:rsidR="00770B69" w:rsidRPr="002564EB">
          <w:rPr>
            <w:rStyle w:val="a8"/>
            <w:sz w:val="28"/>
            <w:szCs w:val="28"/>
          </w:rPr>
          <w:t>http://sayansk-pravo.ru),</w:t>
        </w:r>
      </w:hyperlink>
      <w:r w:rsidR="00465855"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465855" w:rsidRPr="00002527">
        <w:rPr>
          <w:sz w:val="27"/>
          <w:szCs w:val="27"/>
        </w:rPr>
        <w:t>.</w:t>
      </w:r>
      <w:proofErr w:type="gramEnd"/>
    </w:p>
    <w:p w:rsidR="00465855" w:rsidRDefault="00535111" w:rsidP="00C00557">
      <w:pPr>
        <w:pStyle w:val="3"/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65855">
        <w:rPr>
          <w:sz w:val="28"/>
          <w:szCs w:val="28"/>
        </w:rPr>
        <w:t xml:space="preserve">. </w:t>
      </w:r>
      <w:r w:rsidR="00FB0F44" w:rsidRPr="00B56F78">
        <w:rPr>
          <w:sz w:val="28"/>
          <w:szCs w:val="28"/>
        </w:rPr>
        <w:t>Настоящее</w:t>
      </w:r>
      <w:r w:rsidR="00AD5A2D">
        <w:rPr>
          <w:sz w:val="28"/>
          <w:szCs w:val="28"/>
        </w:rPr>
        <w:t xml:space="preserve"> постановление вступает в силу после дня его официального опубликования</w:t>
      </w:r>
      <w:r>
        <w:rPr>
          <w:sz w:val="28"/>
          <w:szCs w:val="28"/>
        </w:rPr>
        <w:t>.</w:t>
      </w:r>
    </w:p>
    <w:p w:rsidR="00C00557" w:rsidRDefault="00C00557" w:rsidP="00C00557">
      <w:pPr>
        <w:pStyle w:val="3"/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C00557" w:rsidRDefault="00C00557" w:rsidP="00C00557">
      <w:pPr>
        <w:pStyle w:val="3"/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FB0F44" w:rsidRPr="00B56F78" w:rsidRDefault="00FB0F44" w:rsidP="00FB0F44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B56F78">
        <w:rPr>
          <w:sz w:val="28"/>
          <w:szCs w:val="28"/>
        </w:rPr>
        <w:t>эр городского округа</w:t>
      </w:r>
    </w:p>
    <w:p w:rsidR="00FB0F44" w:rsidRPr="00B56F78" w:rsidRDefault="00FB0F44" w:rsidP="00FB0F44">
      <w:pPr>
        <w:jc w:val="both"/>
        <w:rPr>
          <w:sz w:val="28"/>
          <w:szCs w:val="28"/>
        </w:rPr>
      </w:pPr>
      <w:r w:rsidRPr="00B56F78">
        <w:rPr>
          <w:sz w:val="28"/>
          <w:szCs w:val="28"/>
        </w:rPr>
        <w:t>муниципального образования</w:t>
      </w:r>
    </w:p>
    <w:p w:rsidR="00FB0F44" w:rsidRPr="00B56F78" w:rsidRDefault="00FB0F44" w:rsidP="00FB0F44">
      <w:pPr>
        <w:jc w:val="both"/>
        <w:rPr>
          <w:sz w:val="28"/>
          <w:szCs w:val="28"/>
        </w:rPr>
      </w:pPr>
      <w:r w:rsidRPr="00B56F78">
        <w:rPr>
          <w:sz w:val="28"/>
          <w:szCs w:val="28"/>
        </w:rPr>
        <w:t xml:space="preserve">«город Саянск»                   </w:t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>
        <w:rPr>
          <w:sz w:val="28"/>
          <w:szCs w:val="28"/>
        </w:rPr>
        <w:t>О.В.</w:t>
      </w:r>
      <w:r w:rsidR="000D0B4F">
        <w:rPr>
          <w:sz w:val="28"/>
          <w:szCs w:val="28"/>
        </w:rPr>
        <w:t xml:space="preserve"> </w:t>
      </w:r>
      <w:r>
        <w:rPr>
          <w:sz w:val="28"/>
          <w:szCs w:val="28"/>
        </w:rPr>
        <w:t>Боровский</w:t>
      </w:r>
      <w:r w:rsidRPr="00B56F78">
        <w:rPr>
          <w:sz w:val="28"/>
          <w:szCs w:val="28"/>
        </w:rPr>
        <w:t xml:space="preserve">                          </w:t>
      </w: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962C5A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исп. Яковлева О.В.  56521</w:t>
      </w:r>
    </w:p>
    <w:p w:rsidR="00535111" w:rsidRDefault="00535111" w:rsidP="004C480B">
      <w:pPr>
        <w:contextualSpacing/>
        <w:jc w:val="right"/>
        <w:rPr>
          <w:sz w:val="24"/>
          <w:szCs w:val="24"/>
        </w:rPr>
      </w:pPr>
    </w:p>
    <w:p w:rsidR="00535111" w:rsidRDefault="00535111" w:rsidP="004C480B">
      <w:pPr>
        <w:contextualSpacing/>
        <w:jc w:val="right"/>
        <w:rPr>
          <w:sz w:val="24"/>
          <w:szCs w:val="24"/>
        </w:rPr>
      </w:pPr>
    </w:p>
    <w:p w:rsidR="00535111" w:rsidRDefault="00535111" w:rsidP="004C480B">
      <w:pPr>
        <w:contextualSpacing/>
        <w:jc w:val="right"/>
        <w:rPr>
          <w:sz w:val="24"/>
          <w:szCs w:val="24"/>
        </w:rPr>
      </w:pPr>
    </w:p>
    <w:p w:rsidR="00535111" w:rsidRDefault="00535111" w:rsidP="004C480B">
      <w:pPr>
        <w:contextualSpacing/>
        <w:jc w:val="right"/>
        <w:rPr>
          <w:sz w:val="24"/>
          <w:szCs w:val="24"/>
        </w:rPr>
      </w:pPr>
    </w:p>
    <w:p w:rsidR="00535111" w:rsidRDefault="00535111" w:rsidP="004C480B">
      <w:pPr>
        <w:contextualSpacing/>
        <w:jc w:val="right"/>
        <w:rPr>
          <w:sz w:val="24"/>
          <w:szCs w:val="24"/>
        </w:rPr>
      </w:pPr>
    </w:p>
    <w:p w:rsidR="00535111" w:rsidRDefault="00535111" w:rsidP="004C480B">
      <w:pPr>
        <w:contextualSpacing/>
        <w:jc w:val="right"/>
        <w:rPr>
          <w:sz w:val="24"/>
          <w:szCs w:val="24"/>
        </w:rPr>
      </w:pPr>
    </w:p>
    <w:p w:rsidR="00535111" w:rsidRDefault="00535111" w:rsidP="004C480B">
      <w:pPr>
        <w:contextualSpacing/>
        <w:jc w:val="right"/>
        <w:rPr>
          <w:sz w:val="24"/>
          <w:szCs w:val="24"/>
        </w:rPr>
      </w:pPr>
    </w:p>
    <w:p w:rsidR="00535111" w:rsidRDefault="00535111" w:rsidP="004C480B">
      <w:pPr>
        <w:contextualSpacing/>
        <w:jc w:val="right"/>
        <w:rPr>
          <w:sz w:val="24"/>
          <w:szCs w:val="24"/>
        </w:rPr>
      </w:pPr>
    </w:p>
    <w:p w:rsidR="00535111" w:rsidRDefault="00535111" w:rsidP="004C480B">
      <w:pPr>
        <w:contextualSpacing/>
        <w:jc w:val="right"/>
        <w:rPr>
          <w:sz w:val="24"/>
          <w:szCs w:val="24"/>
        </w:rPr>
      </w:pPr>
    </w:p>
    <w:p w:rsidR="003418EA" w:rsidRDefault="003418EA" w:rsidP="00A36E94">
      <w:pPr>
        <w:rPr>
          <w:sz w:val="22"/>
          <w:szCs w:val="22"/>
        </w:rPr>
      </w:pPr>
    </w:p>
    <w:p w:rsidR="00FD1D95" w:rsidRDefault="00FD1D95" w:rsidP="00A36E94">
      <w:pPr>
        <w:rPr>
          <w:sz w:val="22"/>
          <w:szCs w:val="22"/>
        </w:rPr>
      </w:pPr>
    </w:p>
    <w:p w:rsidR="00FD1D95" w:rsidRDefault="00FD1D95" w:rsidP="00A36E94">
      <w:pPr>
        <w:rPr>
          <w:sz w:val="22"/>
          <w:szCs w:val="22"/>
        </w:rPr>
      </w:pPr>
    </w:p>
    <w:p w:rsidR="00AE71F3" w:rsidRDefault="00AE71F3" w:rsidP="00A36E94">
      <w:pPr>
        <w:rPr>
          <w:sz w:val="22"/>
          <w:szCs w:val="22"/>
        </w:rPr>
      </w:pPr>
    </w:p>
    <w:p w:rsidR="00AE71F3" w:rsidRDefault="00AE71F3" w:rsidP="00A36E94">
      <w:pPr>
        <w:rPr>
          <w:sz w:val="22"/>
          <w:szCs w:val="22"/>
        </w:rPr>
      </w:pPr>
    </w:p>
    <w:p w:rsidR="00AE71F3" w:rsidRDefault="00AE71F3" w:rsidP="00A36E94">
      <w:pPr>
        <w:rPr>
          <w:sz w:val="22"/>
          <w:szCs w:val="22"/>
        </w:rPr>
      </w:pPr>
    </w:p>
    <w:p w:rsidR="00AE71F3" w:rsidRDefault="00AE71F3" w:rsidP="00A36E94">
      <w:pPr>
        <w:rPr>
          <w:sz w:val="22"/>
          <w:szCs w:val="22"/>
        </w:rPr>
      </w:pPr>
    </w:p>
    <w:p w:rsidR="00AE71F3" w:rsidRDefault="00AE71F3" w:rsidP="00A36E94">
      <w:pPr>
        <w:rPr>
          <w:sz w:val="22"/>
          <w:szCs w:val="22"/>
        </w:rPr>
      </w:pPr>
    </w:p>
    <w:p w:rsidR="00A36E94" w:rsidRPr="0033724B" w:rsidRDefault="00A36E94" w:rsidP="00A36E94">
      <w:pPr>
        <w:rPr>
          <w:sz w:val="22"/>
          <w:szCs w:val="22"/>
        </w:rPr>
      </w:pPr>
      <w:r w:rsidRPr="00D237B8">
        <w:rPr>
          <w:sz w:val="22"/>
          <w:szCs w:val="22"/>
        </w:rPr>
        <w:t>СОГЛАСОВАНО:</w:t>
      </w:r>
    </w:p>
    <w:p w:rsidR="00A36E94" w:rsidRPr="0033724B" w:rsidRDefault="00A36E94" w:rsidP="00A36E94">
      <w:pPr>
        <w:rPr>
          <w:sz w:val="22"/>
          <w:szCs w:val="22"/>
        </w:rPr>
      </w:pPr>
    </w:p>
    <w:p w:rsidR="00A36E94" w:rsidRDefault="00A36E94" w:rsidP="00A36E94">
      <w:pPr>
        <w:rPr>
          <w:sz w:val="22"/>
          <w:szCs w:val="22"/>
        </w:rPr>
      </w:pPr>
      <w:r>
        <w:rPr>
          <w:sz w:val="22"/>
          <w:szCs w:val="22"/>
        </w:rPr>
        <w:t>Зам</w:t>
      </w:r>
      <w:r w:rsidR="008966DC">
        <w:rPr>
          <w:sz w:val="22"/>
          <w:szCs w:val="22"/>
        </w:rPr>
        <w:t xml:space="preserve">еститель </w:t>
      </w:r>
      <w:r>
        <w:rPr>
          <w:sz w:val="22"/>
          <w:szCs w:val="22"/>
        </w:rPr>
        <w:t>мэра по экономической политике</w:t>
      </w:r>
    </w:p>
    <w:p w:rsidR="00A36E94" w:rsidRPr="00990B21" w:rsidRDefault="00A36E94" w:rsidP="00A36E94">
      <w:pPr>
        <w:rPr>
          <w:sz w:val="22"/>
          <w:szCs w:val="22"/>
        </w:rPr>
      </w:pPr>
      <w:r>
        <w:rPr>
          <w:sz w:val="22"/>
          <w:szCs w:val="22"/>
        </w:rPr>
        <w:t xml:space="preserve">и финансам – начальник </w:t>
      </w:r>
      <w:proofErr w:type="spellStart"/>
      <w:r>
        <w:rPr>
          <w:sz w:val="22"/>
          <w:szCs w:val="22"/>
        </w:rPr>
        <w:t>УФиН</w:t>
      </w:r>
      <w:proofErr w:type="spellEnd"/>
      <w:r>
        <w:rPr>
          <w:sz w:val="22"/>
          <w:szCs w:val="22"/>
        </w:rPr>
        <w:t xml:space="preserve">                                                                    И.В.</w:t>
      </w:r>
      <w:r w:rsidR="008966DC">
        <w:rPr>
          <w:sz w:val="22"/>
          <w:szCs w:val="22"/>
        </w:rPr>
        <w:t xml:space="preserve"> </w:t>
      </w:r>
      <w:r>
        <w:rPr>
          <w:sz w:val="22"/>
          <w:szCs w:val="22"/>
        </w:rPr>
        <w:t>Бухарова</w:t>
      </w:r>
    </w:p>
    <w:p w:rsidR="00A36E94" w:rsidRDefault="00A36E94" w:rsidP="00A36E94">
      <w:pPr>
        <w:rPr>
          <w:sz w:val="22"/>
          <w:szCs w:val="22"/>
        </w:rPr>
      </w:pPr>
    </w:p>
    <w:p w:rsidR="00A36E94" w:rsidRPr="003E0294" w:rsidRDefault="00A36E94" w:rsidP="00A36E94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</w:t>
      </w:r>
      <w:r w:rsidR="008966DC">
        <w:rPr>
          <w:sz w:val="24"/>
          <w:szCs w:val="24"/>
        </w:rPr>
        <w:t>2</w:t>
      </w:r>
      <w:r w:rsidR="001A2E6B">
        <w:rPr>
          <w:sz w:val="24"/>
          <w:szCs w:val="24"/>
        </w:rPr>
        <w:t>2</w:t>
      </w:r>
      <w:r w:rsidRPr="003E0294">
        <w:rPr>
          <w:sz w:val="24"/>
          <w:szCs w:val="24"/>
        </w:rPr>
        <w:t xml:space="preserve"> г.</w:t>
      </w:r>
    </w:p>
    <w:p w:rsidR="00A36E94" w:rsidRPr="00990B21" w:rsidRDefault="00A36E94" w:rsidP="00A36E9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</w:t>
      </w:r>
    </w:p>
    <w:p w:rsidR="00A36E94" w:rsidRPr="00D237B8" w:rsidRDefault="00A36E94" w:rsidP="00A36E94">
      <w:pPr>
        <w:rPr>
          <w:sz w:val="22"/>
          <w:szCs w:val="22"/>
        </w:rPr>
      </w:pPr>
    </w:p>
    <w:p w:rsidR="00A36E94" w:rsidRDefault="00A36E94" w:rsidP="00A36E94">
      <w:pPr>
        <w:rPr>
          <w:sz w:val="22"/>
          <w:szCs w:val="22"/>
        </w:rPr>
      </w:pPr>
      <w:r>
        <w:rPr>
          <w:sz w:val="22"/>
          <w:szCs w:val="22"/>
        </w:rPr>
        <w:t>Начальник Управления по экономике                                                          Е.Н.</w:t>
      </w:r>
      <w:r w:rsidR="008966DC">
        <w:rPr>
          <w:sz w:val="22"/>
          <w:szCs w:val="22"/>
        </w:rPr>
        <w:t xml:space="preserve"> </w:t>
      </w:r>
      <w:r>
        <w:rPr>
          <w:sz w:val="22"/>
          <w:szCs w:val="22"/>
        </w:rPr>
        <w:t>Зайцева</w:t>
      </w:r>
      <w:r w:rsidRPr="00D237B8">
        <w:rPr>
          <w:sz w:val="22"/>
          <w:szCs w:val="22"/>
        </w:rPr>
        <w:t xml:space="preserve">               </w:t>
      </w:r>
    </w:p>
    <w:p w:rsidR="00A36E94" w:rsidRPr="003E0294" w:rsidRDefault="00A36E94" w:rsidP="00A36E94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</w:t>
      </w:r>
      <w:r w:rsidR="008966DC">
        <w:rPr>
          <w:sz w:val="24"/>
          <w:szCs w:val="24"/>
        </w:rPr>
        <w:t>2</w:t>
      </w:r>
      <w:r w:rsidR="001A2E6B">
        <w:rPr>
          <w:sz w:val="24"/>
          <w:szCs w:val="24"/>
        </w:rPr>
        <w:t>2</w:t>
      </w:r>
      <w:r w:rsidRPr="003E0294">
        <w:rPr>
          <w:sz w:val="24"/>
          <w:szCs w:val="24"/>
        </w:rPr>
        <w:t xml:space="preserve"> г.</w:t>
      </w:r>
    </w:p>
    <w:p w:rsidR="00A36E94" w:rsidRPr="00D237B8" w:rsidRDefault="00A36E94" w:rsidP="00A36E9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</w:t>
      </w:r>
    </w:p>
    <w:p w:rsidR="00A36E94" w:rsidRPr="003E0294" w:rsidRDefault="00A36E94" w:rsidP="00A36E94">
      <w:pPr>
        <w:rPr>
          <w:sz w:val="24"/>
          <w:szCs w:val="24"/>
        </w:rPr>
      </w:pPr>
    </w:p>
    <w:p w:rsidR="00A36E94" w:rsidRDefault="00A36E94" w:rsidP="00A36E94">
      <w:pPr>
        <w:rPr>
          <w:sz w:val="24"/>
          <w:szCs w:val="24"/>
        </w:rPr>
      </w:pPr>
      <w:r>
        <w:rPr>
          <w:sz w:val="24"/>
          <w:szCs w:val="24"/>
        </w:rPr>
        <w:t>Зам</w:t>
      </w:r>
      <w:r w:rsidR="008966DC">
        <w:rPr>
          <w:sz w:val="24"/>
          <w:szCs w:val="24"/>
        </w:rPr>
        <w:t xml:space="preserve">еститель </w:t>
      </w:r>
      <w:r>
        <w:rPr>
          <w:sz w:val="24"/>
          <w:szCs w:val="24"/>
        </w:rPr>
        <w:t xml:space="preserve">мэра по вопросам  </w:t>
      </w:r>
    </w:p>
    <w:p w:rsidR="00A36E94" w:rsidRDefault="00A36E94" w:rsidP="00A36E94">
      <w:pPr>
        <w:rPr>
          <w:sz w:val="24"/>
          <w:szCs w:val="24"/>
        </w:rPr>
      </w:pPr>
      <w:r>
        <w:rPr>
          <w:sz w:val="24"/>
          <w:szCs w:val="24"/>
        </w:rPr>
        <w:t xml:space="preserve">жизнеобеспечения города – </w:t>
      </w:r>
    </w:p>
    <w:p w:rsidR="00A36E94" w:rsidRDefault="00A36E94" w:rsidP="00A36E94">
      <w:pPr>
        <w:rPr>
          <w:sz w:val="24"/>
          <w:szCs w:val="24"/>
        </w:rPr>
      </w:pPr>
      <w:r>
        <w:rPr>
          <w:sz w:val="24"/>
          <w:szCs w:val="24"/>
        </w:rPr>
        <w:t xml:space="preserve">председатель комитета   по ЖКХ, </w:t>
      </w:r>
    </w:p>
    <w:p w:rsidR="00A36E94" w:rsidRDefault="00A36E94" w:rsidP="00A36E94">
      <w:pPr>
        <w:rPr>
          <w:sz w:val="24"/>
          <w:szCs w:val="24"/>
        </w:rPr>
      </w:pPr>
      <w:r>
        <w:rPr>
          <w:sz w:val="24"/>
          <w:szCs w:val="24"/>
        </w:rPr>
        <w:t>транспорту и связи                                                                                М.Ф.</w:t>
      </w:r>
      <w:r w:rsidR="008966D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Данилова                                         </w:t>
      </w:r>
    </w:p>
    <w:p w:rsidR="00A36E94" w:rsidRPr="003E0294" w:rsidRDefault="00A36E94" w:rsidP="00A36E94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</w:t>
      </w:r>
      <w:r w:rsidR="008966DC">
        <w:rPr>
          <w:sz w:val="24"/>
          <w:szCs w:val="24"/>
        </w:rPr>
        <w:t>2</w:t>
      </w:r>
      <w:r w:rsidR="001A2E6B">
        <w:rPr>
          <w:sz w:val="24"/>
          <w:szCs w:val="24"/>
        </w:rPr>
        <w:t>2</w:t>
      </w:r>
      <w:r w:rsidRPr="003E0294">
        <w:rPr>
          <w:sz w:val="24"/>
          <w:szCs w:val="24"/>
        </w:rPr>
        <w:t xml:space="preserve"> г.</w:t>
      </w:r>
    </w:p>
    <w:p w:rsidR="00A36E94" w:rsidRPr="003E0294" w:rsidRDefault="00A36E94" w:rsidP="00A36E94">
      <w:pPr>
        <w:rPr>
          <w:sz w:val="24"/>
          <w:szCs w:val="24"/>
        </w:rPr>
      </w:pPr>
    </w:p>
    <w:p w:rsidR="00A36E94" w:rsidRPr="003E0294" w:rsidRDefault="00A36E94" w:rsidP="00A36E94">
      <w:pPr>
        <w:rPr>
          <w:sz w:val="24"/>
          <w:szCs w:val="24"/>
        </w:rPr>
      </w:pPr>
    </w:p>
    <w:p w:rsidR="00A36E94" w:rsidRPr="003E0294" w:rsidRDefault="00A36E94" w:rsidP="00A36E94">
      <w:pPr>
        <w:rPr>
          <w:sz w:val="24"/>
          <w:szCs w:val="24"/>
        </w:rPr>
      </w:pPr>
      <w:r w:rsidRPr="003E0294">
        <w:rPr>
          <w:sz w:val="24"/>
          <w:szCs w:val="24"/>
        </w:rPr>
        <w:t xml:space="preserve">         </w:t>
      </w:r>
    </w:p>
    <w:p w:rsidR="00A36E94" w:rsidRPr="00754CBB" w:rsidRDefault="00A36E94" w:rsidP="00A36E94">
      <w:pPr>
        <w:rPr>
          <w:sz w:val="24"/>
          <w:szCs w:val="24"/>
        </w:rPr>
      </w:pPr>
      <w:r w:rsidRPr="003E0294">
        <w:rPr>
          <w:sz w:val="24"/>
          <w:szCs w:val="24"/>
        </w:rPr>
        <w:t xml:space="preserve">Начальник отдела правовой работы                                                  </w:t>
      </w:r>
      <w:r>
        <w:rPr>
          <w:sz w:val="24"/>
          <w:szCs w:val="24"/>
        </w:rPr>
        <w:t xml:space="preserve">   М.В.</w:t>
      </w:r>
      <w:r w:rsidR="008966DC">
        <w:rPr>
          <w:sz w:val="24"/>
          <w:szCs w:val="24"/>
        </w:rPr>
        <w:t xml:space="preserve"> </w:t>
      </w:r>
      <w:r>
        <w:rPr>
          <w:sz w:val="24"/>
          <w:szCs w:val="24"/>
        </w:rPr>
        <w:t>Павлова</w:t>
      </w:r>
    </w:p>
    <w:p w:rsidR="00A36E94" w:rsidRPr="009F650C" w:rsidRDefault="00A36E94" w:rsidP="00A36E94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</w:t>
      </w:r>
      <w:r w:rsidR="008966DC">
        <w:rPr>
          <w:sz w:val="24"/>
          <w:szCs w:val="24"/>
        </w:rPr>
        <w:t>2</w:t>
      </w:r>
      <w:r w:rsidR="001A2E6B">
        <w:rPr>
          <w:sz w:val="24"/>
          <w:szCs w:val="24"/>
        </w:rPr>
        <w:t>2</w:t>
      </w:r>
      <w:r w:rsidRPr="003E0294">
        <w:rPr>
          <w:sz w:val="24"/>
          <w:szCs w:val="24"/>
        </w:rPr>
        <w:t xml:space="preserve"> г.</w:t>
      </w:r>
    </w:p>
    <w:p w:rsidR="00A36E94" w:rsidRPr="009F650C" w:rsidRDefault="00A36E94" w:rsidP="00A36E94">
      <w:pPr>
        <w:rPr>
          <w:sz w:val="24"/>
          <w:szCs w:val="24"/>
        </w:rPr>
      </w:pPr>
    </w:p>
    <w:p w:rsidR="00A36E94" w:rsidRPr="009F650C" w:rsidRDefault="00A36E94" w:rsidP="00A36E94">
      <w:pPr>
        <w:rPr>
          <w:sz w:val="24"/>
          <w:szCs w:val="24"/>
        </w:rPr>
      </w:pPr>
    </w:p>
    <w:p w:rsidR="00A36E94" w:rsidRDefault="00A36E94" w:rsidP="00A36E94">
      <w:pPr>
        <w:jc w:val="both"/>
        <w:rPr>
          <w:sz w:val="22"/>
          <w:szCs w:val="22"/>
        </w:rPr>
      </w:pPr>
    </w:p>
    <w:p w:rsidR="00A36E94" w:rsidRDefault="00A36E94" w:rsidP="00A36E94">
      <w:pPr>
        <w:jc w:val="both"/>
        <w:rPr>
          <w:sz w:val="22"/>
          <w:szCs w:val="22"/>
        </w:rPr>
      </w:pPr>
    </w:p>
    <w:p w:rsidR="00A36E94" w:rsidRPr="00D237B8" w:rsidRDefault="00A36E94" w:rsidP="00A36E94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>Рассылка:</w:t>
      </w:r>
    </w:p>
    <w:p w:rsidR="00A36E94" w:rsidRPr="00D237B8" w:rsidRDefault="00A36E94" w:rsidP="00A36E94">
      <w:pPr>
        <w:jc w:val="both"/>
        <w:rPr>
          <w:sz w:val="22"/>
          <w:szCs w:val="22"/>
        </w:rPr>
      </w:pPr>
    </w:p>
    <w:p w:rsidR="00A36E94" w:rsidRPr="00D237B8" w:rsidRDefault="00A36E94" w:rsidP="00A36E94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 xml:space="preserve">1 –  </w:t>
      </w:r>
      <w:r>
        <w:rPr>
          <w:sz w:val="22"/>
          <w:szCs w:val="22"/>
        </w:rPr>
        <w:t>ООР</w:t>
      </w:r>
    </w:p>
    <w:p w:rsidR="00A36E94" w:rsidRPr="00D237B8" w:rsidRDefault="00A36E94" w:rsidP="00A36E94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 xml:space="preserve">1  - </w:t>
      </w:r>
      <w:proofErr w:type="gramStart"/>
      <w:r w:rsidRPr="00D237B8">
        <w:rPr>
          <w:sz w:val="22"/>
          <w:szCs w:val="22"/>
        </w:rPr>
        <w:t>ОПР</w:t>
      </w:r>
      <w:proofErr w:type="gramEnd"/>
      <w:r w:rsidRPr="00D237B8">
        <w:rPr>
          <w:sz w:val="22"/>
          <w:szCs w:val="22"/>
        </w:rPr>
        <w:t xml:space="preserve">  </w:t>
      </w:r>
    </w:p>
    <w:p w:rsidR="00A36E94" w:rsidRPr="00D237B8" w:rsidRDefault="00A36E94" w:rsidP="00A36E94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>1 -  газета «</w:t>
      </w:r>
      <w:r>
        <w:rPr>
          <w:sz w:val="22"/>
          <w:szCs w:val="22"/>
        </w:rPr>
        <w:t>Саянские зори</w:t>
      </w:r>
      <w:r w:rsidRPr="00D237B8">
        <w:rPr>
          <w:sz w:val="22"/>
          <w:szCs w:val="22"/>
        </w:rPr>
        <w:t>»</w:t>
      </w:r>
    </w:p>
    <w:p w:rsidR="00A36E94" w:rsidRDefault="00A36E94" w:rsidP="00A36E94">
      <w:pPr>
        <w:jc w:val="both"/>
        <w:rPr>
          <w:sz w:val="22"/>
          <w:szCs w:val="22"/>
        </w:rPr>
      </w:pPr>
      <w:r>
        <w:rPr>
          <w:sz w:val="22"/>
          <w:szCs w:val="22"/>
        </w:rPr>
        <w:t>1 – МУП «Водоканал-Сервис»</w:t>
      </w:r>
    </w:p>
    <w:p w:rsidR="00A36E94" w:rsidRDefault="00A36E94" w:rsidP="00A36E94">
      <w:pPr>
        <w:jc w:val="both"/>
        <w:rPr>
          <w:sz w:val="22"/>
          <w:szCs w:val="22"/>
        </w:rPr>
      </w:pPr>
      <w:r>
        <w:rPr>
          <w:sz w:val="22"/>
          <w:szCs w:val="22"/>
        </w:rPr>
        <w:t>1 – комитет ЖКЖ</w:t>
      </w:r>
    </w:p>
    <w:p w:rsidR="00A36E94" w:rsidRPr="00D237B8" w:rsidRDefault="00A36E94" w:rsidP="00A36E94">
      <w:pPr>
        <w:jc w:val="both"/>
        <w:rPr>
          <w:sz w:val="22"/>
          <w:szCs w:val="22"/>
          <w:u w:val="single"/>
        </w:rPr>
      </w:pPr>
      <w:r w:rsidRPr="00D237B8">
        <w:rPr>
          <w:sz w:val="22"/>
          <w:szCs w:val="22"/>
          <w:u w:val="single"/>
        </w:rPr>
        <w:t>1 – ОЦ</w:t>
      </w:r>
      <w:r>
        <w:rPr>
          <w:sz w:val="22"/>
          <w:szCs w:val="22"/>
          <w:u w:val="single"/>
        </w:rPr>
        <w:t>иТ</w:t>
      </w:r>
    </w:p>
    <w:p w:rsidR="00A36E94" w:rsidRPr="00D237B8" w:rsidRDefault="00A36E94" w:rsidP="00A36E94">
      <w:pPr>
        <w:rPr>
          <w:sz w:val="22"/>
          <w:szCs w:val="22"/>
        </w:rPr>
      </w:pPr>
      <w:r>
        <w:rPr>
          <w:sz w:val="22"/>
          <w:szCs w:val="22"/>
        </w:rPr>
        <w:t xml:space="preserve">6 </w:t>
      </w:r>
      <w:r w:rsidRPr="00D237B8">
        <w:rPr>
          <w:sz w:val="22"/>
          <w:szCs w:val="22"/>
        </w:rPr>
        <w:t>экземпляров</w:t>
      </w:r>
    </w:p>
    <w:p w:rsidR="00A36E94" w:rsidRPr="00D237B8" w:rsidRDefault="00A36E94" w:rsidP="00A36E94">
      <w:pPr>
        <w:rPr>
          <w:sz w:val="22"/>
          <w:szCs w:val="22"/>
        </w:rPr>
      </w:pPr>
    </w:p>
    <w:p w:rsidR="00A36E94" w:rsidRPr="00D237B8" w:rsidRDefault="00A36E94" w:rsidP="00A36E94">
      <w:pPr>
        <w:rPr>
          <w:sz w:val="22"/>
          <w:szCs w:val="22"/>
        </w:rPr>
      </w:pPr>
      <w:r w:rsidRPr="00D237B8">
        <w:rPr>
          <w:sz w:val="22"/>
          <w:szCs w:val="22"/>
        </w:rPr>
        <w:t>Электронная версия правового акта и приложение к нему соответствует бумажному носителю.</w:t>
      </w:r>
    </w:p>
    <w:p w:rsidR="00A36E94" w:rsidRPr="00D237B8" w:rsidRDefault="00A36E94" w:rsidP="00A36E94">
      <w:pPr>
        <w:rPr>
          <w:sz w:val="28"/>
        </w:rPr>
      </w:pPr>
    </w:p>
    <w:p w:rsidR="00A36E94" w:rsidRDefault="00A36E94" w:rsidP="00A36E94">
      <w:pPr>
        <w:rPr>
          <w:sz w:val="24"/>
          <w:szCs w:val="24"/>
        </w:rPr>
      </w:pPr>
      <w:r w:rsidRPr="00D237B8">
        <w:rPr>
          <w:sz w:val="24"/>
          <w:szCs w:val="24"/>
        </w:rPr>
        <w:t>Начальник  отдела цен</w:t>
      </w:r>
      <w:r>
        <w:rPr>
          <w:sz w:val="24"/>
          <w:szCs w:val="24"/>
        </w:rPr>
        <w:t xml:space="preserve"> и</w:t>
      </w:r>
      <w:r w:rsidRPr="00D237B8">
        <w:rPr>
          <w:sz w:val="24"/>
          <w:szCs w:val="24"/>
        </w:rPr>
        <w:t xml:space="preserve"> тарифов </w:t>
      </w:r>
      <w:r>
        <w:rPr>
          <w:sz w:val="24"/>
          <w:szCs w:val="24"/>
        </w:rPr>
        <w:t xml:space="preserve">УЭ                                 Яковлева О.В.                                                                                                    </w:t>
      </w:r>
    </w:p>
    <w:p w:rsidR="00A36E94" w:rsidRPr="00D237B8" w:rsidRDefault="00A36E94" w:rsidP="00A36E94">
      <w:pPr>
        <w:rPr>
          <w:sz w:val="24"/>
          <w:szCs w:val="24"/>
        </w:rPr>
      </w:pPr>
      <w:r w:rsidRPr="00D237B8">
        <w:rPr>
          <w:sz w:val="24"/>
          <w:szCs w:val="24"/>
        </w:rPr>
        <w:t>«_____»__________________20</w:t>
      </w:r>
      <w:r w:rsidR="008966DC">
        <w:rPr>
          <w:sz w:val="24"/>
          <w:szCs w:val="24"/>
        </w:rPr>
        <w:t>2</w:t>
      </w:r>
      <w:r w:rsidR="001A2E6B">
        <w:rPr>
          <w:sz w:val="24"/>
          <w:szCs w:val="24"/>
        </w:rPr>
        <w:t>2</w:t>
      </w:r>
      <w:r w:rsidRPr="00D237B8">
        <w:rPr>
          <w:sz w:val="24"/>
          <w:szCs w:val="24"/>
        </w:rPr>
        <w:t xml:space="preserve"> г.</w:t>
      </w:r>
    </w:p>
    <w:p w:rsidR="00A36E94" w:rsidRPr="00D237B8" w:rsidRDefault="00A36E94" w:rsidP="00A36E94">
      <w:pPr>
        <w:rPr>
          <w:sz w:val="24"/>
          <w:szCs w:val="24"/>
        </w:rPr>
      </w:pPr>
    </w:p>
    <w:p w:rsidR="00A36E94" w:rsidRPr="00D237B8" w:rsidRDefault="00A36E94" w:rsidP="00A36E94">
      <w:pPr>
        <w:rPr>
          <w:sz w:val="24"/>
          <w:szCs w:val="24"/>
        </w:rPr>
      </w:pPr>
    </w:p>
    <w:p w:rsidR="00A36E94" w:rsidRDefault="00A36E94" w:rsidP="00FB0F44">
      <w:pPr>
        <w:pStyle w:val="a4"/>
        <w:ind w:left="360"/>
        <w:rPr>
          <w:sz w:val="28"/>
          <w:szCs w:val="28"/>
        </w:rPr>
      </w:pPr>
    </w:p>
    <w:sectPr w:rsidR="00A36E94" w:rsidSect="003269F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76800"/>
    <w:multiLevelType w:val="multilevel"/>
    <w:tmpl w:val="133C421C"/>
    <w:lvl w:ilvl="0">
      <w:start w:val="1"/>
      <w:numFmt w:val="decimal"/>
      <w:lvlText w:val="%1."/>
      <w:lvlJc w:val="left"/>
      <w:pPr>
        <w:ind w:left="427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40D72C9D"/>
    <w:multiLevelType w:val="hybridMultilevel"/>
    <w:tmpl w:val="5C883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F44"/>
    <w:rsid w:val="0001298B"/>
    <w:rsid w:val="000479C0"/>
    <w:rsid w:val="00073076"/>
    <w:rsid w:val="000D0B4F"/>
    <w:rsid w:val="000F3366"/>
    <w:rsid w:val="00113E43"/>
    <w:rsid w:val="00173056"/>
    <w:rsid w:val="001A2E6B"/>
    <w:rsid w:val="001F40AF"/>
    <w:rsid w:val="001F7247"/>
    <w:rsid w:val="00287014"/>
    <w:rsid w:val="002B3D21"/>
    <w:rsid w:val="002C7FF6"/>
    <w:rsid w:val="003269F4"/>
    <w:rsid w:val="00327895"/>
    <w:rsid w:val="00333126"/>
    <w:rsid w:val="003418EA"/>
    <w:rsid w:val="00465855"/>
    <w:rsid w:val="004C480B"/>
    <w:rsid w:val="00535111"/>
    <w:rsid w:val="00594484"/>
    <w:rsid w:val="005B3340"/>
    <w:rsid w:val="006025BD"/>
    <w:rsid w:val="00673559"/>
    <w:rsid w:val="006A6848"/>
    <w:rsid w:val="006C1262"/>
    <w:rsid w:val="00734267"/>
    <w:rsid w:val="00770B69"/>
    <w:rsid w:val="0078604B"/>
    <w:rsid w:val="007A73A0"/>
    <w:rsid w:val="00816E8A"/>
    <w:rsid w:val="0088166B"/>
    <w:rsid w:val="00887C37"/>
    <w:rsid w:val="00893421"/>
    <w:rsid w:val="008966DC"/>
    <w:rsid w:val="009136D4"/>
    <w:rsid w:val="0096163E"/>
    <w:rsid w:val="00962C5A"/>
    <w:rsid w:val="0097166B"/>
    <w:rsid w:val="009B7488"/>
    <w:rsid w:val="00A36E94"/>
    <w:rsid w:val="00A370BD"/>
    <w:rsid w:val="00A47634"/>
    <w:rsid w:val="00A912D2"/>
    <w:rsid w:val="00AD5A2D"/>
    <w:rsid w:val="00AE71F3"/>
    <w:rsid w:val="00B27FAD"/>
    <w:rsid w:val="00B47F78"/>
    <w:rsid w:val="00B6147C"/>
    <w:rsid w:val="00C00557"/>
    <w:rsid w:val="00C358CF"/>
    <w:rsid w:val="00C8250F"/>
    <w:rsid w:val="00C8310D"/>
    <w:rsid w:val="00CD04E5"/>
    <w:rsid w:val="00D668DA"/>
    <w:rsid w:val="00EB2C60"/>
    <w:rsid w:val="00F67484"/>
    <w:rsid w:val="00FB0F44"/>
    <w:rsid w:val="00FD1D95"/>
    <w:rsid w:val="00FD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4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0F44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FB0F44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F44"/>
    <w:rPr>
      <w:rFonts w:ascii="Times New Roman" w:eastAsia="Calibri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0F44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FB0F44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FB0F44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B0F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B0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FB0F4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uiPriority w:val="99"/>
    <w:rsid w:val="00FB0F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29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98B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129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770B6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0730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4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0F44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FB0F44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F44"/>
    <w:rPr>
      <w:rFonts w:ascii="Times New Roman" w:eastAsia="Calibri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0F44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FB0F44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FB0F44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B0F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B0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FB0F4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uiPriority w:val="99"/>
    <w:rsid w:val="00FB0F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29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98B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129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770B6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0730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yansk-pravo.ru),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3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Яковлева Ольга Владимировна</cp:lastModifiedBy>
  <cp:revision>10</cp:revision>
  <cp:lastPrinted>2021-12-09T05:42:00Z</cp:lastPrinted>
  <dcterms:created xsi:type="dcterms:W3CDTF">2020-11-30T02:58:00Z</dcterms:created>
  <dcterms:modified xsi:type="dcterms:W3CDTF">2022-03-17T06:21:00Z</dcterms:modified>
</cp:coreProperties>
</file>