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F262F" w:rsidRDefault="00FB0F44" w:rsidP="0001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="00494075">
        <w:rPr>
          <w:sz w:val="28"/>
          <w:szCs w:val="28"/>
        </w:rPr>
        <w:t xml:space="preserve">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Pr="00B56F78">
        <w:rPr>
          <w:sz w:val="28"/>
          <w:szCs w:val="28"/>
        </w:rPr>
        <w:t xml:space="preserve">, </w:t>
      </w:r>
      <w:r w:rsidR="00647AEF" w:rsidRPr="00A52570">
        <w:rPr>
          <w:sz w:val="28"/>
          <w:szCs w:val="28"/>
        </w:rPr>
        <w:t>постановлением Правительства Российской Федерации от 14</w:t>
      </w:r>
      <w:r w:rsidR="00647AEF">
        <w:rPr>
          <w:sz w:val="28"/>
          <w:szCs w:val="28"/>
        </w:rPr>
        <w:t>.11.20</w:t>
      </w:r>
      <w:r w:rsidR="00647AEF" w:rsidRPr="00A52570">
        <w:rPr>
          <w:sz w:val="28"/>
          <w:szCs w:val="28"/>
        </w:rPr>
        <w:t>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</w:t>
      </w:r>
      <w:proofErr w:type="gramEnd"/>
      <w:r w:rsidR="00647AEF" w:rsidRPr="00A52570">
        <w:rPr>
          <w:sz w:val="28"/>
          <w:szCs w:val="28"/>
        </w:rPr>
        <w:t xml:space="preserve"> Федерации»</w:t>
      </w:r>
      <w:r w:rsidR="00647AEF"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755E68">
        <w:rPr>
          <w:sz w:val="28"/>
          <w:szCs w:val="28"/>
        </w:rPr>
        <w:t>в редакции от 13.12.2021 № 110-37-1404-21</w:t>
      </w:r>
      <w:r w:rsidR="00767435">
        <w:rPr>
          <w:sz w:val="28"/>
          <w:szCs w:val="28"/>
        </w:rPr>
        <w:t xml:space="preserve">, от 22.08.2022 № 110-37-941-22 </w:t>
      </w:r>
      <w:r w:rsidR="00755E68">
        <w:rPr>
          <w:sz w:val="28"/>
          <w:szCs w:val="28"/>
        </w:rPr>
        <w:t>(опубликовано в газете «Саянские зори» № 49 от 16.12.2021, вкладыш «официальная информация</w:t>
      </w:r>
      <w:proofErr w:type="gramEnd"/>
      <w:r w:rsidR="00755E68">
        <w:rPr>
          <w:sz w:val="28"/>
          <w:szCs w:val="28"/>
        </w:rPr>
        <w:t>», стр. 8, 9</w:t>
      </w:r>
      <w:r w:rsidR="00767435">
        <w:rPr>
          <w:sz w:val="28"/>
          <w:szCs w:val="28"/>
        </w:rPr>
        <w:t>, № 33 от 25.08.2022, вкладыш «официальная информация», стр. 6</w:t>
      </w:r>
      <w:r w:rsidR="00755E68">
        <w:rPr>
          <w:sz w:val="28"/>
          <w:szCs w:val="28"/>
        </w:rPr>
        <w:t xml:space="preserve">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A93D12" w:rsidRDefault="00A93D12" w:rsidP="00C00557">
      <w:pPr>
        <w:pStyle w:val="ac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9C7750">
        <w:rPr>
          <w:sz w:val="28"/>
          <w:szCs w:val="28"/>
        </w:rPr>
        <w:t>:</w:t>
      </w:r>
    </w:p>
    <w:p w:rsidR="009C7750" w:rsidRDefault="009C7750" w:rsidP="009C7750">
      <w:pPr>
        <w:pStyle w:val="ac"/>
        <w:numPr>
          <w:ilvl w:val="1"/>
          <w:numId w:val="2"/>
        </w:numPr>
        <w:tabs>
          <w:tab w:val="left" w:pos="0"/>
        </w:tabs>
        <w:ind w:left="0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администрации </w:t>
      </w:r>
      <w:r w:rsidRPr="00B56F78">
        <w:rPr>
          <w:sz w:val="28"/>
          <w:szCs w:val="28"/>
        </w:rPr>
        <w:t xml:space="preserve">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 w:rsidRPr="009C7750">
        <w:rPr>
          <w:sz w:val="28"/>
          <w:szCs w:val="28"/>
        </w:rPr>
        <w:t xml:space="preserve"> </w:t>
      </w:r>
      <w:r>
        <w:rPr>
          <w:sz w:val="28"/>
          <w:szCs w:val="28"/>
        </w:rPr>
        <w:t>от 13.12.2021 № 110-37-1404-21 «</w:t>
      </w:r>
      <w:r w:rsidRPr="009C7750"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9C7750">
        <w:rPr>
          <w:sz w:val="28"/>
          <w:szCs w:val="28"/>
        </w:rPr>
        <w:lastRenderedPageBreak/>
        <w:t>муниципального образования «город Саянск» от 19.12.2018 №110-37-1400-18 «Об установлении долгосрочных тарифов на водоснабжение, водоотведение для потребителей акционерного общества «Саянскхимпласт»</w:t>
      </w:r>
      <w:r>
        <w:rPr>
          <w:sz w:val="28"/>
          <w:szCs w:val="28"/>
        </w:rPr>
        <w:t xml:space="preserve"> (опубликовано в газете «Саянские зори» № </w:t>
      </w:r>
      <w:r w:rsidR="00B24B87">
        <w:rPr>
          <w:sz w:val="28"/>
          <w:szCs w:val="28"/>
        </w:rPr>
        <w:t>№ 49 от 16.12.2021, вкладыш «официальная информация», стр. 8, 9);</w:t>
      </w:r>
      <w:proofErr w:type="gramEnd"/>
    </w:p>
    <w:p w:rsidR="00B24B87" w:rsidRDefault="00B24B87" w:rsidP="009C7750">
      <w:pPr>
        <w:pStyle w:val="ac"/>
        <w:numPr>
          <w:ilvl w:val="1"/>
          <w:numId w:val="2"/>
        </w:numPr>
        <w:tabs>
          <w:tab w:val="left" w:pos="0"/>
        </w:tabs>
        <w:ind w:left="0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администрации </w:t>
      </w:r>
      <w:r w:rsidRPr="00B56F78">
        <w:rPr>
          <w:sz w:val="28"/>
          <w:szCs w:val="28"/>
        </w:rPr>
        <w:t xml:space="preserve">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 w:rsidRPr="009C7750">
        <w:rPr>
          <w:sz w:val="28"/>
          <w:szCs w:val="28"/>
        </w:rPr>
        <w:t xml:space="preserve"> </w:t>
      </w:r>
      <w:r>
        <w:rPr>
          <w:sz w:val="28"/>
          <w:szCs w:val="28"/>
        </w:rPr>
        <w:t>от 22.08.2022 № 110-37-941-22 «</w:t>
      </w:r>
      <w:r w:rsidRPr="009C7750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19.12.2018 №110-37-1400-18 «Об установлении долгосрочных тарифов на водоснабжение, водоотведение для потребителей акционерного общества «Саянскхимпласт»</w:t>
      </w:r>
      <w:r>
        <w:rPr>
          <w:sz w:val="28"/>
          <w:szCs w:val="28"/>
        </w:rPr>
        <w:t xml:space="preserve"> (опубликовано в газете «Саянские зори» № 33 от 25.08.2022, вкладыш «официальная информация», стр. 6).</w:t>
      </w:r>
      <w:proofErr w:type="gramEnd"/>
    </w:p>
    <w:p w:rsidR="00A93D12" w:rsidRPr="00A93D12" w:rsidRDefault="00465855" w:rsidP="00C00557">
      <w:pPr>
        <w:pStyle w:val="ac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93D12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A93D12">
        <w:rPr>
          <w:sz w:val="28"/>
          <w:szCs w:val="28"/>
        </w:rPr>
        <w:t>интернет-портале</w:t>
      </w:r>
      <w:proofErr w:type="gramEnd"/>
      <w:r w:rsidRPr="00A93D12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770B69" w:rsidRPr="00A93D12">
          <w:rPr>
            <w:rStyle w:val="a8"/>
            <w:sz w:val="28"/>
            <w:szCs w:val="28"/>
          </w:rPr>
          <w:t>http://sayansk-pravo.ru),</w:t>
        </w:r>
      </w:hyperlink>
      <w:r w:rsidRPr="00A93D12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A93D12">
        <w:rPr>
          <w:sz w:val="27"/>
          <w:szCs w:val="27"/>
        </w:rPr>
        <w:t>.</w:t>
      </w:r>
    </w:p>
    <w:p w:rsidR="00465855" w:rsidRPr="00A93D12" w:rsidRDefault="00FB0F44" w:rsidP="00C00557">
      <w:pPr>
        <w:pStyle w:val="ac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93D12">
        <w:rPr>
          <w:sz w:val="28"/>
          <w:szCs w:val="28"/>
        </w:rPr>
        <w:t>Настоящее</w:t>
      </w:r>
      <w:r w:rsidR="00AD5A2D" w:rsidRPr="00A93D12">
        <w:rPr>
          <w:sz w:val="28"/>
          <w:szCs w:val="28"/>
        </w:rPr>
        <w:t xml:space="preserve"> постановление вступает в силу </w:t>
      </w:r>
      <w:r w:rsidR="00647AEF">
        <w:rPr>
          <w:sz w:val="28"/>
          <w:szCs w:val="28"/>
        </w:rPr>
        <w:t>с 1 декабря 2022 года</w:t>
      </w:r>
      <w:r w:rsidR="00465855" w:rsidRPr="00A93D12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755E68" w:rsidRDefault="00755E68">
      <w:pPr>
        <w:spacing w:after="200" w:line="276" w:lineRule="auto"/>
        <w:rPr>
          <w:sz w:val="24"/>
          <w:szCs w:val="24"/>
        </w:rPr>
      </w:pPr>
    </w:p>
    <w:p w:rsidR="00647AEF" w:rsidRDefault="00647AE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F262F">
        <w:rPr>
          <w:sz w:val="24"/>
          <w:szCs w:val="24"/>
        </w:rPr>
        <w:t xml:space="preserve"> </w:t>
      </w:r>
      <w:r w:rsidR="00B24B87">
        <w:rPr>
          <w:sz w:val="24"/>
          <w:szCs w:val="24"/>
          <w:u w:val="single"/>
        </w:rPr>
        <w:t>______________</w:t>
      </w:r>
      <w:r w:rsidR="00BF262F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№ </w:t>
      </w:r>
      <w:r w:rsidR="00B24B87">
        <w:rPr>
          <w:sz w:val="24"/>
          <w:szCs w:val="24"/>
          <w:u w:val="single"/>
        </w:rPr>
        <w:t>______________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2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01.07.2022 по </w:t>
            </w:r>
            <w:r w:rsidR="00B24B87">
              <w:rPr>
                <w:sz w:val="28"/>
                <w:szCs w:val="28"/>
              </w:rPr>
              <w:t>30.11</w:t>
            </w:r>
            <w:r>
              <w:rPr>
                <w:sz w:val="28"/>
                <w:szCs w:val="28"/>
              </w:rPr>
              <w:t>.2022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24B87" w:rsidP="00B2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01.12.2022</w:t>
            </w:r>
            <w:r w:rsidR="00BB2B8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31.12</w:t>
            </w:r>
            <w:r w:rsidR="00BB2B87">
              <w:rPr>
                <w:sz w:val="28"/>
                <w:szCs w:val="28"/>
              </w:rPr>
              <w:t>.2023</w:t>
            </w:r>
          </w:p>
        </w:tc>
        <w:tc>
          <w:tcPr>
            <w:tcW w:w="2800" w:type="dxa"/>
          </w:tcPr>
          <w:p w:rsidR="00BB2B87" w:rsidRDefault="00BB2B87" w:rsidP="00B2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B24B87">
              <w:rPr>
                <w:sz w:val="28"/>
                <w:szCs w:val="28"/>
              </w:rPr>
              <w:t>72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2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01.07.2022 по </w:t>
            </w:r>
            <w:r w:rsidR="00B24B87">
              <w:rPr>
                <w:sz w:val="28"/>
                <w:szCs w:val="28"/>
              </w:rPr>
              <w:t>30.11</w:t>
            </w:r>
            <w:r>
              <w:rPr>
                <w:sz w:val="28"/>
                <w:szCs w:val="28"/>
              </w:rPr>
              <w:t>.2022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2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 w:rsidR="00B24B8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B24B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3</w:t>
            </w:r>
            <w:r w:rsidR="00B24B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B24B8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2800" w:type="dxa"/>
          </w:tcPr>
          <w:p w:rsidR="00BB2B87" w:rsidRPr="00BB2B87" w:rsidRDefault="00B24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13,93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755E68" w:rsidRDefault="00755E68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55E68" w:rsidRDefault="00755E68">
      <w:pPr>
        <w:spacing w:after="200" w:line="276" w:lineRule="auto"/>
        <w:rPr>
          <w:sz w:val="22"/>
          <w:szCs w:val="22"/>
        </w:rPr>
      </w:pPr>
    </w:p>
    <w:sectPr w:rsidR="00755E68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D0B4F"/>
    <w:rsid w:val="000F3366"/>
    <w:rsid w:val="00173056"/>
    <w:rsid w:val="001F46A6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3C6970"/>
    <w:rsid w:val="00410817"/>
    <w:rsid w:val="00411BD1"/>
    <w:rsid w:val="00416635"/>
    <w:rsid w:val="00465855"/>
    <w:rsid w:val="00494075"/>
    <w:rsid w:val="004C480B"/>
    <w:rsid w:val="004C7E47"/>
    <w:rsid w:val="00536BD4"/>
    <w:rsid w:val="0054515C"/>
    <w:rsid w:val="00594484"/>
    <w:rsid w:val="005B3340"/>
    <w:rsid w:val="005F2EB4"/>
    <w:rsid w:val="00647AEF"/>
    <w:rsid w:val="00664D31"/>
    <w:rsid w:val="00673559"/>
    <w:rsid w:val="006A6848"/>
    <w:rsid w:val="006C1262"/>
    <w:rsid w:val="00734267"/>
    <w:rsid w:val="00755E68"/>
    <w:rsid w:val="00756F14"/>
    <w:rsid w:val="00767435"/>
    <w:rsid w:val="00770B69"/>
    <w:rsid w:val="0078604B"/>
    <w:rsid w:val="00816E8A"/>
    <w:rsid w:val="008966DC"/>
    <w:rsid w:val="009136D4"/>
    <w:rsid w:val="0092208C"/>
    <w:rsid w:val="0096163E"/>
    <w:rsid w:val="00962C5A"/>
    <w:rsid w:val="009A2625"/>
    <w:rsid w:val="009B7488"/>
    <w:rsid w:val="009C7750"/>
    <w:rsid w:val="00A36E94"/>
    <w:rsid w:val="00A370BD"/>
    <w:rsid w:val="00A37FB5"/>
    <w:rsid w:val="00A912D2"/>
    <w:rsid w:val="00A93D12"/>
    <w:rsid w:val="00AA6588"/>
    <w:rsid w:val="00AB51B9"/>
    <w:rsid w:val="00AD5A2D"/>
    <w:rsid w:val="00B24B87"/>
    <w:rsid w:val="00B27FAD"/>
    <w:rsid w:val="00B47F78"/>
    <w:rsid w:val="00BB2B87"/>
    <w:rsid w:val="00BF262F"/>
    <w:rsid w:val="00C00557"/>
    <w:rsid w:val="00C65699"/>
    <w:rsid w:val="00C8250F"/>
    <w:rsid w:val="00CD04E5"/>
    <w:rsid w:val="00D6272C"/>
    <w:rsid w:val="00D668DA"/>
    <w:rsid w:val="00E11CCE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6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6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0BF1-38FF-44B3-9712-C0EA8B96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5</cp:revision>
  <cp:lastPrinted>2022-08-12T03:27:00Z</cp:lastPrinted>
  <dcterms:created xsi:type="dcterms:W3CDTF">2022-11-15T07:14:00Z</dcterms:created>
  <dcterms:modified xsi:type="dcterms:W3CDTF">2022-11-16T03:23:00Z</dcterms:modified>
</cp:coreProperties>
</file>