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696E3E">
        <w:rPr>
          <w:sz w:val="24"/>
        </w:rPr>
        <w:t>____________</w:t>
      </w:r>
      <w:r>
        <w:rPr>
          <w:sz w:val="24"/>
        </w:rPr>
        <w:tab/>
        <w:t>№</w:t>
      </w:r>
      <w:r>
        <w:tab/>
      </w:r>
      <w:r w:rsidR="00696E3E">
        <w:rPr>
          <w:sz w:val="24"/>
          <w:szCs w:val="24"/>
          <w:u w:val="single"/>
        </w:rPr>
        <w:t>_______________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</w:p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>постановлением Правительства РФ от 2</w:t>
      </w:r>
      <w:r w:rsidR="0012206E">
        <w:rPr>
          <w:sz w:val="28"/>
          <w:szCs w:val="28"/>
        </w:rPr>
        <w:t>7</w:t>
      </w:r>
      <w:r w:rsidR="00512801">
        <w:rPr>
          <w:sz w:val="28"/>
          <w:szCs w:val="28"/>
        </w:rPr>
        <w:t>.01.202</w:t>
      </w:r>
      <w:r w:rsidR="0012206E">
        <w:rPr>
          <w:sz w:val="28"/>
          <w:szCs w:val="28"/>
        </w:rPr>
        <w:t>2</w:t>
      </w:r>
      <w:r w:rsidR="00512801">
        <w:rPr>
          <w:sz w:val="28"/>
          <w:szCs w:val="28"/>
        </w:rPr>
        <w:t xml:space="preserve"> № </w:t>
      </w:r>
      <w:r w:rsidR="0012206E">
        <w:rPr>
          <w:sz w:val="28"/>
          <w:szCs w:val="28"/>
        </w:rPr>
        <w:t>57</w:t>
      </w:r>
      <w:r w:rsidR="00512801">
        <w:rPr>
          <w:sz w:val="28"/>
          <w:szCs w:val="28"/>
        </w:rPr>
        <w:t xml:space="preserve"> «Об утверждении коэффициента индексации выплат, пособий и компенсаций в 202</w:t>
      </w:r>
      <w:r w:rsidR="0012206E">
        <w:rPr>
          <w:sz w:val="28"/>
          <w:szCs w:val="28"/>
        </w:rPr>
        <w:t>2</w:t>
      </w:r>
      <w:r w:rsidR="00512801">
        <w:rPr>
          <w:sz w:val="28"/>
          <w:szCs w:val="28"/>
        </w:rPr>
        <w:t xml:space="preserve">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</w:t>
      </w:r>
      <w:proofErr w:type="gramEnd"/>
      <w:r>
        <w:rPr>
          <w:sz w:val="28"/>
        </w:rPr>
        <w:t xml:space="preserve">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696E3E">
        <w:rPr>
          <w:sz w:val="28"/>
        </w:rPr>
        <w:t>01.02.2022</w:t>
      </w:r>
      <w:r w:rsidR="00B47FEC">
        <w:rPr>
          <w:sz w:val="28"/>
        </w:rPr>
        <w:t xml:space="preserve"> № 110-37-</w:t>
      </w:r>
      <w:r w:rsidR="00696E3E">
        <w:rPr>
          <w:sz w:val="28"/>
        </w:rPr>
        <w:t>110</w:t>
      </w:r>
      <w:r w:rsidR="00B47FEC">
        <w:rPr>
          <w:sz w:val="28"/>
        </w:rPr>
        <w:t>-2</w:t>
      </w:r>
      <w:r w:rsidR="00696E3E">
        <w:rPr>
          <w:sz w:val="28"/>
        </w:rPr>
        <w:t>0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696E3E">
        <w:rPr>
          <w:sz w:val="28"/>
        </w:rPr>
        <w:t>4</w:t>
      </w:r>
      <w:r w:rsidR="00B47FEC">
        <w:rPr>
          <w:sz w:val="28"/>
        </w:rPr>
        <w:t xml:space="preserve"> от </w:t>
      </w:r>
      <w:r w:rsidR="00CC2E4B">
        <w:rPr>
          <w:sz w:val="28"/>
        </w:rPr>
        <w:t>1</w:t>
      </w:r>
      <w:r w:rsidR="00696E3E">
        <w:rPr>
          <w:sz w:val="28"/>
        </w:rPr>
        <w:t>0</w:t>
      </w:r>
      <w:r w:rsidR="00CC2E4B">
        <w:rPr>
          <w:sz w:val="28"/>
        </w:rPr>
        <w:t>.02.202</w:t>
      </w:r>
      <w:r w:rsidR="00696E3E">
        <w:rPr>
          <w:sz w:val="28"/>
        </w:rPr>
        <w:t>2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 w:rsidR="00CC2E4B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26C20" w:rsidRPr="005B598B">
        <w:rPr>
          <w:sz w:val="28"/>
          <w:szCs w:val="28"/>
        </w:rPr>
        <w:t>интернет-портале</w:t>
      </w:r>
      <w:proofErr w:type="gramEnd"/>
      <w:r w:rsidR="00426C20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696E3E">
        <w:rPr>
          <w:sz w:val="28"/>
          <w:szCs w:val="28"/>
        </w:rPr>
        <w:t>3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5E66E8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F0C5E">
        <w:rPr>
          <w:sz w:val="24"/>
          <w:szCs w:val="24"/>
        </w:rPr>
        <w:t>_</w:t>
      </w:r>
      <w:r w:rsidR="00696E3E">
        <w:rPr>
          <w:sz w:val="24"/>
          <w:szCs w:val="24"/>
        </w:rPr>
        <w:t>__________</w:t>
      </w:r>
      <w:r w:rsidR="007D38A7">
        <w:rPr>
          <w:sz w:val="24"/>
          <w:szCs w:val="24"/>
          <w:u w:val="single"/>
        </w:rPr>
        <w:t>_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696E3E">
        <w:rPr>
          <w:sz w:val="24"/>
          <w:szCs w:val="24"/>
          <w:u w:val="single"/>
        </w:rPr>
        <w:t>_______________</w:t>
      </w:r>
      <w:r w:rsidR="00E87376">
        <w:rPr>
          <w:sz w:val="24"/>
          <w:szCs w:val="24"/>
          <w:u w:val="single"/>
        </w:rPr>
        <w:t xml:space="preserve"> 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_______________ 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696E3E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68,00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696E3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1512,38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696E3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2412,81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6F3909" w:rsidRDefault="00696E3E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5400,77</w:t>
            </w:r>
          </w:p>
          <w:p w:rsidR="00FE314B" w:rsidRPr="00B47FEC" w:rsidRDefault="00696E3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5071,85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696E3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9393,96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_______________ 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696E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55,13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696E3E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205,82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696E3E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1146,67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696E3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2473,45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6F3909" w:rsidRDefault="00696E3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5512,89</w:t>
            </w:r>
          </w:p>
          <w:p w:rsidR="00FE314B" w:rsidRDefault="00696E3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5071,85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6D1473" w:rsidRPr="00FF5C14" w:rsidRDefault="00696E3E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9393,96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430F52" w:rsidRDefault="00430F52">
      <w:pPr>
        <w:rPr>
          <w:sz w:val="28"/>
        </w:rPr>
      </w:pPr>
      <w:r>
        <w:rPr>
          <w:sz w:val="28"/>
        </w:rPr>
        <w:br w:type="page"/>
      </w:r>
    </w:p>
    <w:p w:rsidR="00430F52" w:rsidRPr="00464254" w:rsidRDefault="00430F52" w:rsidP="00430F52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>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Pr="00B2615C">
        <w:rPr>
          <w:sz w:val="21"/>
          <w:szCs w:val="21"/>
          <w:u w:val="single"/>
          <w:lang w:val="ru-RU"/>
        </w:rPr>
        <w:t>проект П</w:t>
      </w:r>
      <w:r>
        <w:rPr>
          <w:sz w:val="21"/>
          <w:szCs w:val="21"/>
          <w:u w:val="single"/>
          <w:lang w:val="ru-RU"/>
        </w:rPr>
        <w:t>остановления</w:t>
      </w:r>
      <w:r w:rsidRPr="00174B3A">
        <w:rPr>
          <w:sz w:val="21"/>
          <w:szCs w:val="21"/>
          <w:u w:val="single"/>
          <w:lang w:val="ru-RU"/>
        </w:rPr>
        <w:t xml:space="preserve"> Правительства РФ «Об утверждении коэффициента индексации выплат, пособий и компенсаций в 20</w:t>
      </w:r>
      <w:r>
        <w:rPr>
          <w:sz w:val="21"/>
          <w:szCs w:val="21"/>
          <w:u w:val="single"/>
          <w:lang w:val="ru-RU"/>
        </w:rPr>
        <w:t>23</w:t>
      </w:r>
      <w:r w:rsidRPr="00174B3A">
        <w:rPr>
          <w:sz w:val="21"/>
          <w:szCs w:val="21"/>
          <w:u w:val="single"/>
          <w:lang w:val="ru-RU"/>
        </w:rPr>
        <w:t xml:space="preserve"> году», статья 9 Федерального закона от 12.01.1996 №8-ФЗ «</w:t>
      </w:r>
      <w:r>
        <w:rPr>
          <w:sz w:val="21"/>
          <w:szCs w:val="21"/>
          <w:u w:val="single"/>
          <w:lang w:val="ru-RU"/>
        </w:rPr>
        <w:t>О погребении и похоронном деле</w:t>
      </w:r>
      <w:r w:rsidRPr="00A34296">
        <w:rPr>
          <w:sz w:val="21"/>
          <w:szCs w:val="21"/>
          <w:u w:val="single"/>
          <w:lang w:val="ru-RU"/>
        </w:rPr>
        <w:t xml:space="preserve">», статьями 5, 38  Устава муниципального образования «город Саянск» 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проект </w:t>
      </w:r>
      <w:r w:rsidRPr="001504F7">
        <w:rPr>
          <w:sz w:val="21"/>
          <w:szCs w:val="21"/>
          <w:u w:val="single"/>
        </w:rPr>
        <w:t>постановлени</w:t>
      </w:r>
      <w:r>
        <w:rPr>
          <w:sz w:val="21"/>
          <w:szCs w:val="21"/>
          <w:u w:val="single"/>
        </w:rPr>
        <w:t>я</w:t>
      </w:r>
      <w:r w:rsidRPr="001504F7">
        <w:rPr>
          <w:sz w:val="21"/>
          <w:szCs w:val="21"/>
          <w:u w:val="single"/>
        </w:rPr>
        <w:t xml:space="preserve"> Правительства РФ «Об утверждении коэффициента индексации выплат, пособий и компенсаций в 202</w:t>
      </w:r>
      <w:r>
        <w:rPr>
          <w:sz w:val="21"/>
          <w:szCs w:val="21"/>
          <w:u w:val="single"/>
        </w:rPr>
        <w:t>3</w:t>
      </w:r>
      <w:r w:rsidRPr="001504F7">
        <w:rPr>
          <w:sz w:val="21"/>
          <w:szCs w:val="21"/>
          <w:u w:val="single"/>
        </w:rPr>
        <w:t xml:space="preserve"> году»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>в соответствии с проектом постановления Правительства РФ  - размер индексации составит 1,124 к предельному размеру возмещения гарантированного перечня услуг по погребению 2022 года. Предельный размер социального пособия без учета районного коэффициента, установленный на 2022 год, составляет 6 664,68 рублей * 1,124 проектный размер индексации 2023 = 7828,30 руб. *1,20 районный коэффициент = 9393,96 рубля</w:t>
      </w:r>
    </w:p>
    <w:p w:rsidR="00430F52" w:rsidRPr="00A34296" w:rsidRDefault="00430F52" w:rsidP="00430F5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430F52" w:rsidRPr="00A34296" w:rsidRDefault="00430F52" w:rsidP="00430F52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</w:t>
      </w:r>
      <w:proofErr w:type="gramStart"/>
      <w:r w:rsidRPr="00A34296">
        <w:rPr>
          <w:sz w:val="21"/>
          <w:szCs w:val="21"/>
          <w:lang w:val="ru-RU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признать утратившим силу постановление от 27.01.2022 № 110-37-110-22 «Об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погребению» в редакции от 05.02.2020 № 110-37-108-20</w:t>
      </w:r>
      <w:proofErr w:type="gramEnd"/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 </w:t>
      </w:r>
      <w:r>
        <w:rPr>
          <w:sz w:val="21"/>
          <w:szCs w:val="21"/>
          <w:u w:val="single"/>
        </w:rPr>
        <w:t>21.11.2022</w:t>
      </w:r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>
        <w:rPr>
          <w:sz w:val="21"/>
          <w:szCs w:val="21"/>
          <w:u w:val="single"/>
        </w:rPr>
        <w:t>28.11.2022</w:t>
      </w:r>
      <w:r w:rsidRPr="00A34296">
        <w:rPr>
          <w:sz w:val="21"/>
          <w:szCs w:val="21"/>
          <w:u w:val="single"/>
        </w:rPr>
        <w:t xml:space="preserve">; </w:t>
      </w:r>
      <w:r>
        <w:rPr>
          <w:sz w:val="21"/>
          <w:szCs w:val="21"/>
          <w:u w:val="single"/>
        </w:rPr>
        <w:t xml:space="preserve">направлен на согласование </w:t>
      </w:r>
      <w:r w:rsidR="005B31A1">
        <w:rPr>
          <w:sz w:val="21"/>
          <w:szCs w:val="21"/>
          <w:u w:val="single"/>
        </w:rPr>
        <w:t>в Пенсионный фонд РФ, Фонд социального страхования</w:t>
      </w:r>
      <w:bookmarkStart w:id="0" w:name="_GoBack"/>
      <w:bookmarkEnd w:id="0"/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6BCA" w:rsidRP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sectPr w:rsidR="004F6BCA" w:rsidRP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4411F"/>
    <w:rsid w:val="003873D0"/>
    <w:rsid w:val="003A735A"/>
    <w:rsid w:val="00401EBB"/>
    <w:rsid w:val="00420389"/>
    <w:rsid w:val="00426C20"/>
    <w:rsid w:val="00430F52"/>
    <w:rsid w:val="00437B2E"/>
    <w:rsid w:val="00440CB5"/>
    <w:rsid w:val="0044283B"/>
    <w:rsid w:val="00474DEF"/>
    <w:rsid w:val="00482EBB"/>
    <w:rsid w:val="004A0887"/>
    <w:rsid w:val="004C21F7"/>
    <w:rsid w:val="004D7B4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AD5552"/>
    <w:rsid w:val="00B13468"/>
    <w:rsid w:val="00B149CF"/>
    <w:rsid w:val="00B15DD8"/>
    <w:rsid w:val="00B47FEC"/>
    <w:rsid w:val="00B57AEF"/>
    <w:rsid w:val="00BA3FF6"/>
    <w:rsid w:val="00BA45AD"/>
    <w:rsid w:val="00BA64A3"/>
    <w:rsid w:val="00BC1799"/>
    <w:rsid w:val="00C402A9"/>
    <w:rsid w:val="00C43C82"/>
    <w:rsid w:val="00C67D11"/>
    <w:rsid w:val="00C8373F"/>
    <w:rsid w:val="00CC2E4B"/>
    <w:rsid w:val="00CC492B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87376"/>
    <w:rsid w:val="00E91972"/>
    <w:rsid w:val="00EB7516"/>
    <w:rsid w:val="00ED102F"/>
    <w:rsid w:val="00F40677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6</TotalTime>
  <Pages>6</Pages>
  <Words>1246</Words>
  <Characters>9584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</cp:lastModifiedBy>
  <cp:revision>3</cp:revision>
  <cp:lastPrinted>2022-01-31T00:04:00Z</cp:lastPrinted>
  <dcterms:created xsi:type="dcterms:W3CDTF">2022-11-21T02:57:00Z</dcterms:created>
  <dcterms:modified xsi:type="dcterms:W3CDTF">2022-11-21T03:03:00Z</dcterms:modified>
</cp:coreProperties>
</file>