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84F" w:rsidRDefault="00D7684F" w:rsidP="00D7684F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D7684F" w:rsidRDefault="00D7684F" w:rsidP="00D7684F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D7684F" w:rsidRDefault="00D7684F" w:rsidP="00D7684F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D7684F" w:rsidRDefault="00D7684F" w:rsidP="00D7684F">
      <w:pPr>
        <w:ind w:right="1700"/>
        <w:jc w:val="center"/>
        <w:rPr>
          <w:sz w:val="24"/>
        </w:rPr>
      </w:pPr>
    </w:p>
    <w:p w:rsidR="00D7684F" w:rsidRDefault="00D7684F" w:rsidP="00D7684F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D7684F" w:rsidRDefault="00D7684F" w:rsidP="00D7684F">
      <w:pPr>
        <w:jc w:val="center"/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4"/>
        <w:gridCol w:w="534"/>
        <w:gridCol w:w="1535"/>
        <w:gridCol w:w="449"/>
        <w:gridCol w:w="1338"/>
        <w:gridCol w:w="170"/>
        <w:gridCol w:w="114"/>
      </w:tblGrid>
      <w:tr w:rsidR="00D7684F" w:rsidTr="00D7684F">
        <w:trPr>
          <w:gridBefore w:val="3"/>
          <w:wBefore w:w="1815" w:type="dxa"/>
          <w:cantSplit/>
          <w:trHeight w:val="220"/>
        </w:trPr>
        <w:tc>
          <w:tcPr>
            <w:tcW w:w="534" w:type="dxa"/>
            <w:hideMark/>
          </w:tcPr>
          <w:p w:rsidR="00D7684F" w:rsidRDefault="00D7684F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7684F" w:rsidRDefault="00D7684F">
            <w:pPr>
              <w:rPr>
                <w:sz w:val="24"/>
              </w:rPr>
            </w:pPr>
            <w:r>
              <w:rPr>
                <w:sz w:val="24"/>
              </w:rPr>
              <w:t>02.02.2022</w:t>
            </w:r>
          </w:p>
        </w:tc>
        <w:tc>
          <w:tcPr>
            <w:tcW w:w="449" w:type="dxa"/>
            <w:hideMark/>
          </w:tcPr>
          <w:p w:rsidR="00D7684F" w:rsidRDefault="00D7684F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7684F" w:rsidRDefault="00D7684F">
            <w:pPr>
              <w:rPr>
                <w:sz w:val="24"/>
              </w:rPr>
            </w:pPr>
            <w:r>
              <w:rPr>
                <w:sz w:val="24"/>
              </w:rPr>
              <w:t>110-37-113-22</w:t>
            </w:r>
          </w:p>
        </w:tc>
      </w:tr>
      <w:tr w:rsidR="00D7684F" w:rsidTr="00D7684F">
        <w:trPr>
          <w:gridBefore w:val="3"/>
          <w:wBefore w:w="1815" w:type="dxa"/>
          <w:cantSplit/>
          <w:trHeight w:val="220"/>
        </w:trPr>
        <w:tc>
          <w:tcPr>
            <w:tcW w:w="4140" w:type="dxa"/>
            <w:gridSpan w:val="6"/>
          </w:tcPr>
          <w:p w:rsidR="00D7684F" w:rsidRDefault="00D768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  <w:p w:rsidR="00D7684F" w:rsidRDefault="00D7684F">
            <w:pPr>
              <w:jc w:val="center"/>
              <w:rPr>
                <w:sz w:val="24"/>
              </w:rPr>
            </w:pPr>
          </w:p>
        </w:tc>
      </w:tr>
      <w:tr w:rsidR="00D7684F" w:rsidTr="00D7684F">
        <w:trPr>
          <w:gridAfter w:val="1"/>
          <w:wAfter w:w="114" w:type="dxa"/>
          <w:cantSplit/>
        </w:trPr>
        <w:tc>
          <w:tcPr>
            <w:tcW w:w="142" w:type="dxa"/>
          </w:tcPr>
          <w:p w:rsidR="00D7684F" w:rsidRDefault="00D7684F">
            <w:pPr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1559" w:type="dxa"/>
          </w:tcPr>
          <w:p w:rsidR="00D7684F" w:rsidRDefault="00D7684F">
            <w:pPr>
              <w:jc w:val="both"/>
              <w:rPr>
                <w:noProof/>
                <w:sz w:val="24"/>
                <w:szCs w:val="24"/>
              </w:rPr>
            </w:pPr>
          </w:p>
          <w:p w:rsidR="00D7684F" w:rsidRDefault="00D7684F">
            <w:pPr>
              <w:jc w:val="both"/>
              <w:rPr>
                <w:noProof/>
                <w:sz w:val="24"/>
                <w:szCs w:val="24"/>
              </w:rPr>
            </w:pPr>
          </w:p>
          <w:p w:rsidR="00D7684F" w:rsidRDefault="00D7684F">
            <w:pPr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114" w:type="dxa"/>
            <w:hideMark/>
          </w:tcPr>
          <w:p w:rsidR="00D7684F" w:rsidRDefault="00D768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sym w:font="Symbol" w:char="F0E9"/>
            </w:r>
          </w:p>
        </w:tc>
        <w:tc>
          <w:tcPr>
            <w:tcW w:w="3856" w:type="dxa"/>
            <w:gridSpan w:val="4"/>
            <w:hideMark/>
          </w:tcPr>
          <w:p w:rsidR="00D7684F" w:rsidRDefault="00D768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«О внесении изменений в приложение к постановлению администрации городского округа муниципального образования «город Саянск» от 02.12.2019 </w:t>
            </w:r>
          </w:p>
          <w:p w:rsidR="00D7684F" w:rsidRDefault="00D768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110-37-1350-19 «О составе комиссии по делам несовершеннолетних и защите их  прав в муниципальном образовании  «город Саянск»</w:t>
            </w:r>
          </w:p>
        </w:tc>
        <w:tc>
          <w:tcPr>
            <w:tcW w:w="170" w:type="dxa"/>
            <w:hideMark/>
          </w:tcPr>
          <w:p w:rsidR="00D7684F" w:rsidRDefault="00D7684F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sym w:font="Symbol" w:char="F0F9"/>
            </w:r>
          </w:p>
        </w:tc>
      </w:tr>
    </w:tbl>
    <w:p w:rsidR="00D7684F" w:rsidRDefault="00D7684F" w:rsidP="00D7684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7684F" w:rsidRDefault="002874B1" w:rsidP="00D7684F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bookmarkEnd w:id="0"/>
      <w:r w:rsidR="00D7684F">
        <w:rPr>
          <w:sz w:val="28"/>
          <w:szCs w:val="28"/>
        </w:rPr>
        <w:t>В связи с кадровыми изменениями, руководствуясь Федеральным Законом № 120-ФЗ от 24.06.1999  «Об основах системы профилактики безнадзорности и правонарушений несовершеннолетних», Законом Иркутской области № 100-оз от 12.11.2007  «О порядке образования комиссий по делам несовершеннолетних и защите их прав в Иркутской области и осуществления ими отдельных государственных полномочий», Законом Иркутской области № 89-оз от 10.10.2008 «О наделении органов местного самоуправления областными государственными полномочиями по определению персонального состава и обеспечению деятельности районных (городских), районных в городах комиссий по делам несовершеннолетних и защите их прав», пунктом 34 части 1 статьи 16 Федерального закона от 06.10.2003 № 131-ФЗ «Об общих принципах организации местного самоуправления в Российской Федерации», статьями 32, 38 Устава муниципального образования «город Саянск», администрация городского округа муниципального образования «город Саянск»,</w:t>
      </w:r>
    </w:p>
    <w:p w:rsidR="00D7684F" w:rsidRDefault="00D7684F" w:rsidP="00D7684F">
      <w:pPr>
        <w:widowControl w:val="0"/>
        <w:tabs>
          <w:tab w:val="left" w:pos="482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ПОСТАНОВЛЯЕТ: </w:t>
      </w:r>
    </w:p>
    <w:p w:rsidR="00D7684F" w:rsidRDefault="00D7684F" w:rsidP="002874B1">
      <w:pPr>
        <w:tabs>
          <w:tab w:val="left" w:pos="567"/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изменения в приложение к постановлению администрации городского округа муниципального образования «город Саянск» от 02.12.2019 № 110-37-1350-19 «О составе комиссии по делам несовершеннолетних и защите их  прав в муниципальном образовании  «город Саянск» (опубликовано в газете «Саянские  зори» № 49 от 12.12.2019 г., вкладыш «официальная информация», стр. 1, № 11 от 19.03.2020 г., вкладыш «официальная информация», стр. 2, № 8 от 04.03.2021 г., вкладыш «официальная</w:t>
      </w:r>
      <w:proofErr w:type="gramEnd"/>
      <w:r>
        <w:rPr>
          <w:sz w:val="28"/>
          <w:szCs w:val="28"/>
        </w:rPr>
        <w:t xml:space="preserve"> информация» стр. 12, № 34 от 01.09. 2021 г., вкладыш «официальная информация» стр. 10, № 49 от 16.12.2021 г.) следующие изменения: </w:t>
      </w:r>
    </w:p>
    <w:p w:rsidR="00D7684F" w:rsidRDefault="00D7684F" w:rsidP="002874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 1. Вывести из состава комиссии по делам несовершеннолетних и защите их прав администрации городского округа муниципального образования «город Саянск» в связи с истечением срока действия контракта №23:</w:t>
      </w:r>
    </w:p>
    <w:p w:rsidR="00D7684F" w:rsidRDefault="00D7684F" w:rsidP="002874B1">
      <w:pPr>
        <w:autoSpaceDE w:val="0"/>
        <w:autoSpaceDN w:val="0"/>
        <w:adjustRightInd w:val="0"/>
        <w:ind w:firstLine="709"/>
        <w:jc w:val="both"/>
        <w:rPr>
          <w:rStyle w:val="a3"/>
          <w:b w:val="0"/>
          <w:shd w:val="clear" w:color="auto" w:fill="FFFFFF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Еремееву</w:t>
      </w:r>
      <w:proofErr w:type="spellEnd"/>
      <w:r>
        <w:rPr>
          <w:sz w:val="28"/>
          <w:szCs w:val="28"/>
        </w:rPr>
        <w:t xml:space="preserve"> Анастасию Владимировну - регионального специалиста областного государственного казённого учреждения «Центр профилактики наркомании</w:t>
      </w:r>
      <w:r>
        <w:rPr>
          <w:rStyle w:val="a3"/>
          <w:b w:val="0"/>
          <w:sz w:val="28"/>
          <w:szCs w:val="28"/>
          <w:shd w:val="clear" w:color="auto" w:fill="FFFFFF"/>
        </w:rPr>
        <w:t>»;</w:t>
      </w:r>
    </w:p>
    <w:p w:rsidR="00D7684F" w:rsidRDefault="00D7684F" w:rsidP="002874B1">
      <w:pPr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 xml:space="preserve">1.2. Ввести в состав комиссии по делам несовершеннолетних и защите их прав администрации городского округа муниципального образования «город Саянск» Смородину Анну Васильевну </w:t>
      </w:r>
      <w:r>
        <w:rPr>
          <w:color w:val="000000"/>
          <w:sz w:val="28"/>
          <w:szCs w:val="28"/>
          <w:shd w:val="clear" w:color="auto" w:fill="FFFFFF"/>
        </w:rPr>
        <w:t xml:space="preserve">– </w:t>
      </w:r>
      <w:r>
        <w:rPr>
          <w:color w:val="000000"/>
          <w:sz w:val="28"/>
          <w:szCs w:val="28"/>
        </w:rPr>
        <w:t xml:space="preserve">консультанта </w:t>
      </w:r>
      <w:r>
        <w:rPr>
          <w:sz w:val="28"/>
          <w:szCs w:val="28"/>
        </w:rPr>
        <w:t>отдела по физической культуре, спорту и молодежной политике администрации городского округа муниципального образования «город Саянск»;</w:t>
      </w:r>
    </w:p>
    <w:p w:rsidR="00D7684F" w:rsidRDefault="00D7684F" w:rsidP="002874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  Пункт 11 приложения изложить в следующей редакции: </w:t>
      </w:r>
    </w:p>
    <w:p w:rsidR="00D7684F" w:rsidRDefault="00D7684F" w:rsidP="002874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исполняющая обязанности заведующей детской поликлиникой областного государственного бюджетного учреждения здравоохранения «Саянская городская больница».</w:t>
      </w:r>
    </w:p>
    <w:p w:rsidR="00D7684F" w:rsidRDefault="00D7684F" w:rsidP="002874B1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</w:t>
      </w:r>
      <w:r>
        <w:rPr>
          <w:sz w:val="28"/>
          <w:szCs w:val="28"/>
        </w:rPr>
        <w:t xml:space="preserve">Опубликовать настоящее постановление на «Официальном </w:t>
      </w:r>
      <w:proofErr w:type="gramStart"/>
      <w:r>
        <w:rPr>
          <w:sz w:val="28"/>
          <w:szCs w:val="28"/>
        </w:rPr>
        <w:t>интернет-портале</w:t>
      </w:r>
      <w:proofErr w:type="gramEnd"/>
      <w:r>
        <w:rPr>
          <w:sz w:val="28"/>
          <w:szCs w:val="28"/>
        </w:rPr>
        <w:t xml:space="preserve"> правовой информации городского округа муниципального образования «город Саянск» (http://sayansk-pravo.ru), в газете «Саянские зори» 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D7684F" w:rsidRDefault="00D7684F" w:rsidP="002874B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 Настоящее постановление вступает в силу после дня его официального опубликования.</w:t>
      </w:r>
    </w:p>
    <w:p w:rsidR="00D7684F" w:rsidRDefault="00D7684F" w:rsidP="00D7684F">
      <w:pPr>
        <w:ind w:left="360"/>
        <w:jc w:val="both"/>
        <w:rPr>
          <w:sz w:val="28"/>
          <w:szCs w:val="28"/>
        </w:rPr>
      </w:pPr>
    </w:p>
    <w:p w:rsidR="00D7684F" w:rsidRDefault="00D7684F" w:rsidP="00D7684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7684F" w:rsidRDefault="00D7684F" w:rsidP="00D7684F">
      <w:pPr>
        <w:rPr>
          <w:sz w:val="28"/>
          <w:szCs w:val="28"/>
        </w:rPr>
      </w:pPr>
      <w:r>
        <w:rPr>
          <w:sz w:val="28"/>
          <w:szCs w:val="28"/>
        </w:rPr>
        <w:t xml:space="preserve">Мэр городского округа </w:t>
      </w:r>
    </w:p>
    <w:p w:rsidR="00D7684F" w:rsidRDefault="00D7684F" w:rsidP="00D7684F">
      <w:pPr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</w:p>
    <w:p w:rsidR="00D7684F" w:rsidRDefault="00D7684F" w:rsidP="00D7684F">
      <w:pPr>
        <w:rPr>
          <w:sz w:val="28"/>
        </w:rPr>
      </w:pPr>
      <w:r>
        <w:rPr>
          <w:sz w:val="28"/>
          <w:szCs w:val="28"/>
        </w:rPr>
        <w:t>образования «город Саянск»                                                        О. В. Боровский</w:t>
      </w:r>
    </w:p>
    <w:p w:rsidR="00D7684F" w:rsidRDefault="00D7684F" w:rsidP="00D7684F"/>
    <w:p w:rsidR="00D7684F" w:rsidRDefault="00D7684F" w:rsidP="00D7684F"/>
    <w:p w:rsidR="00D7684F" w:rsidRDefault="00D7684F" w:rsidP="00D7684F"/>
    <w:p w:rsidR="00D7684F" w:rsidRDefault="00D7684F" w:rsidP="00D7684F"/>
    <w:p w:rsidR="00D7684F" w:rsidRDefault="00D7684F" w:rsidP="00D7684F"/>
    <w:p w:rsidR="00D7684F" w:rsidRDefault="00D7684F" w:rsidP="00D7684F"/>
    <w:p w:rsidR="00D7684F" w:rsidRDefault="00D7684F" w:rsidP="00D7684F"/>
    <w:p w:rsidR="00D7684F" w:rsidRDefault="00D7684F" w:rsidP="00D7684F">
      <w:pPr>
        <w:jc w:val="both"/>
      </w:pPr>
    </w:p>
    <w:p w:rsidR="00D7684F" w:rsidRDefault="00D7684F" w:rsidP="00D7684F"/>
    <w:p w:rsidR="00D7684F" w:rsidRDefault="00D7684F" w:rsidP="00D7684F"/>
    <w:p w:rsidR="00D7684F" w:rsidRDefault="00D7684F" w:rsidP="00D7684F"/>
    <w:p w:rsidR="00D7684F" w:rsidRDefault="00D7684F" w:rsidP="00D7684F"/>
    <w:p w:rsidR="00D7684F" w:rsidRDefault="00D7684F" w:rsidP="00D7684F"/>
    <w:p w:rsidR="00D7684F" w:rsidRDefault="00D7684F" w:rsidP="00D7684F"/>
    <w:p w:rsidR="00D7684F" w:rsidRDefault="00D7684F" w:rsidP="00D7684F"/>
    <w:p w:rsidR="00D7684F" w:rsidRDefault="00D7684F" w:rsidP="00D7684F"/>
    <w:p w:rsidR="00D7684F" w:rsidRDefault="00D7684F" w:rsidP="00D7684F"/>
    <w:p w:rsidR="00D7684F" w:rsidRDefault="00D7684F" w:rsidP="00D7684F"/>
    <w:p w:rsidR="00D7684F" w:rsidRDefault="00D7684F" w:rsidP="00D7684F"/>
    <w:p w:rsidR="00D7684F" w:rsidRDefault="00D7684F" w:rsidP="00D7684F"/>
    <w:p w:rsidR="00D7684F" w:rsidRDefault="00D7684F" w:rsidP="00D7684F"/>
    <w:p w:rsidR="00D7684F" w:rsidRDefault="00D7684F" w:rsidP="00D7684F">
      <w:r>
        <w:t xml:space="preserve">Исп. Архипова Е.А.         </w:t>
      </w:r>
    </w:p>
    <w:p w:rsidR="00D7684F" w:rsidRDefault="00D7684F" w:rsidP="00D7684F">
      <w:r>
        <w:t>Тел. 5-81-55</w:t>
      </w:r>
    </w:p>
    <w:sectPr w:rsidR="00D7684F" w:rsidSect="00D7684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40C"/>
    <w:rsid w:val="002874B1"/>
    <w:rsid w:val="00541165"/>
    <w:rsid w:val="00A16190"/>
    <w:rsid w:val="00D7684F"/>
    <w:rsid w:val="00F5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8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7684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684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Strong"/>
    <w:basedOn w:val="a0"/>
    <w:uiPriority w:val="22"/>
    <w:qFormat/>
    <w:rsid w:val="00D768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8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7684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684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Strong"/>
    <w:basedOn w:val="a0"/>
    <w:uiPriority w:val="22"/>
    <w:qFormat/>
    <w:rsid w:val="00D768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3021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Евсеева</dc:creator>
  <cp:lastModifiedBy>Шорохова</cp:lastModifiedBy>
  <cp:revision>2</cp:revision>
  <dcterms:created xsi:type="dcterms:W3CDTF">2022-02-02T08:34:00Z</dcterms:created>
  <dcterms:modified xsi:type="dcterms:W3CDTF">2022-02-02T08:34:00Z</dcterms:modified>
</cp:coreProperties>
</file>