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w:t>
      </w:r>
      <w:r w:rsidR="001766ED" w:rsidRPr="001766ED">
        <w:rPr>
          <w:rFonts w:asciiTheme="minorHAnsi" w:hAnsiTheme="minorHAnsi"/>
          <w:u w:val="single"/>
        </w:rPr>
        <w:t>18.04.2022</w:t>
      </w:r>
      <w:r>
        <w:rPr>
          <w:rFonts w:asciiTheme="minorHAnsi" w:hAnsiTheme="minorHAnsi"/>
        </w:rPr>
        <w:t>________</w:t>
      </w:r>
      <w:r>
        <w:t>№</w:t>
      </w:r>
      <w:r>
        <w:tab/>
      </w:r>
      <w:r>
        <w:rPr>
          <w:rFonts w:asciiTheme="minorHAnsi" w:hAnsiTheme="minorHAnsi"/>
        </w:rPr>
        <w:t>_</w:t>
      </w:r>
      <w:r w:rsidR="001766ED" w:rsidRPr="001766ED">
        <w:rPr>
          <w:rFonts w:asciiTheme="minorHAnsi" w:hAnsiTheme="minorHAnsi"/>
          <w:u w:val="single"/>
        </w:rPr>
        <w:t>110-37-483-22</w:t>
      </w:r>
      <w:r>
        <w:rPr>
          <w:rFonts w:asciiTheme="minorHAnsi" w:hAnsiTheme="minorHAnsi"/>
        </w:rPr>
        <w:t>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proofErr w:type="gramStart"/>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утвержденного постановлением администрации городского округа муниципального образования «город Саянск»</w:t>
      </w:r>
      <w:proofErr w:type="gramEnd"/>
      <w:r>
        <w:rPr>
          <w:sz w:val="28"/>
          <w:szCs w:val="28"/>
        </w:rPr>
        <w:t xml:space="preserve">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Default="007D3AFB" w:rsidP="007D3AFB">
      <w:pPr>
        <w:pStyle w:val="a3"/>
        <w:spacing w:after="0"/>
        <w:ind w:left="0"/>
        <w:rPr>
          <w:rFonts w:ascii="Times New Roman" w:hAnsi="Times New Roman"/>
          <w:bCs/>
          <w:sz w:val="28"/>
          <w:szCs w:val="28"/>
        </w:rPr>
      </w:pPr>
      <w:proofErr w:type="gramStart"/>
      <w:r w:rsidRPr="000A10F2">
        <w:rPr>
          <w:rFonts w:ascii="Times New Roman" w:hAnsi="Times New Roman"/>
          <w:bCs/>
          <w:sz w:val="28"/>
          <w:szCs w:val="28"/>
        </w:rPr>
        <w:t>П</w:t>
      </w:r>
      <w:proofErr w:type="gramEnd"/>
      <w:r w:rsidRPr="000A10F2">
        <w:rPr>
          <w:rFonts w:ascii="Times New Roman" w:hAnsi="Times New Roman"/>
          <w:bCs/>
          <w:sz w:val="28"/>
          <w:szCs w:val="28"/>
        </w:rPr>
        <w:t xml:space="preserve"> О С Т А Н О В Л Я Е Т:</w:t>
      </w: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proofErr w:type="gramStart"/>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w:t>
      </w:r>
      <w:r w:rsidR="00FB38A6">
        <w:rPr>
          <w:rFonts w:ascii="Times New Roman" w:hAnsi="Times New Roman"/>
          <w:sz w:val="28"/>
          <w:szCs w:val="28"/>
        </w:rPr>
        <w:t xml:space="preserve">                       </w:t>
      </w:r>
      <w:r w:rsidR="00760CA8">
        <w:rPr>
          <w:rFonts w:ascii="Times New Roman" w:hAnsi="Times New Roman"/>
          <w:sz w:val="28"/>
          <w:szCs w:val="28"/>
        </w:rPr>
        <w:t>(в редакции от 22.05.2020 № 110-37-485-20</w:t>
      </w:r>
      <w:r w:rsidR="00F11600">
        <w:rPr>
          <w:rFonts w:ascii="Times New Roman" w:hAnsi="Times New Roman"/>
          <w:sz w:val="28"/>
          <w:szCs w:val="28"/>
        </w:rPr>
        <w:t>, от 05.08.2020 № 110-37-739-20</w:t>
      </w:r>
      <w:r w:rsidR="003A0C46">
        <w:rPr>
          <w:rFonts w:ascii="Times New Roman" w:hAnsi="Times New Roman"/>
          <w:sz w:val="28"/>
          <w:szCs w:val="28"/>
        </w:rPr>
        <w:t>, от 01.12.2020 № 110-37-1158-20</w:t>
      </w:r>
      <w:r w:rsidR="00B16321">
        <w:rPr>
          <w:rFonts w:ascii="Times New Roman" w:hAnsi="Times New Roman"/>
          <w:sz w:val="28"/>
          <w:szCs w:val="28"/>
        </w:rPr>
        <w:t>, от 28.12.2020 № 110-37-1281-20</w:t>
      </w:r>
      <w:r w:rsidR="004D7C2B">
        <w:rPr>
          <w:rFonts w:ascii="Times New Roman" w:hAnsi="Times New Roman"/>
          <w:sz w:val="28"/>
          <w:szCs w:val="28"/>
        </w:rPr>
        <w:t xml:space="preserve">, от 01.06.2021 </w:t>
      </w:r>
      <w:r w:rsidR="00FB38A6">
        <w:rPr>
          <w:rFonts w:ascii="Times New Roman" w:hAnsi="Times New Roman"/>
          <w:sz w:val="28"/>
          <w:szCs w:val="28"/>
        </w:rPr>
        <w:t xml:space="preserve">              </w:t>
      </w:r>
      <w:r w:rsidR="004D7C2B">
        <w:rPr>
          <w:rFonts w:ascii="Times New Roman" w:hAnsi="Times New Roman"/>
          <w:sz w:val="28"/>
          <w:szCs w:val="28"/>
        </w:rPr>
        <w:t>№ 110-37-649-21</w:t>
      </w:r>
      <w:r w:rsidR="00FB38A6">
        <w:rPr>
          <w:rFonts w:ascii="Times New Roman" w:hAnsi="Times New Roman"/>
          <w:sz w:val="28"/>
          <w:szCs w:val="28"/>
        </w:rPr>
        <w:t xml:space="preserve"> от 27.12.2021 № 110-37-1510-21</w:t>
      </w:r>
      <w:r w:rsidR="00760CA8">
        <w:rPr>
          <w:rFonts w:ascii="Times New Roman" w:hAnsi="Times New Roman"/>
          <w:sz w:val="28"/>
          <w:szCs w:val="28"/>
        </w:rPr>
        <w:t>)</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w:t>
      </w:r>
      <w:proofErr w:type="gramEnd"/>
      <w:r>
        <w:rPr>
          <w:rFonts w:ascii="Times New Roman" w:hAnsi="Times New Roman"/>
          <w:color w:val="000000"/>
          <w:sz w:val="28"/>
          <w:szCs w:val="28"/>
        </w:rPr>
        <w:t xml:space="preserve"> </w:t>
      </w:r>
      <w:proofErr w:type="gramStart"/>
      <w:r>
        <w:rPr>
          <w:rFonts w:ascii="Times New Roman" w:hAnsi="Times New Roman"/>
          <w:color w:val="000000"/>
          <w:sz w:val="28"/>
          <w:szCs w:val="28"/>
        </w:rPr>
        <w:t>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выпуск от 28.05.2020 № 21 (4088) (вкладыш официальной информации стр.3,4),</w:t>
      </w:r>
      <w:r w:rsidR="00F11600">
        <w:rPr>
          <w:rFonts w:ascii="Times New Roman" w:hAnsi="Times New Roman"/>
          <w:color w:val="000000"/>
          <w:sz w:val="28"/>
          <w:szCs w:val="28"/>
        </w:rPr>
        <w:t xml:space="preserve"> выпуск от 20.08.2020 № 33 (4100) (вкладыш официальной информации стр.2),</w:t>
      </w:r>
      <w:r w:rsidR="00760CA8">
        <w:rPr>
          <w:rFonts w:ascii="Times New Roman" w:hAnsi="Times New Roman"/>
          <w:color w:val="000000"/>
          <w:sz w:val="28"/>
          <w:szCs w:val="28"/>
        </w:rPr>
        <w:t xml:space="preserve"> </w:t>
      </w:r>
      <w:r w:rsidR="00F11600">
        <w:rPr>
          <w:rFonts w:ascii="Times New Roman" w:hAnsi="Times New Roman"/>
          <w:color w:val="000000"/>
          <w:sz w:val="28"/>
          <w:szCs w:val="28"/>
        </w:rPr>
        <w:t>выпуск от 2</w:t>
      </w:r>
      <w:r w:rsidR="00C406D6">
        <w:rPr>
          <w:rFonts w:ascii="Times New Roman" w:hAnsi="Times New Roman"/>
          <w:color w:val="000000"/>
          <w:sz w:val="28"/>
          <w:szCs w:val="28"/>
        </w:rPr>
        <w:t>7</w:t>
      </w:r>
      <w:r w:rsidR="00F11600">
        <w:rPr>
          <w:rFonts w:ascii="Times New Roman" w:hAnsi="Times New Roman"/>
          <w:color w:val="000000"/>
          <w:sz w:val="28"/>
          <w:szCs w:val="28"/>
        </w:rPr>
        <w:t>.08.2020 № 3</w:t>
      </w:r>
      <w:r w:rsidR="00C406D6">
        <w:rPr>
          <w:rFonts w:ascii="Times New Roman" w:hAnsi="Times New Roman"/>
          <w:color w:val="000000"/>
          <w:sz w:val="28"/>
          <w:szCs w:val="28"/>
        </w:rPr>
        <w:t>4 (4101</w:t>
      </w:r>
      <w:r w:rsidR="00F11600">
        <w:rPr>
          <w:rFonts w:ascii="Times New Roman" w:hAnsi="Times New Roman"/>
          <w:color w:val="000000"/>
          <w:sz w:val="28"/>
          <w:szCs w:val="28"/>
        </w:rPr>
        <w:t>) (вкладыш официальной информации стр.</w:t>
      </w:r>
      <w:r w:rsidR="00C406D6">
        <w:rPr>
          <w:rFonts w:ascii="Times New Roman" w:hAnsi="Times New Roman"/>
          <w:color w:val="000000"/>
          <w:sz w:val="28"/>
          <w:szCs w:val="28"/>
        </w:rPr>
        <w:t>1</w:t>
      </w:r>
      <w:r w:rsidR="00F11600">
        <w:rPr>
          <w:rFonts w:ascii="Times New Roman" w:hAnsi="Times New Roman"/>
          <w:color w:val="000000"/>
          <w:sz w:val="28"/>
          <w:szCs w:val="28"/>
        </w:rPr>
        <w:t>),</w:t>
      </w:r>
      <w:r w:rsidR="003A0C46" w:rsidRPr="003A0C46">
        <w:rPr>
          <w:rFonts w:ascii="Times New Roman" w:hAnsi="Times New Roman"/>
          <w:color w:val="000000"/>
          <w:sz w:val="28"/>
          <w:szCs w:val="28"/>
        </w:rPr>
        <w:t xml:space="preserve"> </w:t>
      </w:r>
      <w:r w:rsidR="003A0C46">
        <w:rPr>
          <w:rFonts w:ascii="Times New Roman" w:hAnsi="Times New Roman"/>
          <w:color w:val="000000"/>
          <w:sz w:val="28"/>
          <w:szCs w:val="28"/>
        </w:rPr>
        <w:t xml:space="preserve">выпуск от 03.12.2020 № 48 (4115) (вкладыш официальной информации стр.2-4), </w:t>
      </w:r>
      <w:r w:rsidR="00B16321">
        <w:rPr>
          <w:rFonts w:ascii="Times New Roman" w:hAnsi="Times New Roman"/>
          <w:color w:val="000000"/>
          <w:sz w:val="28"/>
          <w:szCs w:val="28"/>
        </w:rPr>
        <w:t>выпуск от 31.12.2020 № 52 (4119) (вкладыш официальной информации стр.18-19),</w:t>
      </w:r>
      <w:r w:rsidR="004D7C2B" w:rsidRPr="004D7C2B">
        <w:rPr>
          <w:rFonts w:ascii="Times New Roman" w:hAnsi="Times New Roman"/>
          <w:color w:val="000000"/>
          <w:sz w:val="28"/>
          <w:szCs w:val="28"/>
        </w:rPr>
        <w:t xml:space="preserve"> </w:t>
      </w:r>
      <w:r w:rsidR="004D7C2B">
        <w:rPr>
          <w:rFonts w:ascii="Times New Roman" w:hAnsi="Times New Roman"/>
          <w:color w:val="000000"/>
          <w:sz w:val="28"/>
          <w:szCs w:val="28"/>
        </w:rPr>
        <w:t>выпуск от 10.06.2021 № 22 (4141) (вкладыш официальной</w:t>
      </w:r>
      <w:proofErr w:type="gramEnd"/>
      <w:r w:rsidR="004D7C2B">
        <w:rPr>
          <w:rFonts w:ascii="Times New Roman" w:hAnsi="Times New Roman"/>
          <w:color w:val="000000"/>
          <w:sz w:val="28"/>
          <w:szCs w:val="28"/>
        </w:rPr>
        <w:t xml:space="preserve"> информации стр.2-4), </w:t>
      </w:r>
      <w:r w:rsidR="00FB38A6">
        <w:rPr>
          <w:rFonts w:ascii="Times New Roman" w:hAnsi="Times New Roman"/>
          <w:color w:val="000000"/>
          <w:sz w:val="28"/>
          <w:szCs w:val="28"/>
        </w:rPr>
        <w:t>выпуск от 30.12.2021 № 51 (4170) (вкладыш официальной информации стр.14-15),</w:t>
      </w:r>
      <w:r w:rsidRPr="004F00AD">
        <w:rPr>
          <w:rFonts w:ascii="Times New Roman" w:hAnsi="Times New Roman"/>
          <w:color w:val="000000"/>
          <w:sz w:val="28"/>
          <w:szCs w:val="28"/>
        </w:rPr>
        <w:t>следующие изменения:</w:t>
      </w:r>
    </w:p>
    <w:p w:rsidR="00D152C0" w:rsidRDefault="007D3AFB" w:rsidP="00D152C0">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lastRenderedPageBreak/>
        <w:t xml:space="preserve">1.1. </w:t>
      </w:r>
      <w:r w:rsidR="00D152C0">
        <w:rPr>
          <w:color w:val="000000"/>
          <w:sz w:val="28"/>
          <w:szCs w:val="28"/>
        </w:rPr>
        <w:t xml:space="preserve">Пункт </w:t>
      </w:r>
      <w:r w:rsidR="00D152C0" w:rsidRPr="00D152C0">
        <w:rPr>
          <w:rFonts w:ascii="Times New Roman" w:hAnsi="Times New Roman"/>
          <w:color w:val="000000"/>
          <w:sz w:val="28"/>
          <w:szCs w:val="28"/>
        </w:rPr>
        <w:t>9</w:t>
      </w:r>
      <w:r w:rsidR="00D152C0" w:rsidRPr="00C95648">
        <w:rPr>
          <w:color w:val="000000"/>
          <w:sz w:val="28"/>
          <w:szCs w:val="28"/>
        </w:rPr>
        <w:t xml:space="preserve"> раздела 1</w:t>
      </w:r>
      <w:r w:rsidR="00D152C0">
        <w:rPr>
          <w:color w:val="000000"/>
          <w:sz w:val="28"/>
          <w:szCs w:val="28"/>
        </w:rPr>
        <w:t>.</w:t>
      </w:r>
      <w:r w:rsidR="00D152C0" w:rsidRPr="00C95648">
        <w:rPr>
          <w:color w:val="000000"/>
          <w:sz w:val="28"/>
          <w:szCs w:val="28"/>
        </w:rPr>
        <w:t xml:space="preserve"> «Паспорт муниципальной</w:t>
      </w:r>
      <w:r w:rsidR="00D152C0">
        <w:rPr>
          <w:color w:val="000000"/>
          <w:sz w:val="28"/>
          <w:szCs w:val="28"/>
        </w:rPr>
        <w:t xml:space="preserve"> программы</w:t>
      </w:r>
      <w:r w:rsidR="00D152C0" w:rsidRPr="006A2A3C">
        <w:rPr>
          <w:color w:val="000000"/>
          <w:sz w:val="28"/>
          <w:szCs w:val="28"/>
        </w:rPr>
        <w:t>»</w:t>
      </w:r>
      <w:r w:rsidR="00D152C0">
        <w:rPr>
          <w:color w:val="000000"/>
          <w:sz w:val="28"/>
          <w:szCs w:val="28"/>
        </w:rPr>
        <w:t xml:space="preserve"> изложить в следующей </w:t>
      </w:r>
      <w:r w:rsidR="00D152C0"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7"/>
        <w:gridCol w:w="2395"/>
        <w:gridCol w:w="7242"/>
      </w:tblGrid>
      <w:tr w:rsidR="00D152C0" w:rsidRPr="006A2A3C" w:rsidTr="00D152C0">
        <w:tc>
          <w:tcPr>
            <w:tcW w:w="212" w:type="pct"/>
          </w:tcPr>
          <w:p w:rsidR="00D152C0" w:rsidRPr="00D32C15" w:rsidRDefault="00D152C0" w:rsidP="00D152C0">
            <w:pPr>
              <w:pStyle w:val="ConsPlusCell"/>
              <w:widowControl/>
              <w:rPr>
                <w:rFonts w:ascii="Times New Roman" w:hAnsi="Times New Roman" w:cs="Times New Roman"/>
                <w:color w:val="000000"/>
                <w:sz w:val="24"/>
                <w:szCs w:val="24"/>
              </w:rPr>
            </w:pPr>
            <w:r>
              <w:rPr>
                <w:rFonts w:ascii="Times New Roman" w:hAnsi="Times New Roman" w:cs="Times New Roman"/>
                <w:color w:val="000000"/>
                <w:sz w:val="24"/>
                <w:szCs w:val="24"/>
              </w:rPr>
              <w:t>9</w:t>
            </w:r>
            <w:r w:rsidRPr="00D32C15">
              <w:rPr>
                <w:rFonts w:ascii="Times New Roman" w:hAnsi="Times New Roman" w:cs="Times New Roman"/>
                <w:color w:val="000000"/>
                <w:sz w:val="24"/>
                <w:szCs w:val="24"/>
              </w:rPr>
              <w:t>.</w:t>
            </w:r>
          </w:p>
        </w:tc>
        <w:tc>
          <w:tcPr>
            <w:tcW w:w="1190" w:type="pct"/>
          </w:tcPr>
          <w:p w:rsidR="00D152C0" w:rsidRPr="00D32C15" w:rsidRDefault="00D152C0" w:rsidP="00D152C0">
            <w:pPr>
              <w:pStyle w:val="ConsPlusCell"/>
              <w:widowControl/>
              <w:rPr>
                <w:rFonts w:ascii="Times New Roman" w:hAnsi="Times New Roman" w:cs="Times New Roman"/>
                <w:color w:val="000000"/>
                <w:sz w:val="24"/>
                <w:szCs w:val="24"/>
              </w:rPr>
            </w:pPr>
            <w:r w:rsidRPr="00D32C15">
              <w:rPr>
                <w:rFonts w:ascii="Times New Roman" w:hAnsi="Times New Roman" w:cs="Times New Roman"/>
                <w:color w:val="000000"/>
                <w:sz w:val="24"/>
                <w:szCs w:val="24"/>
              </w:rPr>
              <w:t>Объем и источники финансирования муниципальной программы</w:t>
            </w:r>
          </w:p>
        </w:tc>
        <w:tc>
          <w:tcPr>
            <w:tcW w:w="3598" w:type="pct"/>
          </w:tcPr>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1. Объем финансирования муниципальной программы составляет</w:t>
            </w:r>
            <w:r w:rsidRPr="00240133">
              <w:rPr>
                <w:rFonts w:ascii="Times New Roman" w:hAnsi="Times New Roman"/>
                <w:color w:val="FF0000"/>
                <w:sz w:val="24"/>
                <w:szCs w:val="24"/>
              </w:rPr>
              <w:t xml:space="preserve"> </w:t>
            </w:r>
            <w:r w:rsidR="00D94622">
              <w:rPr>
                <w:rFonts w:ascii="Times New Roman" w:hAnsi="Times New Roman"/>
                <w:sz w:val="24"/>
                <w:szCs w:val="24"/>
              </w:rPr>
              <w:t>1271390,8</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sidRPr="007276F5">
              <w:rPr>
                <w:rFonts w:ascii="Times New Roman" w:hAnsi="Times New Roman"/>
                <w:sz w:val="24"/>
                <w:szCs w:val="24"/>
              </w:rPr>
              <w:t>61</w:t>
            </w:r>
            <w:r>
              <w:rPr>
                <w:rFonts w:ascii="Times New Roman" w:hAnsi="Times New Roman"/>
                <w:sz w:val="24"/>
                <w:szCs w:val="24"/>
              </w:rPr>
              <w:t>24</w:t>
            </w:r>
            <w:r w:rsidRPr="007276F5">
              <w:rPr>
                <w:rFonts w:ascii="Times New Roman" w:hAnsi="Times New Roman"/>
                <w:sz w:val="24"/>
                <w:szCs w:val="24"/>
              </w:rPr>
              <w:t>4,</w:t>
            </w:r>
            <w:r>
              <w:rPr>
                <w:rFonts w:ascii="Times New Roman" w:hAnsi="Times New Roman"/>
                <w:sz w:val="24"/>
                <w:szCs w:val="24"/>
              </w:rPr>
              <w:t xml:space="preserve">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43417,5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D94622">
              <w:rPr>
                <w:rFonts w:ascii="Times New Roman" w:hAnsi="Times New Roman"/>
                <w:sz w:val="24"/>
                <w:szCs w:val="24"/>
              </w:rPr>
              <w:t>90315,1</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D94622">
              <w:rPr>
                <w:rFonts w:ascii="Times New Roman" w:hAnsi="Times New Roman"/>
                <w:sz w:val="24"/>
                <w:szCs w:val="24"/>
              </w:rPr>
              <w:t>453571,3</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D94622">
              <w:rPr>
                <w:rFonts w:ascii="Times New Roman" w:hAnsi="Times New Roman"/>
                <w:sz w:val="24"/>
                <w:szCs w:val="24"/>
              </w:rPr>
              <w:t>406116,7</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216726,0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2. По источникам финансирования:</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бюджета городского округа муниципального образования «город Саянск» – </w:t>
            </w:r>
            <w:r w:rsidR="00D94622">
              <w:rPr>
                <w:rFonts w:ascii="Times New Roman" w:hAnsi="Times New Roman"/>
                <w:sz w:val="24"/>
                <w:szCs w:val="24"/>
              </w:rPr>
              <w:t>322548,9</w:t>
            </w:r>
            <w:r>
              <w:rPr>
                <w:rFonts w:ascii="Times New Roman" w:hAnsi="Times New Roman"/>
                <w:sz w:val="24"/>
                <w:szCs w:val="24"/>
              </w:rPr>
              <w:t xml:space="preserve"> </w:t>
            </w:r>
            <w:r w:rsidRPr="00240133">
              <w:rPr>
                <w:rFonts w:ascii="Times New Roman" w:hAnsi="Times New Roman"/>
                <w:sz w:val="24"/>
                <w:szCs w:val="24"/>
              </w:rPr>
              <w:t>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 xml:space="preserve">29826,2 </w:t>
            </w:r>
            <w:r w:rsidRPr="00240133">
              <w:rPr>
                <w:rFonts w:ascii="Times New Roman" w:hAnsi="Times New Roman"/>
                <w:sz w:val="24"/>
                <w:szCs w:val="24"/>
              </w:rPr>
              <w:t>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32021,5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D94622">
              <w:rPr>
                <w:rFonts w:ascii="Times New Roman" w:hAnsi="Times New Roman"/>
                <w:sz w:val="24"/>
                <w:szCs w:val="24"/>
              </w:rPr>
              <w:t>50682,6</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D94622">
              <w:rPr>
                <w:rFonts w:ascii="Times New Roman" w:hAnsi="Times New Roman"/>
                <w:sz w:val="24"/>
                <w:szCs w:val="24"/>
              </w:rPr>
              <w:t>91985,1</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D94622">
              <w:rPr>
                <w:rFonts w:ascii="Times New Roman" w:hAnsi="Times New Roman"/>
                <w:sz w:val="24"/>
                <w:szCs w:val="24"/>
              </w:rPr>
              <w:t>61805,1</w:t>
            </w:r>
            <w:r w:rsidRPr="00240133">
              <w:rPr>
                <w:rFonts w:ascii="Times New Roman" w:hAnsi="Times New Roman"/>
                <w:sz w:val="24"/>
                <w:szCs w:val="24"/>
              </w:rPr>
              <w:t xml:space="preserve"> тыс. руб.;</w:t>
            </w:r>
          </w:p>
          <w:p w:rsidR="00D152C0" w:rsidRPr="00240133" w:rsidRDefault="00D152C0" w:rsidP="00D152C0">
            <w:pPr>
              <w:pStyle w:val="ConsPlusNormal"/>
              <w:tabs>
                <w:tab w:val="left" w:pos="2856"/>
              </w:tabs>
              <w:ind w:firstLine="0"/>
              <w:jc w:val="both"/>
              <w:rPr>
                <w:rFonts w:ascii="Times New Roman" w:hAnsi="Times New Roman"/>
                <w:sz w:val="24"/>
                <w:szCs w:val="24"/>
              </w:rPr>
            </w:pPr>
            <w:r w:rsidRPr="00240133">
              <w:rPr>
                <w:rFonts w:ascii="Times New Roman" w:hAnsi="Times New Roman"/>
                <w:sz w:val="24"/>
                <w:szCs w:val="24"/>
              </w:rPr>
              <w:t xml:space="preserve">2025 – </w:t>
            </w:r>
            <w:r>
              <w:rPr>
                <w:rFonts w:ascii="Times New Roman" w:hAnsi="Times New Roman"/>
                <w:sz w:val="24"/>
                <w:szCs w:val="24"/>
              </w:rPr>
              <w:t>56228,4</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r>
              <w:rPr>
                <w:rFonts w:ascii="Times New Roman" w:hAnsi="Times New Roman"/>
                <w:sz w:val="24"/>
                <w:szCs w:val="24"/>
              </w:rPr>
              <w:tab/>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 за счет областного бюджета – </w:t>
            </w:r>
            <w:r w:rsidR="00D94622">
              <w:rPr>
                <w:rFonts w:ascii="Times New Roman" w:hAnsi="Times New Roman"/>
                <w:sz w:val="24"/>
                <w:szCs w:val="24"/>
              </w:rPr>
              <w:t>948841,9</w:t>
            </w:r>
            <w:r w:rsidRPr="00240133">
              <w:rPr>
                <w:rFonts w:ascii="Times New Roman" w:hAnsi="Times New Roman"/>
                <w:sz w:val="24"/>
                <w:szCs w:val="24"/>
              </w:rPr>
              <w:t xml:space="preserve"> тыс. руб., в том числе по годам:</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2020 – </w:t>
            </w:r>
            <w:r>
              <w:rPr>
                <w:rFonts w:ascii="Times New Roman" w:hAnsi="Times New Roman"/>
                <w:sz w:val="24"/>
                <w:szCs w:val="24"/>
              </w:rPr>
              <w:t>31418,0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2021 – </w:t>
            </w:r>
            <w:r>
              <w:rPr>
                <w:rFonts w:ascii="Times New Roman" w:hAnsi="Times New Roman"/>
                <w:sz w:val="24"/>
                <w:szCs w:val="24"/>
              </w:rPr>
              <w:t>11396,0</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2022 – </w:t>
            </w:r>
            <w:r w:rsidR="00D94622">
              <w:rPr>
                <w:rFonts w:ascii="Times New Roman" w:hAnsi="Times New Roman"/>
                <w:sz w:val="24"/>
                <w:szCs w:val="24"/>
              </w:rPr>
              <w:t>39632,5</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2023 – </w:t>
            </w:r>
            <w:r w:rsidR="00D94622">
              <w:rPr>
                <w:rFonts w:ascii="Times New Roman" w:hAnsi="Times New Roman"/>
                <w:sz w:val="24"/>
                <w:szCs w:val="24"/>
              </w:rPr>
              <w:t>361586,2</w:t>
            </w:r>
            <w:r w:rsidRPr="00240133">
              <w:rPr>
                <w:rFonts w:ascii="Times New Roman" w:hAnsi="Times New Roman"/>
                <w:sz w:val="24"/>
                <w:szCs w:val="24"/>
              </w:rPr>
              <w:t xml:space="preserve"> тыс. руб.;</w:t>
            </w:r>
          </w:p>
          <w:p w:rsidR="00D152C0" w:rsidRPr="00240133" w:rsidRDefault="00D152C0" w:rsidP="00D152C0">
            <w:pPr>
              <w:pStyle w:val="ConsPlusNormal"/>
              <w:ind w:firstLine="0"/>
              <w:jc w:val="both"/>
              <w:rPr>
                <w:rFonts w:ascii="Times New Roman" w:hAnsi="Times New Roman"/>
                <w:sz w:val="24"/>
                <w:szCs w:val="24"/>
              </w:rPr>
            </w:pPr>
            <w:r w:rsidRPr="00240133">
              <w:rPr>
                <w:rFonts w:ascii="Times New Roman" w:hAnsi="Times New Roman"/>
                <w:sz w:val="24"/>
                <w:szCs w:val="24"/>
              </w:rPr>
              <w:t xml:space="preserve">2024 – </w:t>
            </w:r>
            <w:r w:rsidR="00D94622">
              <w:rPr>
                <w:rFonts w:ascii="Times New Roman" w:hAnsi="Times New Roman"/>
                <w:sz w:val="24"/>
                <w:szCs w:val="24"/>
              </w:rPr>
              <w:t>344311,6</w:t>
            </w:r>
            <w:r w:rsidRPr="00240133">
              <w:rPr>
                <w:rFonts w:ascii="Times New Roman" w:hAnsi="Times New Roman"/>
                <w:sz w:val="24"/>
                <w:szCs w:val="24"/>
              </w:rPr>
              <w:t xml:space="preserve"> тыс. руб.;</w:t>
            </w:r>
          </w:p>
          <w:p w:rsidR="00D152C0" w:rsidRPr="00240133" w:rsidRDefault="00D152C0" w:rsidP="00D152C0">
            <w:pPr>
              <w:pStyle w:val="ConsPlusCell"/>
              <w:rPr>
                <w:rFonts w:ascii="Times New Roman" w:hAnsi="Times New Roman" w:cs="Times New Roman"/>
                <w:color w:val="FF0000"/>
                <w:sz w:val="24"/>
                <w:szCs w:val="24"/>
              </w:rPr>
            </w:pPr>
            <w:r w:rsidRPr="00240133">
              <w:rPr>
                <w:rFonts w:ascii="Times New Roman" w:hAnsi="Times New Roman"/>
                <w:sz w:val="24"/>
                <w:szCs w:val="24"/>
              </w:rPr>
              <w:t xml:space="preserve">2025 – </w:t>
            </w:r>
            <w:r>
              <w:rPr>
                <w:rFonts w:ascii="Times New Roman" w:hAnsi="Times New Roman"/>
                <w:sz w:val="24"/>
                <w:szCs w:val="24"/>
              </w:rPr>
              <w:t>160497,6</w:t>
            </w:r>
            <w:r w:rsidRPr="00240133">
              <w:rPr>
                <w:rFonts w:ascii="Times New Roman" w:hAnsi="Times New Roman"/>
                <w:sz w:val="24"/>
                <w:szCs w:val="24"/>
              </w:rPr>
              <w:t xml:space="preserve"> </w:t>
            </w:r>
            <w:proofErr w:type="spellStart"/>
            <w:r w:rsidRPr="00240133">
              <w:rPr>
                <w:rFonts w:ascii="Times New Roman" w:hAnsi="Times New Roman"/>
                <w:sz w:val="24"/>
                <w:szCs w:val="24"/>
              </w:rPr>
              <w:t>тыс</w:t>
            </w:r>
            <w:proofErr w:type="gramStart"/>
            <w:r w:rsidRPr="00240133">
              <w:rPr>
                <w:rFonts w:ascii="Times New Roman" w:hAnsi="Times New Roman"/>
                <w:sz w:val="24"/>
                <w:szCs w:val="24"/>
              </w:rPr>
              <w:t>.р</w:t>
            </w:r>
            <w:proofErr w:type="gramEnd"/>
            <w:r w:rsidRPr="00240133">
              <w:rPr>
                <w:rFonts w:ascii="Times New Roman" w:hAnsi="Times New Roman"/>
                <w:sz w:val="24"/>
                <w:szCs w:val="24"/>
              </w:rPr>
              <w:t>уб</w:t>
            </w:r>
            <w:proofErr w:type="spellEnd"/>
            <w:r w:rsidRPr="00240133">
              <w:rPr>
                <w:rFonts w:ascii="Times New Roman" w:hAnsi="Times New Roman"/>
                <w:sz w:val="24"/>
                <w:szCs w:val="24"/>
              </w:rPr>
              <w:t>.</w:t>
            </w:r>
          </w:p>
        </w:tc>
      </w:tr>
    </w:tbl>
    <w:p w:rsidR="007D3AFB" w:rsidRDefault="008807E5" w:rsidP="007D3AFB">
      <w:pPr>
        <w:widowControl w:val="0"/>
        <w:autoSpaceDE w:val="0"/>
        <w:autoSpaceDN w:val="0"/>
        <w:adjustRightInd w:val="0"/>
        <w:ind w:firstLine="540"/>
        <w:jc w:val="both"/>
        <w:rPr>
          <w:rFonts w:ascii="Times New Roman" w:hAnsi="Times New Roman"/>
          <w:color w:val="000000"/>
          <w:sz w:val="28"/>
          <w:szCs w:val="28"/>
        </w:rPr>
      </w:pPr>
      <w:r>
        <w:rPr>
          <w:rFonts w:ascii="Times New Roman" w:hAnsi="Times New Roman"/>
          <w:sz w:val="28"/>
          <w:szCs w:val="28"/>
        </w:rPr>
        <w:t>1.</w:t>
      </w:r>
      <w:r w:rsidR="00D152C0">
        <w:rPr>
          <w:rFonts w:ascii="Times New Roman" w:hAnsi="Times New Roman"/>
          <w:sz w:val="28"/>
          <w:szCs w:val="28"/>
        </w:rPr>
        <w:t>2</w:t>
      </w:r>
      <w:r>
        <w:rPr>
          <w:rFonts w:ascii="Times New Roman" w:hAnsi="Times New Roman"/>
          <w:sz w:val="28"/>
          <w:szCs w:val="28"/>
        </w:rPr>
        <w:t xml:space="preserve">. </w:t>
      </w:r>
      <w:r w:rsidR="007D3AFB">
        <w:rPr>
          <w:color w:val="000000"/>
          <w:sz w:val="28"/>
          <w:szCs w:val="28"/>
        </w:rPr>
        <w:t xml:space="preserve">Таблицу </w:t>
      </w:r>
      <w:r w:rsidR="007D3AFB" w:rsidRPr="006A2A3C">
        <w:rPr>
          <w:color w:val="000000"/>
          <w:sz w:val="28"/>
          <w:szCs w:val="28"/>
        </w:rPr>
        <w:t>раздел</w:t>
      </w:r>
      <w:r w:rsidR="007D3AFB">
        <w:rPr>
          <w:color w:val="000000"/>
          <w:sz w:val="28"/>
          <w:szCs w:val="28"/>
        </w:rPr>
        <w:t>а</w:t>
      </w:r>
      <w:r w:rsidR="007D3AFB" w:rsidRPr="006A2A3C">
        <w:rPr>
          <w:color w:val="000000"/>
          <w:sz w:val="28"/>
          <w:szCs w:val="28"/>
        </w:rPr>
        <w:t xml:space="preserve"> </w:t>
      </w:r>
      <w:r w:rsidR="007D3AFB">
        <w:rPr>
          <w:color w:val="000000"/>
          <w:sz w:val="28"/>
          <w:szCs w:val="28"/>
        </w:rPr>
        <w:t>4</w:t>
      </w:r>
      <w:r w:rsidR="007D3AFB" w:rsidRPr="006A2A3C">
        <w:rPr>
          <w:color w:val="000000"/>
          <w:sz w:val="28"/>
          <w:szCs w:val="28"/>
        </w:rPr>
        <w:t xml:space="preserve"> «</w:t>
      </w:r>
      <w:r w:rsidR="007D3AFB">
        <w:rPr>
          <w:color w:val="000000"/>
          <w:sz w:val="28"/>
          <w:szCs w:val="28"/>
        </w:rPr>
        <w:t>Объем и источники финансирования муниципальной программы»</w:t>
      </w:r>
      <w:r w:rsidR="007D3AFB" w:rsidRPr="006A2A3C">
        <w:rPr>
          <w:color w:val="000000"/>
          <w:sz w:val="28"/>
          <w:szCs w:val="28"/>
        </w:rPr>
        <w:t xml:space="preserve"> изложить</w:t>
      </w:r>
      <w:r w:rsidR="007D3AFB">
        <w:rPr>
          <w:rFonts w:asciiTheme="minorHAnsi" w:hAnsiTheme="minorHAnsi"/>
          <w:color w:val="000000"/>
          <w:sz w:val="28"/>
          <w:szCs w:val="28"/>
        </w:rPr>
        <w:t xml:space="preserve"> </w:t>
      </w:r>
      <w:r w:rsidR="007D3AFB"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1681"/>
        <w:gridCol w:w="1333"/>
        <w:gridCol w:w="1279"/>
        <w:gridCol w:w="1134"/>
        <w:gridCol w:w="1134"/>
        <w:gridCol w:w="1132"/>
        <w:gridCol w:w="1134"/>
        <w:gridCol w:w="1136"/>
      </w:tblGrid>
      <w:tr w:rsidR="00DE62C0" w:rsidRPr="00C42FA6" w:rsidTr="008807E5">
        <w:trPr>
          <w:trHeight w:val="241"/>
        </w:trPr>
        <w:tc>
          <w:tcPr>
            <w:tcW w:w="844" w:type="pct"/>
            <w:vMerge w:val="restart"/>
          </w:tcPr>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Источник финансирования</w:t>
            </w:r>
          </w:p>
        </w:tc>
        <w:tc>
          <w:tcPr>
            <w:tcW w:w="4156" w:type="pct"/>
            <w:gridSpan w:val="7"/>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Объем финансирования, тыс. руб.</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val="restar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За весь</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период</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реализации</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муниципальной</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программы</w:t>
            </w:r>
          </w:p>
        </w:tc>
        <w:tc>
          <w:tcPr>
            <w:tcW w:w="3487" w:type="pct"/>
            <w:gridSpan w:val="6"/>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В том числе по годам</w:t>
            </w:r>
          </w:p>
        </w:tc>
      </w:tr>
      <w:tr w:rsidR="00DE62C0" w:rsidRPr="00C42FA6" w:rsidTr="008807E5">
        <w:tc>
          <w:tcPr>
            <w:tcW w:w="844" w:type="pct"/>
            <w:vMerge/>
            <w:tcBorders>
              <w:top w:val="nil"/>
            </w:tcBorders>
          </w:tcPr>
          <w:p w:rsidR="00DE62C0" w:rsidRPr="00F85678" w:rsidRDefault="00DE62C0" w:rsidP="008807E5">
            <w:pPr>
              <w:rPr>
                <w:sz w:val="24"/>
                <w:szCs w:val="24"/>
              </w:rPr>
            </w:pPr>
          </w:p>
        </w:tc>
        <w:tc>
          <w:tcPr>
            <w:tcW w:w="669" w:type="pct"/>
            <w:vMerge/>
            <w:tcBorders>
              <w:top w:val="nil"/>
            </w:tcBorders>
          </w:tcPr>
          <w:p w:rsidR="00DE62C0" w:rsidRPr="00F85678" w:rsidRDefault="00DE62C0" w:rsidP="008807E5">
            <w:pPr>
              <w:rPr>
                <w:sz w:val="24"/>
                <w:szCs w:val="24"/>
              </w:rPr>
            </w:pP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2020 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2021</w:t>
            </w:r>
          </w:p>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год</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2022 год</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2023 год</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2024 год</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2025 год</w:t>
            </w:r>
          </w:p>
        </w:tc>
      </w:tr>
      <w:tr w:rsidR="00DE62C0" w:rsidRPr="00C42FA6" w:rsidTr="008807E5">
        <w:trPr>
          <w:trHeight w:val="241"/>
        </w:trPr>
        <w:tc>
          <w:tcPr>
            <w:tcW w:w="844"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1</w:t>
            </w:r>
          </w:p>
        </w:tc>
        <w:tc>
          <w:tcPr>
            <w:tcW w:w="6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2</w:t>
            </w:r>
          </w:p>
        </w:tc>
        <w:tc>
          <w:tcPr>
            <w:tcW w:w="642"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3</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4</w:t>
            </w:r>
          </w:p>
        </w:tc>
        <w:tc>
          <w:tcPr>
            <w:tcW w:w="569"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5</w:t>
            </w:r>
          </w:p>
        </w:tc>
        <w:tc>
          <w:tcPr>
            <w:tcW w:w="568" w:type="pct"/>
            <w:tcBorders>
              <w:top w:val="nil"/>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6</w:t>
            </w:r>
          </w:p>
        </w:tc>
        <w:tc>
          <w:tcPr>
            <w:tcW w:w="569" w:type="pct"/>
            <w:tcBorders>
              <w:top w:val="nil"/>
              <w:righ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7</w:t>
            </w:r>
          </w:p>
        </w:tc>
        <w:tc>
          <w:tcPr>
            <w:tcW w:w="570" w:type="pct"/>
            <w:tcBorders>
              <w:top w:val="nil"/>
              <w:left w:val="single" w:sz="4" w:space="0" w:color="auto"/>
            </w:tcBorders>
          </w:tcPr>
          <w:p w:rsidR="00DE62C0" w:rsidRPr="00F85678" w:rsidRDefault="00DE62C0" w:rsidP="008807E5">
            <w:pPr>
              <w:pStyle w:val="ConsPlusNonformat"/>
              <w:jc w:val="center"/>
              <w:rPr>
                <w:rFonts w:ascii="Times New Roman" w:hAnsi="Times New Roman" w:cs="Times New Roman"/>
                <w:sz w:val="24"/>
                <w:szCs w:val="24"/>
              </w:rPr>
            </w:pPr>
            <w:r w:rsidRPr="00F85678">
              <w:rPr>
                <w:rFonts w:ascii="Times New Roman" w:hAnsi="Times New Roman" w:cs="Times New Roman"/>
                <w:sz w:val="24"/>
                <w:szCs w:val="24"/>
              </w:rPr>
              <w:t>8</w:t>
            </w:r>
          </w:p>
        </w:tc>
      </w:tr>
      <w:tr w:rsidR="00DE62C0" w:rsidRPr="00C42FA6" w:rsidTr="008807E5">
        <w:trPr>
          <w:trHeight w:val="241"/>
        </w:trPr>
        <w:tc>
          <w:tcPr>
            <w:tcW w:w="5000" w:type="pct"/>
            <w:gridSpan w:val="8"/>
            <w:tcBorders>
              <w:top w:val="nil"/>
            </w:tcBorders>
          </w:tcPr>
          <w:p w:rsidR="00DE62C0" w:rsidRPr="00F85678" w:rsidRDefault="00DE62C0" w:rsidP="008807E5">
            <w:pPr>
              <w:widowControl w:val="0"/>
              <w:autoSpaceDE w:val="0"/>
              <w:autoSpaceDN w:val="0"/>
              <w:adjustRightInd w:val="0"/>
              <w:jc w:val="center"/>
              <w:rPr>
                <w:rFonts w:ascii="Times New Roman" w:hAnsi="Times New Roman"/>
                <w:sz w:val="24"/>
                <w:szCs w:val="24"/>
              </w:rPr>
            </w:pPr>
            <w:r w:rsidRPr="00D32C15">
              <w:rPr>
                <w:rFonts w:ascii="Times New Roman" w:hAnsi="Times New Roman"/>
                <w:b/>
                <w:sz w:val="24"/>
                <w:szCs w:val="24"/>
              </w:rPr>
              <w:t>Муниципальная программа</w:t>
            </w:r>
            <w:r w:rsidRPr="00D32C15">
              <w:rPr>
                <w:rFonts w:ascii="Times New Roman" w:hAnsi="Times New Roman"/>
                <w:sz w:val="24"/>
                <w:szCs w:val="24"/>
              </w:rPr>
              <w:t xml:space="preserve"> </w:t>
            </w:r>
            <w:r w:rsidRPr="00D32C15">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p>
        </w:tc>
      </w:tr>
      <w:tr w:rsidR="00D94622" w:rsidRPr="00C42FA6" w:rsidTr="00481915">
        <w:trPr>
          <w:trHeight w:val="241"/>
        </w:trPr>
        <w:tc>
          <w:tcPr>
            <w:tcW w:w="844" w:type="pct"/>
            <w:tcBorders>
              <w:top w:val="nil"/>
            </w:tcBorders>
          </w:tcPr>
          <w:p w:rsidR="00D94622" w:rsidRPr="00CF722F" w:rsidRDefault="00D94622" w:rsidP="00D94622">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Всего, в том числе:          </w:t>
            </w:r>
          </w:p>
        </w:tc>
        <w:tc>
          <w:tcPr>
            <w:tcW w:w="669"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1271390,8</w:t>
            </w:r>
          </w:p>
        </w:tc>
        <w:tc>
          <w:tcPr>
            <w:tcW w:w="642"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61244,2</w:t>
            </w:r>
          </w:p>
        </w:tc>
        <w:tc>
          <w:tcPr>
            <w:tcW w:w="569"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43417,5</w:t>
            </w:r>
          </w:p>
        </w:tc>
        <w:tc>
          <w:tcPr>
            <w:tcW w:w="569"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90315,1</w:t>
            </w:r>
          </w:p>
        </w:tc>
        <w:tc>
          <w:tcPr>
            <w:tcW w:w="568"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453571,3</w:t>
            </w:r>
          </w:p>
        </w:tc>
        <w:tc>
          <w:tcPr>
            <w:tcW w:w="569" w:type="pct"/>
            <w:tcBorders>
              <w:top w:val="nil"/>
              <w:right w:val="single" w:sz="4" w:space="0" w:color="auto"/>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406116,7</w:t>
            </w:r>
          </w:p>
        </w:tc>
        <w:tc>
          <w:tcPr>
            <w:tcW w:w="570" w:type="pct"/>
            <w:tcBorders>
              <w:top w:val="nil"/>
              <w:left w:val="single" w:sz="4" w:space="0" w:color="auto"/>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216726,0</w:t>
            </w:r>
          </w:p>
        </w:tc>
      </w:tr>
      <w:tr w:rsidR="00D94622" w:rsidRPr="00C42FA6" w:rsidTr="00481915">
        <w:trPr>
          <w:trHeight w:val="241"/>
        </w:trPr>
        <w:tc>
          <w:tcPr>
            <w:tcW w:w="844" w:type="pct"/>
            <w:tcBorders>
              <w:top w:val="nil"/>
            </w:tcBorders>
          </w:tcPr>
          <w:p w:rsidR="00D94622" w:rsidRPr="00CF722F" w:rsidRDefault="00D94622" w:rsidP="00D94622">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322548,9</w:t>
            </w:r>
          </w:p>
        </w:tc>
        <w:tc>
          <w:tcPr>
            <w:tcW w:w="642"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29826,2</w:t>
            </w:r>
          </w:p>
        </w:tc>
        <w:tc>
          <w:tcPr>
            <w:tcW w:w="569"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32021,5</w:t>
            </w:r>
          </w:p>
        </w:tc>
        <w:tc>
          <w:tcPr>
            <w:tcW w:w="569"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50682,6</w:t>
            </w:r>
          </w:p>
        </w:tc>
        <w:tc>
          <w:tcPr>
            <w:tcW w:w="568"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91985,1</w:t>
            </w:r>
          </w:p>
        </w:tc>
        <w:tc>
          <w:tcPr>
            <w:tcW w:w="569" w:type="pct"/>
            <w:tcBorders>
              <w:top w:val="nil"/>
              <w:right w:val="single" w:sz="4" w:space="0" w:color="auto"/>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61805,1</w:t>
            </w:r>
          </w:p>
        </w:tc>
        <w:tc>
          <w:tcPr>
            <w:tcW w:w="570" w:type="pct"/>
            <w:tcBorders>
              <w:top w:val="nil"/>
              <w:left w:val="single" w:sz="4" w:space="0" w:color="auto"/>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56228,4</w:t>
            </w:r>
          </w:p>
        </w:tc>
      </w:tr>
      <w:tr w:rsidR="00D94622" w:rsidRPr="00C42FA6" w:rsidTr="00481915">
        <w:trPr>
          <w:trHeight w:val="241"/>
        </w:trPr>
        <w:tc>
          <w:tcPr>
            <w:tcW w:w="844" w:type="pct"/>
            <w:tcBorders>
              <w:top w:val="nil"/>
            </w:tcBorders>
          </w:tcPr>
          <w:p w:rsidR="00D94622" w:rsidRPr="00CF722F" w:rsidRDefault="00D94622" w:rsidP="00D94622">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948841,9</w:t>
            </w:r>
          </w:p>
        </w:tc>
        <w:tc>
          <w:tcPr>
            <w:tcW w:w="642"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31418,0</w:t>
            </w:r>
          </w:p>
        </w:tc>
        <w:tc>
          <w:tcPr>
            <w:tcW w:w="569"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11396,0</w:t>
            </w:r>
          </w:p>
        </w:tc>
        <w:tc>
          <w:tcPr>
            <w:tcW w:w="569"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39632,5</w:t>
            </w:r>
          </w:p>
        </w:tc>
        <w:tc>
          <w:tcPr>
            <w:tcW w:w="568" w:type="pct"/>
            <w:tcBorders>
              <w:top w:val="nil"/>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361586,2</w:t>
            </w:r>
          </w:p>
        </w:tc>
        <w:tc>
          <w:tcPr>
            <w:tcW w:w="569" w:type="pct"/>
            <w:tcBorders>
              <w:top w:val="nil"/>
              <w:right w:val="single" w:sz="4" w:space="0" w:color="auto"/>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344311,6</w:t>
            </w:r>
          </w:p>
        </w:tc>
        <w:tc>
          <w:tcPr>
            <w:tcW w:w="570" w:type="pct"/>
            <w:tcBorders>
              <w:top w:val="nil"/>
              <w:left w:val="single" w:sz="4" w:space="0" w:color="auto"/>
            </w:tcBorders>
          </w:tcPr>
          <w:p w:rsidR="00D94622" w:rsidRPr="00D94622" w:rsidRDefault="00D94622" w:rsidP="00D94622">
            <w:pPr>
              <w:widowControl w:val="0"/>
              <w:autoSpaceDE w:val="0"/>
              <w:autoSpaceDN w:val="0"/>
              <w:jc w:val="center"/>
              <w:rPr>
                <w:rFonts w:ascii="Times New Roman" w:hAnsi="Times New Roman"/>
                <w:sz w:val="24"/>
                <w:szCs w:val="24"/>
              </w:rPr>
            </w:pPr>
            <w:r w:rsidRPr="00D94622">
              <w:rPr>
                <w:rFonts w:ascii="Times New Roman" w:hAnsi="Times New Roman"/>
                <w:sz w:val="24"/>
                <w:szCs w:val="24"/>
              </w:rPr>
              <w:t>160497,6</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Комитет по архитектуре и </w:t>
            </w:r>
            <w:r w:rsidRPr="00CF722F">
              <w:rPr>
                <w:rFonts w:ascii="Times New Roman" w:hAnsi="Times New Roman" w:cs="Times New Roman"/>
                <w:sz w:val="24"/>
                <w:szCs w:val="24"/>
              </w:rPr>
              <w:lastRenderedPageBreak/>
              <w:t xml:space="preserve">градостроительству </w:t>
            </w:r>
          </w:p>
        </w:tc>
        <w:tc>
          <w:tcPr>
            <w:tcW w:w="669" w:type="pct"/>
            <w:tcBorders>
              <w:top w:val="nil"/>
            </w:tcBorders>
            <w:vAlign w:val="center"/>
          </w:tcPr>
          <w:p w:rsidR="00DE62C0" w:rsidRPr="00CF722F" w:rsidRDefault="00A93DE3" w:rsidP="00E51DBC">
            <w:pPr>
              <w:jc w:val="center"/>
              <w:rPr>
                <w:rFonts w:ascii="Times New Roman" w:hAnsi="Times New Roman"/>
                <w:color w:val="000000"/>
                <w:sz w:val="24"/>
                <w:szCs w:val="24"/>
              </w:rPr>
            </w:pPr>
            <w:r>
              <w:rPr>
                <w:rFonts w:ascii="Times New Roman" w:hAnsi="Times New Roman"/>
                <w:color w:val="000000"/>
                <w:sz w:val="24"/>
                <w:szCs w:val="24"/>
              </w:rPr>
              <w:lastRenderedPageBreak/>
              <w:t>125126,9</w:t>
            </w:r>
          </w:p>
        </w:tc>
        <w:tc>
          <w:tcPr>
            <w:tcW w:w="642" w:type="pct"/>
            <w:tcBorders>
              <w:top w:val="nil"/>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38037,1</w:t>
            </w:r>
          </w:p>
        </w:tc>
        <w:tc>
          <w:tcPr>
            <w:tcW w:w="569" w:type="pct"/>
            <w:tcBorders>
              <w:top w:val="nil"/>
            </w:tcBorders>
            <w:vAlign w:val="center"/>
          </w:tcPr>
          <w:p w:rsidR="00DE62C0" w:rsidRPr="00CF722F" w:rsidRDefault="00DF463E" w:rsidP="00E51DBC">
            <w:pPr>
              <w:jc w:val="center"/>
              <w:rPr>
                <w:rFonts w:ascii="Times New Roman" w:hAnsi="Times New Roman"/>
                <w:color w:val="000000"/>
                <w:sz w:val="24"/>
                <w:szCs w:val="24"/>
              </w:rPr>
            </w:pPr>
            <w:r>
              <w:rPr>
                <w:rFonts w:ascii="Times New Roman" w:hAnsi="Times New Roman"/>
                <w:color w:val="000000"/>
                <w:sz w:val="24"/>
                <w:szCs w:val="24"/>
              </w:rPr>
              <w:t>21</w:t>
            </w:r>
            <w:r w:rsidR="00E51DBC">
              <w:rPr>
                <w:rFonts w:ascii="Times New Roman" w:hAnsi="Times New Roman"/>
                <w:color w:val="000000"/>
                <w:sz w:val="24"/>
                <w:szCs w:val="24"/>
              </w:rPr>
              <w:t>957,9</w:t>
            </w:r>
          </w:p>
        </w:tc>
        <w:tc>
          <w:tcPr>
            <w:tcW w:w="569"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32950,9</w:t>
            </w:r>
          </w:p>
        </w:tc>
        <w:tc>
          <w:tcPr>
            <w:tcW w:w="568" w:type="pct"/>
            <w:tcBorders>
              <w:top w:val="nil"/>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11477,0</w:t>
            </w:r>
          </w:p>
        </w:tc>
        <w:tc>
          <w:tcPr>
            <w:tcW w:w="569" w:type="pct"/>
            <w:tcBorders>
              <w:top w:val="nil"/>
              <w:right w:val="single" w:sz="4" w:space="0" w:color="auto"/>
            </w:tcBorders>
            <w:vAlign w:val="center"/>
          </w:tcPr>
          <w:p w:rsidR="00DE62C0" w:rsidRPr="00CF722F" w:rsidRDefault="00DF463E" w:rsidP="008807E5">
            <w:pPr>
              <w:jc w:val="center"/>
              <w:rPr>
                <w:rFonts w:ascii="Times New Roman" w:hAnsi="Times New Roman"/>
                <w:color w:val="000000"/>
                <w:sz w:val="24"/>
                <w:szCs w:val="24"/>
              </w:rPr>
            </w:pPr>
            <w:r>
              <w:rPr>
                <w:rFonts w:ascii="Times New Roman" w:hAnsi="Times New Roman"/>
                <w:color w:val="000000"/>
                <w:sz w:val="24"/>
                <w:szCs w:val="24"/>
              </w:rPr>
              <w:t>11477,0</w:t>
            </w:r>
          </w:p>
        </w:tc>
        <w:tc>
          <w:tcPr>
            <w:tcW w:w="570" w:type="pct"/>
            <w:tcBorders>
              <w:top w:val="nil"/>
              <w:left w:val="single" w:sz="4" w:space="0" w:color="auto"/>
            </w:tcBorders>
            <w:vAlign w:val="center"/>
          </w:tcPr>
          <w:p w:rsidR="00DE62C0" w:rsidRPr="00CF722F" w:rsidRDefault="00DF463E"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241"/>
        </w:trPr>
        <w:tc>
          <w:tcPr>
            <w:tcW w:w="844" w:type="pct"/>
            <w:tcBorders>
              <w:top w:val="nil"/>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lastRenderedPageBreak/>
              <w:t xml:space="preserve">местный бюджет             </w:t>
            </w:r>
          </w:p>
        </w:tc>
        <w:tc>
          <w:tcPr>
            <w:tcW w:w="669" w:type="pct"/>
            <w:tcBorders>
              <w:top w:val="nil"/>
            </w:tcBorders>
            <w:vAlign w:val="center"/>
          </w:tcPr>
          <w:p w:rsidR="00DE62C0" w:rsidRPr="00CF722F" w:rsidRDefault="00A93DE3" w:rsidP="00E51DBC">
            <w:pPr>
              <w:jc w:val="center"/>
              <w:rPr>
                <w:rFonts w:ascii="Times New Roman" w:hAnsi="Times New Roman"/>
                <w:color w:val="000000"/>
                <w:sz w:val="24"/>
                <w:szCs w:val="24"/>
              </w:rPr>
            </w:pPr>
            <w:r>
              <w:rPr>
                <w:rFonts w:ascii="Times New Roman" w:hAnsi="Times New Roman"/>
                <w:color w:val="000000"/>
                <w:sz w:val="24"/>
                <w:szCs w:val="24"/>
              </w:rPr>
              <w:t>67525,8</w:t>
            </w:r>
          </w:p>
        </w:tc>
        <w:tc>
          <w:tcPr>
            <w:tcW w:w="642"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9409,1</w:t>
            </w:r>
          </w:p>
        </w:tc>
        <w:tc>
          <w:tcPr>
            <w:tcW w:w="569" w:type="pct"/>
            <w:tcBorders>
              <w:top w:val="nil"/>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13030,0</w:t>
            </w:r>
          </w:p>
        </w:tc>
        <w:tc>
          <w:tcPr>
            <w:tcW w:w="569" w:type="pct"/>
            <w:tcBorders>
              <w:top w:val="nil"/>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16820,7</w:t>
            </w:r>
          </w:p>
        </w:tc>
        <w:tc>
          <w:tcPr>
            <w:tcW w:w="568" w:type="pct"/>
            <w:tcBorders>
              <w:top w:val="nil"/>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9519,5</w:t>
            </w:r>
          </w:p>
        </w:tc>
        <w:tc>
          <w:tcPr>
            <w:tcW w:w="569" w:type="pct"/>
            <w:tcBorders>
              <w:top w:val="nil"/>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9519,5</w:t>
            </w:r>
          </w:p>
        </w:tc>
        <w:tc>
          <w:tcPr>
            <w:tcW w:w="570" w:type="pct"/>
            <w:tcBorders>
              <w:top w:val="nil"/>
              <w:left w:val="single" w:sz="4" w:space="0" w:color="auto"/>
            </w:tcBorders>
            <w:vAlign w:val="center"/>
          </w:tcPr>
          <w:p w:rsidR="00DE62C0" w:rsidRPr="00CF722F" w:rsidRDefault="009407A6" w:rsidP="008807E5">
            <w:pPr>
              <w:tabs>
                <w:tab w:val="left" w:pos="11907"/>
              </w:tabs>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9227,0</w:t>
            </w:r>
          </w:p>
        </w:tc>
      </w:tr>
      <w:tr w:rsidR="00DE62C0" w:rsidRPr="00C42FA6" w:rsidTr="008807E5">
        <w:trPr>
          <w:trHeight w:val="660"/>
        </w:trPr>
        <w:tc>
          <w:tcPr>
            <w:tcW w:w="844" w:type="pct"/>
            <w:tcBorders>
              <w:top w:val="nil"/>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nil"/>
              <w:bottom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57601,1</w:t>
            </w:r>
          </w:p>
        </w:tc>
        <w:tc>
          <w:tcPr>
            <w:tcW w:w="642" w:type="pct"/>
            <w:tcBorders>
              <w:top w:val="nil"/>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28628,0</w:t>
            </w:r>
          </w:p>
        </w:tc>
        <w:tc>
          <w:tcPr>
            <w:tcW w:w="569"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8927,9</w:t>
            </w:r>
          </w:p>
        </w:tc>
        <w:tc>
          <w:tcPr>
            <w:tcW w:w="569" w:type="pct"/>
            <w:tcBorders>
              <w:top w:val="nil"/>
              <w:bottom w:val="single" w:sz="4" w:space="0" w:color="auto"/>
            </w:tcBorders>
            <w:vAlign w:val="center"/>
          </w:tcPr>
          <w:p w:rsidR="00DE62C0" w:rsidRPr="00CF722F" w:rsidRDefault="00A93DE3" w:rsidP="008807E5">
            <w:pPr>
              <w:jc w:val="center"/>
              <w:rPr>
                <w:rFonts w:ascii="Times New Roman" w:hAnsi="Times New Roman"/>
                <w:color w:val="000000"/>
                <w:sz w:val="24"/>
                <w:szCs w:val="24"/>
              </w:rPr>
            </w:pPr>
            <w:r>
              <w:rPr>
                <w:rFonts w:ascii="Times New Roman" w:hAnsi="Times New Roman"/>
                <w:color w:val="000000"/>
                <w:sz w:val="24"/>
                <w:szCs w:val="24"/>
              </w:rPr>
              <w:t>16130,2</w:t>
            </w:r>
          </w:p>
        </w:tc>
        <w:tc>
          <w:tcPr>
            <w:tcW w:w="568" w:type="pct"/>
            <w:tcBorders>
              <w:top w:val="nil"/>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69" w:type="pct"/>
            <w:tcBorders>
              <w:top w:val="nil"/>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1957,5</w:t>
            </w:r>
          </w:p>
        </w:tc>
        <w:tc>
          <w:tcPr>
            <w:tcW w:w="570" w:type="pct"/>
            <w:tcBorders>
              <w:top w:val="nil"/>
              <w:left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eastAsiaTheme="minorHAnsi" w:hAnsi="Times New Roman"/>
                <w:sz w:val="24"/>
                <w:szCs w:val="24"/>
                <w:lang w:eastAsia="en-US"/>
              </w:rPr>
              <w:t>0,0</w:t>
            </w:r>
          </w:p>
        </w:tc>
      </w:tr>
      <w:tr w:rsidR="00DE62C0" w:rsidRPr="00C42FA6" w:rsidTr="008807E5">
        <w:trPr>
          <w:trHeight w:val="12"/>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Администрация городского округа</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50</w:t>
            </w:r>
            <w:r w:rsidR="00DE62C0" w:rsidRPr="00CF722F">
              <w:rPr>
                <w:rFonts w:ascii="Times New Roman" w:hAnsi="Times New Roman"/>
                <w:color w:val="000000"/>
                <w:sz w:val="24"/>
                <w:szCs w:val="24"/>
              </w:rPr>
              <w:t>,0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8807E5">
        <w:trPr>
          <w:trHeight w:val="648"/>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17231,8</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2925,1</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449,6</w:t>
            </w:r>
          </w:p>
        </w:tc>
        <w:tc>
          <w:tcPr>
            <w:tcW w:w="569"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7997,1</w:t>
            </w:r>
          </w:p>
        </w:tc>
        <w:tc>
          <w:tcPr>
            <w:tcW w:w="568" w:type="pct"/>
            <w:tcBorders>
              <w:top w:val="single" w:sz="4" w:space="0" w:color="auto"/>
              <w:bottom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5760,0</w:t>
            </w:r>
          </w:p>
        </w:tc>
        <w:tc>
          <w:tcPr>
            <w:tcW w:w="569" w:type="pct"/>
            <w:tcBorders>
              <w:top w:val="single" w:sz="4" w:space="0" w:color="auto"/>
              <w:bottom w:val="single" w:sz="4" w:space="0" w:color="auto"/>
              <w:right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5</w:t>
            </w:r>
            <w:r w:rsidR="00DE62C0"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5</w:t>
            </w:r>
            <w:r w:rsidR="00DE62C0"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642"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8" w:type="pct"/>
            <w:tcBorders>
              <w:top w:val="single" w:sz="4" w:space="0" w:color="auto"/>
              <w:bottom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69" w:type="pct"/>
            <w:tcBorders>
              <w:top w:val="single" w:sz="4" w:space="0" w:color="auto"/>
              <w:bottom w:val="single" w:sz="4" w:space="0" w:color="auto"/>
              <w:right w:val="single" w:sz="4" w:space="0" w:color="auto"/>
            </w:tcBorders>
            <w:vAlign w:val="center"/>
          </w:tcPr>
          <w:p w:rsidR="00DE62C0" w:rsidRPr="00CF722F" w:rsidRDefault="00DE62C0" w:rsidP="008807E5">
            <w:pPr>
              <w:jc w:val="center"/>
              <w:rPr>
                <w:rFonts w:ascii="Times New Roman" w:hAnsi="Times New Roman"/>
                <w:color w:val="000000"/>
                <w:sz w:val="24"/>
                <w:szCs w:val="24"/>
              </w:rPr>
            </w:pPr>
            <w:r w:rsidRPr="00CF722F">
              <w:rPr>
                <w:rFonts w:ascii="Times New Roman" w:hAnsi="Times New Roman"/>
                <w:color w:val="000000"/>
                <w:sz w:val="24"/>
                <w:szCs w:val="24"/>
              </w:rPr>
              <w:t>0,0</w:t>
            </w:r>
          </w:p>
        </w:tc>
        <w:tc>
          <w:tcPr>
            <w:tcW w:w="570" w:type="pct"/>
            <w:tcBorders>
              <w:top w:val="single" w:sz="4" w:space="0" w:color="auto"/>
              <w:left w:val="single" w:sz="4" w:space="0" w:color="auto"/>
              <w:bottom w:val="single" w:sz="4" w:space="0" w:color="auto"/>
            </w:tcBorders>
            <w:vAlign w:val="center"/>
          </w:tcPr>
          <w:p w:rsidR="00DE62C0" w:rsidRPr="00CF722F" w:rsidRDefault="00DE62C0" w:rsidP="008807E5">
            <w:pPr>
              <w:jc w:val="center"/>
              <w:rPr>
                <w:rFonts w:ascii="Times New Roman" w:eastAsiaTheme="minorHAnsi" w:hAnsi="Times New Roman"/>
                <w:sz w:val="24"/>
                <w:szCs w:val="24"/>
                <w:lang w:eastAsia="en-US"/>
              </w:rPr>
            </w:pPr>
            <w:r w:rsidRPr="00CF722F">
              <w:rPr>
                <w:rFonts w:ascii="Times New Roman" w:eastAsiaTheme="minorHAnsi" w:hAnsi="Times New Roman"/>
                <w:sz w:val="24"/>
                <w:szCs w:val="24"/>
                <w:lang w:eastAsia="en-US"/>
              </w:rPr>
              <w:t>0,0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sz w:val="24"/>
                <w:szCs w:val="24"/>
              </w:rPr>
              <w:t>МУ «</w:t>
            </w:r>
            <w:proofErr w:type="spellStart"/>
            <w:r w:rsidRPr="00CF722F">
              <w:rPr>
                <w:rFonts w:ascii="Times New Roman" w:hAnsi="Times New Roman"/>
                <w:sz w:val="24"/>
                <w:szCs w:val="24"/>
              </w:rPr>
              <w:t>СПиОГД</w:t>
            </w:r>
            <w:proofErr w:type="spellEnd"/>
            <w:r w:rsidRPr="00CF722F">
              <w:rPr>
                <w:rFonts w:ascii="Times New Roman" w:hAnsi="Times New Roman"/>
                <w:sz w:val="24"/>
                <w:szCs w:val="24"/>
              </w:rPr>
              <w:t>»</w:t>
            </w:r>
          </w:p>
        </w:tc>
        <w:tc>
          <w:tcPr>
            <w:tcW w:w="669" w:type="pct"/>
            <w:tcBorders>
              <w:top w:val="single" w:sz="4" w:space="0" w:color="auto"/>
              <w:bottom w:val="single" w:sz="4" w:space="0" w:color="auto"/>
            </w:tcBorders>
            <w:vAlign w:val="center"/>
          </w:tcPr>
          <w:p w:rsidR="00DE62C0" w:rsidRPr="00CF722F" w:rsidRDefault="00D94622" w:rsidP="00B2607F">
            <w:pPr>
              <w:jc w:val="center"/>
              <w:rPr>
                <w:rFonts w:ascii="Times New Roman" w:hAnsi="Times New Roman"/>
                <w:color w:val="000000"/>
                <w:sz w:val="24"/>
                <w:szCs w:val="24"/>
              </w:rPr>
            </w:pPr>
            <w:r>
              <w:rPr>
                <w:rFonts w:ascii="Times New Roman" w:hAnsi="Times New Roman"/>
                <w:color w:val="000000"/>
                <w:sz w:val="24"/>
                <w:szCs w:val="24"/>
              </w:rPr>
              <w:t>1129032,1</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20282,0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21010,0</w:t>
            </w:r>
          </w:p>
        </w:tc>
        <w:tc>
          <w:tcPr>
            <w:tcW w:w="569" w:type="pct"/>
            <w:tcBorders>
              <w:top w:val="single" w:sz="4" w:space="0" w:color="auto"/>
              <w:bottom w:val="single" w:sz="4" w:space="0" w:color="auto"/>
            </w:tcBorders>
            <w:vAlign w:val="center"/>
          </w:tcPr>
          <w:p w:rsidR="00DE62C0" w:rsidRPr="00CF722F" w:rsidRDefault="00D94622" w:rsidP="00B2607F">
            <w:pPr>
              <w:jc w:val="center"/>
              <w:rPr>
                <w:rFonts w:ascii="Times New Roman" w:hAnsi="Times New Roman"/>
                <w:color w:val="000000"/>
                <w:sz w:val="24"/>
                <w:szCs w:val="24"/>
              </w:rPr>
            </w:pPr>
            <w:r>
              <w:rPr>
                <w:rFonts w:ascii="Times New Roman" w:hAnsi="Times New Roman"/>
                <w:color w:val="000000"/>
                <w:sz w:val="24"/>
                <w:szCs w:val="24"/>
              </w:rPr>
              <w:t>49367,1</w:t>
            </w:r>
          </w:p>
        </w:tc>
        <w:tc>
          <w:tcPr>
            <w:tcW w:w="568" w:type="pct"/>
            <w:tcBorders>
              <w:top w:val="single" w:sz="4" w:space="0" w:color="auto"/>
              <w:bottom w:val="single" w:sz="4" w:space="0" w:color="auto"/>
            </w:tcBorders>
            <w:vAlign w:val="center"/>
          </w:tcPr>
          <w:p w:rsidR="00DE62C0" w:rsidRPr="00CF722F" w:rsidRDefault="00D94622" w:rsidP="008807E5">
            <w:pPr>
              <w:jc w:val="center"/>
              <w:rPr>
                <w:rFonts w:ascii="Times New Roman" w:hAnsi="Times New Roman"/>
                <w:color w:val="000000"/>
                <w:sz w:val="24"/>
                <w:szCs w:val="24"/>
              </w:rPr>
            </w:pPr>
            <w:r>
              <w:rPr>
                <w:rFonts w:ascii="Times New Roman" w:hAnsi="Times New Roman"/>
                <w:color w:val="000000"/>
                <w:sz w:val="24"/>
                <w:szCs w:val="24"/>
              </w:rPr>
              <w:t>436384,3</w:t>
            </w:r>
          </w:p>
        </w:tc>
        <w:tc>
          <w:tcPr>
            <w:tcW w:w="569" w:type="pct"/>
            <w:tcBorders>
              <w:top w:val="single" w:sz="4" w:space="0" w:color="auto"/>
              <w:bottom w:val="single" w:sz="4" w:space="0" w:color="auto"/>
              <w:right w:val="single" w:sz="4" w:space="0" w:color="auto"/>
            </w:tcBorders>
            <w:vAlign w:val="center"/>
          </w:tcPr>
          <w:p w:rsidR="00DE62C0" w:rsidRPr="00CF722F" w:rsidRDefault="00D94622" w:rsidP="008807E5">
            <w:pPr>
              <w:jc w:val="center"/>
              <w:rPr>
                <w:rFonts w:ascii="Times New Roman" w:hAnsi="Times New Roman"/>
                <w:color w:val="000000"/>
                <w:sz w:val="24"/>
                <w:szCs w:val="24"/>
              </w:rPr>
            </w:pPr>
            <w:r>
              <w:rPr>
                <w:rFonts w:ascii="Times New Roman" w:hAnsi="Times New Roman"/>
                <w:color w:val="000000"/>
                <w:sz w:val="24"/>
                <w:szCs w:val="24"/>
              </w:rPr>
              <w:t>394589,7</w:t>
            </w:r>
          </w:p>
        </w:tc>
        <w:tc>
          <w:tcPr>
            <w:tcW w:w="570" w:type="pct"/>
            <w:tcBorders>
              <w:top w:val="single" w:sz="4" w:space="0" w:color="auto"/>
              <w:left w:val="single" w:sz="4" w:space="0" w:color="auto"/>
              <w:bottom w:val="single" w:sz="4" w:space="0" w:color="auto"/>
            </w:tcBorders>
            <w:vAlign w:val="center"/>
          </w:tcPr>
          <w:p w:rsidR="00DE62C0" w:rsidRPr="00CF722F" w:rsidRDefault="00B2607F"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207449,0</w:t>
            </w:r>
          </w:p>
        </w:tc>
      </w:tr>
      <w:tr w:rsidR="00DE62C0" w:rsidRPr="00C42FA6" w:rsidTr="00DE62C0">
        <w:trPr>
          <w:trHeight w:val="36"/>
        </w:trPr>
        <w:tc>
          <w:tcPr>
            <w:tcW w:w="844" w:type="pct"/>
            <w:tcBorders>
              <w:top w:val="single" w:sz="4" w:space="0" w:color="auto"/>
              <w:bottom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местный бюджет             </w:t>
            </w:r>
          </w:p>
        </w:tc>
        <w:tc>
          <w:tcPr>
            <w:tcW w:w="669" w:type="pct"/>
            <w:tcBorders>
              <w:top w:val="single" w:sz="4" w:space="0" w:color="auto"/>
              <w:bottom w:val="single" w:sz="4" w:space="0" w:color="auto"/>
            </w:tcBorders>
            <w:vAlign w:val="center"/>
          </w:tcPr>
          <w:p w:rsidR="00DE62C0" w:rsidRPr="00CF722F" w:rsidRDefault="00D94622" w:rsidP="008807E5">
            <w:pPr>
              <w:jc w:val="center"/>
              <w:rPr>
                <w:rFonts w:ascii="Times New Roman" w:hAnsi="Times New Roman"/>
                <w:color w:val="000000"/>
                <w:sz w:val="24"/>
                <w:szCs w:val="24"/>
              </w:rPr>
            </w:pPr>
            <w:r>
              <w:rPr>
                <w:rFonts w:ascii="Times New Roman" w:hAnsi="Times New Roman"/>
                <w:color w:val="000000"/>
                <w:sz w:val="24"/>
                <w:szCs w:val="24"/>
              </w:rPr>
              <w:t>237791,3</w:t>
            </w:r>
          </w:p>
        </w:tc>
        <w:tc>
          <w:tcPr>
            <w:tcW w:w="642" w:type="pct"/>
            <w:tcBorders>
              <w:top w:val="single" w:sz="4" w:space="0" w:color="auto"/>
              <w:bottom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17492,0</w:t>
            </w:r>
          </w:p>
        </w:tc>
        <w:tc>
          <w:tcPr>
            <w:tcW w:w="569" w:type="pct"/>
            <w:tcBorders>
              <w:top w:val="single" w:sz="4" w:space="0" w:color="auto"/>
              <w:bottom w:val="single" w:sz="4" w:space="0" w:color="auto"/>
            </w:tcBorders>
            <w:vAlign w:val="center"/>
          </w:tcPr>
          <w:p w:rsidR="00DE62C0" w:rsidRPr="00CF722F" w:rsidRDefault="00E51DBC" w:rsidP="008807E5">
            <w:pPr>
              <w:jc w:val="center"/>
              <w:rPr>
                <w:rFonts w:ascii="Times New Roman" w:hAnsi="Times New Roman"/>
                <w:color w:val="000000"/>
                <w:sz w:val="24"/>
                <w:szCs w:val="24"/>
              </w:rPr>
            </w:pPr>
            <w:r>
              <w:rPr>
                <w:rFonts w:ascii="Times New Roman" w:hAnsi="Times New Roman"/>
                <w:color w:val="000000"/>
                <w:sz w:val="24"/>
                <w:szCs w:val="24"/>
              </w:rPr>
              <w:t>18541,9</w:t>
            </w:r>
          </w:p>
        </w:tc>
        <w:tc>
          <w:tcPr>
            <w:tcW w:w="569" w:type="pct"/>
            <w:tcBorders>
              <w:top w:val="single" w:sz="4" w:space="0" w:color="auto"/>
              <w:bottom w:val="single" w:sz="4" w:space="0" w:color="auto"/>
            </w:tcBorders>
            <w:vAlign w:val="center"/>
          </w:tcPr>
          <w:p w:rsidR="00DE62C0" w:rsidRPr="00CF722F" w:rsidRDefault="00D94622" w:rsidP="008807E5">
            <w:pPr>
              <w:jc w:val="center"/>
              <w:rPr>
                <w:rFonts w:ascii="Times New Roman" w:hAnsi="Times New Roman"/>
                <w:color w:val="000000"/>
                <w:sz w:val="24"/>
                <w:szCs w:val="24"/>
              </w:rPr>
            </w:pPr>
            <w:r>
              <w:rPr>
                <w:rFonts w:ascii="Times New Roman" w:hAnsi="Times New Roman"/>
                <w:color w:val="000000"/>
                <w:sz w:val="24"/>
                <w:szCs w:val="24"/>
              </w:rPr>
              <w:t>25864,8</w:t>
            </w:r>
          </w:p>
        </w:tc>
        <w:tc>
          <w:tcPr>
            <w:tcW w:w="568" w:type="pct"/>
            <w:tcBorders>
              <w:top w:val="single" w:sz="4" w:space="0" w:color="auto"/>
              <w:bottom w:val="single" w:sz="4" w:space="0" w:color="auto"/>
            </w:tcBorders>
            <w:vAlign w:val="center"/>
          </w:tcPr>
          <w:p w:rsidR="00DE62C0" w:rsidRPr="00CF722F" w:rsidRDefault="00D94622" w:rsidP="008807E5">
            <w:pPr>
              <w:jc w:val="center"/>
              <w:rPr>
                <w:rFonts w:ascii="Times New Roman" w:hAnsi="Times New Roman"/>
                <w:color w:val="000000"/>
                <w:sz w:val="24"/>
                <w:szCs w:val="24"/>
              </w:rPr>
            </w:pPr>
            <w:r>
              <w:rPr>
                <w:rFonts w:ascii="Times New Roman" w:hAnsi="Times New Roman"/>
                <w:color w:val="000000"/>
                <w:sz w:val="24"/>
                <w:szCs w:val="24"/>
              </w:rPr>
              <w:t>76755,6</w:t>
            </w:r>
          </w:p>
        </w:tc>
        <w:tc>
          <w:tcPr>
            <w:tcW w:w="569" w:type="pct"/>
            <w:tcBorders>
              <w:top w:val="single" w:sz="4" w:space="0" w:color="auto"/>
              <w:bottom w:val="single" w:sz="4" w:space="0" w:color="auto"/>
              <w:right w:val="single" w:sz="4" w:space="0" w:color="auto"/>
            </w:tcBorders>
            <w:vAlign w:val="center"/>
          </w:tcPr>
          <w:p w:rsidR="00DE62C0" w:rsidRPr="00CF722F" w:rsidRDefault="00D94622" w:rsidP="008807E5">
            <w:pPr>
              <w:jc w:val="center"/>
              <w:rPr>
                <w:rFonts w:ascii="Times New Roman" w:hAnsi="Times New Roman"/>
                <w:color w:val="000000"/>
                <w:sz w:val="24"/>
                <w:szCs w:val="24"/>
              </w:rPr>
            </w:pPr>
            <w:r>
              <w:rPr>
                <w:rFonts w:ascii="Times New Roman" w:hAnsi="Times New Roman"/>
                <w:color w:val="000000"/>
                <w:sz w:val="24"/>
                <w:szCs w:val="24"/>
              </w:rPr>
              <w:t>52235,6</w:t>
            </w:r>
          </w:p>
        </w:tc>
        <w:tc>
          <w:tcPr>
            <w:tcW w:w="570" w:type="pct"/>
            <w:tcBorders>
              <w:top w:val="single" w:sz="4" w:space="0" w:color="auto"/>
              <w:left w:val="single" w:sz="4" w:space="0" w:color="auto"/>
              <w:bottom w:val="single" w:sz="4" w:space="0" w:color="auto"/>
            </w:tcBorders>
            <w:vAlign w:val="center"/>
          </w:tcPr>
          <w:p w:rsidR="00DE62C0" w:rsidRPr="00CF722F" w:rsidRDefault="00B2607F"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46951,4</w:t>
            </w:r>
          </w:p>
        </w:tc>
      </w:tr>
      <w:tr w:rsidR="00DE62C0" w:rsidRPr="00C42FA6" w:rsidTr="008807E5">
        <w:trPr>
          <w:trHeight w:val="36"/>
        </w:trPr>
        <w:tc>
          <w:tcPr>
            <w:tcW w:w="844" w:type="pct"/>
            <w:tcBorders>
              <w:top w:val="single" w:sz="4" w:space="0" w:color="auto"/>
            </w:tcBorders>
          </w:tcPr>
          <w:p w:rsidR="00DE62C0" w:rsidRPr="00CF722F" w:rsidRDefault="00DE62C0" w:rsidP="008807E5">
            <w:pPr>
              <w:pStyle w:val="ConsPlusNonformat"/>
              <w:jc w:val="both"/>
              <w:rPr>
                <w:rFonts w:ascii="Times New Roman" w:hAnsi="Times New Roman" w:cs="Times New Roman"/>
                <w:sz w:val="24"/>
                <w:szCs w:val="24"/>
              </w:rPr>
            </w:pPr>
            <w:r w:rsidRPr="00CF722F">
              <w:rPr>
                <w:rFonts w:ascii="Times New Roman" w:hAnsi="Times New Roman" w:cs="Times New Roman"/>
                <w:sz w:val="24"/>
                <w:szCs w:val="24"/>
              </w:rPr>
              <w:t xml:space="preserve">областной бюджет    </w:t>
            </w:r>
          </w:p>
        </w:tc>
        <w:tc>
          <w:tcPr>
            <w:tcW w:w="669" w:type="pct"/>
            <w:tcBorders>
              <w:top w:val="single" w:sz="4" w:space="0" w:color="auto"/>
            </w:tcBorders>
            <w:vAlign w:val="center"/>
          </w:tcPr>
          <w:p w:rsidR="00DE62C0" w:rsidRPr="00CF722F" w:rsidRDefault="00D94622" w:rsidP="008807E5">
            <w:pPr>
              <w:jc w:val="center"/>
              <w:rPr>
                <w:rFonts w:ascii="Times New Roman" w:hAnsi="Times New Roman"/>
                <w:color w:val="000000"/>
                <w:sz w:val="24"/>
                <w:szCs w:val="24"/>
              </w:rPr>
            </w:pPr>
            <w:r>
              <w:rPr>
                <w:rFonts w:ascii="Times New Roman" w:hAnsi="Times New Roman"/>
                <w:color w:val="000000"/>
                <w:sz w:val="24"/>
                <w:szCs w:val="24"/>
              </w:rPr>
              <w:t>891240,8</w:t>
            </w:r>
          </w:p>
        </w:tc>
        <w:tc>
          <w:tcPr>
            <w:tcW w:w="642" w:type="pct"/>
            <w:tcBorders>
              <w:top w:val="single" w:sz="4" w:space="0" w:color="auto"/>
            </w:tcBorders>
            <w:vAlign w:val="center"/>
          </w:tcPr>
          <w:p w:rsidR="00DE62C0" w:rsidRPr="00CF722F" w:rsidRDefault="00D34C8B" w:rsidP="008807E5">
            <w:pPr>
              <w:jc w:val="center"/>
              <w:rPr>
                <w:rFonts w:ascii="Times New Roman" w:hAnsi="Times New Roman"/>
                <w:color w:val="000000"/>
                <w:sz w:val="24"/>
                <w:szCs w:val="24"/>
              </w:rPr>
            </w:pPr>
            <w:r>
              <w:rPr>
                <w:rFonts w:ascii="Times New Roman" w:hAnsi="Times New Roman"/>
                <w:color w:val="000000"/>
                <w:sz w:val="24"/>
                <w:szCs w:val="24"/>
              </w:rPr>
              <w:t>2790,0</w:t>
            </w:r>
          </w:p>
        </w:tc>
        <w:tc>
          <w:tcPr>
            <w:tcW w:w="569" w:type="pct"/>
            <w:tcBorders>
              <w:top w:val="single" w:sz="4" w:space="0" w:color="auto"/>
            </w:tcBorders>
            <w:vAlign w:val="center"/>
          </w:tcPr>
          <w:p w:rsidR="00DE62C0" w:rsidRPr="00CF722F" w:rsidRDefault="009407A6" w:rsidP="008807E5">
            <w:pPr>
              <w:jc w:val="center"/>
              <w:rPr>
                <w:rFonts w:ascii="Times New Roman" w:hAnsi="Times New Roman"/>
                <w:color w:val="000000"/>
                <w:sz w:val="24"/>
                <w:szCs w:val="24"/>
              </w:rPr>
            </w:pPr>
            <w:r>
              <w:rPr>
                <w:rFonts w:ascii="Times New Roman" w:hAnsi="Times New Roman"/>
                <w:color w:val="000000"/>
                <w:sz w:val="24"/>
                <w:szCs w:val="24"/>
              </w:rPr>
              <w:t>2468,1</w:t>
            </w:r>
          </w:p>
        </w:tc>
        <w:tc>
          <w:tcPr>
            <w:tcW w:w="569" w:type="pct"/>
            <w:tcBorders>
              <w:top w:val="single" w:sz="4" w:space="0" w:color="auto"/>
            </w:tcBorders>
            <w:vAlign w:val="center"/>
          </w:tcPr>
          <w:p w:rsidR="00DE62C0" w:rsidRPr="00CF722F" w:rsidRDefault="00D94622" w:rsidP="008807E5">
            <w:pPr>
              <w:jc w:val="center"/>
              <w:rPr>
                <w:rFonts w:ascii="Times New Roman" w:hAnsi="Times New Roman"/>
                <w:color w:val="000000"/>
                <w:sz w:val="24"/>
                <w:szCs w:val="24"/>
              </w:rPr>
            </w:pPr>
            <w:r>
              <w:rPr>
                <w:rFonts w:ascii="Times New Roman" w:hAnsi="Times New Roman"/>
                <w:color w:val="000000"/>
                <w:sz w:val="24"/>
                <w:szCs w:val="24"/>
              </w:rPr>
              <w:t>23502,3</w:t>
            </w:r>
          </w:p>
        </w:tc>
        <w:tc>
          <w:tcPr>
            <w:tcW w:w="568" w:type="pct"/>
            <w:tcBorders>
              <w:top w:val="single" w:sz="4" w:space="0" w:color="auto"/>
            </w:tcBorders>
            <w:vAlign w:val="center"/>
          </w:tcPr>
          <w:p w:rsidR="00DE62C0" w:rsidRPr="00CF722F" w:rsidRDefault="00D94622" w:rsidP="008807E5">
            <w:pPr>
              <w:jc w:val="center"/>
              <w:rPr>
                <w:rFonts w:ascii="Times New Roman" w:hAnsi="Times New Roman"/>
                <w:color w:val="000000"/>
                <w:sz w:val="24"/>
                <w:szCs w:val="24"/>
              </w:rPr>
            </w:pPr>
            <w:r>
              <w:rPr>
                <w:rFonts w:ascii="Times New Roman" w:hAnsi="Times New Roman"/>
                <w:color w:val="000000"/>
                <w:sz w:val="24"/>
                <w:szCs w:val="24"/>
              </w:rPr>
              <w:t>359628,7</w:t>
            </w:r>
          </w:p>
        </w:tc>
        <w:tc>
          <w:tcPr>
            <w:tcW w:w="569" w:type="pct"/>
            <w:tcBorders>
              <w:top w:val="single" w:sz="4" w:space="0" w:color="auto"/>
              <w:right w:val="single" w:sz="4" w:space="0" w:color="auto"/>
            </w:tcBorders>
            <w:vAlign w:val="center"/>
          </w:tcPr>
          <w:p w:rsidR="00DE62C0" w:rsidRPr="00CF722F" w:rsidRDefault="00D94622" w:rsidP="008807E5">
            <w:pPr>
              <w:jc w:val="center"/>
              <w:rPr>
                <w:rFonts w:ascii="Times New Roman" w:hAnsi="Times New Roman"/>
                <w:color w:val="000000"/>
                <w:sz w:val="24"/>
                <w:szCs w:val="24"/>
              </w:rPr>
            </w:pPr>
            <w:r>
              <w:rPr>
                <w:rFonts w:ascii="Times New Roman" w:hAnsi="Times New Roman"/>
                <w:color w:val="000000"/>
                <w:sz w:val="24"/>
                <w:szCs w:val="24"/>
              </w:rPr>
              <w:t>342354,1</w:t>
            </w:r>
          </w:p>
        </w:tc>
        <w:tc>
          <w:tcPr>
            <w:tcW w:w="570" w:type="pct"/>
            <w:tcBorders>
              <w:top w:val="single" w:sz="4" w:space="0" w:color="auto"/>
              <w:left w:val="single" w:sz="4" w:space="0" w:color="auto"/>
            </w:tcBorders>
            <w:vAlign w:val="center"/>
          </w:tcPr>
          <w:p w:rsidR="00DE62C0" w:rsidRPr="00CF722F" w:rsidRDefault="009407A6" w:rsidP="008807E5">
            <w:pPr>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160497,6</w:t>
            </w:r>
          </w:p>
        </w:tc>
      </w:tr>
    </w:tbl>
    <w:p w:rsidR="007D3AFB" w:rsidRDefault="006C3758"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w:t>
      </w:r>
      <w:r w:rsidR="009F6374">
        <w:rPr>
          <w:rFonts w:ascii="Times New Roman" w:hAnsi="Times New Roman"/>
          <w:color w:val="000000"/>
          <w:spacing w:val="-2"/>
          <w:sz w:val="28"/>
          <w:szCs w:val="28"/>
        </w:rPr>
        <w:t>3</w:t>
      </w:r>
      <w:r>
        <w:rPr>
          <w:rFonts w:ascii="Times New Roman" w:hAnsi="Times New Roman"/>
          <w:color w:val="000000"/>
          <w:spacing w:val="-2"/>
          <w:sz w:val="28"/>
          <w:szCs w:val="28"/>
        </w:rPr>
        <w:t xml:space="preserve">. </w:t>
      </w:r>
      <w:r w:rsidR="007D3AFB">
        <w:rPr>
          <w:rFonts w:ascii="Times New Roman" w:hAnsi="Times New Roman"/>
          <w:color w:val="000000"/>
          <w:spacing w:val="-2"/>
          <w:sz w:val="28"/>
          <w:szCs w:val="28"/>
        </w:rPr>
        <w:t>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05"/>
        <w:gridCol w:w="3545"/>
        <w:gridCol w:w="1843"/>
        <w:gridCol w:w="1136"/>
        <w:gridCol w:w="1133"/>
        <w:gridCol w:w="991"/>
        <w:gridCol w:w="994"/>
        <w:gridCol w:w="988"/>
        <w:gridCol w:w="994"/>
        <w:gridCol w:w="994"/>
        <w:gridCol w:w="991"/>
        <w:gridCol w:w="1562"/>
      </w:tblGrid>
      <w:tr w:rsidR="006A1DCB" w:rsidRPr="0011154C" w:rsidTr="00474BD5">
        <w:trPr>
          <w:trHeight w:val="198"/>
        </w:trPr>
        <w:tc>
          <w:tcPr>
            <w:tcW w:w="192" w:type="pct"/>
            <w:vMerge w:val="restart"/>
          </w:tcPr>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
          <w:p w:rsidR="005E25F7" w:rsidRPr="0011587E" w:rsidRDefault="005E25F7" w:rsidP="00474BD5">
            <w:pPr>
              <w:widowControl w:val="0"/>
              <w:autoSpaceDE w:val="0"/>
              <w:autoSpaceDN w:val="0"/>
              <w:jc w:val="both"/>
              <w:rPr>
                <w:rFonts w:ascii="Times New Roman" w:hAnsi="Times New Roman"/>
                <w:color w:val="000000"/>
                <w:sz w:val="22"/>
                <w:szCs w:val="22"/>
              </w:rPr>
            </w:pPr>
            <w:r w:rsidRPr="0011587E">
              <w:rPr>
                <w:rFonts w:ascii="Times New Roman" w:hAnsi="Times New Roman"/>
                <w:color w:val="000000"/>
                <w:sz w:val="22"/>
                <w:szCs w:val="22"/>
              </w:rPr>
              <w:t xml:space="preserve"> </w:t>
            </w:r>
            <w:proofErr w:type="gramStart"/>
            <w:r w:rsidRPr="0011587E">
              <w:rPr>
                <w:rFonts w:ascii="Times New Roman" w:hAnsi="Times New Roman"/>
                <w:color w:val="000000"/>
                <w:sz w:val="22"/>
                <w:szCs w:val="22"/>
              </w:rPr>
              <w:t>п</w:t>
            </w:r>
            <w:proofErr w:type="gramEnd"/>
            <w:r w:rsidRPr="0011587E">
              <w:rPr>
                <w:rFonts w:ascii="Times New Roman" w:hAnsi="Times New Roman"/>
                <w:color w:val="000000"/>
                <w:sz w:val="22"/>
                <w:szCs w:val="22"/>
              </w:rPr>
              <w:t xml:space="preserve">/п </w:t>
            </w:r>
          </w:p>
        </w:tc>
        <w:tc>
          <w:tcPr>
            <w:tcW w:w="112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Наименование </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мероприятий</w:t>
            </w:r>
          </w:p>
        </w:tc>
        <w:tc>
          <w:tcPr>
            <w:tcW w:w="584"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Ответственный</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исполнитель 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соисполнители</w:t>
            </w:r>
            <w:r w:rsidR="003C50A8">
              <w:rPr>
                <w:rFonts w:ascii="Times New Roman" w:hAnsi="Times New Roman"/>
                <w:sz w:val="22"/>
                <w:szCs w:val="22"/>
              </w:rPr>
              <w:t>/ участники</w:t>
            </w:r>
          </w:p>
        </w:tc>
        <w:tc>
          <w:tcPr>
            <w:tcW w:w="360"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Источники</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tc>
        <w:tc>
          <w:tcPr>
            <w:tcW w:w="359" w:type="pct"/>
            <w:vMerge w:val="restar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Объем</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финансирования</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всего,</w:t>
            </w:r>
          </w:p>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тыс. руб.</w:t>
            </w:r>
          </w:p>
        </w:tc>
        <w:tc>
          <w:tcPr>
            <w:tcW w:w="1886" w:type="pct"/>
            <w:gridSpan w:val="6"/>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В том числе по годам</w:t>
            </w:r>
          </w:p>
        </w:tc>
        <w:tc>
          <w:tcPr>
            <w:tcW w:w="495" w:type="pct"/>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Связь с показателями результативности подпрограммы</w:t>
            </w:r>
          </w:p>
        </w:tc>
      </w:tr>
      <w:tr w:rsidR="00B05869" w:rsidRPr="0011154C" w:rsidTr="00474BD5">
        <w:tc>
          <w:tcPr>
            <w:tcW w:w="192" w:type="pct"/>
            <w:vMerge/>
            <w:tcBorders>
              <w:top w:val="nil"/>
            </w:tcBorders>
          </w:tcPr>
          <w:p w:rsidR="005E25F7" w:rsidRPr="0011587E" w:rsidRDefault="005E25F7" w:rsidP="00474BD5">
            <w:pPr>
              <w:rPr>
                <w:rFonts w:ascii="Times New Roman" w:hAnsi="Times New Roman"/>
                <w:color w:val="000000"/>
                <w:sz w:val="22"/>
                <w:szCs w:val="22"/>
              </w:rPr>
            </w:pPr>
          </w:p>
        </w:tc>
        <w:tc>
          <w:tcPr>
            <w:tcW w:w="1124" w:type="pct"/>
            <w:vMerge/>
            <w:tcBorders>
              <w:top w:val="nil"/>
            </w:tcBorders>
          </w:tcPr>
          <w:p w:rsidR="005E25F7" w:rsidRPr="0011587E" w:rsidRDefault="005E25F7" w:rsidP="00474BD5">
            <w:pPr>
              <w:jc w:val="center"/>
              <w:rPr>
                <w:rFonts w:ascii="Times New Roman" w:hAnsi="Times New Roman"/>
                <w:sz w:val="22"/>
                <w:szCs w:val="22"/>
              </w:rPr>
            </w:pPr>
          </w:p>
        </w:tc>
        <w:tc>
          <w:tcPr>
            <w:tcW w:w="584" w:type="pct"/>
            <w:vMerge/>
          </w:tcPr>
          <w:p w:rsidR="005E25F7" w:rsidRPr="0011587E" w:rsidRDefault="005E25F7" w:rsidP="00474BD5">
            <w:pPr>
              <w:jc w:val="center"/>
              <w:rPr>
                <w:rFonts w:ascii="Times New Roman" w:hAnsi="Times New Roman"/>
                <w:sz w:val="22"/>
                <w:szCs w:val="22"/>
              </w:rPr>
            </w:pPr>
          </w:p>
        </w:tc>
        <w:tc>
          <w:tcPr>
            <w:tcW w:w="360" w:type="pct"/>
            <w:vMerge/>
            <w:tcBorders>
              <w:top w:val="nil"/>
            </w:tcBorders>
          </w:tcPr>
          <w:p w:rsidR="005E25F7" w:rsidRPr="0011587E" w:rsidRDefault="005E25F7" w:rsidP="00474BD5">
            <w:pPr>
              <w:jc w:val="center"/>
              <w:rPr>
                <w:rFonts w:ascii="Times New Roman" w:hAnsi="Times New Roman"/>
                <w:sz w:val="22"/>
                <w:szCs w:val="22"/>
              </w:rPr>
            </w:pPr>
          </w:p>
        </w:tc>
        <w:tc>
          <w:tcPr>
            <w:tcW w:w="359" w:type="pct"/>
            <w:vMerge/>
            <w:tcBorders>
              <w:top w:val="nil"/>
            </w:tcBorders>
          </w:tcPr>
          <w:p w:rsidR="005E25F7" w:rsidRPr="0011587E" w:rsidRDefault="005E25F7" w:rsidP="00474BD5">
            <w:pPr>
              <w:jc w:val="center"/>
              <w:rPr>
                <w:rFonts w:ascii="Times New Roman" w:hAnsi="Times New Roman"/>
                <w:sz w:val="22"/>
                <w:szCs w:val="22"/>
              </w:rPr>
            </w:pP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2020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2021 г</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2022 г</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2023 г</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2024 г</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2025 г</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B05869"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112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c>
          <w:tcPr>
            <w:tcW w:w="58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w:t>
            </w:r>
          </w:p>
        </w:tc>
        <w:tc>
          <w:tcPr>
            <w:tcW w:w="360"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c>
          <w:tcPr>
            <w:tcW w:w="359"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w:t>
            </w:r>
          </w:p>
        </w:tc>
        <w:tc>
          <w:tcPr>
            <w:tcW w:w="314"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6</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c>
          <w:tcPr>
            <w:tcW w:w="313"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w:t>
            </w:r>
          </w:p>
        </w:tc>
        <w:tc>
          <w:tcPr>
            <w:tcW w:w="315" w:type="pct"/>
            <w:tcBorders>
              <w:top w:val="nil"/>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w:t>
            </w:r>
          </w:p>
        </w:tc>
        <w:tc>
          <w:tcPr>
            <w:tcW w:w="315" w:type="pct"/>
            <w:tcBorders>
              <w:top w:val="nil"/>
              <w:righ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w:t>
            </w:r>
          </w:p>
        </w:tc>
        <w:tc>
          <w:tcPr>
            <w:tcW w:w="314"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w:t>
            </w:r>
          </w:p>
        </w:tc>
        <w:tc>
          <w:tcPr>
            <w:tcW w:w="495" w:type="pct"/>
            <w:tcBorders>
              <w:top w:val="nil"/>
              <w:left w:val="single" w:sz="4" w:space="0" w:color="auto"/>
            </w:tcBorders>
          </w:tcPr>
          <w:p w:rsidR="005E25F7" w:rsidRPr="0011587E" w:rsidRDefault="005E25F7" w:rsidP="00474BD5">
            <w:pPr>
              <w:widowControl w:val="0"/>
              <w:autoSpaceDE w:val="0"/>
              <w:autoSpaceDN w:val="0"/>
              <w:jc w:val="center"/>
              <w:rPr>
                <w:rFonts w:ascii="Times New Roman" w:hAnsi="Times New Roman"/>
                <w:sz w:val="22"/>
                <w:szCs w:val="22"/>
              </w:rPr>
            </w:pPr>
          </w:p>
        </w:tc>
      </w:tr>
      <w:tr w:rsidR="005E25F7" w:rsidRPr="0011154C" w:rsidTr="00474BD5">
        <w:trPr>
          <w:trHeight w:val="198"/>
        </w:trPr>
        <w:tc>
          <w:tcPr>
            <w:tcW w:w="192" w:type="pct"/>
            <w:tcBorders>
              <w:top w:val="nil"/>
            </w:tcBorders>
          </w:tcPr>
          <w:p w:rsidR="005E25F7" w:rsidRPr="0011587E" w:rsidRDefault="005E25F7"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p>
        </w:tc>
        <w:tc>
          <w:tcPr>
            <w:tcW w:w="4808" w:type="pct"/>
            <w:gridSpan w:val="11"/>
            <w:tcBorders>
              <w:top w:val="single" w:sz="4" w:space="0" w:color="auto"/>
              <w:right w:val="single" w:sz="4" w:space="0" w:color="auto"/>
            </w:tcBorders>
          </w:tcPr>
          <w:p w:rsidR="005E25F7" w:rsidRPr="0011587E" w:rsidRDefault="005E25F7"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474BD5" w:rsidRPr="0011154C" w:rsidTr="00474BD5">
        <w:trPr>
          <w:trHeight w:val="1224"/>
        </w:trPr>
        <w:tc>
          <w:tcPr>
            <w:tcW w:w="192" w:type="pct"/>
            <w:vMerge w:val="restar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p>
        </w:tc>
        <w:tc>
          <w:tcPr>
            <w:tcW w:w="1124" w:type="pct"/>
            <w:vMerge w:val="restart"/>
            <w:tcBorders>
              <w:top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городского кладбища</w:t>
            </w:r>
          </w:p>
        </w:tc>
        <w:tc>
          <w:tcPr>
            <w:tcW w:w="584" w:type="pct"/>
            <w:tcBorders>
              <w:top w:val="single" w:sz="4" w:space="0" w:color="auto"/>
              <w:bottom w:val="single" w:sz="4" w:space="0" w:color="auto"/>
              <w:right w:val="single" w:sz="4" w:space="0" w:color="auto"/>
            </w:tcBorders>
          </w:tcPr>
          <w:p w:rsidR="00474BD5"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p w:rsidR="00474BD5" w:rsidRPr="0011587E"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814</w:t>
            </w:r>
            <w:r w:rsidRPr="0011587E">
              <w:rPr>
                <w:rFonts w:ascii="Times New Roman" w:hAnsi="Times New Roman"/>
                <w:sz w:val="22"/>
                <w:szCs w:val="22"/>
              </w:rPr>
              <w:t>,0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407</w:t>
            </w:r>
            <w:r w:rsidRPr="0011587E">
              <w:rPr>
                <w:rFonts w:ascii="Times New Roman" w:hAnsi="Times New Roman"/>
                <w:sz w:val="22"/>
                <w:szCs w:val="22"/>
              </w:rPr>
              <w:t>,0</w:t>
            </w:r>
          </w:p>
        </w:tc>
        <w:tc>
          <w:tcPr>
            <w:tcW w:w="313"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single" w:sz="4" w:space="0" w:color="auto"/>
              <w:left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495" w:type="pct"/>
            <w:vMerge w:val="restar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684"/>
        </w:trPr>
        <w:tc>
          <w:tcPr>
            <w:tcW w:w="192" w:type="pct"/>
            <w:vMerge/>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11587E"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single" w:sz="4" w:space="0" w:color="auto"/>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4000,0</w:t>
            </w:r>
          </w:p>
        </w:tc>
        <w:tc>
          <w:tcPr>
            <w:tcW w:w="314"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5"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314" w:type="pct"/>
            <w:tcBorders>
              <w:top w:val="single" w:sz="4" w:space="0" w:color="auto"/>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1000,0</w:t>
            </w:r>
          </w:p>
        </w:tc>
        <w:tc>
          <w:tcPr>
            <w:tcW w:w="495" w:type="pct"/>
            <w:vMerge/>
            <w:tcBorders>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Строительство сетей</w:t>
            </w:r>
            <w:r w:rsidRPr="0011587E">
              <w:rPr>
                <w:rFonts w:ascii="Times New Roman" w:hAnsi="Times New Roman"/>
                <w:bCs/>
                <w:sz w:val="22"/>
                <w:szCs w:val="22"/>
              </w:rPr>
              <w:t xml:space="preserve"> водопровода и электроснабжения индивидуальной жилой застройки микрорайона </w:t>
            </w:r>
            <w:proofErr w:type="gramStart"/>
            <w:r w:rsidRPr="0011587E">
              <w:rPr>
                <w:rFonts w:ascii="Times New Roman" w:hAnsi="Times New Roman"/>
                <w:bCs/>
                <w:sz w:val="22"/>
                <w:szCs w:val="22"/>
              </w:rPr>
              <w:t>Таёжный</w:t>
            </w:r>
            <w:proofErr w:type="gramEnd"/>
            <w:r w:rsidRPr="0011587E">
              <w:rPr>
                <w:rFonts w:ascii="Times New Roman" w:hAnsi="Times New Roman"/>
                <w:bCs/>
                <w:sz w:val="22"/>
                <w:szCs w:val="22"/>
              </w:rPr>
              <w:t xml:space="preserve"> муниципального образования «город Саянск» (в части строительства сетей электроснабжения)</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r>
              <w:rPr>
                <w:rFonts w:ascii="Times New Roman" w:hAnsi="Times New Roman"/>
                <w:sz w:val="22"/>
                <w:szCs w:val="22"/>
              </w:rPr>
              <w:t>483,0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20607,6</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Обеспечение мероприятий по капитальному ремонту многоквартирных домов за счет средств местного бюджета</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b/>
                <w:sz w:val="22"/>
                <w:szCs w:val="22"/>
              </w:rPr>
            </w:pPr>
            <w:r w:rsidRPr="00853973">
              <w:rPr>
                <w:rFonts w:ascii="Times New Roman" w:hAnsi="Times New Roman"/>
                <w:sz w:val="22"/>
                <w:szCs w:val="22"/>
              </w:rPr>
              <w:t xml:space="preserve">Администрация городского округа </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350,0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100,0</w:t>
            </w:r>
          </w:p>
        </w:tc>
        <w:tc>
          <w:tcPr>
            <w:tcW w:w="313"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314"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50,0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1.4</w:t>
            </w: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p w:rsidR="00474BD5" w:rsidRPr="002F1D11" w:rsidRDefault="00474BD5" w:rsidP="00474BD5">
            <w:pPr>
              <w:widowControl w:val="0"/>
              <w:autoSpaceDE w:val="0"/>
              <w:autoSpaceDN w:val="0"/>
              <w:jc w:val="center"/>
              <w:rPr>
                <w:rFonts w:ascii="Times New Roman" w:hAnsi="Times New Roman"/>
                <w:color w:val="000000"/>
                <w:sz w:val="22"/>
                <w:szCs w:val="22"/>
              </w:rPr>
            </w:pP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color w:val="000000"/>
                <w:sz w:val="22"/>
                <w:szCs w:val="22"/>
                <w:shd w:val="clear" w:color="auto" w:fill="FFFFFF"/>
              </w:rPr>
              <w:t>Капитальный ремонт ПНС (частотные преобразователи, трансформатор) в г. Саянске</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0B4544" w:rsidP="000B4544">
            <w:pPr>
              <w:widowControl w:val="0"/>
              <w:autoSpaceDE w:val="0"/>
              <w:autoSpaceDN w:val="0"/>
              <w:jc w:val="center"/>
              <w:rPr>
                <w:rFonts w:ascii="Times New Roman" w:hAnsi="Times New Roman"/>
                <w:sz w:val="22"/>
                <w:szCs w:val="22"/>
              </w:rPr>
            </w:pPr>
            <w:r>
              <w:rPr>
                <w:rFonts w:ascii="Times New Roman" w:hAnsi="Times New Roman"/>
                <w:sz w:val="22"/>
                <w:szCs w:val="22"/>
              </w:rPr>
              <w:t>687,4</w:t>
            </w:r>
          </w:p>
          <w:p w:rsidR="000B4544" w:rsidRPr="002F1D11" w:rsidRDefault="000B4544" w:rsidP="000B4544">
            <w:pPr>
              <w:widowControl w:val="0"/>
              <w:autoSpaceDE w:val="0"/>
              <w:autoSpaceDN w:val="0"/>
              <w:jc w:val="center"/>
              <w:rPr>
                <w:rFonts w:ascii="Times New Roman" w:hAnsi="Times New Roman"/>
                <w:sz w:val="22"/>
                <w:szCs w:val="22"/>
              </w:rPr>
            </w:pPr>
          </w:p>
          <w:p w:rsidR="000B4544" w:rsidRPr="002F1D11" w:rsidRDefault="000B4544" w:rsidP="000B4544">
            <w:pPr>
              <w:widowControl w:val="0"/>
              <w:autoSpaceDE w:val="0"/>
              <w:autoSpaceDN w:val="0"/>
              <w:jc w:val="center"/>
              <w:rPr>
                <w:rFonts w:ascii="Times New Roman" w:hAnsi="Times New Roman"/>
                <w:sz w:val="22"/>
                <w:szCs w:val="22"/>
              </w:rPr>
            </w:pPr>
          </w:p>
          <w:p w:rsidR="00474BD5" w:rsidRPr="002F1D11" w:rsidRDefault="000B4544" w:rsidP="000B4544">
            <w:pPr>
              <w:widowControl w:val="0"/>
              <w:autoSpaceDE w:val="0"/>
              <w:autoSpaceDN w:val="0"/>
              <w:jc w:val="center"/>
              <w:rPr>
                <w:rFonts w:ascii="Times New Roman" w:hAnsi="Times New Roman"/>
                <w:sz w:val="22"/>
                <w:szCs w:val="22"/>
              </w:rPr>
            </w:pPr>
            <w:r w:rsidRPr="000B4544">
              <w:rPr>
                <w:rFonts w:ascii="Times New Roman" w:hAnsi="Times New Roman"/>
                <w:sz w:val="22"/>
                <w:szCs w:val="22"/>
              </w:rPr>
              <w:t>5561,8</w:t>
            </w: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F20586" w:rsidRPr="002F1D11" w:rsidRDefault="00F20586" w:rsidP="00F20586">
            <w:pPr>
              <w:widowControl w:val="0"/>
              <w:autoSpaceDE w:val="0"/>
              <w:autoSpaceDN w:val="0"/>
              <w:jc w:val="center"/>
              <w:rPr>
                <w:rFonts w:ascii="Times New Roman" w:hAnsi="Times New Roman"/>
                <w:sz w:val="22"/>
                <w:szCs w:val="22"/>
              </w:rPr>
            </w:pPr>
            <w:r>
              <w:rPr>
                <w:rFonts w:ascii="Times New Roman" w:hAnsi="Times New Roman"/>
                <w:sz w:val="22"/>
                <w:szCs w:val="22"/>
              </w:rPr>
              <w:t>687,4</w:t>
            </w:r>
          </w:p>
          <w:p w:rsidR="00F20586" w:rsidRPr="002F1D11" w:rsidRDefault="00F20586" w:rsidP="00F20586">
            <w:pPr>
              <w:widowControl w:val="0"/>
              <w:autoSpaceDE w:val="0"/>
              <w:autoSpaceDN w:val="0"/>
              <w:jc w:val="center"/>
              <w:rPr>
                <w:rFonts w:ascii="Times New Roman" w:hAnsi="Times New Roman"/>
                <w:sz w:val="22"/>
                <w:szCs w:val="22"/>
              </w:rPr>
            </w:pPr>
          </w:p>
          <w:p w:rsidR="00F20586" w:rsidRPr="002F1D11" w:rsidRDefault="00F20586" w:rsidP="00F20586">
            <w:pPr>
              <w:widowControl w:val="0"/>
              <w:autoSpaceDE w:val="0"/>
              <w:autoSpaceDN w:val="0"/>
              <w:jc w:val="center"/>
              <w:rPr>
                <w:rFonts w:ascii="Times New Roman" w:hAnsi="Times New Roman"/>
                <w:sz w:val="22"/>
                <w:szCs w:val="22"/>
              </w:rPr>
            </w:pPr>
          </w:p>
          <w:p w:rsidR="00474BD5" w:rsidRPr="00D152C0" w:rsidRDefault="00F20586" w:rsidP="00F20586">
            <w:pPr>
              <w:jc w:val="center"/>
              <w:rPr>
                <w:rFonts w:ascii="Times New Roman" w:hAnsi="Times New Roman"/>
                <w:sz w:val="22"/>
                <w:szCs w:val="22"/>
              </w:rPr>
            </w:pPr>
            <w:r w:rsidRPr="000B4544">
              <w:rPr>
                <w:rFonts w:ascii="Times New Roman" w:hAnsi="Times New Roman"/>
                <w:sz w:val="22"/>
                <w:szCs w:val="22"/>
              </w:rPr>
              <w:t>5561,8</w:t>
            </w:r>
          </w:p>
        </w:tc>
        <w:tc>
          <w:tcPr>
            <w:tcW w:w="315" w:type="pct"/>
            <w:tcBorders>
              <w:top w:val="nil"/>
              <w:left w:val="single" w:sz="4" w:space="0" w:color="auto"/>
              <w:right w:val="single" w:sz="4" w:space="0" w:color="auto"/>
            </w:tcBorders>
          </w:tcPr>
          <w:p w:rsidR="00474BD5" w:rsidRPr="000B4544" w:rsidRDefault="00F20586"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1.5</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Капитальный ремонт насосного оборудования ТНС-6 в г. Саянске</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0B4544" w:rsidP="00474BD5">
            <w:pPr>
              <w:widowControl w:val="0"/>
              <w:autoSpaceDE w:val="0"/>
              <w:autoSpaceDN w:val="0"/>
              <w:jc w:val="center"/>
              <w:rPr>
                <w:rFonts w:ascii="Times New Roman" w:hAnsi="Times New Roman"/>
                <w:sz w:val="22"/>
                <w:szCs w:val="22"/>
              </w:rPr>
            </w:pPr>
            <w:r>
              <w:rPr>
                <w:rFonts w:ascii="Times New Roman" w:hAnsi="Times New Roman"/>
                <w:sz w:val="22"/>
                <w:szCs w:val="22"/>
              </w:rPr>
              <w:t>804,3</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0B4544" w:rsidP="00474BD5">
            <w:pPr>
              <w:widowControl w:val="0"/>
              <w:autoSpaceDE w:val="0"/>
              <w:autoSpaceDN w:val="0"/>
              <w:jc w:val="center"/>
              <w:rPr>
                <w:rFonts w:ascii="Times New Roman" w:hAnsi="Times New Roman"/>
                <w:sz w:val="22"/>
                <w:szCs w:val="22"/>
              </w:rPr>
            </w:pPr>
            <w:r>
              <w:rPr>
                <w:rFonts w:ascii="Times New Roman" w:hAnsi="Times New Roman"/>
                <w:sz w:val="22"/>
                <w:szCs w:val="22"/>
              </w:rPr>
              <w:t>6507,4</w:t>
            </w: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0B4544" w:rsidRPr="0011587E" w:rsidRDefault="000B4544" w:rsidP="000B4544">
            <w:pPr>
              <w:widowControl w:val="0"/>
              <w:autoSpaceDE w:val="0"/>
              <w:autoSpaceDN w:val="0"/>
              <w:jc w:val="center"/>
              <w:rPr>
                <w:rFonts w:ascii="Times New Roman" w:hAnsi="Times New Roman"/>
                <w:sz w:val="22"/>
                <w:szCs w:val="22"/>
              </w:rPr>
            </w:pPr>
            <w:r>
              <w:rPr>
                <w:rFonts w:ascii="Times New Roman" w:hAnsi="Times New Roman"/>
                <w:sz w:val="22"/>
                <w:szCs w:val="22"/>
              </w:rPr>
              <w:t>804,3</w:t>
            </w:r>
          </w:p>
          <w:p w:rsidR="000B4544" w:rsidRPr="0011587E" w:rsidRDefault="000B4544" w:rsidP="000B4544">
            <w:pPr>
              <w:widowControl w:val="0"/>
              <w:autoSpaceDE w:val="0"/>
              <w:autoSpaceDN w:val="0"/>
              <w:rPr>
                <w:rFonts w:ascii="Times New Roman" w:hAnsi="Times New Roman"/>
                <w:sz w:val="22"/>
                <w:szCs w:val="22"/>
              </w:rPr>
            </w:pPr>
          </w:p>
          <w:p w:rsidR="000B4544" w:rsidRPr="0011587E" w:rsidRDefault="000B4544" w:rsidP="000B4544">
            <w:pPr>
              <w:widowControl w:val="0"/>
              <w:autoSpaceDE w:val="0"/>
              <w:autoSpaceDN w:val="0"/>
              <w:rPr>
                <w:rFonts w:ascii="Times New Roman" w:hAnsi="Times New Roman"/>
                <w:sz w:val="22"/>
                <w:szCs w:val="22"/>
              </w:rPr>
            </w:pPr>
          </w:p>
          <w:p w:rsidR="000B4544" w:rsidRPr="0011587E" w:rsidRDefault="000B4544" w:rsidP="000B4544">
            <w:pPr>
              <w:widowControl w:val="0"/>
              <w:autoSpaceDE w:val="0"/>
              <w:autoSpaceDN w:val="0"/>
              <w:jc w:val="center"/>
              <w:rPr>
                <w:rFonts w:ascii="Times New Roman" w:hAnsi="Times New Roman"/>
                <w:sz w:val="22"/>
                <w:szCs w:val="22"/>
              </w:rPr>
            </w:pPr>
            <w:r>
              <w:rPr>
                <w:rFonts w:ascii="Times New Roman" w:hAnsi="Times New Roman"/>
                <w:sz w:val="22"/>
                <w:szCs w:val="22"/>
              </w:rPr>
              <w:t>6507,4</w:t>
            </w: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D152C0" w:rsidP="005F12BD">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2F1D11" w:rsidRDefault="00474BD5" w:rsidP="00474BD5">
            <w:pPr>
              <w:widowControl w:val="0"/>
              <w:autoSpaceDE w:val="0"/>
              <w:autoSpaceDN w:val="0"/>
              <w:jc w:val="center"/>
              <w:rPr>
                <w:rFonts w:ascii="Times New Roman" w:hAnsi="Times New Roman"/>
                <w:color w:val="000000"/>
                <w:sz w:val="22"/>
                <w:szCs w:val="22"/>
              </w:rPr>
            </w:pPr>
            <w:r w:rsidRPr="002F1D11">
              <w:rPr>
                <w:rFonts w:ascii="Times New Roman" w:hAnsi="Times New Roman"/>
                <w:color w:val="000000"/>
                <w:sz w:val="22"/>
                <w:szCs w:val="22"/>
              </w:rPr>
              <w:t>1.6</w:t>
            </w:r>
          </w:p>
        </w:tc>
        <w:tc>
          <w:tcPr>
            <w:tcW w:w="1124" w:type="pct"/>
            <w:tcBorders>
              <w:top w:val="nil"/>
            </w:tcBorders>
          </w:tcPr>
          <w:p w:rsidR="00474BD5" w:rsidRPr="002F1D11" w:rsidRDefault="00474BD5" w:rsidP="00474BD5">
            <w:pPr>
              <w:widowControl w:val="0"/>
              <w:autoSpaceDE w:val="0"/>
              <w:autoSpaceDN w:val="0"/>
              <w:jc w:val="both"/>
              <w:rPr>
                <w:rFonts w:ascii="Times New Roman" w:hAnsi="Times New Roman"/>
                <w:sz w:val="22"/>
                <w:szCs w:val="22"/>
              </w:rPr>
            </w:pPr>
            <w:r w:rsidRPr="002F1D11">
              <w:rPr>
                <w:rFonts w:ascii="Times New Roman" w:hAnsi="Times New Roman" w:hint="eastAsia"/>
                <w:sz w:val="22"/>
                <w:szCs w:val="22"/>
              </w:rPr>
              <w:t>Капитальный</w:t>
            </w:r>
            <w:r w:rsidRPr="002F1D11">
              <w:rPr>
                <w:rFonts w:ascii="Times New Roman" w:hAnsi="Times New Roman"/>
                <w:sz w:val="22"/>
                <w:szCs w:val="22"/>
              </w:rPr>
              <w:t xml:space="preserve"> </w:t>
            </w:r>
            <w:r w:rsidRPr="002F1D11">
              <w:rPr>
                <w:rFonts w:ascii="Times New Roman" w:hAnsi="Times New Roman" w:hint="eastAsia"/>
                <w:sz w:val="22"/>
                <w:szCs w:val="22"/>
              </w:rPr>
              <w:t>ремонт</w:t>
            </w:r>
            <w:r w:rsidRPr="002F1D11">
              <w:rPr>
                <w:rFonts w:ascii="Times New Roman" w:hAnsi="Times New Roman"/>
                <w:sz w:val="22"/>
                <w:szCs w:val="22"/>
              </w:rPr>
              <w:t xml:space="preserve">  </w:t>
            </w:r>
            <w:r w:rsidRPr="002F1D11">
              <w:rPr>
                <w:rFonts w:ascii="Times New Roman" w:hAnsi="Times New Roman" w:hint="eastAsia"/>
                <w:sz w:val="22"/>
                <w:szCs w:val="22"/>
              </w:rPr>
              <w:t>магистральной</w:t>
            </w:r>
            <w:r w:rsidRPr="002F1D11">
              <w:rPr>
                <w:rFonts w:ascii="Times New Roman" w:hAnsi="Times New Roman"/>
                <w:sz w:val="22"/>
                <w:szCs w:val="22"/>
              </w:rPr>
              <w:t xml:space="preserve"> </w:t>
            </w:r>
            <w:r w:rsidRPr="002F1D11">
              <w:rPr>
                <w:rFonts w:ascii="Times New Roman" w:hAnsi="Times New Roman" w:hint="eastAsia"/>
                <w:sz w:val="22"/>
                <w:szCs w:val="22"/>
              </w:rPr>
              <w:t>тепловой</w:t>
            </w:r>
            <w:r w:rsidRPr="002F1D11">
              <w:rPr>
                <w:rFonts w:ascii="Times New Roman" w:hAnsi="Times New Roman"/>
                <w:sz w:val="22"/>
                <w:szCs w:val="22"/>
              </w:rPr>
              <w:t xml:space="preserve"> </w:t>
            </w:r>
            <w:r w:rsidRPr="002F1D11">
              <w:rPr>
                <w:rFonts w:ascii="Times New Roman" w:hAnsi="Times New Roman" w:hint="eastAsia"/>
                <w:sz w:val="22"/>
                <w:szCs w:val="22"/>
              </w:rPr>
              <w:t>сети</w:t>
            </w:r>
            <w:r w:rsidRPr="002F1D11">
              <w:rPr>
                <w:rFonts w:ascii="Times New Roman" w:hAnsi="Times New Roman"/>
                <w:sz w:val="22"/>
                <w:szCs w:val="22"/>
              </w:rPr>
              <w:t xml:space="preserve"> от Ново-</w:t>
            </w:r>
            <w:proofErr w:type="spellStart"/>
            <w:r w:rsidRPr="002F1D11">
              <w:rPr>
                <w:rFonts w:ascii="Times New Roman" w:hAnsi="Times New Roman"/>
                <w:sz w:val="22"/>
                <w:szCs w:val="22"/>
              </w:rPr>
              <w:t>Зиминской</w:t>
            </w:r>
            <w:proofErr w:type="spellEnd"/>
            <w:r w:rsidRPr="002F1D11">
              <w:rPr>
                <w:rFonts w:ascii="Times New Roman" w:hAnsi="Times New Roman"/>
                <w:sz w:val="22"/>
                <w:szCs w:val="22"/>
              </w:rPr>
              <w:t xml:space="preserve"> ТЭЦ до ПНС на участке от Павильона №5 до ПНС, </w:t>
            </w:r>
            <w:proofErr w:type="spellStart"/>
            <w:r w:rsidRPr="002F1D11">
              <w:rPr>
                <w:rFonts w:ascii="Times New Roman" w:hAnsi="Times New Roman"/>
                <w:sz w:val="22"/>
                <w:szCs w:val="22"/>
              </w:rPr>
              <w:t>Ду</w:t>
            </w:r>
            <w:proofErr w:type="spellEnd"/>
            <w:r w:rsidRPr="002F1D11">
              <w:rPr>
                <w:rFonts w:ascii="Times New Roman" w:hAnsi="Times New Roman"/>
                <w:sz w:val="22"/>
                <w:szCs w:val="22"/>
              </w:rPr>
              <w:t xml:space="preserve"> 500 в двухтрубном исполнении  (протяженностью 1927м, без разработки конструктивных решений на опоры) по адресу: Иркутская область г. Саянск            </w:t>
            </w:r>
          </w:p>
        </w:tc>
        <w:tc>
          <w:tcPr>
            <w:tcW w:w="584" w:type="pct"/>
            <w:tcBorders>
              <w:top w:val="nil"/>
              <w:right w:val="single" w:sz="4" w:space="0" w:color="auto"/>
            </w:tcBorders>
          </w:tcPr>
          <w:p w:rsidR="00474BD5" w:rsidRPr="002F1D11"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 xml:space="preserve">местный бюджет </w:t>
            </w: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p>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0B4544" w:rsidRPr="002F1D11" w:rsidRDefault="000B4544" w:rsidP="000B4544">
            <w:pPr>
              <w:widowControl w:val="0"/>
              <w:autoSpaceDE w:val="0"/>
              <w:autoSpaceDN w:val="0"/>
              <w:jc w:val="center"/>
              <w:rPr>
                <w:rFonts w:ascii="Times New Roman" w:hAnsi="Times New Roman"/>
                <w:sz w:val="22"/>
                <w:szCs w:val="22"/>
              </w:rPr>
            </w:pPr>
            <w:r>
              <w:rPr>
                <w:rFonts w:ascii="Times New Roman" w:hAnsi="Times New Roman"/>
                <w:sz w:val="22"/>
                <w:szCs w:val="22"/>
              </w:rPr>
              <w:t>12706,9</w:t>
            </w:r>
          </w:p>
          <w:p w:rsidR="000B4544" w:rsidRPr="002F1D11" w:rsidRDefault="000B4544" w:rsidP="000B4544">
            <w:pPr>
              <w:widowControl w:val="0"/>
              <w:autoSpaceDE w:val="0"/>
              <w:autoSpaceDN w:val="0"/>
              <w:jc w:val="center"/>
              <w:rPr>
                <w:rFonts w:ascii="Times New Roman" w:hAnsi="Times New Roman"/>
                <w:sz w:val="22"/>
                <w:szCs w:val="22"/>
              </w:rPr>
            </w:pPr>
          </w:p>
          <w:p w:rsidR="000B4544" w:rsidRPr="002F1D11" w:rsidRDefault="000B4544" w:rsidP="000B4544">
            <w:pPr>
              <w:widowControl w:val="0"/>
              <w:autoSpaceDE w:val="0"/>
              <w:autoSpaceDN w:val="0"/>
              <w:jc w:val="center"/>
              <w:rPr>
                <w:rFonts w:ascii="Times New Roman" w:hAnsi="Times New Roman"/>
                <w:sz w:val="22"/>
                <w:szCs w:val="22"/>
              </w:rPr>
            </w:pPr>
          </w:p>
          <w:p w:rsidR="000B4544" w:rsidRDefault="000B4544" w:rsidP="000B4544">
            <w:pPr>
              <w:widowControl w:val="0"/>
              <w:autoSpaceDE w:val="0"/>
              <w:autoSpaceDN w:val="0"/>
              <w:jc w:val="center"/>
              <w:rPr>
                <w:rFonts w:ascii="Times New Roman" w:hAnsi="Times New Roman"/>
                <w:sz w:val="22"/>
                <w:szCs w:val="22"/>
              </w:rPr>
            </w:pPr>
          </w:p>
          <w:p w:rsidR="000B4544" w:rsidRPr="002F1D11" w:rsidRDefault="000B4544" w:rsidP="000B4544">
            <w:pPr>
              <w:widowControl w:val="0"/>
              <w:autoSpaceDE w:val="0"/>
              <w:autoSpaceDN w:val="0"/>
              <w:jc w:val="center"/>
              <w:rPr>
                <w:rFonts w:ascii="Times New Roman" w:hAnsi="Times New Roman"/>
                <w:sz w:val="22"/>
                <w:szCs w:val="22"/>
              </w:rPr>
            </w:pPr>
            <w:r w:rsidRPr="002F1D11">
              <w:rPr>
                <w:rFonts w:ascii="Times New Roman" w:hAnsi="Times New Roman"/>
                <w:sz w:val="22"/>
                <w:szCs w:val="22"/>
              </w:rPr>
              <w:t>8</w:t>
            </w:r>
            <w:r>
              <w:rPr>
                <w:rFonts w:ascii="Times New Roman" w:hAnsi="Times New Roman"/>
                <w:sz w:val="22"/>
                <w:szCs w:val="22"/>
              </w:rPr>
              <w:t>5038,7</w:t>
            </w:r>
          </w:p>
          <w:p w:rsidR="00474BD5" w:rsidRPr="002F1D11"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b/>
                <w:sz w:val="22"/>
                <w:szCs w:val="22"/>
              </w:rPr>
            </w:pPr>
            <w:r w:rsidRPr="002F1D11">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sidRPr="002F1D11">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2F1D11"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D152C0" w:rsidRPr="002F1D11" w:rsidRDefault="000B4544" w:rsidP="00D152C0">
            <w:pPr>
              <w:widowControl w:val="0"/>
              <w:autoSpaceDE w:val="0"/>
              <w:autoSpaceDN w:val="0"/>
              <w:jc w:val="center"/>
              <w:rPr>
                <w:rFonts w:ascii="Times New Roman" w:hAnsi="Times New Roman"/>
                <w:sz w:val="22"/>
                <w:szCs w:val="22"/>
              </w:rPr>
            </w:pPr>
            <w:r>
              <w:rPr>
                <w:rFonts w:ascii="Times New Roman" w:hAnsi="Times New Roman"/>
                <w:sz w:val="22"/>
                <w:szCs w:val="22"/>
              </w:rPr>
              <w:t>12706,9</w:t>
            </w:r>
          </w:p>
          <w:p w:rsidR="00D152C0" w:rsidRPr="002F1D11" w:rsidRDefault="00D152C0" w:rsidP="00D152C0">
            <w:pPr>
              <w:widowControl w:val="0"/>
              <w:autoSpaceDE w:val="0"/>
              <w:autoSpaceDN w:val="0"/>
              <w:jc w:val="center"/>
              <w:rPr>
                <w:rFonts w:ascii="Times New Roman" w:hAnsi="Times New Roman"/>
                <w:sz w:val="22"/>
                <w:szCs w:val="22"/>
              </w:rPr>
            </w:pPr>
          </w:p>
          <w:p w:rsidR="00D152C0" w:rsidRPr="002F1D11" w:rsidRDefault="00D152C0" w:rsidP="00D152C0">
            <w:pPr>
              <w:widowControl w:val="0"/>
              <w:autoSpaceDE w:val="0"/>
              <w:autoSpaceDN w:val="0"/>
              <w:jc w:val="center"/>
              <w:rPr>
                <w:rFonts w:ascii="Times New Roman" w:hAnsi="Times New Roman"/>
                <w:sz w:val="22"/>
                <w:szCs w:val="22"/>
              </w:rPr>
            </w:pPr>
          </w:p>
          <w:p w:rsidR="000B4544" w:rsidRDefault="000B4544" w:rsidP="00D152C0">
            <w:pPr>
              <w:widowControl w:val="0"/>
              <w:autoSpaceDE w:val="0"/>
              <w:autoSpaceDN w:val="0"/>
              <w:jc w:val="center"/>
              <w:rPr>
                <w:rFonts w:ascii="Times New Roman" w:hAnsi="Times New Roman"/>
                <w:sz w:val="22"/>
                <w:szCs w:val="22"/>
              </w:rPr>
            </w:pPr>
          </w:p>
          <w:p w:rsidR="00D152C0" w:rsidRPr="002F1D11" w:rsidRDefault="00D152C0" w:rsidP="00D152C0">
            <w:pPr>
              <w:widowControl w:val="0"/>
              <w:autoSpaceDE w:val="0"/>
              <w:autoSpaceDN w:val="0"/>
              <w:jc w:val="center"/>
              <w:rPr>
                <w:rFonts w:ascii="Times New Roman" w:hAnsi="Times New Roman"/>
                <w:sz w:val="22"/>
                <w:szCs w:val="22"/>
              </w:rPr>
            </w:pPr>
            <w:r w:rsidRPr="002F1D11">
              <w:rPr>
                <w:rFonts w:ascii="Times New Roman" w:hAnsi="Times New Roman"/>
                <w:sz w:val="22"/>
                <w:szCs w:val="22"/>
              </w:rPr>
              <w:t>8</w:t>
            </w:r>
            <w:r w:rsidR="000B4544">
              <w:rPr>
                <w:rFonts w:ascii="Times New Roman" w:hAnsi="Times New Roman"/>
                <w:sz w:val="22"/>
                <w:szCs w:val="22"/>
              </w:rPr>
              <w:t>5038,7</w:t>
            </w: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D152C0" w:rsidP="00D152C0">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w:t>
            </w:r>
            <w:r w:rsidRPr="0011587E">
              <w:rPr>
                <w:rFonts w:ascii="Times New Roman" w:hAnsi="Times New Roman" w:hint="eastAsia"/>
                <w:sz w:val="22"/>
                <w:szCs w:val="22"/>
              </w:rPr>
              <w:t>участка</w:t>
            </w:r>
            <w:r w:rsidRPr="0011587E">
              <w:rPr>
                <w:rFonts w:ascii="Times New Roman" w:hAnsi="Times New Roman"/>
                <w:sz w:val="22"/>
                <w:szCs w:val="22"/>
              </w:rPr>
              <w:t xml:space="preserve">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 по</w:t>
            </w:r>
            <w:r w:rsidRPr="0011587E">
              <w:rPr>
                <w:rFonts w:ascii="Times New Roman" w:hAnsi="Times New Roman"/>
                <w:sz w:val="22"/>
                <w:szCs w:val="22"/>
              </w:rPr>
              <w:t xml:space="preserve"> </w:t>
            </w:r>
            <w:r w:rsidRPr="0011587E">
              <w:rPr>
                <w:rFonts w:ascii="Times New Roman" w:hAnsi="Times New Roman" w:hint="eastAsia"/>
                <w:sz w:val="22"/>
                <w:szCs w:val="22"/>
              </w:rPr>
              <w:t>проспекту</w:t>
            </w:r>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г</w:t>
            </w:r>
            <w:proofErr w:type="gramStart"/>
            <w:r w:rsidRPr="0011587E">
              <w:rPr>
                <w:rFonts w:ascii="Times New Roman" w:hAnsi="Times New Roman"/>
                <w:sz w:val="22"/>
                <w:szCs w:val="22"/>
              </w:rPr>
              <w:t>.</w:t>
            </w:r>
            <w:r w:rsidRPr="0011587E">
              <w:rPr>
                <w:rFonts w:ascii="Times New Roman" w:hAnsi="Times New Roman" w:hint="eastAsia"/>
                <w:sz w:val="22"/>
                <w:szCs w:val="22"/>
              </w:rPr>
              <w:t>С</w:t>
            </w:r>
            <w:proofErr w:type="gramEnd"/>
            <w:r w:rsidRPr="0011587E">
              <w:rPr>
                <w:rFonts w:ascii="Times New Roman" w:hAnsi="Times New Roman" w:hint="eastAsia"/>
                <w:sz w:val="22"/>
                <w:szCs w:val="22"/>
              </w:rPr>
              <w:t>аянске</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-51 </w:t>
            </w:r>
            <w:r w:rsidRPr="0011587E">
              <w:rPr>
                <w:rFonts w:ascii="Times New Roman" w:hAnsi="Times New Roman" w:hint="eastAsia"/>
                <w:sz w:val="22"/>
                <w:szCs w:val="22"/>
              </w:rPr>
              <w:t>до</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камеры</w:t>
            </w:r>
            <w:r w:rsidRPr="0011587E">
              <w:rPr>
                <w:rFonts w:ascii="Times New Roman" w:hAnsi="Times New Roman"/>
                <w:sz w:val="22"/>
                <w:szCs w:val="22"/>
              </w:rPr>
              <w:t xml:space="preserve"> </w:t>
            </w:r>
            <w:r w:rsidRPr="0011587E">
              <w:rPr>
                <w:rFonts w:ascii="Times New Roman" w:hAnsi="Times New Roman" w:hint="eastAsia"/>
                <w:sz w:val="22"/>
                <w:szCs w:val="22"/>
              </w:rPr>
              <w:t>К</w:t>
            </w:r>
            <w:r w:rsidRPr="0011587E">
              <w:rPr>
                <w:rFonts w:ascii="Times New Roman" w:hAnsi="Times New Roman"/>
                <w:sz w:val="22"/>
                <w:szCs w:val="22"/>
              </w:rPr>
              <w:t xml:space="preserve">-55/1) </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4940,0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33060,0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Реконструкция </w:t>
            </w:r>
            <w:r w:rsidRPr="0011587E">
              <w:rPr>
                <w:rFonts w:ascii="Times New Roman" w:hAnsi="Times New Roman" w:hint="eastAsia"/>
                <w:sz w:val="22"/>
                <w:szCs w:val="22"/>
              </w:rPr>
              <w:t>магистральной</w:t>
            </w:r>
            <w:r w:rsidRPr="0011587E">
              <w:rPr>
                <w:rFonts w:ascii="Times New Roman" w:hAnsi="Times New Roman"/>
                <w:sz w:val="22"/>
                <w:szCs w:val="22"/>
              </w:rPr>
              <w:t xml:space="preserve"> </w:t>
            </w:r>
            <w:r w:rsidRPr="0011587E">
              <w:rPr>
                <w:rFonts w:ascii="Times New Roman" w:hAnsi="Times New Roman" w:hint="eastAsia"/>
                <w:sz w:val="22"/>
                <w:szCs w:val="22"/>
              </w:rPr>
              <w:t>тепловой</w:t>
            </w:r>
            <w:r w:rsidRPr="0011587E">
              <w:rPr>
                <w:rFonts w:ascii="Times New Roman" w:hAnsi="Times New Roman"/>
                <w:sz w:val="22"/>
                <w:szCs w:val="22"/>
              </w:rPr>
              <w:t xml:space="preserve"> </w:t>
            </w:r>
            <w:r w:rsidRPr="0011587E">
              <w:rPr>
                <w:rFonts w:ascii="Times New Roman" w:hAnsi="Times New Roman" w:hint="eastAsia"/>
                <w:sz w:val="22"/>
                <w:szCs w:val="22"/>
              </w:rPr>
              <w:t>сети</w:t>
            </w:r>
            <w:r w:rsidRPr="0011587E">
              <w:rPr>
                <w:rFonts w:ascii="Times New Roman" w:hAnsi="Times New Roman"/>
                <w:sz w:val="22"/>
                <w:szCs w:val="22"/>
              </w:rPr>
              <w:t xml:space="preserve"> по проспекту </w:t>
            </w:r>
            <w:proofErr w:type="gramStart"/>
            <w:r w:rsidRPr="0011587E">
              <w:rPr>
                <w:rFonts w:ascii="Times New Roman" w:hAnsi="Times New Roman"/>
                <w:sz w:val="22"/>
                <w:szCs w:val="22"/>
              </w:rPr>
              <w:t>Ленинградский</w:t>
            </w:r>
            <w:proofErr w:type="gramEnd"/>
            <w:r w:rsidRPr="0011587E">
              <w:rPr>
                <w:rFonts w:ascii="Times New Roman" w:hAnsi="Times New Roman"/>
                <w:sz w:val="22"/>
                <w:szCs w:val="22"/>
              </w:rPr>
              <w:t xml:space="preserve"> в г. Саянске (от тепловой камеры К61* до тепловой камеры К-61)</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2340,0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15660,0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Капитальный</w:t>
            </w:r>
            <w:r w:rsidRPr="0011587E">
              <w:rPr>
                <w:rFonts w:ascii="Times New Roman" w:hAnsi="Times New Roman"/>
                <w:sz w:val="22"/>
                <w:szCs w:val="22"/>
              </w:rPr>
              <w:t xml:space="preserve"> </w:t>
            </w:r>
            <w:r w:rsidRPr="0011587E">
              <w:rPr>
                <w:rFonts w:ascii="Times New Roman" w:hAnsi="Times New Roman" w:hint="eastAsia"/>
                <w:sz w:val="22"/>
                <w:szCs w:val="22"/>
              </w:rPr>
              <w:t>ремонт</w:t>
            </w:r>
            <w:r w:rsidRPr="0011587E">
              <w:rPr>
                <w:rFonts w:ascii="Times New Roman" w:hAnsi="Times New Roman"/>
                <w:sz w:val="22"/>
                <w:szCs w:val="22"/>
              </w:rPr>
              <w:t xml:space="preserve"> насосного оборудования (сетевой насос – 12) тепловой насосной станции – 6 (ТНС – 6) в г. Саянске</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7830,0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1170,0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783</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w:t>
            </w:r>
            <w:r w:rsidRPr="0011587E">
              <w:rPr>
                <w:rFonts w:ascii="Times New Roman" w:hAnsi="Times New Roman" w:hint="eastAsia"/>
                <w:sz w:val="22"/>
                <w:szCs w:val="22"/>
              </w:rPr>
              <w:t>насосного</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подкачивающей</w:t>
            </w:r>
            <w:r w:rsidRPr="0011587E">
              <w:rPr>
                <w:rFonts w:ascii="Times New Roman" w:hAnsi="Times New Roman"/>
                <w:sz w:val="22"/>
                <w:szCs w:val="22"/>
              </w:rPr>
              <w:t xml:space="preserve"> </w:t>
            </w:r>
            <w:r w:rsidRPr="0011587E">
              <w:rPr>
                <w:rFonts w:ascii="Times New Roman" w:hAnsi="Times New Roman" w:hint="eastAsia"/>
                <w:sz w:val="22"/>
                <w:szCs w:val="22"/>
              </w:rPr>
              <w:t>насосной</w:t>
            </w:r>
            <w:r w:rsidRPr="0011587E">
              <w:rPr>
                <w:rFonts w:ascii="Times New Roman" w:hAnsi="Times New Roman"/>
                <w:sz w:val="22"/>
                <w:szCs w:val="22"/>
              </w:rPr>
              <w:t xml:space="preserve"> </w:t>
            </w:r>
            <w:r w:rsidRPr="0011587E">
              <w:rPr>
                <w:rFonts w:ascii="Times New Roman" w:hAnsi="Times New Roman" w:hint="eastAsia"/>
                <w:sz w:val="22"/>
                <w:szCs w:val="22"/>
              </w:rPr>
              <w:t>станции</w:t>
            </w:r>
            <w:r w:rsidRPr="0011587E">
              <w:rPr>
                <w:rFonts w:ascii="Times New Roman" w:hAnsi="Times New Roman"/>
                <w:sz w:val="22"/>
                <w:szCs w:val="22"/>
              </w:rPr>
              <w:t xml:space="preserve"> (</w:t>
            </w:r>
            <w:r w:rsidRPr="0011587E">
              <w:rPr>
                <w:rFonts w:ascii="Times New Roman" w:hAnsi="Times New Roman" w:hint="eastAsia"/>
                <w:sz w:val="22"/>
                <w:szCs w:val="22"/>
              </w:rPr>
              <w:t>ПНС</w:t>
            </w:r>
            <w:r w:rsidRPr="0011587E">
              <w:rPr>
                <w:rFonts w:ascii="Times New Roman" w:hAnsi="Times New Roman"/>
                <w:sz w:val="22"/>
                <w:szCs w:val="22"/>
              </w:rPr>
              <w:t xml:space="preserve">), </w:t>
            </w:r>
            <w:r w:rsidRPr="0011587E">
              <w:rPr>
                <w:rFonts w:ascii="Times New Roman" w:hAnsi="Times New Roman" w:hint="eastAsia"/>
                <w:sz w:val="22"/>
                <w:szCs w:val="22"/>
              </w:rPr>
              <w:t>расположенной</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адресу</w:t>
            </w:r>
            <w:r w:rsidRPr="0011587E">
              <w:rPr>
                <w:rFonts w:ascii="Times New Roman" w:hAnsi="Times New Roman"/>
                <w:sz w:val="22"/>
                <w:szCs w:val="22"/>
              </w:rPr>
              <w:t xml:space="preserve">: </w:t>
            </w:r>
            <w:r w:rsidRPr="0011587E">
              <w:rPr>
                <w:rFonts w:ascii="Times New Roman" w:hAnsi="Times New Roman" w:hint="eastAsia"/>
                <w:sz w:val="22"/>
                <w:szCs w:val="22"/>
              </w:rPr>
              <w:t>г</w:t>
            </w:r>
            <w:r w:rsidRPr="0011587E">
              <w:rPr>
                <w:rFonts w:ascii="Times New Roman" w:hAnsi="Times New Roman"/>
                <w:sz w:val="22"/>
                <w:szCs w:val="22"/>
              </w:rPr>
              <w:t xml:space="preserve">. </w:t>
            </w:r>
            <w:r w:rsidRPr="0011587E">
              <w:rPr>
                <w:rFonts w:ascii="Times New Roman" w:hAnsi="Times New Roman" w:hint="eastAsia"/>
                <w:sz w:val="22"/>
                <w:szCs w:val="22"/>
              </w:rPr>
              <w:t>Саянск</w:t>
            </w:r>
            <w:r w:rsidRPr="0011587E">
              <w:rPr>
                <w:rFonts w:ascii="Times New Roman" w:hAnsi="Times New Roman"/>
                <w:sz w:val="22"/>
                <w:szCs w:val="22"/>
              </w:rPr>
              <w:t xml:space="preserve">, </w:t>
            </w:r>
            <w:r w:rsidRPr="0011587E">
              <w:rPr>
                <w:rFonts w:ascii="Times New Roman" w:hAnsi="Times New Roman" w:hint="eastAsia"/>
                <w:sz w:val="22"/>
                <w:szCs w:val="22"/>
              </w:rPr>
              <w:t>автодорога</w:t>
            </w:r>
            <w:r w:rsidRPr="0011587E">
              <w:rPr>
                <w:rFonts w:ascii="Times New Roman" w:hAnsi="Times New Roman"/>
                <w:sz w:val="22"/>
                <w:szCs w:val="22"/>
              </w:rPr>
              <w:t xml:space="preserve"> </w:t>
            </w:r>
            <w:r w:rsidRPr="0011587E">
              <w:rPr>
                <w:rFonts w:ascii="Times New Roman" w:hAnsi="Times New Roman" w:hint="eastAsia"/>
                <w:sz w:val="22"/>
                <w:szCs w:val="22"/>
              </w:rPr>
              <w:t>Западная</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 2</w:t>
            </w:r>
            <w:r w:rsidRPr="0011587E">
              <w:rPr>
                <w:rFonts w:ascii="Times New Roman" w:hAnsi="Times New Roman" w:hint="eastAsia"/>
                <w:sz w:val="22"/>
                <w:szCs w:val="22"/>
              </w:rPr>
              <w:t>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10440,0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1560,0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10440,0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3</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Капитальный ремонт магистральной </w:t>
            </w:r>
            <w:r w:rsidRPr="0011587E">
              <w:rPr>
                <w:rFonts w:ascii="Times New Roman" w:hAnsi="Times New Roman"/>
                <w:sz w:val="22"/>
                <w:szCs w:val="22"/>
              </w:rPr>
              <w:lastRenderedPageBreak/>
              <w:t>тепловой сети в г. Саянске (от тепловой камеры К–0 до тепловой камеры</w:t>
            </w:r>
            <w:proofErr w:type="gramStart"/>
            <w:r w:rsidRPr="0011587E">
              <w:rPr>
                <w:rFonts w:ascii="Times New Roman" w:hAnsi="Times New Roman"/>
                <w:sz w:val="22"/>
                <w:szCs w:val="22"/>
              </w:rPr>
              <w:t xml:space="preserve"> К</w:t>
            </w:r>
            <w:proofErr w:type="gramEnd"/>
            <w:r w:rsidRPr="0011587E">
              <w:rPr>
                <w:rFonts w:ascii="Times New Roman" w:hAnsi="Times New Roman"/>
                <w:sz w:val="22"/>
                <w:szCs w:val="22"/>
              </w:rPr>
              <w:t xml:space="preserve"> – 6)</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lastRenderedPageBreak/>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w:t>
            </w:r>
            <w:r w:rsidRPr="0011587E">
              <w:rPr>
                <w:rFonts w:ascii="Times New Roman" w:hAnsi="Times New Roman"/>
                <w:sz w:val="22"/>
                <w:szCs w:val="22"/>
              </w:rPr>
              <w:lastRenderedPageBreak/>
              <w:t xml:space="preserve">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113100,0</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16900,0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113100,0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lastRenderedPageBreak/>
              <w:t>3</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lastRenderedPageBreak/>
              <w:t>1.12</w:t>
            </w:r>
          </w:p>
        </w:tc>
        <w:tc>
          <w:tcPr>
            <w:tcW w:w="1124" w:type="pct"/>
            <w:tcBorders>
              <w:top w:val="nil"/>
            </w:tcBorders>
          </w:tcPr>
          <w:p w:rsidR="00474BD5" w:rsidRPr="00A0467A" w:rsidRDefault="00474BD5" w:rsidP="00474BD5">
            <w:pPr>
              <w:widowControl w:val="0"/>
              <w:autoSpaceDE w:val="0"/>
              <w:autoSpaceDN w:val="0"/>
              <w:jc w:val="both"/>
              <w:rPr>
                <w:rFonts w:asciiTheme="minorHAnsi" w:hAnsiTheme="minorHAnsi"/>
                <w:sz w:val="22"/>
                <w:szCs w:val="22"/>
              </w:rPr>
            </w:pPr>
            <w:r w:rsidRPr="00A0467A">
              <w:rPr>
                <w:sz w:val="22"/>
                <w:szCs w:val="22"/>
              </w:rPr>
              <w:t xml:space="preserve">Осуществление </w:t>
            </w:r>
            <w:r w:rsidRPr="00A0467A">
              <w:rPr>
                <w:rFonts w:eastAsiaTheme="minorHAnsi"/>
                <w:color w:val="000000"/>
                <w:sz w:val="22"/>
                <w:szCs w:val="22"/>
                <w:lang w:eastAsia="en-US"/>
              </w:rPr>
              <w:t xml:space="preserve">технологического присоединения к объектам капитального строительства </w:t>
            </w:r>
            <w:r w:rsidRPr="00A0467A">
              <w:rPr>
                <w:rFonts w:ascii="Times New Roman" w:eastAsiaTheme="minorHAnsi" w:hAnsi="Times New Roman"/>
                <w:color w:val="000000"/>
                <w:sz w:val="22"/>
                <w:szCs w:val="22"/>
                <w:lang w:eastAsia="en-US"/>
              </w:rPr>
              <w:t>муниципальной собственности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632,3</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632,3</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1.13</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Изготовление памятного знака, посвященного врачам города Саянска</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435,0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1.14</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sz w:val="22"/>
                <w:szCs w:val="22"/>
              </w:rPr>
              <w:t>Строительство сетей</w:t>
            </w:r>
            <w:r w:rsidRPr="00853973">
              <w:rPr>
                <w:bCs/>
                <w:sz w:val="22"/>
                <w:szCs w:val="22"/>
              </w:rPr>
              <w:t xml:space="preserve"> электроснабжения индивидуальной жилой застройки микрорайона 11 муниципального образования «город Саянск».</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4352,4</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29127,6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1.15</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Приобретение памятного панно,  приобретение уличных табличек, макета, схемы движения транспорта, вывески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225,0</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30,0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195,0</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1.16</w:t>
            </w:r>
          </w:p>
        </w:tc>
        <w:tc>
          <w:tcPr>
            <w:tcW w:w="1124" w:type="pc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Оплата за потребление электрической энергии</w:t>
            </w:r>
          </w:p>
        </w:tc>
        <w:tc>
          <w:tcPr>
            <w:tcW w:w="584" w:type="pct"/>
            <w:tcBorders>
              <w:top w:val="nil"/>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 xml:space="preserve">местный бюджет </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9</w:t>
            </w:r>
            <w:r>
              <w:rPr>
                <w:rFonts w:ascii="Times New Roman" w:hAnsi="Times New Roman"/>
                <w:sz w:val="22"/>
                <w:szCs w:val="22"/>
              </w:rPr>
              <w:t>86,1</w:t>
            </w:r>
          </w:p>
        </w:tc>
        <w:tc>
          <w:tcPr>
            <w:tcW w:w="314"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6,5</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979,6</w:t>
            </w:r>
          </w:p>
        </w:tc>
        <w:tc>
          <w:tcPr>
            <w:tcW w:w="313"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7</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Выполнение</w:t>
            </w:r>
            <w:r w:rsidRPr="0011587E">
              <w:rPr>
                <w:rFonts w:ascii="Times New Roman" w:hAnsi="Times New Roman"/>
                <w:sz w:val="22"/>
                <w:szCs w:val="22"/>
              </w:rPr>
              <w:t xml:space="preserve"> </w:t>
            </w:r>
            <w:r w:rsidRPr="0011587E">
              <w:rPr>
                <w:rFonts w:ascii="Times New Roman" w:hAnsi="Times New Roman" w:hint="eastAsia"/>
                <w:sz w:val="22"/>
                <w:szCs w:val="22"/>
              </w:rPr>
              <w:t>работ</w:t>
            </w:r>
            <w:r w:rsidRPr="0011587E">
              <w:rPr>
                <w:rFonts w:ascii="Times New Roman" w:hAnsi="Times New Roman"/>
                <w:sz w:val="22"/>
                <w:szCs w:val="22"/>
              </w:rPr>
              <w:t xml:space="preserve"> </w:t>
            </w:r>
            <w:r w:rsidRPr="0011587E">
              <w:rPr>
                <w:rFonts w:ascii="Times New Roman" w:hAnsi="Times New Roman" w:hint="eastAsia"/>
                <w:sz w:val="22"/>
                <w:szCs w:val="22"/>
              </w:rPr>
              <w:t>по</w:t>
            </w:r>
            <w:r w:rsidRPr="0011587E">
              <w:rPr>
                <w:rFonts w:ascii="Times New Roman" w:hAnsi="Times New Roman"/>
                <w:sz w:val="22"/>
                <w:szCs w:val="22"/>
              </w:rPr>
              <w:t xml:space="preserve"> </w:t>
            </w:r>
            <w:r w:rsidRPr="0011587E">
              <w:rPr>
                <w:rFonts w:ascii="Times New Roman" w:hAnsi="Times New Roman" w:hint="eastAsia"/>
                <w:sz w:val="22"/>
                <w:szCs w:val="22"/>
              </w:rPr>
              <w:t>текущему</w:t>
            </w:r>
            <w:r w:rsidRPr="0011587E">
              <w:rPr>
                <w:rFonts w:ascii="Times New Roman" w:hAnsi="Times New Roman"/>
                <w:sz w:val="22"/>
                <w:szCs w:val="22"/>
              </w:rPr>
              <w:t xml:space="preserve"> </w:t>
            </w:r>
            <w:r w:rsidRPr="0011587E">
              <w:rPr>
                <w:rFonts w:ascii="Times New Roman" w:hAnsi="Times New Roman" w:hint="eastAsia"/>
                <w:sz w:val="22"/>
                <w:szCs w:val="22"/>
              </w:rPr>
              <w:t>ремонту</w:t>
            </w:r>
            <w:r w:rsidRPr="0011587E">
              <w:rPr>
                <w:rFonts w:ascii="Times New Roman" w:hAnsi="Times New Roman"/>
                <w:sz w:val="22"/>
                <w:szCs w:val="22"/>
              </w:rPr>
              <w:t xml:space="preserve"> </w:t>
            </w:r>
            <w:r w:rsidRPr="0011587E">
              <w:rPr>
                <w:rFonts w:ascii="Times New Roman" w:hAnsi="Times New Roman" w:hint="eastAsia"/>
                <w:sz w:val="22"/>
                <w:szCs w:val="22"/>
              </w:rPr>
              <w:t>лестницы</w:t>
            </w:r>
            <w:r w:rsidRPr="0011587E">
              <w:rPr>
                <w:rFonts w:ascii="Times New Roman" w:hAnsi="Times New Roman"/>
                <w:sz w:val="22"/>
                <w:szCs w:val="22"/>
              </w:rPr>
              <w:t xml:space="preserve"> </w:t>
            </w:r>
            <w:r w:rsidRPr="0011587E">
              <w:rPr>
                <w:rFonts w:ascii="Times New Roman" w:hAnsi="Times New Roman" w:hint="eastAsia"/>
                <w:sz w:val="22"/>
                <w:szCs w:val="22"/>
              </w:rPr>
              <w:t>у</w:t>
            </w:r>
            <w:r w:rsidRPr="0011587E">
              <w:rPr>
                <w:rFonts w:ascii="Times New Roman" w:hAnsi="Times New Roman"/>
                <w:sz w:val="22"/>
                <w:szCs w:val="22"/>
              </w:rPr>
              <w:t xml:space="preserve"> </w:t>
            </w:r>
            <w:r w:rsidRPr="0011587E">
              <w:rPr>
                <w:rFonts w:ascii="Times New Roman" w:hAnsi="Times New Roman" w:hint="eastAsia"/>
                <w:sz w:val="22"/>
                <w:szCs w:val="22"/>
              </w:rPr>
              <w:t>МОУ</w:t>
            </w:r>
            <w:r w:rsidRPr="0011587E">
              <w:rPr>
                <w:rFonts w:ascii="Times New Roman" w:hAnsi="Times New Roman"/>
                <w:sz w:val="22"/>
                <w:szCs w:val="22"/>
              </w:rPr>
              <w:t xml:space="preserve"> «</w:t>
            </w:r>
            <w:r w:rsidRPr="0011587E">
              <w:rPr>
                <w:rFonts w:ascii="Times New Roman" w:hAnsi="Times New Roman" w:hint="eastAsia"/>
                <w:sz w:val="22"/>
                <w:szCs w:val="22"/>
              </w:rPr>
              <w:t>Гимназия</w:t>
            </w:r>
            <w:r w:rsidRPr="0011587E">
              <w:rPr>
                <w:rFonts w:ascii="Times New Roman" w:hAnsi="Times New Roman"/>
                <w:sz w:val="22"/>
                <w:szCs w:val="22"/>
              </w:rPr>
              <w:t xml:space="preserve"> </w:t>
            </w:r>
            <w:r w:rsidRPr="0011587E">
              <w:rPr>
                <w:rFonts w:ascii="Times New Roman" w:hAnsi="Times New Roman" w:hint="eastAsia"/>
                <w:sz w:val="22"/>
                <w:szCs w:val="22"/>
              </w:rPr>
              <w:t>им</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w:t>
            </w:r>
            <w:r w:rsidRPr="0011587E">
              <w:rPr>
                <w:rFonts w:ascii="Times New Roman" w:hAnsi="Times New Roman" w:hint="eastAsia"/>
                <w:sz w:val="22"/>
                <w:szCs w:val="22"/>
              </w:rPr>
              <w:t>А</w:t>
            </w:r>
            <w:r w:rsidRPr="0011587E">
              <w:rPr>
                <w:rFonts w:ascii="Times New Roman" w:hAnsi="Times New Roman"/>
                <w:sz w:val="22"/>
                <w:szCs w:val="22"/>
              </w:rPr>
              <w:t xml:space="preserve">. </w:t>
            </w:r>
            <w:r w:rsidRPr="0011587E">
              <w:rPr>
                <w:rFonts w:ascii="Times New Roman" w:hAnsi="Times New Roman" w:hint="eastAsia"/>
                <w:sz w:val="22"/>
                <w:szCs w:val="22"/>
              </w:rPr>
              <w:t>Надькина»</w:t>
            </w:r>
            <w:r w:rsidRPr="0011587E">
              <w:rPr>
                <w:rFonts w:ascii="Times New Roman" w:hAnsi="Times New Roman"/>
                <w:sz w:val="22"/>
                <w:szCs w:val="22"/>
              </w:rPr>
              <w:t xml:space="preserve">  </w:t>
            </w:r>
            <w:r w:rsidRPr="0011587E">
              <w:rPr>
                <w:rFonts w:ascii="Times New Roman" w:hAnsi="Times New Roman" w:hint="eastAsia"/>
                <w:sz w:val="22"/>
                <w:szCs w:val="22"/>
              </w:rPr>
              <w:t>от</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34 </w:t>
            </w:r>
            <w:r w:rsidRPr="0011587E">
              <w:rPr>
                <w:rFonts w:ascii="Times New Roman" w:hAnsi="Times New Roman" w:hint="eastAsia"/>
                <w:sz w:val="22"/>
                <w:szCs w:val="22"/>
              </w:rPr>
              <w:t>к</w:t>
            </w:r>
            <w:r w:rsidRPr="0011587E">
              <w:rPr>
                <w:rFonts w:ascii="Times New Roman" w:hAnsi="Times New Roman"/>
                <w:sz w:val="22"/>
                <w:szCs w:val="22"/>
              </w:rPr>
              <w:t xml:space="preserve"> </w:t>
            </w:r>
            <w:r w:rsidRPr="0011587E">
              <w:rPr>
                <w:rFonts w:ascii="Times New Roman" w:hAnsi="Times New Roman" w:hint="eastAsia"/>
                <w:sz w:val="22"/>
                <w:szCs w:val="22"/>
              </w:rPr>
              <w:t>МКД</w:t>
            </w:r>
            <w:r w:rsidRPr="0011587E">
              <w:rPr>
                <w:rFonts w:ascii="Times New Roman" w:hAnsi="Times New Roman"/>
                <w:sz w:val="22"/>
                <w:szCs w:val="22"/>
              </w:rPr>
              <w:t xml:space="preserve"> </w:t>
            </w:r>
            <w:r w:rsidRPr="0011587E">
              <w:rPr>
                <w:rFonts w:ascii="Times New Roman" w:hAnsi="Times New Roman" w:hint="eastAsia"/>
                <w:sz w:val="22"/>
                <w:szCs w:val="22"/>
              </w:rPr>
              <w:t>№</w:t>
            </w:r>
            <w:r w:rsidRPr="0011587E">
              <w:rPr>
                <w:rFonts w:ascii="Times New Roman" w:hAnsi="Times New Roman"/>
                <w:sz w:val="22"/>
                <w:szCs w:val="22"/>
              </w:rPr>
              <w:t xml:space="preserve">23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xml:space="preserve">, </w:t>
            </w:r>
            <w:r w:rsidRPr="0011587E">
              <w:rPr>
                <w:rFonts w:ascii="Times New Roman" w:hAnsi="Times New Roman" w:hint="eastAsia"/>
                <w:sz w:val="22"/>
                <w:szCs w:val="22"/>
              </w:rPr>
              <w:t>с</w:t>
            </w:r>
            <w:r w:rsidRPr="0011587E">
              <w:rPr>
                <w:rFonts w:ascii="Times New Roman" w:hAnsi="Times New Roman"/>
                <w:sz w:val="22"/>
                <w:szCs w:val="22"/>
              </w:rPr>
              <w:t xml:space="preserve"> </w:t>
            </w:r>
            <w:r w:rsidRPr="0011587E">
              <w:rPr>
                <w:rFonts w:ascii="Times New Roman" w:hAnsi="Times New Roman" w:hint="eastAsia"/>
                <w:sz w:val="22"/>
                <w:szCs w:val="22"/>
              </w:rPr>
              <w:t>устройством</w:t>
            </w:r>
            <w:r w:rsidRPr="0011587E">
              <w:rPr>
                <w:rFonts w:ascii="Times New Roman" w:hAnsi="Times New Roman"/>
                <w:sz w:val="22"/>
                <w:szCs w:val="22"/>
              </w:rPr>
              <w:t xml:space="preserve"> </w:t>
            </w:r>
            <w:r w:rsidRPr="0011587E">
              <w:rPr>
                <w:rFonts w:ascii="Times New Roman" w:hAnsi="Times New Roman" w:hint="eastAsia"/>
                <w:sz w:val="22"/>
                <w:szCs w:val="22"/>
              </w:rPr>
              <w:t>пандуса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266,8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266,8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1.1</w:t>
            </w:r>
            <w:r>
              <w:rPr>
                <w:rFonts w:ascii="Times New Roman" w:hAnsi="Times New Roman"/>
                <w:color w:val="000000"/>
                <w:sz w:val="22"/>
                <w:szCs w:val="22"/>
              </w:rPr>
              <w:t>8</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w:t>
            </w:r>
            <w:r w:rsidRPr="0011587E">
              <w:rPr>
                <w:rFonts w:ascii="Times New Roman" w:hAnsi="Times New Roman" w:hint="eastAsia"/>
                <w:sz w:val="22"/>
                <w:szCs w:val="22"/>
              </w:rPr>
              <w:t>детской</w:t>
            </w:r>
            <w:r w:rsidRPr="0011587E">
              <w:rPr>
                <w:rFonts w:ascii="Times New Roman" w:hAnsi="Times New Roman"/>
                <w:sz w:val="22"/>
                <w:szCs w:val="22"/>
              </w:rPr>
              <w:t xml:space="preserve"> </w:t>
            </w:r>
            <w:r w:rsidRPr="0011587E">
              <w:rPr>
                <w:rFonts w:ascii="Times New Roman" w:hAnsi="Times New Roman" w:hint="eastAsia"/>
                <w:sz w:val="22"/>
                <w:szCs w:val="22"/>
              </w:rPr>
              <w:t>игровой</w:t>
            </w:r>
            <w:r w:rsidRPr="0011587E">
              <w:rPr>
                <w:rFonts w:ascii="Times New Roman" w:hAnsi="Times New Roman"/>
                <w:sz w:val="22"/>
                <w:szCs w:val="22"/>
              </w:rPr>
              <w:t xml:space="preserve"> </w:t>
            </w:r>
            <w:r w:rsidRPr="0011587E">
              <w:rPr>
                <w:rFonts w:ascii="Times New Roman" w:hAnsi="Times New Roman" w:hint="eastAsia"/>
                <w:sz w:val="22"/>
                <w:szCs w:val="22"/>
              </w:rPr>
              <w:t>площадки</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r w:rsidRPr="0011587E">
              <w:rPr>
                <w:rFonts w:ascii="Times New Roman" w:hAnsi="Times New Roman"/>
                <w:sz w:val="22"/>
                <w:szCs w:val="22"/>
              </w:rPr>
              <w:t>, 23)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roofErr w:type="gramEnd"/>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27,4</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221,4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1.1</w:t>
            </w:r>
            <w:r>
              <w:rPr>
                <w:rFonts w:ascii="Times New Roman" w:hAnsi="Times New Roman"/>
                <w:color w:val="000000"/>
                <w:sz w:val="22"/>
                <w:szCs w:val="22"/>
              </w:rPr>
              <w:t>9</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11 </w:t>
            </w:r>
            <w:r w:rsidRPr="0011587E">
              <w:rPr>
                <w:rFonts w:ascii="Times New Roman" w:hAnsi="Times New Roman" w:hint="eastAsia"/>
                <w:sz w:val="22"/>
                <w:szCs w:val="22"/>
              </w:rPr>
              <w:t>спортивных</w:t>
            </w:r>
            <w:r w:rsidRPr="0011587E">
              <w:rPr>
                <w:rFonts w:ascii="Times New Roman" w:hAnsi="Times New Roman"/>
                <w:sz w:val="22"/>
                <w:szCs w:val="22"/>
              </w:rPr>
              <w:t xml:space="preserve"> </w:t>
            </w:r>
            <w:r w:rsidRPr="0011587E">
              <w:rPr>
                <w:rFonts w:ascii="Times New Roman" w:hAnsi="Times New Roman" w:hint="eastAsia"/>
                <w:sz w:val="22"/>
                <w:szCs w:val="22"/>
              </w:rPr>
              <w:t>игровых</w:t>
            </w:r>
            <w:r w:rsidRPr="0011587E">
              <w:rPr>
                <w:rFonts w:ascii="Times New Roman" w:hAnsi="Times New Roman"/>
                <w:sz w:val="22"/>
                <w:szCs w:val="22"/>
              </w:rPr>
              <w:t xml:space="preserve"> </w:t>
            </w:r>
            <w:r w:rsidRPr="0011587E">
              <w:rPr>
                <w:rFonts w:ascii="Times New Roman" w:hAnsi="Times New Roman" w:hint="eastAsia"/>
                <w:sz w:val="22"/>
                <w:szCs w:val="22"/>
              </w:rPr>
              <w:t>площадок</w:t>
            </w:r>
            <w:r w:rsidRPr="0011587E">
              <w:rPr>
                <w:rFonts w:ascii="Times New Roman" w:hAnsi="Times New Roman"/>
                <w:sz w:val="22"/>
                <w:szCs w:val="22"/>
              </w:rPr>
              <w:t xml:space="preserve"> </w:t>
            </w:r>
            <w:proofErr w:type="gramStart"/>
            <w:r w:rsidRPr="0011587E">
              <w:rPr>
                <w:rFonts w:ascii="Times New Roman" w:hAnsi="Times New Roman"/>
                <w:sz w:val="22"/>
                <w:szCs w:val="22"/>
              </w:rPr>
              <w:t xml:space="preserve">( </w:t>
            </w:r>
            <w:proofErr w:type="gramEnd"/>
            <w:r w:rsidRPr="0011587E">
              <w:rPr>
                <w:rFonts w:ascii="Times New Roman" w:hAnsi="Times New Roman" w:hint="eastAsia"/>
                <w:sz w:val="22"/>
                <w:szCs w:val="22"/>
              </w:rPr>
              <w:t>Центральный</w:t>
            </w:r>
            <w:r w:rsidRPr="0011587E">
              <w:rPr>
                <w:rFonts w:ascii="Times New Roman" w:hAnsi="Times New Roman"/>
                <w:sz w:val="22"/>
                <w:szCs w:val="22"/>
              </w:rPr>
              <w:t xml:space="preserve">,1;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Ленинградский</w:t>
            </w:r>
            <w:r w:rsidRPr="0011587E">
              <w:rPr>
                <w:rFonts w:ascii="Times New Roman" w:hAnsi="Times New Roman"/>
                <w:sz w:val="22"/>
                <w:szCs w:val="22"/>
              </w:rPr>
              <w:t xml:space="preserve">, 16;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r w:rsidRPr="0011587E">
              <w:rPr>
                <w:rFonts w:ascii="Times New Roman" w:hAnsi="Times New Roman"/>
                <w:sz w:val="22"/>
                <w:szCs w:val="22"/>
              </w:rPr>
              <w:t xml:space="preserve">, 20;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14;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3;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Октябрьский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6;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Строителей</w:t>
            </w:r>
            <w:r w:rsidRPr="0011587E">
              <w:rPr>
                <w:rFonts w:ascii="Times New Roman" w:hAnsi="Times New Roman"/>
                <w:sz w:val="22"/>
                <w:szCs w:val="22"/>
              </w:rPr>
              <w:t xml:space="preserve">, 17;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proofErr w:type="gramStart"/>
            <w:r w:rsidRPr="0011587E">
              <w:rPr>
                <w:rFonts w:ascii="Times New Roman" w:hAnsi="Times New Roman" w:hint="eastAsia"/>
                <w:sz w:val="22"/>
                <w:szCs w:val="22"/>
              </w:rPr>
              <w:t>Юбилейный</w:t>
            </w:r>
            <w:proofErr w:type="gramEnd"/>
            <w:r w:rsidRPr="0011587E">
              <w:rPr>
                <w:rFonts w:ascii="Times New Roman" w:hAnsi="Times New Roman"/>
                <w:sz w:val="22"/>
                <w:szCs w:val="22"/>
              </w:rPr>
              <w:t>, 27 (</w:t>
            </w:r>
            <w:r w:rsidRPr="0011587E">
              <w:rPr>
                <w:rFonts w:ascii="Times New Roman" w:hAnsi="Times New Roman" w:hint="eastAsia"/>
                <w:sz w:val="22"/>
                <w:szCs w:val="22"/>
              </w:rPr>
              <w:t>установка</w:t>
            </w:r>
            <w:r w:rsidRPr="0011587E">
              <w:rPr>
                <w:rFonts w:ascii="Times New Roman" w:hAnsi="Times New Roman"/>
                <w:sz w:val="22"/>
                <w:szCs w:val="22"/>
              </w:rPr>
              <w:t xml:space="preserve"> </w:t>
            </w:r>
            <w:r w:rsidRPr="0011587E">
              <w:rPr>
                <w:rFonts w:ascii="Times New Roman" w:hAnsi="Times New Roman" w:hint="eastAsia"/>
                <w:sz w:val="22"/>
                <w:szCs w:val="22"/>
              </w:rPr>
              <w:t>собственными</w:t>
            </w:r>
            <w:r w:rsidRPr="0011587E">
              <w:rPr>
                <w:rFonts w:ascii="Times New Roman" w:hAnsi="Times New Roman"/>
                <w:sz w:val="22"/>
                <w:szCs w:val="22"/>
              </w:rPr>
              <w:t xml:space="preserve"> </w:t>
            </w:r>
            <w:r w:rsidRPr="0011587E">
              <w:rPr>
                <w:rFonts w:ascii="Times New Roman" w:hAnsi="Times New Roman" w:hint="eastAsia"/>
                <w:sz w:val="22"/>
                <w:szCs w:val="22"/>
              </w:rPr>
              <w:t>силами</w:t>
            </w:r>
            <w:r w:rsidRPr="0011587E">
              <w:rPr>
                <w:rFonts w:ascii="Times New Roman" w:hAnsi="Times New Roman"/>
                <w:sz w:val="22"/>
                <w:szCs w:val="22"/>
              </w:rPr>
              <w:t>)</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257,2</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2080,7</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20</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hint="eastAsia"/>
                <w:sz w:val="22"/>
                <w:szCs w:val="22"/>
              </w:rPr>
              <w:t>Приобретение</w:t>
            </w:r>
            <w:r w:rsidRPr="0011587E">
              <w:rPr>
                <w:rFonts w:ascii="Times New Roman" w:hAnsi="Times New Roman"/>
                <w:sz w:val="22"/>
                <w:szCs w:val="22"/>
              </w:rPr>
              <w:t xml:space="preserve"> </w:t>
            </w:r>
            <w:r w:rsidRPr="0011587E">
              <w:rPr>
                <w:rFonts w:ascii="Times New Roman" w:hAnsi="Times New Roman" w:hint="eastAsia"/>
                <w:sz w:val="22"/>
                <w:szCs w:val="22"/>
              </w:rPr>
              <w:t>оборудования</w:t>
            </w:r>
            <w:r w:rsidRPr="0011587E">
              <w:rPr>
                <w:rFonts w:ascii="Times New Roman" w:hAnsi="Times New Roman"/>
                <w:sz w:val="22"/>
                <w:szCs w:val="22"/>
              </w:rPr>
              <w:t xml:space="preserve">  </w:t>
            </w:r>
            <w:r w:rsidRPr="0011587E">
              <w:rPr>
                <w:rFonts w:ascii="Times New Roman" w:hAnsi="Times New Roman" w:hint="eastAsia"/>
                <w:sz w:val="22"/>
                <w:szCs w:val="22"/>
              </w:rPr>
              <w:t>для</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скейт</w:t>
            </w:r>
            <w:proofErr w:type="spellEnd"/>
            <w:r w:rsidRPr="0011587E">
              <w:rPr>
                <w:rFonts w:ascii="Times New Roman" w:hAnsi="Times New Roman"/>
                <w:sz w:val="22"/>
                <w:szCs w:val="22"/>
              </w:rPr>
              <w:t>-</w:t>
            </w:r>
            <w:r w:rsidRPr="0011587E">
              <w:rPr>
                <w:rFonts w:ascii="Times New Roman" w:hAnsi="Times New Roman" w:hint="eastAsia"/>
                <w:sz w:val="22"/>
                <w:szCs w:val="22"/>
              </w:rPr>
              <w:t>парка</w:t>
            </w:r>
            <w:r w:rsidRPr="0011587E">
              <w:rPr>
                <w:rFonts w:ascii="Times New Roman" w:hAnsi="Times New Roman"/>
                <w:sz w:val="22"/>
                <w:szCs w:val="22"/>
              </w:rPr>
              <w:t xml:space="preserve"> </w:t>
            </w:r>
            <w:r w:rsidRPr="0011587E">
              <w:rPr>
                <w:rFonts w:ascii="Times New Roman" w:hAnsi="Times New Roman" w:hint="eastAsia"/>
                <w:sz w:val="22"/>
                <w:szCs w:val="22"/>
              </w:rPr>
              <w:t>в</w:t>
            </w:r>
            <w:r w:rsidRPr="0011587E">
              <w:rPr>
                <w:rFonts w:ascii="Times New Roman" w:hAnsi="Times New Roman"/>
                <w:sz w:val="22"/>
                <w:szCs w:val="22"/>
              </w:rPr>
              <w:t xml:space="preserve"> </w:t>
            </w:r>
            <w:proofErr w:type="spellStart"/>
            <w:r w:rsidRPr="0011587E">
              <w:rPr>
                <w:rFonts w:ascii="Times New Roman" w:hAnsi="Times New Roman" w:hint="eastAsia"/>
                <w:sz w:val="22"/>
                <w:szCs w:val="22"/>
              </w:rPr>
              <w:t>мкр</w:t>
            </w:r>
            <w:proofErr w:type="spellEnd"/>
            <w:r w:rsidRPr="0011587E">
              <w:rPr>
                <w:rFonts w:ascii="Times New Roman" w:hAnsi="Times New Roman"/>
                <w:sz w:val="22"/>
                <w:szCs w:val="22"/>
              </w:rPr>
              <w:t xml:space="preserve">. </w:t>
            </w:r>
            <w:r w:rsidRPr="0011587E">
              <w:rPr>
                <w:rFonts w:ascii="Times New Roman" w:hAnsi="Times New Roman" w:hint="eastAsia"/>
                <w:sz w:val="22"/>
                <w:szCs w:val="22"/>
              </w:rPr>
              <w:t>Юбилейный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207,6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1679,4</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proofErr w:type="gramStart"/>
            <w:r w:rsidRPr="0011587E">
              <w:rPr>
                <w:rFonts w:ascii="Times New Roman" w:hAnsi="Times New Roman" w:hint="eastAsia"/>
                <w:sz w:val="22"/>
                <w:szCs w:val="22"/>
              </w:rPr>
              <w:t>Приобретение</w:t>
            </w:r>
            <w:r w:rsidRPr="0011587E">
              <w:rPr>
                <w:rFonts w:ascii="Times New Roman" w:hAnsi="Times New Roman"/>
                <w:sz w:val="22"/>
                <w:szCs w:val="22"/>
              </w:rPr>
              <w:t xml:space="preserve">  1 качели, 1 песочницы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Строителей, 6) (установка собственными силами)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17,8</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143,9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w:t>
            </w:r>
            <w:r>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Выполнение работ по благоустройству городского кладбища, расположенного по адресу: </w:t>
            </w:r>
            <w:proofErr w:type="spellStart"/>
            <w:r w:rsidRPr="0011587E">
              <w:rPr>
                <w:rFonts w:ascii="Times New Roman" w:hAnsi="Times New Roman"/>
                <w:sz w:val="22"/>
                <w:szCs w:val="22"/>
              </w:rPr>
              <w:t>Зиминский</w:t>
            </w:r>
            <w:proofErr w:type="spellEnd"/>
            <w:r w:rsidRPr="0011587E">
              <w:rPr>
                <w:rFonts w:ascii="Times New Roman" w:hAnsi="Times New Roman"/>
                <w:sz w:val="22"/>
                <w:szCs w:val="22"/>
              </w:rPr>
              <w:t xml:space="preserve"> район, 11-й км </w:t>
            </w:r>
            <w:proofErr w:type="spellStart"/>
            <w:r w:rsidRPr="0011587E">
              <w:rPr>
                <w:rFonts w:ascii="Times New Roman" w:hAnsi="Times New Roman"/>
                <w:sz w:val="22"/>
                <w:szCs w:val="22"/>
              </w:rPr>
              <w:t>Черемшанского</w:t>
            </w:r>
            <w:proofErr w:type="spellEnd"/>
            <w:r w:rsidRPr="0011587E">
              <w:rPr>
                <w:rFonts w:ascii="Times New Roman" w:hAnsi="Times New Roman"/>
                <w:sz w:val="22"/>
                <w:szCs w:val="22"/>
              </w:rPr>
              <w:t xml:space="preserve"> тракта</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109,6</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886,9</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Устройство парковки по ул. </w:t>
            </w:r>
            <w:proofErr w:type="gramStart"/>
            <w:r w:rsidRPr="0011587E">
              <w:rPr>
                <w:rFonts w:ascii="Times New Roman" w:hAnsi="Times New Roman"/>
                <w:sz w:val="22"/>
                <w:szCs w:val="22"/>
              </w:rPr>
              <w:t>Школьная</w:t>
            </w:r>
            <w:proofErr w:type="gramEnd"/>
            <w:r w:rsidRPr="0011587E">
              <w:rPr>
                <w:rFonts w:ascii="Times New Roman" w:hAnsi="Times New Roman"/>
                <w:sz w:val="22"/>
                <w:szCs w:val="22"/>
              </w:rPr>
              <w:t xml:space="preserve"> у детской библиотеки</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38,5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311,5</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1.2</w:t>
            </w:r>
            <w:r>
              <w:rPr>
                <w:rFonts w:ascii="Times New Roman" w:hAnsi="Times New Roman"/>
                <w:color w:val="000000"/>
                <w:sz w:val="22"/>
                <w:szCs w:val="22"/>
              </w:rPr>
              <w:t>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proofErr w:type="gramStart"/>
            <w:r w:rsidRPr="0011587E">
              <w:rPr>
                <w:rFonts w:ascii="Times New Roman" w:hAnsi="Times New Roman"/>
                <w:sz w:val="22"/>
                <w:szCs w:val="22"/>
              </w:rPr>
              <w:t xml:space="preserve">Приобретение </w:t>
            </w:r>
            <w:proofErr w:type="spellStart"/>
            <w:r w:rsidRPr="0011587E">
              <w:rPr>
                <w:rFonts w:ascii="Times New Roman" w:hAnsi="Times New Roman"/>
                <w:sz w:val="22"/>
                <w:szCs w:val="22"/>
              </w:rPr>
              <w:t>воркаута</w:t>
            </w:r>
            <w:proofErr w:type="spellEnd"/>
            <w:r w:rsidRPr="0011587E">
              <w:rPr>
                <w:rFonts w:ascii="Times New Roman" w:hAnsi="Times New Roman"/>
                <w:sz w:val="22"/>
                <w:szCs w:val="22"/>
              </w:rPr>
              <w:t xml:space="preserve"> с тренажерами (</w:t>
            </w:r>
            <w:proofErr w:type="spellStart"/>
            <w:r w:rsidRPr="0011587E">
              <w:rPr>
                <w:rFonts w:ascii="Times New Roman" w:hAnsi="Times New Roman"/>
                <w:sz w:val="22"/>
                <w:szCs w:val="22"/>
              </w:rPr>
              <w:t>мкр</w:t>
            </w:r>
            <w:proofErr w:type="spellEnd"/>
            <w:r w:rsidRPr="0011587E">
              <w:rPr>
                <w:rFonts w:ascii="Times New Roman" w:hAnsi="Times New Roman"/>
                <w:sz w:val="22"/>
                <w:szCs w:val="22"/>
              </w:rPr>
              <w:t>.</w:t>
            </w:r>
            <w:proofErr w:type="gramEnd"/>
            <w:r w:rsidRPr="0011587E">
              <w:rPr>
                <w:rFonts w:ascii="Times New Roman" w:hAnsi="Times New Roman"/>
                <w:sz w:val="22"/>
                <w:szCs w:val="22"/>
              </w:rPr>
              <w:t xml:space="preserve"> </w:t>
            </w:r>
            <w:proofErr w:type="gramStart"/>
            <w:r w:rsidRPr="0011587E">
              <w:rPr>
                <w:rFonts w:ascii="Times New Roman" w:hAnsi="Times New Roman"/>
                <w:sz w:val="22"/>
                <w:szCs w:val="22"/>
              </w:rPr>
              <w:t>Юбилейный, 15) (установка собственными силами)</w:t>
            </w:r>
            <w:proofErr w:type="gramEnd"/>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местный бюджет </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33,7</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272,8</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1.2</w:t>
            </w:r>
            <w:r>
              <w:rPr>
                <w:rFonts w:ascii="Times New Roman" w:hAnsi="Times New Roman"/>
                <w:color w:val="000000"/>
                <w:sz w:val="22"/>
                <w:szCs w:val="22"/>
              </w:rPr>
              <w:t>5</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Осуществление лабораторных испытаний</w:t>
            </w:r>
          </w:p>
        </w:tc>
        <w:tc>
          <w:tcPr>
            <w:tcW w:w="584" w:type="pct"/>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1</w:t>
            </w:r>
          </w:p>
        </w:tc>
      </w:tr>
      <w:tr w:rsidR="00474BD5" w:rsidRPr="0011154C" w:rsidTr="00474BD5">
        <w:trPr>
          <w:trHeight w:val="732"/>
        </w:trPr>
        <w:tc>
          <w:tcPr>
            <w:tcW w:w="192" w:type="pct"/>
            <w:vMerge w:val="restart"/>
            <w:tcBorders>
              <w:top w:val="nil"/>
            </w:tcBorders>
          </w:tcPr>
          <w:p w:rsidR="00474BD5" w:rsidRPr="00A0467A" w:rsidRDefault="00474BD5" w:rsidP="00474BD5">
            <w:pPr>
              <w:widowControl w:val="0"/>
              <w:autoSpaceDE w:val="0"/>
              <w:autoSpaceDN w:val="0"/>
              <w:jc w:val="center"/>
              <w:rPr>
                <w:rFonts w:ascii="Times New Roman" w:hAnsi="Times New Roman"/>
                <w:color w:val="000000"/>
                <w:sz w:val="22"/>
                <w:szCs w:val="22"/>
              </w:rPr>
            </w:pPr>
            <w:r w:rsidRPr="00A0467A">
              <w:rPr>
                <w:rFonts w:ascii="Times New Roman" w:hAnsi="Times New Roman"/>
                <w:color w:val="000000"/>
                <w:sz w:val="22"/>
                <w:szCs w:val="22"/>
              </w:rPr>
              <w:t>1.26</w:t>
            </w:r>
          </w:p>
        </w:tc>
        <w:tc>
          <w:tcPr>
            <w:tcW w:w="1124" w:type="pct"/>
            <w:vMerge w:val="restart"/>
            <w:tcBorders>
              <w:top w:val="nil"/>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Получение технических условий</w:t>
            </w:r>
          </w:p>
          <w:p w:rsidR="00474BD5" w:rsidRPr="00A0467A" w:rsidRDefault="00474BD5" w:rsidP="00474BD5">
            <w:pPr>
              <w:jc w:val="center"/>
              <w:rPr>
                <w:rFonts w:ascii="Times New Roman" w:hAnsi="Times New Roman"/>
                <w:sz w:val="22"/>
                <w:szCs w:val="22"/>
              </w:rPr>
            </w:pPr>
          </w:p>
        </w:tc>
        <w:tc>
          <w:tcPr>
            <w:tcW w:w="584" w:type="pct"/>
            <w:tcBorders>
              <w:top w:val="nil"/>
              <w:bottom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Администрация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p w:rsidR="00474BD5" w:rsidRPr="00A0467A" w:rsidRDefault="00474BD5" w:rsidP="00474BD5">
            <w:pPr>
              <w:widowControl w:val="0"/>
              <w:autoSpaceDE w:val="0"/>
              <w:autoSpaceDN w:val="0"/>
              <w:jc w:val="center"/>
              <w:rPr>
                <w:rFonts w:ascii="Times New Roman" w:hAnsi="Times New Roman"/>
                <w:sz w:val="22"/>
                <w:szCs w:val="22"/>
              </w:rPr>
            </w:pPr>
          </w:p>
        </w:tc>
        <w:tc>
          <w:tcPr>
            <w:tcW w:w="359" w:type="pct"/>
            <w:tcBorders>
              <w:top w:val="nil"/>
              <w:left w:val="single" w:sz="4" w:space="0" w:color="auto"/>
              <w:bottom w:val="single" w:sz="4" w:space="0" w:color="auto"/>
              <w:right w:val="single" w:sz="4" w:space="0" w:color="auto"/>
            </w:tcBorders>
          </w:tcPr>
          <w:p w:rsidR="00474BD5" w:rsidRPr="00A0467A" w:rsidRDefault="006B417A" w:rsidP="00474BD5">
            <w:pPr>
              <w:widowControl w:val="0"/>
              <w:autoSpaceDE w:val="0"/>
              <w:autoSpaceDN w:val="0"/>
              <w:jc w:val="center"/>
              <w:rPr>
                <w:rFonts w:ascii="Times New Roman" w:hAnsi="Times New Roman"/>
                <w:sz w:val="22"/>
                <w:szCs w:val="22"/>
              </w:rPr>
            </w:pPr>
            <w:r>
              <w:rPr>
                <w:rFonts w:ascii="Times New Roman" w:hAnsi="Times New Roman"/>
                <w:sz w:val="22"/>
                <w:szCs w:val="22"/>
              </w:rPr>
              <w:t>83,1</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13,0</w:t>
            </w:r>
          </w:p>
        </w:tc>
        <w:tc>
          <w:tcPr>
            <w:tcW w:w="315" w:type="pct"/>
            <w:tcBorders>
              <w:top w:val="nil"/>
              <w:left w:val="single" w:sz="4" w:space="0" w:color="auto"/>
              <w:bottom w:val="single" w:sz="4" w:space="0" w:color="auto"/>
              <w:right w:val="single" w:sz="4" w:space="0" w:color="auto"/>
            </w:tcBorders>
          </w:tcPr>
          <w:p w:rsidR="00474BD5" w:rsidRPr="00A0467A" w:rsidRDefault="006B417A" w:rsidP="00474BD5">
            <w:pPr>
              <w:jc w:val="center"/>
              <w:rPr>
                <w:rFonts w:ascii="Times New Roman" w:hAnsi="Times New Roman"/>
                <w:sz w:val="22"/>
                <w:szCs w:val="22"/>
              </w:rPr>
            </w:pPr>
            <w:r>
              <w:rPr>
                <w:rFonts w:ascii="Times New Roman" w:hAnsi="Times New Roman"/>
                <w:sz w:val="22"/>
                <w:szCs w:val="22"/>
              </w:rPr>
              <w:t>7</w:t>
            </w:r>
            <w:r w:rsidR="00474BD5" w:rsidRPr="00A0467A">
              <w:rPr>
                <w:rFonts w:ascii="Times New Roman" w:hAnsi="Times New Roman"/>
                <w:sz w:val="22"/>
                <w:szCs w:val="22"/>
              </w:rPr>
              <w:t>0</w:t>
            </w:r>
            <w:r>
              <w:rPr>
                <w:rFonts w:ascii="Times New Roman" w:hAnsi="Times New Roman"/>
                <w:sz w:val="22"/>
                <w:szCs w:val="22"/>
              </w:rPr>
              <w:t>,1</w:t>
            </w:r>
          </w:p>
          <w:p w:rsidR="00474BD5" w:rsidRPr="00A0467A" w:rsidRDefault="00474BD5" w:rsidP="00474BD5">
            <w:pPr>
              <w:jc w:val="center"/>
              <w:rPr>
                <w:rFonts w:ascii="Times New Roman" w:hAnsi="Times New Roman"/>
                <w:sz w:val="22"/>
                <w:szCs w:val="22"/>
              </w:rPr>
            </w:pPr>
          </w:p>
          <w:p w:rsidR="00474BD5" w:rsidRPr="00A0467A" w:rsidRDefault="00474BD5" w:rsidP="00474BD5">
            <w:pPr>
              <w:jc w:val="center"/>
              <w:rPr>
                <w:rFonts w:ascii="Times New Roman" w:hAnsi="Times New Roman"/>
                <w:sz w:val="22"/>
                <w:szCs w:val="22"/>
              </w:rPr>
            </w:pPr>
          </w:p>
        </w:tc>
        <w:tc>
          <w:tcPr>
            <w:tcW w:w="313"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nil"/>
              <w:left w:val="single" w:sz="4" w:space="0" w:color="auto"/>
              <w:bottom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nil"/>
              <w:left w:val="single" w:sz="4" w:space="0" w:color="auto"/>
              <w:bottom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val="restar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p>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74BD5" w:rsidRPr="0011154C" w:rsidTr="00474BD5">
        <w:trPr>
          <w:trHeight w:val="1416"/>
        </w:trPr>
        <w:tc>
          <w:tcPr>
            <w:tcW w:w="192" w:type="pct"/>
            <w:vMerge/>
          </w:tcPr>
          <w:p w:rsidR="00474BD5" w:rsidRPr="00A0467A" w:rsidRDefault="00474BD5" w:rsidP="00474BD5">
            <w:pPr>
              <w:widowControl w:val="0"/>
              <w:autoSpaceDE w:val="0"/>
              <w:autoSpaceDN w:val="0"/>
              <w:jc w:val="center"/>
              <w:rPr>
                <w:rFonts w:ascii="Times New Roman" w:hAnsi="Times New Roman"/>
                <w:color w:val="000000"/>
                <w:sz w:val="22"/>
                <w:szCs w:val="22"/>
              </w:rPr>
            </w:pPr>
          </w:p>
        </w:tc>
        <w:tc>
          <w:tcPr>
            <w:tcW w:w="1124" w:type="pct"/>
            <w:vMerge/>
          </w:tcPr>
          <w:p w:rsidR="00474BD5" w:rsidRPr="00A0467A" w:rsidRDefault="00474BD5" w:rsidP="00474BD5">
            <w:pPr>
              <w:widowControl w:val="0"/>
              <w:autoSpaceDE w:val="0"/>
              <w:autoSpaceDN w:val="0"/>
              <w:jc w:val="both"/>
              <w:rPr>
                <w:rFonts w:ascii="Times New Roman" w:hAnsi="Times New Roman"/>
                <w:sz w:val="22"/>
                <w:szCs w:val="22"/>
              </w:rPr>
            </w:pPr>
          </w:p>
        </w:tc>
        <w:tc>
          <w:tcPr>
            <w:tcW w:w="584" w:type="pct"/>
            <w:tcBorders>
              <w:top w:val="single" w:sz="4" w:space="0" w:color="auto"/>
              <w:right w:val="single" w:sz="4" w:space="0" w:color="auto"/>
            </w:tcBorders>
          </w:tcPr>
          <w:p w:rsidR="00474BD5" w:rsidRPr="00A0467A" w:rsidRDefault="00474BD5" w:rsidP="00474BD5">
            <w:pPr>
              <w:widowControl w:val="0"/>
              <w:autoSpaceDE w:val="0"/>
              <w:autoSpaceDN w:val="0"/>
              <w:jc w:val="both"/>
              <w:rPr>
                <w:rFonts w:ascii="Times New Roman" w:hAnsi="Times New Roman"/>
                <w:sz w:val="22"/>
                <w:szCs w:val="22"/>
              </w:rPr>
            </w:pPr>
            <w:r w:rsidRPr="00A0467A">
              <w:rPr>
                <w:rFonts w:ascii="Times New Roman" w:hAnsi="Times New Roman"/>
                <w:sz w:val="22"/>
                <w:szCs w:val="22"/>
              </w:rPr>
              <w:t>Комитет по архитектуре и градостроительству города Саянска</w:t>
            </w:r>
          </w:p>
          <w:p w:rsidR="00474BD5" w:rsidRPr="00A0467A" w:rsidRDefault="00474BD5" w:rsidP="00474BD5">
            <w:pPr>
              <w:widowControl w:val="0"/>
              <w:autoSpaceDE w:val="0"/>
              <w:autoSpaceDN w:val="0"/>
              <w:jc w:val="both"/>
              <w:rPr>
                <w:rFonts w:ascii="Times New Roman" w:hAnsi="Times New Roman"/>
                <w:sz w:val="22"/>
                <w:szCs w:val="22"/>
              </w:rPr>
            </w:pPr>
          </w:p>
        </w:tc>
        <w:tc>
          <w:tcPr>
            <w:tcW w:w="360"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местный бюджет</w:t>
            </w:r>
          </w:p>
        </w:tc>
        <w:tc>
          <w:tcPr>
            <w:tcW w:w="359" w:type="pct"/>
            <w:tcBorders>
              <w:top w:val="single" w:sz="4" w:space="0" w:color="auto"/>
              <w:left w:val="single" w:sz="4" w:space="0" w:color="auto"/>
              <w:right w:val="single" w:sz="4" w:space="0" w:color="auto"/>
            </w:tcBorders>
          </w:tcPr>
          <w:p w:rsidR="00474BD5" w:rsidRPr="00A0467A" w:rsidRDefault="006B417A" w:rsidP="006B417A">
            <w:pPr>
              <w:widowControl w:val="0"/>
              <w:autoSpaceDE w:val="0"/>
              <w:autoSpaceDN w:val="0"/>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6B417A" w:rsidP="006B417A">
            <w:pPr>
              <w:jc w:val="center"/>
              <w:rPr>
                <w:rFonts w:ascii="Times New Roman" w:hAnsi="Times New Roman"/>
                <w:sz w:val="22"/>
                <w:szCs w:val="22"/>
              </w:rPr>
            </w:pPr>
            <w:r>
              <w:rPr>
                <w:rFonts w:ascii="Times New Roman" w:hAnsi="Times New Roman"/>
                <w:sz w:val="22"/>
                <w:szCs w:val="22"/>
              </w:rPr>
              <w:t>4</w:t>
            </w:r>
            <w:r w:rsidR="00474BD5" w:rsidRPr="00A0467A">
              <w:rPr>
                <w:rFonts w:ascii="Times New Roman" w:hAnsi="Times New Roman"/>
                <w:sz w:val="22"/>
                <w:szCs w:val="22"/>
              </w:rPr>
              <w:t>8,</w:t>
            </w:r>
            <w:r>
              <w:rPr>
                <w:rFonts w:ascii="Times New Roman" w:hAnsi="Times New Roman"/>
                <w:sz w:val="22"/>
                <w:szCs w:val="22"/>
              </w:rPr>
              <w:t>7</w:t>
            </w:r>
          </w:p>
        </w:tc>
        <w:tc>
          <w:tcPr>
            <w:tcW w:w="313"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315" w:type="pct"/>
            <w:tcBorders>
              <w:top w:val="single" w:sz="4" w:space="0" w:color="auto"/>
              <w:left w:val="single" w:sz="4" w:space="0" w:color="auto"/>
              <w:right w:val="single" w:sz="4" w:space="0" w:color="auto"/>
            </w:tcBorders>
          </w:tcPr>
          <w:p w:rsidR="00474BD5" w:rsidRPr="00A0467A" w:rsidRDefault="00474BD5" w:rsidP="00474BD5">
            <w:pPr>
              <w:jc w:val="center"/>
              <w:rPr>
                <w:rFonts w:ascii="Times New Roman" w:hAnsi="Times New Roman"/>
                <w:sz w:val="22"/>
                <w:szCs w:val="22"/>
              </w:rPr>
            </w:pPr>
            <w:r w:rsidRPr="00A0467A">
              <w:rPr>
                <w:rFonts w:ascii="Times New Roman" w:hAnsi="Times New Roman"/>
                <w:sz w:val="22"/>
                <w:szCs w:val="22"/>
              </w:rPr>
              <w:t>0,0</w:t>
            </w:r>
          </w:p>
        </w:tc>
        <w:tc>
          <w:tcPr>
            <w:tcW w:w="314" w:type="pct"/>
            <w:tcBorders>
              <w:top w:val="single" w:sz="4" w:space="0" w:color="auto"/>
              <w:left w:val="single" w:sz="4" w:space="0" w:color="auto"/>
              <w:right w:val="single" w:sz="4" w:space="0" w:color="auto"/>
            </w:tcBorders>
          </w:tcPr>
          <w:p w:rsidR="00474BD5" w:rsidRPr="00A0467A" w:rsidRDefault="00474BD5" w:rsidP="00474BD5">
            <w:pPr>
              <w:widowControl w:val="0"/>
              <w:autoSpaceDE w:val="0"/>
              <w:autoSpaceDN w:val="0"/>
              <w:jc w:val="center"/>
              <w:rPr>
                <w:rFonts w:ascii="Times New Roman" w:hAnsi="Times New Roman"/>
                <w:sz w:val="22"/>
                <w:szCs w:val="22"/>
              </w:rPr>
            </w:pPr>
            <w:r w:rsidRPr="00A0467A">
              <w:rPr>
                <w:rFonts w:ascii="Times New Roman" w:hAnsi="Times New Roman"/>
                <w:sz w:val="22"/>
                <w:szCs w:val="22"/>
              </w:rPr>
              <w:t>0,0</w:t>
            </w:r>
          </w:p>
        </w:tc>
        <w:tc>
          <w:tcPr>
            <w:tcW w:w="495" w:type="pct"/>
            <w:vMerge/>
            <w:tcBorders>
              <w:left w:val="single" w:sz="4" w:space="0" w:color="auto"/>
              <w:right w:val="single" w:sz="4" w:space="0" w:color="auto"/>
            </w:tcBorders>
          </w:tcPr>
          <w:p w:rsidR="00474BD5" w:rsidRPr="00F25449" w:rsidRDefault="00474BD5" w:rsidP="00474BD5">
            <w:pPr>
              <w:jc w:val="center"/>
              <w:rPr>
                <w:rFonts w:ascii="Times New Roman" w:hAnsi="Times New Roman"/>
                <w:sz w:val="22"/>
                <w:szCs w:val="22"/>
                <w:highlight w:val="yellow"/>
              </w:rPr>
            </w:pP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1.27</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Строителей</w:t>
            </w:r>
            <w:r w:rsidRPr="00901400">
              <w:rPr>
                <w:sz w:val="22"/>
                <w:szCs w:val="22"/>
              </w:rPr>
              <w:t>, 1)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местный бюджет</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222,2</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1.28</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игрового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детей</w:t>
            </w:r>
            <w:r w:rsidRPr="00901400">
              <w:rPr>
                <w:sz w:val="22"/>
                <w:szCs w:val="22"/>
              </w:rPr>
              <w:t xml:space="preserve"> </w:t>
            </w:r>
            <w:r w:rsidRPr="00901400">
              <w:rPr>
                <w:rFonts w:hint="eastAsia"/>
                <w:sz w:val="22"/>
                <w:szCs w:val="22"/>
              </w:rPr>
              <w:t>от</w:t>
            </w:r>
            <w:r w:rsidRPr="00901400">
              <w:rPr>
                <w:sz w:val="22"/>
                <w:szCs w:val="22"/>
              </w:rPr>
              <w:t xml:space="preserve"> 7 </w:t>
            </w:r>
            <w:r w:rsidRPr="00901400">
              <w:rPr>
                <w:rFonts w:hint="eastAsia"/>
                <w:sz w:val="22"/>
                <w:szCs w:val="22"/>
              </w:rPr>
              <w:t>до</w:t>
            </w:r>
            <w:r w:rsidRPr="00901400">
              <w:rPr>
                <w:sz w:val="22"/>
                <w:szCs w:val="22"/>
              </w:rPr>
              <w:t xml:space="preserve"> 13 </w:t>
            </w:r>
            <w:r w:rsidRPr="00901400">
              <w:rPr>
                <w:rFonts w:hint="eastAsia"/>
                <w:sz w:val="22"/>
                <w:szCs w:val="22"/>
              </w:rPr>
              <w:t>лет</w:t>
            </w:r>
            <w:r w:rsidRPr="00901400">
              <w:rPr>
                <w:sz w:val="22"/>
                <w:szCs w:val="22"/>
              </w:rPr>
              <w:t xml:space="preserve"> (</w:t>
            </w:r>
            <w:r w:rsidRPr="00901400">
              <w:rPr>
                <w:rFonts w:hint="eastAsia"/>
                <w:sz w:val="22"/>
                <w:szCs w:val="22"/>
              </w:rPr>
              <w:t>малые</w:t>
            </w:r>
            <w:r w:rsidRPr="00901400">
              <w:rPr>
                <w:sz w:val="22"/>
                <w:szCs w:val="22"/>
              </w:rPr>
              <w:t xml:space="preserve"> </w:t>
            </w:r>
            <w:r w:rsidRPr="00901400">
              <w:rPr>
                <w:rFonts w:hint="eastAsia"/>
                <w:sz w:val="22"/>
                <w:szCs w:val="22"/>
              </w:rPr>
              <w:t>формы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Олимпийский</w:t>
            </w:r>
            <w:proofErr w:type="gramEnd"/>
            <w:r w:rsidRPr="00901400">
              <w:rPr>
                <w:sz w:val="22"/>
                <w:szCs w:val="22"/>
              </w:rPr>
              <w:t>, 5)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27,3</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221,3</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1.29</w:t>
            </w:r>
          </w:p>
        </w:tc>
        <w:tc>
          <w:tcPr>
            <w:tcW w:w="1124" w:type="pct"/>
            <w:tcBorders>
              <w:top w:val="nil"/>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 xml:space="preserve">Выполнение работ по обустройству пешеходного перехода в районе МОУ «Средняя общеобразовательная школа № 7», </w:t>
            </w:r>
            <w:proofErr w:type="spellStart"/>
            <w:r w:rsidRPr="00901400">
              <w:rPr>
                <w:rFonts w:ascii="Times New Roman" w:hAnsi="Times New Roman"/>
                <w:sz w:val="22"/>
                <w:szCs w:val="22"/>
              </w:rPr>
              <w:t>мкр</w:t>
            </w:r>
            <w:proofErr w:type="spellEnd"/>
            <w:r w:rsidRPr="00901400">
              <w:rPr>
                <w:rFonts w:ascii="Times New Roman" w:hAnsi="Times New Roman"/>
                <w:sz w:val="22"/>
                <w:szCs w:val="22"/>
              </w:rPr>
              <w:t>. Октябрьский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1008,8</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5F12BD" w:rsidRPr="00901400" w:rsidRDefault="005F12BD" w:rsidP="005F12BD">
            <w:pPr>
              <w:widowControl w:val="0"/>
              <w:autoSpaceDE w:val="0"/>
              <w:autoSpaceDN w:val="0"/>
              <w:jc w:val="center"/>
              <w:rPr>
                <w:rFonts w:ascii="Times New Roman" w:hAnsi="Times New Roman"/>
                <w:sz w:val="22"/>
                <w:szCs w:val="22"/>
              </w:rPr>
            </w:pPr>
            <w:r w:rsidRPr="00901400">
              <w:rPr>
                <w:rFonts w:ascii="Times New Roman" w:hAnsi="Times New Roman"/>
                <w:sz w:val="22"/>
                <w:szCs w:val="22"/>
              </w:rPr>
              <w:t>124,7</w:t>
            </w:r>
          </w:p>
          <w:p w:rsidR="005F12BD" w:rsidRPr="00901400" w:rsidRDefault="005F12BD" w:rsidP="005F12BD">
            <w:pPr>
              <w:widowControl w:val="0"/>
              <w:autoSpaceDE w:val="0"/>
              <w:autoSpaceDN w:val="0"/>
              <w:jc w:val="center"/>
              <w:rPr>
                <w:rFonts w:ascii="Times New Roman" w:hAnsi="Times New Roman"/>
                <w:sz w:val="22"/>
                <w:szCs w:val="22"/>
              </w:rPr>
            </w:pPr>
          </w:p>
          <w:p w:rsidR="005F12BD" w:rsidRPr="00901400" w:rsidRDefault="005F12BD" w:rsidP="005F12BD">
            <w:pPr>
              <w:widowControl w:val="0"/>
              <w:autoSpaceDE w:val="0"/>
              <w:autoSpaceDN w:val="0"/>
              <w:jc w:val="center"/>
              <w:rPr>
                <w:rFonts w:ascii="Times New Roman" w:hAnsi="Times New Roman"/>
                <w:sz w:val="22"/>
                <w:szCs w:val="22"/>
              </w:rPr>
            </w:pPr>
          </w:p>
          <w:p w:rsidR="00474BD5" w:rsidRPr="00901400" w:rsidRDefault="005F12BD" w:rsidP="005F12BD">
            <w:pPr>
              <w:jc w:val="center"/>
              <w:rPr>
                <w:rFonts w:ascii="Times New Roman" w:hAnsi="Times New Roman"/>
                <w:sz w:val="22"/>
                <w:szCs w:val="22"/>
              </w:rPr>
            </w:pPr>
            <w:r w:rsidRPr="00901400">
              <w:rPr>
                <w:rFonts w:ascii="Times New Roman" w:hAnsi="Times New Roman"/>
                <w:sz w:val="22"/>
                <w:szCs w:val="22"/>
              </w:rPr>
              <w:t>1008,8</w:t>
            </w: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1.30</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6 </w:t>
            </w:r>
            <w:r w:rsidRPr="00901400">
              <w:rPr>
                <w:rFonts w:hint="eastAsia"/>
                <w:sz w:val="22"/>
                <w:szCs w:val="22"/>
              </w:rPr>
              <w:t>спортивных</w:t>
            </w:r>
            <w:r w:rsidRPr="00901400">
              <w:rPr>
                <w:sz w:val="22"/>
                <w:szCs w:val="22"/>
              </w:rPr>
              <w:t xml:space="preserve"> </w:t>
            </w:r>
            <w:r w:rsidRPr="00901400">
              <w:rPr>
                <w:rFonts w:hint="eastAsia"/>
                <w:sz w:val="22"/>
                <w:szCs w:val="22"/>
              </w:rPr>
              <w:t>игровых</w:t>
            </w:r>
            <w:r w:rsidRPr="00901400">
              <w:rPr>
                <w:sz w:val="22"/>
                <w:szCs w:val="22"/>
              </w:rPr>
              <w:t xml:space="preserve"> </w:t>
            </w:r>
            <w:r w:rsidRPr="00901400">
              <w:rPr>
                <w:rFonts w:hint="eastAsia"/>
                <w:sz w:val="22"/>
                <w:szCs w:val="22"/>
              </w:rPr>
              <w:t>площадок</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r w:rsidRPr="00901400">
              <w:rPr>
                <w:rFonts w:hint="eastAsia"/>
                <w:sz w:val="22"/>
                <w:szCs w:val="22"/>
              </w:rPr>
              <w:t>Юбилейный</w:t>
            </w:r>
            <w:r w:rsidRPr="00901400">
              <w:rPr>
                <w:sz w:val="22"/>
                <w:szCs w:val="22"/>
              </w:rPr>
              <w:t xml:space="preserve">, 23;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r w:rsidRPr="00901400">
              <w:rPr>
                <w:sz w:val="22"/>
                <w:szCs w:val="22"/>
              </w:rPr>
              <w:t xml:space="preserve">, 39, 34;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9; </w:t>
            </w:r>
            <w:proofErr w:type="spellStart"/>
            <w:r w:rsidRPr="00901400">
              <w:rPr>
                <w:rFonts w:hint="eastAsia"/>
                <w:sz w:val="22"/>
                <w:szCs w:val="22"/>
              </w:rPr>
              <w:t>мкр</w:t>
            </w:r>
            <w:proofErr w:type="spellEnd"/>
            <w:r w:rsidRPr="00901400">
              <w:rPr>
                <w:sz w:val="22"/>
                <w:szCs w:val="22"/>
              </w:rPr>
              <w:t xml:space="preserve">. </w:t>
            </w:r>
            <w:proofErr w:type="spellStart"/>
            <w:r w:rsidRPr="00901400">
              <w:rPr>
                <w:rFonts w:hint="eastAsia"/>
                <w:sz w:val="22"/>
                <w:szCs w:val="22"/>
              </w:rPr>
              <w:t>Промбаза</w:t>
            </w:r>
            <w:proofErr w:type="spellEnd"/>
            <w:r w:rsidRPr="00901400">
              <w:rPr>
                <w:sz w:val="22"/>
                <w:szCs w:val="22"/>
              </w:rPr>
              <w:t xml:space="preserve">, 2;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Строителей</w:t>
            </w:r>
            <w:r w:rsidRPr="00901400">
              <w:rPr>
                <w:sz w:val="22"/>
                <w:szCs w:val="22"/>
              </w:rPr>
              <w:t xml:space="preserve">, 15;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r w:rsidRPr="00901400">
              <w:rPr>
                <w:sz w:val="22"/>
                <w:szCs w:val="22"/>
              </w:rPr>
              <w:t>, 8) (</w:t>
            </w:r>
            <w:r w:rsidRPr="00901400">
              <w:rPr>
                <w:rFonts w:hint="eastAsia"/>
                <w:sz w:val="22"/>
                <w:szCs w:val="22"/>
              </w:rPr>
              <w:t>установка</w:t>
            </w:r>
            <w:r w:rsidRPr="00901400">
              <w:rPr>
                <w:sz w:val="22"/>
                <w:szCs w:val="22"/>
              </w:rPr>
              <w:t xml:space="preserve"> </w:t>
            </w:r>
            <w:r w:rsidRPr="00901400">
              <w:rPr>
                <w:rFonts w:hint="eastAsia"/>
                <w:sz w:val="22"/>
                <w:szCs w:val="22"/>
              </w:rPr>
              <w:lastRenderedPageBreak/>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lastRenderedPageBreak/>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lastRenderedPageBreak/>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147,5</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1193,1</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lastRenderedPageBreak/>
              <w:t>1.31</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спортивной</w:t>
            </w:r>
            <w:r w:rsidRPr="00901400">
              <w:rPr>
                <w:sz w:val="22"/>
                <w:szCs w:val="22"/>
              </w:rPr>
              <w:t xml:space="preserve"> </w:t>
            </w:r>
            <w:r w:rsidRPr="00901400">
              <w:rPr>
                <w:rFonts w:hint="eastAsia"/>
                <w:sz w:val="22"/>
                <w:szCs w:val="22"/>
              </w:rPr>
              <w:t>игровой</w:t>
            </w:r>
            <w:r w:rsidRPr="00901400">
              <w:rPr>
                <w:sz w:val="22"/>
                <w:szCs w:val="22"/>
              </w:rPr>
              <w:t xml:space="preserve"> </w:t>
            </w:r>
            <w:r w:rsidRPr="00901400">
              <w:rPr>
                <w:rFonts w:hint="eastAsia"/>
                <w:sz w:val="22"/>
                <w:szCs w:val="22"/>
              </w:rPr>
              <w:t>площадки</w:t>
            </w:r>
            <w:r w:rsidRPr="00901400">
              <w:rPr>
                <w:sz w:val="22"/>
                <w:szCs w:val="22"/>
              </w:rPr>
              <w:t xml:space="preserve"> (</w:t>
            </w:r>
            <w:r w:rsidRPr="00901400">
              <w:rPr>
                <w:rFonts w:hint="eastAsia"/>
                <w:sz w:val="22"/>
                <w:szCs w:val="22"/>
              </w:rPr>
              <w:t>тренажеры</w:t>
            </w:r>
            <w:r w:rsidRPr="00901400">
              <w:rPr>
                <w:sz w:val="22"/>
                <w:szCs w:val="22"/>
              </w:rPr>
              <w:t>)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Ленинградский</w:t>
            </w:r>
            <w:proofErr w:type="gramEnd"/>
            <w:r w:rsidRPr="00901400">
              <w:rPr>
                <w:sz w:val="22"/>
                <w:szCs w:val="22"/>
              </w:rPr>
              <w:t>, 9)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17,5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141,9</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5F12BD" w:rsidP="00474BD5">
            <w:pPr>
              <w:widowControl w:val="0"/>
              <w:autoSpaceDE w:val="0"/>
              <w:autoSpaceDN w:val="0"/>
              <w:jc w:val="center"/>
              <w:rPr>
                <w:rFonts w:ascii="Times New Roman" w:hAnsi="Times New Roman"/>
                <w:sz w:val="22"/>
                <w:szCs w:val="22"/>
              </w:rPr>
            </w:pPr>
            <w:r>
              <w:rPr>
                <w:rFonts w:ascii="Times New Roman" w:hAnsi="Times New Roman"/>
                <w:sz w:val="22"/>
                <w:szCs w:val="22"/>
              </w:rPr>
              <w:t>17,5</w:t>
            </w:r>
            <w:r w:rsidR="00474BD5" w:rsidRPr="00901400">
              <w:rPr>
                <w:rFonts w:ascii="Times New Roman" w:hAnsi="Times New Roman"/>
                <w:sz w:val="22"/>
                <w:szCs w:val="22"/>
              </w:rPr>
              <w:t xml:space="preserve">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14</w:t>
            </w:r>
            <w:r w:rsidR="005F12BD">
              <w:rPr>
                <w:rFonts w:ascii="Times New Roman" w:hAnsi="Times New Roman"/>
                <w:sz w:val="22"/>
                <w:szCs w:val="22"/>
              </w:rPr>
              <w:t>1</w:t>
            </w:r>
            <w:r w:rsidRPr="00901400">
              <w:rPr>
                <w:rFonts w:ascii="Times New Roman" w:hAnsi="Times New Roman"/>
                <w:sz w:val="22"/>
                <w:szCs w:val="22"/>
              </w:rPr>
              <w:t>,</w:t>
            </w:r>
            <w:r w:rsidR="005F12BD">
              <w:rPr>
                <w:rFonts w:ascii="Times New Roman" w:hAnsi="Times New Roman"/>
                <w:sz w:val="22"/>
                <w:szCs w:val="22"/>
              </w:rPr>
              <w:t>9</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1.32</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Благоустройство</w:t>
            </w:r>
            <w:r w:rsidRPr="00901400">
              <w:rPr>
                <w:sz w:val="22"/>
                <w:szCs w:val="22"/>
              </w:rPr>
              <w:t xml:space="preserve"> </w:t>
            </w:r>
            <w:r w:rsidRPr="00901400">
              <w:rPr>
                <w:rFonts w:hint="eastAsia"/>
                <w:sz w:val="22"/>
                <w:szCs w:val="22"/>
              </w:rPr>
              <w:t>сквера</w:t>
            </w:r>
            <w:r w:rsidRPr="00901400">
              <w:rPr>
                <w:sz w:val="22"/>
                <w:szCs w:val="22"/>
              </w:rPr>
              <w:t xml:space="preserve"> «</w:t>
            </w:r>
            <w:r w:rsidRPr="00901400">
              <w:rPr>
                <w:rFonts w:hint="eastAsia"/>
                <w:sz w:val="22"/>
                <w:szCs w:val="22"/>
              </w:rPr>
              <w:t>Комсомолец»</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Центральный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573,1</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4636,7</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1.33</w:t>
            </w:r>
          </w:p>
        </w:tc>
        <w:tc>
          <w:tcPr>
            <w:tcW w:w="1124" w:type="pct"/>
            <w:tcBorders>
              <w:top w:val="nil"/>
            </w:tcBorders>
          </w:tcPr>
          <w:p w:rsidR="00474BD5" w:rsidRPr="00901400" w:rsidRDefault="00474BD5" w:rsidP="00474BD5">
            <w:pPr>
              <w:widowControl w:val="0"/>
              <w:autoSpaceDE w:val="0"/>
              <w:autoSpaceDN w:val="0"/>
              <w:jc w:val="both"/>
              <w:rPr>
                <w:sz w:val="22"/>
                <w:szCs w:val="22"/>
              </w:rPr>
            </w:pPr>
            <w:proofErr w:type="gramStart"/>
            <w:r w:rsidRPr="00901400">
              <w:rPr>
                <w:rFonts w:hint="eastAsia"/>
                <w:sz w:val="22"/>
                <w:szCs w:val="22"/>
              </w:rPr>
              <w:t>Приобретение</w:t>
            </w:r>
            <w:r w:rsidRPr="00901400">
              <w:rPr>
                <w:sz w:val="22"/>
                <w:szCs w:val="22"/>
              </w:rPr>
              <w:t xml:space="preserve"> </w:t>
            </w:r>
            <w:r w:rsidRPr="00901400">
              <w:rPr>
                <w:rFonts w:hint="eastAsia"/>
                <w:sz w:val="22"/>
                <w:szCs w:val="22"/>
              </w:rPr>
              <w:t>детского</w:t>
            </w:r>
            <w:r w:rsidRPr="00901400">
              <w:rPr>
                <w:sz w:val="22"/>
                <w:szCs w:val="22"/>
              </w:rPr>
              <w:t xml:space="preserve"> </w:t>
            </w:r>
            <w:r w:rsidRPr="00901400">
              <w:rPr>
                <w:rFonts w:hint="eastAsia"/>
                <w:sz w:val="22"/>
                <w:szCs w:val="22"/>
              </w:rPr>
              <w:t>комплекса</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w:t>
            </w:r>
            <w:proofErr w:type="gramEnd"/>
            <w:r w:rsidRPr="00901400">
              <w:rPr>
                <w:sz w:val="22"/>
                <w:szCs w:val="22"/>
              </w:rPr>
              <w:t xml:space="preserve"> </w:t>
            </w:r>
            <w:proofErr w:type="gramStart"/>
            <w:r w:rsidRPr="00901400">
              <w:rPr>
                <w:rFonts w:hint="eastAsia"/>
                <w:sz w:val="22"/>
                <w:szCs w:val="22"/>
              </w:rPr>
              <w:t>Юбилейный</w:t>
            </w:r>
            <w:r w:rsidRPr="00901400">
              <w:rPr>
                <w:sz w:val="22"/>
                <w:szCs w:val="22"/>
              </w:rPr>
              <w:t>, 17) (</w:t>
            </w:r>
            <w:r w:rsidRPr="00901400">
              <w:rPr>
                <w:rFonts w:hint="eastAsia"/>
                <w:sz w:val="22"/>
                <w:szCs w:val="22"/>
              </w:rPr>
              <w:t>установка</w:t>
            </w:r>
            <w:r w:rsidRPr="00901400">
              <w:rPr>
                <w:sz w:val="22"/>
                <w:szCs w:val="22"/>
              </w:rPr>
              <w:t xml:space="preserve"> </w:t>
            </w:r>
            <w:r w:rsidRPr="00901400">
              <w:rPr>
                <w:rFonts w:hint="eastAsia"/>
                <w:sz w:val="22"/>
                <w:szCs w:val="22"/>
              </w:rPr>
              <w:t>собственными</w:t>
            </w:r>
            <w:r w:rsidRPr="00901400">
              <w:rPr>
                <w:sz w:val="22"/>
                <w:szCs w:val="22"/>
              </w:rPr>
              <w:t xml:space="preserve"> </w:t>
            </w:r>
            <w:r w:rsidRPr="00901400">
              <w:rPr>
                <w:rFonts w:hint="eastAsia"/>
                <w:sz w:val="22"/>
                <w:szCs w:val="22"/>
              </w:rPr>
              <w:t>силами</w:t>
            </w:r>
            <w:r w:rsidRPr="00901400">
              <w:rPr>
                <w:sz w:val="22"/>
                <w:szCs w:val="22"/>
              </w:rPr>
              <w:t>)</w:t>
            </w:r>
            <w:proofErr w:type="gramEnd"/>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531,8</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65,7</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jc w:val="center"/>
              <w:rPr>
                <w:rFonts w:ascii="Times New Roman" w:hAnsi="Times New Roman"/>
                <w:sz w:val="22"/>
                <w:szCs w:val="22"/>
              </w:rPr>
            </w:pPr>
            <w:r w:rsidRPr="00901400">
              <w:rPr>
                <w:rFonts w:ascii="Times New Roman" w:hAnsi="Times New Roman"/>
                <w:sz w:val="22"/>
                <w:szCs w:val="22"/>
              </w:rPr>
              <w:t>531,8</w:t>
            </w:r>
          </w:p>
        </w:tc>
        <w:tc>
          <w:tcPr>
            <w:tcW w:w="313"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1.34</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установке</w:t>
            </w:r>
            <w:r w:rsidRPr="00901400">
              <w:rPr>
                <w:sz w:val="22"/>
                <w:szCs w:val="22"/>
              </w:rPr>
              <w:t xml:space="preserve"> </w:t>
            </w:r>
            <w:r w:rsidRPr="00901400">
              <w:rPr>
                <w:rFonts w:hint="eastAsia"/>
                <w:sz w:val="22"/>
                <w:szCs w:val="22"/>
              </w:rPr>
              <w:t>столбов</w:t>
            </w:r>
            <w:r w:rsidRPr="00901400">
              <w:rPr>
                <w:sz w:val="22"/>
                <w:szCs w:val="22"/>
              </w:rPr>
              <w:t xml:space="preserve"> </w:t>
            </w:r>
            <w:r w:rsidRPr="00901400">
              <w:rPr>
                <w:rFonts w:hint="eastAsia"/>
                <w:sz w:val="22"/>
                <w:szCs w:val="22"/>
              </w:rPr>
              <w:t>для</w:t>
            </w:r>
            <w:r w:rsidRPr="00901400">
              <w:rPr>
                <w:sz w:val="22"/>
                <w:szCs w:val="22"/>
              </w:rPr>
              <w:t xml:space="preserve"> </w:t>
            </w:r>
            <w:r w:rsidRPr="00901400">
              <w:rPr>
                <w:rFonts w:hint="eastAsia"/>
                <w:sz w:val="22"/>
                <w:szCs w:val="22"/>
              </w:rPr>
              <w:t>веревочного</w:t>
            </w:r>
            <w:r w:rsidRPr="00901400">
              <w:rPr>
                <w:sz w:val="22"/>
                <w:szCs w:val="22"/>
              </w:rPr>
              <w:t xml:space="preserve"> </w:t>
            </w:r>
            <w:r w:rsidRPr="00901400">
              <w:rPr>
                <w:rFonts w:hint="eastAsia"/>
                <w:sz w:val="22"/>
                <w:szCs w:val="22"/>
              </w:rPr>
              <w:t>комплекса</w:t>
            </w:r>
            <w:r w:rsidRPr="00901400">
              <w:rPr>
                <w:sz w:val="22"/>
                <w:szCs w:val="22"/>
              </w:rPr>
              <w:t xml:space="preserve"> </w:t>
            </w:r>
            <w:r w:rsidRPr="00901400">
              <w:rPr>
                <w:rFonts w:hint="eastAsia"/>
                <w:sz w:val="22"/>
                <w:szCs w:val="22"/>
              </w:rPr>
              <w:t>в</w:t>
            </w:r>
            <w:r w:rsidRPr="00901400">
              <w:rPr>
                <w:sz w:val="22"/>
                <w:szCs w:val="22"/>
              </w:rPr>
              <w:t xml:space="preserve"> </w:t>
            </w:r>
            <w:r w:rsidRPr="00901400">
              <w:rPr>
                <w:rFonts w:hint="eastAsia"/>
                <w:sz w:val="22"/>
                <w:szCs w:val="22"/>
              </w:rPr>
              <w:t>парке</w:t>
            </w:r>
            <w:r w:rsidRPr="00901400">
              <w:rPr>
                <w:sz w:val="22"/>
                <w:szCs w:val="22"/>
              </w:rPr>
              <w:t xml:space="preserve"> «</w:t>
            </w:r>
            <w:r w:rsidRPr="00901400">
              <w:rPr>
                <w:rFonts w:hint="eastAsia"/>
                <w:sz w:val="22"/>
                <w:szCs w:val="22"/>
              </w:rPr>
              <w:t>Таежные</w:t>
            </w:r>
            <w:r w:rsidRPr="00901400">
              <w:rPr>
                <w:sz w:val="22"/>
                <w:szCs w:val="22"/>
              </w:rPr>
              <w:t xml:space="preserve"> </w:t>
            </w:r>
            <w:r w:rsidRPr="00901400">
              <w:rPr>
                <w:rFonts w:hint="eastAsia"/>
                <w:sz w:val="22"/>
                <w:szCs w:val="22"/>
              </w:rPr>
              <w:t>бульвары»</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r w:rsidRPr="00901400">
              <w:rPr>
                <w:rFonts w:hint="eastAsia"/>
                <w:sz w:val="22"/>
                <w:szCs w:val="22"/>
              </w:rPr>
              <w:t>Юбилейный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4,4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35,4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901400" w:rsidRDefault="00474BD5" w:rsidP="00474BD5">
            <w:pPr>
              <w:widowControl w:val="0"/>
              <w:autoSpaceDE w:val="0"/>
              <w:autoSpaceDN w:val="0"/>
              <w:jc w:val="center"/>
              <w:rPr>
                <w:rFonts w:ascii="Times New Roman" w:hAnsi="Times New Roman"/>
                <w:color w:val="000000"/>
                <w:sz w:val="22"/>
                <w:szCs w:val="22"/>
              </w:rPr>
            </w:pPr>
            <w:r w:rsidRPr="00901400">
              <w:rPr>
                <w:rFonts w:ascii="Times New Roman" w:hAnsi="Times New Roman"/>
                <w:color w:val="000000"/>
                <w:sz w:val="22"/>
                <w:szCs w:val="22"/>
              </w:rPr>
              <w:t>1.35</w:t>
            </w:r>
          </w:p>
        </w:tc>
        <w:tc>
          <w:tcPr>
            <w:tcW w:w="1124" w:type="pct"/>
            <w:tcBorders>
              <w:top w:val="nil"/>
            </w:tcBorders>
          </w:tcPr>
          <w:p w:rsidR="00474BD5" w:rsidRPr="00901400" w:rsidRDefault="00474BD5" w:rsidP="00474BD5">
            <w:pPr>
              <w:widowControl w:val="0"/>
              <w:autoSpaceDE w:val="0"/>
              <w:autoSpaceDN w:val="0"/>
              <w:jc w:val="both"/>
              <w:rPr>
                <w:sz w:val="22"/>
                <w:szCs w:val="22"/>
              </w:rPr>
            </w:pPr>
            <w:r w:rsidRPr="00901400">
              <w:rPr>
                <w:rFonts w:hint="eastAsia"/>
                <w:sz w:val="22"/>
                <w:szCs w:val="22"/>
              </w:rPr>
              <w:t>Выполнение</w:t>
            </w:r>
            <w:r w:rsidRPr="00901400">
              <w:rPr>
                <w:sz w:val="22"/>
                <w:szCs w:val="22"/>
              </w:rPr>
              <w:t xml:space="preserve"> </w:t>
            </w:r>
            <w:r w:rsidRPr="00901400">
              <w:rPr>
                <w:rFonts w:hint="eastAsia"/>
                <w:sz w:val="22"/>
                <w:szCs w:val="22"/>
              </w:rPr>
              <w:t>работ</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текущему</w:t>
            </w:r>
            <w:r w:rsidRPr="00901400">
              <w:rPr>
                <w:sz w:val="22"/>
                <w:szCs w:val="22"/>
              </w:rPr>
              <w:t xml:space="preserve"> </w:t>
            </w:r>
            <w:r w:rsidRPr="00901400">
              <w:rPr>
                <w:rFonts w:hint="eastAsia"/>
                <w:sz w:val="22"/>
                <w:szCs w:val="22"/>
              </w:rPr>
              <w:t>ремонту</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ведущей</w:t>
            </w:r>
            <w:r w:rsidRPr="00901400">
              <w:rPr>
                <w:sz w:val="22"/>
                <w:szCs w:val="22"/>
              </w:rPr>
              <w:t xml:space="preserve"> </w:t>
            </w:r>
            <w:r w:rsidRPr="00901400">
              <w:rPr>
                <w:rFonts w:hint="eastAsia"/>
                <w:sz w:val="22"/>
                <w:szCs w:val="22"/>
              </w:rPr>
              <w:t>от</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38 </w:t>
            </w:r>
            <w:r w:rsidRPr="00901400">
              <w:rPr>
                <w:rFonts w:hint="eastAsia"/>
                <w:sz w:val="22"/>
                <w:szCs w:val="22"/>
              </w:rPr>
              <w:t>к</w:t>
            </w:r>
            <w:r w:rsidRPr="00901400">
              <w:rPr>
                <w:sz w:val="22"/>
                <w:szCs w:val="22"/>
              </w:rPr>
              <w:t xml:space="preserve"> </w:t>
            </w:r>
            <w:r w:rsidRPr="00901400">
              <w:rPr>
                <w:rFonts w:hint="eastAsia"/>
                <w:sz w:val="22"/>
                <w:szCs w:val="22"/>
              </w:rPr>
              <w:t>нежилому</w:t>
            </w:r>
            <w:r w:rsidRPr="00901400">
              <w:rPr>
                <w:sz w:val="22"/>
                <w:szCs w:val="22"/>
              </w:rPr>
              <w:t xml:space="preserve"> </w:t>
            </w:r>
            <w:r w:rsidRPr="00901400">
              <w:rPr>
                <w:rFonts w:hint="eastAsia"/>
                <w:sz w:val="22"/>
                <w:szCs w:val="22"/>
              </w:rPr>
              <w:t>зданию</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11 </w:t>
            </w:r>
            <w:r w:rsidRPr="00901400">
              <w:rPr>
                <w:rFonts w:hint="eastAsia"/>
                <w:sz w:val="22"/>
                <w:szCs w:val="22"/>
              </w:rPr>
              <w:t>и</w:t>
            </w:r>
            <w:r w:rsidRPr="00901400">
              <w:rPr>
                <w:sz w:val="22"/>
                <w:szCs w:val="22"/>
              </w:rPr>
              <w:t xml:space="preserve"> </w:t>
            </w:r>
            <w:r w:rsidRPr="00901400">
              <w:rPr>
                <w:rFonts w:hint="eastAsia"/>
                <w:sz w:val="22"/>
                <w:szCs w:val="22"/>
              </w:rPr>
              <w:t>лестницы</w:t>
            </w:r>
            <w:r w:rsidRPr="00901400">
              <w:rPr>
                <w:sz w:val="22"/>
                <w:szCs w:val="22"/>
              </w:rPr>
              <w:t xml:space="preserve">, </w:t>
            </w:r>
            <w:r w:rsidRPr="00901400">
              <w:rPr>
                <w:rFonts w:hint="eastAsia"/>
                <w:sz w:val="22"/>
                <w:szCs w:val="22"/>
              </w:rPr>
              <w:t>расположенной</w:t>
            </w:r>
            <w:r w:rsidRPr="00901400">
              <w:rPr>
                <w:sz w:val="22"/>
                <w:szCs w:val="22"/>
              </w:rPr>
              <w:t xml:space="preserve"> </w:t>
            </w:r>
            <w:r w:rsidRPr="00901400">
              <w:rPr>
                <w:rFonts w:hint="eastAsia"/>
                <w:sz w:val="22"/>
                <w:szCs w:val="22"/>
              </w:rPr>
              <w:t>возле</w:t>
            </w:r>
            <w:r w:rsidRPr="00901400">
              <w:rPr>
                <w:sz w:val="22"/>
                <w:szCs w:val="22"/>
              </w:rPr>
              <w:t xml:space="preserve"> </w:t>
            </w:r>
            <w:r w:rsidRPr="00901400">
              <w:rPr>
                <w:rFonts w:hint="eastAsia"/>
                <w:sz w:val="22"/>
                <w:szCs w:val="22"/>
              </w:rPr>
              <w:t>нежилого</w:t>
            </w:r>
            <w:r w:rsidRPr="00901400">
              <w:rPr>
                <w:sz w:val="22"/>
                <w:szCs w:val="22"/>
              </w:rPr>
              <w:t xml:space="preserve"> </w:t>
            </w:r>
            <w:r w:rsidRPr="00901400">
              <w:rPr>
                <w:rFonts w:hint="eastAsia"/>
                <w:sz w:val="22"/>
                <w:szCs w:val="22"/>
              </w:rPr>
              <w:t>здания</w:t>
            </w:r>
            <w:r w:rsidRPr="00901400">
              <w:rPr>
                <w:sz w:val="22"/>
                <w:szCs w:val="22"/>
              </w:rPr>
              <w:t xml:space="preserve">  </w:t>
            </w:r>
            <w:r w:rsidRPr="00901400">
              <w:rPr>
                <w:rFonts w:hint="eastAsia"/>
                <w:sz w:val="22"/>
                <w:szCs w:val="22"/>
              </w:rPr>
              <w:t>по</w:t>
            </w:r>
            <w:r w:rsidRPr="00901400">
              <w:rPr>
                <w:sz w:val="22"/>
                <w:szCs w:val="22"/>
              </w:rPr>
              <w:t xml:space="preserve"> </w:t>
            </w:r>
            <w:r w:rsidRPr="00901400">
              <w:rPr>
                <w:rFonts w:hint="eastAsia"/>
                <w:sz w:val="22"/>
                <w:szCs w:val="22"/>
              </w:rPr>
              <w:t>адресу</w:t>
            </w:r>
            <w:r w:rsidRPr="00901400">
              <w:rPr>
                <w:sz w:val="22"/>
                <w:szCs w:val="22"/>
              </w:rPr>
              <w:t xml:space="preserve">: </w:t>
            </w:r>
            <w:proofErr w:type="spellStart"/>
            <w:r w:rsidRPr="00901400">
              <w:rPr>
                <w:rFonts w:hint="eastAsia"/>
                <w:sz w:val="22"/>
                <w:szCs w:val="22"/>
              </w:rPr>
              <w:t>мкр</w:t>
            </w:r>
            <w:proofErr w:type="spellEnd"/>
            <w:r w:rsidRPr="00901400">
              <w:rPr>
                <w:sz w:val="22"/>
                <w:szCs w:val="22"/>
              </w:rPr>
              <w:t xml:space="preserve">. </w:t>
            </w:r>
            <w:proofErr w:type="gramStart"/>
            <w:r w:rsidRPr="00901400">
              <w:rPr>
                <w:rFonts w:hint="eastAsia"/>
                <w:sz w:val="22"/>
                <w:szCs w:val="22"/>
              </w:rPr>
              <w:t>Юбилейный</w:t>
            </w:r>
            <w:proofErr w:type="gramEnd"/>
            <w:r w:rsidRPr="00901400">
              <w:rPr>
                <w:sz w:val="22"/>
                <w:szCs w:val="22"/>
              </w:rPr>
              <w:t xml:space="preserve">, 10, </w:t>
            </w:r>
            <w:r w:rsidRPr="00901400">
              <w:rPr>
                <w:rFonts w:hint="eastAsia"/>
                <w:sz w:val="22"/>
                <w:szCs w:val="22"/>
              </w:rPr>
              <w:t>с</w:t>
            </w:r>
            <w:r w:rsidRPr="00901400">
              <w:rPr>
                <w:sz w:val="22"/>
                <w:szCs w:val="22"/>
              </w:rPr>
              <w:t xml:space="preserve"> </w:t>
            </w:r>
            <w:r w:rsidRPr="00901400">
              <w:rPr>
                <w:rFonts w:hint="eastAsia"/>
                <w:sz w:val="22"/>
                <w:szCs w:val="22"/>
              </w:rPr>
              <w:t>установкой</w:t>
            </w:r>
            <w:r w:rsidRPr="00901400">
              <w:rPr>
                <w:sz w:val="22"/>
                <w:szCs w:val="22"/>
              </w:rPr>
              <w:t xml:space="preserve"> </w:t>
            </w:r>
            <w:r w:rsidRPr="00901400">
              <w:rPr>
                <w:rFonts w:hint="eastAsia"/>
                <w:sz w:val="22"/>
                <w:szCs w:val="22"/>
              </w:rPr>
              <w:t>поручней</w:t>
            </w:r>
          </w:p>
        </w:tc>
        <w:tc>
          <w:tcPr>
            <w:tcW w:w="584" w:type="pct"/>
            <w:tcBorders>
              <w:top w:val="nil"/>
              <w:right w:val="single" w:sz="4" w:space="0" w:color="auto"/>
            </w:tcBorders>
          </w:tcPr>
          <w:p w:rsidR="00474BD5" w:rsidRPr="00901400" w:rsidRDefault="00474BD5"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tc>
        <w:tc>
          <w:tcPr>
            <w:tcW w:w="314"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17,0</w:t>
            </w: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p>
          <w:p w:rsidR="00474BD5" w:rsidRPr="00901400" w:rsidRDefault="00474BD5" w:rsidP="00474BD5">
            <w:pPr>
              <w:widowControl w:val="0"/>
              <w:autoSpaceDE w:val="0"/>
              <w:autoSpaceDN w:val="0"/>
              <w:jc w:val="center"/>
              <w:rPr>
                <w:rFonts w:ascii="Times New Roman" w:hAnsi="Times New Roman"/>
                <w:sz w:val="22"/>
                <w:szCs w:val="22"/>
              </w:rPr>
            </w:pPr>
            <w:r w:rsidRPr="00901400">
              <w:rPr>
                <w:rFonts w:ascii="Times New Roman" w:hAnsi="Times New Roman"/>
                <w:sz w:val="22"/>
                <w:szCs w:val="22"/>
              </w:rPr>
              <w:t>137,4</w:t>
            </w:r>
          </w:p>
          <w:p w:rsidR="00474BD5" w:rsidRPr="00901400" w:rsidRDefault="00474BD5" w:rsidP="00474BD5">
            <w:pPr>
              <w:jc w:val="center"/>
              <w:rPr>
                <w:rFonts w:ascii="Times New Roman" w:hAnsi="Times New Roman"/>
                <w:sz w:val="22"/>
                <w:szCs w:val="22"/>
              </w:rPr>
            </w:pPr>
          </w:p>
        </w:tc>
        <w:tc>
          <w:tcPr>
            <w:tcW w:w="313"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Default="00474BD5" w:rsidP="00474BD5">
            <w:pPr>
              <w:jc w:val="center"/>
              <w:rPr>
                <w:rFonts w:ascii="Times New Roman" w:hAnsi="Times New Roman"/>
                <w:sz w:val="22"/>
                <w:szCs w:val="22"/>
              </w:rPr>
            </w:pPr>
            <w:r>
              <w:rPr>
                <w:rFonts w:ascii="Times New Roman" w:hAnsi="Times New Roman"/>
                <w:sz w:val="22"/>
                <w:szCs w:val="22"/>
              </w:rPr>
              <w:t>1</w:t>
            </w:r>
          </w:p>
        </w:tc>
      </w:tr>
      <w:tr w:rsidR="00474BD5" w:rsidRPr="0011154C" w:rsidTr="00474BD5">
        <w:trPr>
          <w:trHeight w:val="198"/>
        </w:trPr>
        <w:tc>
          <w:tcPr>
            <w:tcW w:w="192" w:type="pct"/>
            <w:tcBorders>
              <w:top w:val="nil"/>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1.36</w:t>
            </w:r>
          </w:p>
        </w:tc>
        <w:tc>
          <w:tcPr>
            <w:tcW w:w="1124" w:type="pct"/>
            <w:tcBorders>
              <w:top w:val="nil"/>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t xml:space="preserve">Выполнение работ по проектированию и строительству  многоквартирного жилого дома по адресу: Иркутская область,                        г. Саянск, микрорайон Строителей,           </w:t>
            </w:r>
            <w:r w:rsidRPr="00853973">
              <w:rPr>
                <w:rFonts w:ascii="Times New Roman" w:hAnsi="Times New Roman"/>
                <w:sz w:val="22"/>
                <w:szCs w:val="22"/>
              </w:rPr>
              <w:lastRenderedPageBreak/>
              <w:t>№ 2</w:t>
            </w:r>
          </w:p>
        </w:tc>
        <w:tc>
          <w:tcPr>
            <w:tcW w:w="584" w:type="pct"/>
            <w:tcBorders>
              <w:top w:val="nil"/>
              <w:right w:val="single" w:sz="4" w:space="0" w:color="auto"/>
            </w:tcBorders>
          </w:tcPr>
          <w:p w:rsidR="00474BD5" w:rsidRPr="00853973" w:rsidRDefault="00474BD5" w:rsidP="00474BD5">
            <w:pPr>
              <w:widowControl w:val="0"/>
              <w:autoSpaceDE w:val="0"/>
              <w:autoSpaceDN w:val="0"/>
              <w:jc w:val="both"/>
              <w:rPr>
                <w:rFonts w:ascii="Times New Roman" w:hAnsi="Times New Roman"/>
                <w:sz w:val="22"/>
                <w:szCs w:val="22"/>
              </w:rPr>
            </w:pPr>
            <w:r w:rsidRPr="00853973">
              <w:rPr>
                <w:rFonts w:ascii="Times New Roman" w:hAnsi="Times New Roman"/>
                <w:sz w:val="22"/>
                <w:szCs w:val="22"/>
              </w:rPr>
              <w:lastRenderedPageBreak/>
              <w:t xml:space="preserve">Администрация города Саянска; </w:t>
            </w:r>
            <w:r>
              <w:rPr>
                <w:rFonts w:ascii="Times New Roman" w:hAnsi="Times New Roman"/>
                <w:sz w:val="22"/>
                <w:szCs w:val="22"/>
              </w:rPr>
              <w:t>МУ «</w:t>
            </w:r>
            <w:proofErr w:type="spellStart"/>
            <w:r>
              <w:rPr>
                <w:rFonts w:ascii="Times New Roman" w:hAnsi="Times New Roman"/>
                <w:sz w:val="22"/>
                <w:szCs w:val="22"/>
              </w:rPr>
              <w:t>СПиОГД</w:t>
            </w:r>
            <w:proofErr w:type="spellEnd"/>
            <w:r>
              <w:rPr>
                <w:rFonts w:ascii="Times New Roman" w:hAnsi="Times New Roman"/>
                <w:sz w:val="22"/>
                <w:szCs w:val="22"/>
              </w:rPr>
              <w:t>»</w:t>
            </w:r>
          </w:p>
        </w:tc>
        <w:tc>
          <w:tcPr>
            <w:tcW w:w="360"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 xml:space="preserve">местный бюджет </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83474,5</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560613,1</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nil"/>
              <w:left w:val="single" w:sz="4" w:space="0" w:color="auto"/>
              <w:right w:val="single" w:sz="4" w:space="0" w:color="auto"/>
            </w:tcBorders>
          </w:tcPr>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1413,1</w:t>
            </w: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474BD5" w:rsidP="00474BD5">
            <w:pPr>
              <w:widowControl w:val="0"/>
              <w:autoSpaceDE w:val="0"/>
              <w:autoSpaceDN w:val="0"/>
              <w:jc w:val="center"/>
              <w:rPr>
                <w:rFonts w:ascii="Times New Roman" w:hAnsi="Times New Roman"/>
                <w:sz w:val="22"/>
                <w:szCs w:val="22"/>
              </w:rPr>
            </w:pPr>
          </w:p>
          <w:p w:rsidR="00474BD5" w:rsidRPr="00853973"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11433,1</w:t>
            </w:r>
          </w:p>
        </w:tc>
        <w:tc>
          <w:tcPr>
            <w:tcW w:w="315" w:type="pct"/>
            <w:tcBorders>
              <w:top w:val="nil"/>
              <w:left w:val="single" w:sz="4" w:space="0" w:color="auto"/>
              <w:right w:val="single" w:sz="4" w:space="0" w:color="auto"/>
            </w:tcBorders>
          </w:tcPr>
          <w:p w:rsidR="00474BD5"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D94622" w:rsidRDefault="00D94622" w:rsidP="00474BD5">
            <w:pPr>
              <w:widowControl w:val="0"/>
              <w:autoSpaceDE w:val="0"/>
              <w:autoSpaceDN w:val="0"/>
              <w:jc w:val="center"/>
              <w:rPr>
                <w:rFonts w:ascii="Times New Roman" w:hAnsi="Times New Roman"/>
                <w:sz w:val="22"/>
                <w:szCs w:val="22"/>
              </w:rPr>
            </w:pPr>
          </w:p>
          <w:p w:rsidR="00D94622" w:rsidRDefault="00D94622" w:rsidP="00474BD5">
            <w:pPr>
              <w:widowControl w:val="0"/>
              <w:autoSpaceDE w:val="0"/>
              <w:autoSpaceDN w:val="0"/>
              <w:jc w:val="center"/>
              <w:rPr>
                <w:rFonts w:ascii="Times New Roman" w:hAnsi="Times New Roman"/>
                <w:sz w:val="22"/>
                <w:szCs w:val="22"/>
              </w:rPr>
            </w:pPr>
          </w:p>
          <w:p w:rsidR="00D94622" w:rsidRPr="00853973" w:rsidRDefault="00D94622" w:rsidP="00D94622">
            <w:pPr>
              <w:widowControl w:val="0"/>
              <w:autoSpaceDE w:val="0"/>
              <w:autoSpaceDN w:val="0"/>
              <w:jc w:val="center"/>
              <w:rPr>
                <w:rFonts w:ascii="Times New Roman" w:hAnsi="Times New Roman"/>
                <w:sz w:val="22"/>
                <w:szCs w:val="22"/>
              </w:rPr>
            </w:pPr>
            <w:r>
              <w:rPr>
                <w:rFonts w:ascii="Times New Roman" w:hAnsi="Times New Roman"/>
                <w:sz w:val="22"/>
                <w:szCs w:val="22"/>
              </w:rPr>
              <w:t>274590,0</w:t>
            </w:r>
          </w:p>
        </w:tc>
        <w:tc>
          <w:tcPr>
            <w:tcW w:w="315" w:type="pct"/>
            <w:tcBorders>
              <w:top w:val="nil"/>
              <w:left w:val="single" w:sz="4" w:space="0" w:color="auto"/>
              <w:right w:val="single" w:sz="4" w:space="0" w:color="auto"/>
            </w:tcBorders>
          </w:tcPr>
          <w:p w:rsidR="00D94622" w:rsidRDefault="00D94622" w:rsidP="00D94622">
            <w:pPr>
              <w:widowControl w:val="0"/>
              <w:autoSpaceDE w:val="0"/>
              <w:autoSpaceDN w:val="0"/>
              <w:jc w:val="center"/>
              <w:rPr>
                <w:rFonts w:ascii="Times New Roman" w:hAnsi="Times New Roman"/>
                <w:sz w:val="22"/>
                <w:szCs w:val="22"/>
              </w:rPr>
            </w:pPr>
            <w:r>
              <w:rPr>
                <w:rFonts w:ascii="Times New Roman" w:hAnsi="Times New Roman"/>
                <w:sz w:val="22"/>
                <w:szCs w:val="22"/>
              </w:rPr>
              <w:t>41030,7</w:t>
            </w:r>
          </w:p>
          <w:p w:rsidR="00D94622" w:rsidRDefault="00D94622" w:rsidP="00D94622">
            <w:pPr>
              <w:widowControl w:val="0"/>
              <w:autoSpaceDE w:val="0"/>
              <w:autoSpaceDN w:val="0"/>
              <w:jc w:val="center"/>
              <w:rPr>
                <w:rFonts w:ascii="Times New Roman" w:hAnsi="Times New Roman"/>
                <w:sz w:val="22"/>
                <w:szCs w:val="22"/>
              </w:rPr>
            </w:pPr>
          </w:p>
          <w:p w:rsidR="00D94622" w:rsidRDefault="00D94622" w:rsidP="00D94622">
            <w:pPr>
              <w:widowControl w:val="0"/>
              <w:autoSpaceDE w:val="0"/>
              <w:autoSpaceDN w:val="0"/>
              <w:jc w:val="center"/>
              <w:rPr>
                <w:rFonts w:ascii="Times New Roman" w:hAnsi="Times New Roman"/>
                <w:sz w:val="22"/>
                <w:szCs w:val="22"/>
              </w:rPr>
            </w:pPr>
          </w:p>
          <w:p w:rsidR="00474BD5" w:rsidRPr="00853973" w:rsidRDefault="00D94622" w:rsidP="00D94622">
            <w:pPr>
              <w:jc w:val="center"/>
              <w:rPr>
                <w:rFonts w:ascii="Times New Roman" w:hAnsi="Times New Roman"/>
                <w:sz w:val="22"/>
                <w:szCs w:val="22"/>
              </w:rPr>
            </w:pPr>
            <w:r>
              <w:rPr>
                <w:rFonts w:ascii="Times New Roman" w:hAnsi="Times New Roman"/>
                <w:sz w:val="22"/>
                <w:szCs w:val="22"/>
              </w:rPr>
              <w:t>274590,0</w:t>
            </w:r>
          </w:p>
        </w:tc>
        <w:tc>
          <w:tcPr>
            <w:tcW w:w="314" w:type="pct"/>
            <w:tcBorders>
              <w:top w:val="nil"/>
              <w:left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nil"/>
              <w:left w:val="single" w:sz="4" w:space="0" w:color="auto"/>
              <w:right w:val="single" w:sz="4" w:space="0" w:color="auto"/>
            </w:tcBorders>
          </w:tcPr>
          <w:p w:rsidR="00474BD5" w:rsidRPr="00853973" w:rsidRDefault="00474BD5" w:rsidP="00474BD5">
            <w:pPr>
              <w:jc w:val="center"/>
              <w:rPr>
                <w:rFonts w:ascii="Times New Roman" w:hAnsi="Times New Roman"/>
                <w:sz w:val="22"/>
                <w:szCs w:val="22"/>
              </w:rPr>
            </w:pPr>
            <w:r w:rsidRPr="00853973">
              <w:rPr>
                <w:rFonts w:ascii="Times New Roman" w:hAnsi="Times New Roman"/>
                <w:sz w:val="22"/>
                <w:szCs w:val="22"/>
              </w:rPr>
              <w:t>1</w:t>
            </w:r>
          </w:p>
        </w:tc>
      </w:tr>
      <w:tr w:rsidR="00424856" w:rsidRPr="0011154C" w:rsidTr="00474BD5">
        <w:trPr>
          <w:trHeight w:val="198"/>
        </w:trPr>
        <w:tc>
          <w:tcPr>
            <w:tcW w:w="192" w:type="pct"/>
            <w:tcBorders>
              <w:top w:val="nil"/>
            </w:tcBorders>
          </w:tcPr>
          <w:p w:rsidR="00424856" w:rsidRPr="00853973" w:rsidRDefault="00424856"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1.37</w:t>
            </w:r>
          </w:p>
        </w:tc>
        <w:tc>
          <w:tcPr>
            <w:tcW w:w="1124" w:type="pct"/>
            <w:tcBorders>
              <w:top w:val="nil"/>
            </w:tcBorders>
          </w:tcPr>
          <w:p w:rsidR="00424856" w:rsidRPr="00C80EFF" w:rsidRDefault="00424856" w:rsidP="00474BD5">
            <w:pPr>
              <w:widowControl w:val="0"/>
              <w:autoSpaceDE w:val="0"/>
              <w:autoSpaceDN w:val="0"/>
              <w:jc w:val="both"/>
              <w:rPr>
                <w:rFonts w:ascii="Times New Roman" w:hAnsi="Times New Roman"/>
                <w:sz w:val="22"/>
                <w:szCs w:val="22"/>
              </w:rPr>
            </w:pPr>
            <w:proofErr w:type="gramStart"/>
            <w:r w:rsidRPr="00C80EFF">
              <w:rPr>
                <w:sz w:val="22"/>
                <w:szCs w:val="22"/>
              </w:rPr>
              <w:t>Приобретение 16 спортивных игровых площадок (</w:t>
            </w:r>
            <w:proofErr w:type="spellStart"/>
            <w:r w:rsidRPr="00C80EFF">
              <w:rPr>
                <w:sz w:val="22"/>
                <w:szCs w:val="22"/>
              </w:rPr>
              <w:t>мкр</w:t>
            </w:r>
            <w:proofErr w:type="spellEnd"/>
            <w:r w:rsidRPr="00C80EFF">
              <w:rPr>
                <w:sz w:val="22"/>
                <w:szCs w:val="22"/>
              </w:rPr>
              <w:t>.</w:t>
            </w:r>
            <w:proofErr w:type="gramEnd"/>
            <w:r w:rsidRPr="00C80EFF">
              <w:rPr>
                <w:sz w:val="22"/>
                <w:szCs w:val="22"/>
              </w:rPr>
              <w:t xml:space="preserve"> Юбилейный, 66Д; </w:t>
            </w:r>
            <w:proofErr w:type="spellStart"/>
            <w:r w:rsidRPr="00C80EFF">
              <w:rPr>
                <w:sz w:val="22"/>
                <w:szCs w:val="22"/>
              </w:rPr>
              <w:t>мкр</w:t>
            </w:r>
            <w:proofErr w:type="spellEnd"/>
            <w:r w:rsidRPr="00C80EFF">
              <w:rPr>
                <w:sz w:val="22"/>
                <w:szCs w:val="22"/>
              </w:rPr>
              <w:t xml:space="preserve">. Юбилейный, 67; </w:t>
            </w:r>
            <w:proofErr w:type="spellStart"/>
            <w:r w:rsidRPr="00C80EFF">
              <w:rPr>
                <w:sz w:val="22"/>
                <w:szCs w:val="22"/>
              </w:rPr>
              <w:t>мкр</w:t>
            </w:r>
            <w:proofErr w:type="spellEnd"/>
            <w:r w:rsidRPr="00C80EFF">
              <w:rPr>
                <w:sz w:val="22"/>
                <w:szCs w:val="22"/>
              </w:rPr>
              <w:t xml:space="preserve">. Центральный, 11; </w:t>
            </w:r>
            <w:proofErr w:type="spellStart"/>
            <w:r w:rsidRPr="00C80EFF">
              <w:rPr>
                <w:sz w:val="22"/>
                <w:szCs w:val="22"/>
              </w:rPr>
              <w:t>мкр</w:t>
            </w:r>
            <w:proofErr w:type="spellEnd"/>
            <w:r w:rsidRPr="00C80EFF">
              <w:rPr>
                <w:sz w:val="22"/>
                <w:szCs w:val="22"/>
              </w:rPr>
              <w:t xml:space="preserve">. Солнечный, 3; </w:t>
            </w:r>
            <w:proofErr w:type="spellStart"/>
            <w:r w:rsidRPr="00C80EFF">
              <w:rPr>
                <w:sz w:val="22"/>
                <w:szCs w:val="22"/>
              </w:rPr>
              <w:t>мкр</w:t>
            </w:r>
            <w:proofErr w:type="spellEnd"/>
            <w:r w:rsidRPr="00C80EFF">
              <w:rPr>
                <w:sz w:val="22"/>
                <w:szCs w:val="22"/>
              </w:rPr>
              <w:t xml:space="preserve">. Солнечный, 4; </w:t>
            </w:r>
            <w:proofErr w:type="spellStart"/>
            <w:r w:rsidRPr="00C80EFF">
              <w:rPr>
                <w:sz w:val="22"/>
                <w:szCs w:val="22"/>
              </w:rPr>
              <w:t>мкр</w:t>
            </w:r>
            <w:proofErr w:type="spellEnd"/>
            <w:r w:rsidRPr="00C80EFF">
              <w:rPr>
                <w:sz w:val="22"/>
                <w:szCs w:val="22"/>
              </w:rPr>
              <w:t xml:space="preserve">. Солнечный, 9; </w:t>
            </w:r>
            <w:proofErr w:type="spellStart"/>
            <w:r w:rsidRPr="00C80EFF">
              <w:rPr>
                <w:sz w:val="22"/>
                <w:szCs w:val="22"/>
              </w:rPr>
              <w:t>мкр</w:t>
            </w:r>
            <w:proofErr w:type="spellEnd"/>
            <w:r w:rsidRPr="00C80EFF">
              <w:rPr>
                <w:sz w:val="22"/>
                <w:szCs w:val="22"/>
              </w:rPr>
              <w:t xml:space="preserve">. Солнечный, 10, 11; </w:t>
            </w:r>
            <w:proofErr w:type="spellStart"/>
            <w:r w:rsidRPr="00C80EFF">
              <w:rPr>
                <w:sz w:val="22"/>
                <w:szCs w:val="22"/>
              </w:rPr>
              <w:t>мкр</w:t>
            </w:r>
            <w:proofErr w:type="spellEnd"/>
            <w:r w:rsidRPr="00C80EFF">
              <w:rPr>
                <w:sz w:val="22"/>
                <w:szCs w:val="22"/>
              </w:rPr>
              <w:t xml:space="preserve">. Строителей, 7; </w:t>
            </w:r>
            <w:proofErr w:type="spellStart"/>
            <w:r w:rsidRPr="00C80EFF">
              <w:rPr>
                <w:sz w:val="22"/>
                <w:szCs w:val="22"/>
              </w:rPr>
              <w:t>мкр</w:t>
            </w:r>
            <w:proofErr w:type="spellEnd"/>
            <w:r w:rsidRPr="00C80EFF">
              <w:rPr>
                <w:sz w:val="22"/>
                <w:szCs w:val="22"/>
              </w:rPr>
              <w:t xml:space="preserve">. Строителей, 8; </w:t>
            </w:r>
            <w:proofErr w:type="spellStart"/>
            <w:r w:rsidRPr="00C80EFF">
              <w:rPr>
                <w:sz w:val="22"/>
                <w:szCs w:val="22"/>
              </w:rPr>
              <w:t>мкр</w:t>
            </w:r>
            <w:proofErr w:type="spellEnd"/>
            <w:r w:rsidRPr="00C80EFF">
              <w:rPr>
                <w:sz w:val="22"/>
                <w:szCs w:val="22"/>
              </w:rPr>
              <w:t xml:space="preserve">. Строителей, 12; </w:t>
            </w:r>
            <w:proofErr w:type="spellStart"/>
            <w:r w:rsidRPr="00C80EFF">
              <w:rPr>
                <w:sz w:val="22"/>
                <w:szCs w:val="22"/>
              </w:rPr>
              <w:t>мкр</w:t>
            </w:r>
            <w:proofErr w:type="spellEnd"/>
            <w:r w:rsidRPr="00C80EFF">
              <w:rPr>
                <w:sz w:val="22"/>
                <w:szCs w:val="22"/>
              </w:rPr>
              <w:t xml:space="preserve">. Олимпийский, 9, 10; </w:t>
            </w:r>
            <w:proofErr w:type="spellStart"/>
            <w:r w:rsidRPr="00C80EFF">
              <w:rPr>
                <w:sz w:val="22"/>
                <w:szCs w:val="22"/>
              </w:rPr>
              <w:t>мкр</w:t>
            </w:r>
            <w:proofErr w:type="spellEnd"/>
            <w:r w:rsidRPr="00C80EFF">
              <w:rPr>
                <w:sz w:val="22"/>
                <w:szCs w:val="22"/>
              </w:rPr>
              <w:t xml:space="preserve">. Октябрьский, 14, 14А; </w:t>
            </w:r>
            <w:proofErr w:type="spellStart"/>
            <w:r w:rsidRPr="00C80EFF">
              <w:rPr>
                <w:sz w:val="22"/>
                <w:szCs w:val="22"/>
              </w:rPr>
              <w:t>мкр</w:t>
            </w:r>
            <w:proofErr w:type="spellEnd"/>
            <w:r w:rsidRPr="00C80EFF">
              <w:rPr>
                <w:sz w:val="22"/>
                <w:szCs w:val="22"/>
              </w:rPr>
              <w:t xml:space="preserve">. Октябрьский, 28; </w:t>
            </w:r>
            <w:proofErr w:type="spellStart"/>
            <w:r w:rsidRPr="00C80EFF">
              <w:rPr>
                <w:sz w:val="22"/>
                <w:szCs w:val="22"/>
              </w:rPr>
              <w:t>мкр</w:t>
            </w:r>
            <w:proofErr w:type="spellEnd"/>
            <w:r w:rsidRPr="00C80EFF">
              <w:rPr>
                <w:sz w:val="22"/>
                <w:szCs w:val="22"/>
              </w:rPr>
              <w:t xml:space="preserve">. Мирный, 1; </w:t>
            </w:r>
            <w:proofErr w:type="spellStart"/>
            <w:r w:rsidRPr="00C80EFF">
              <w:rPr>
                <w:sz w:val="22"/>
                <w:szCs w:val="22"/>
              </w:rPr>
              <w:t>мкр</w:t>
            </w:r>
            <w:proofErr w:type="spellEnd"/>
            <w:r w:rsidRPr="00C80EFF">
              <w:rPr>
                <w:sz w:val="22"/>
                <w:szCs w:val="22"/>
              </w:rPr>
              <w:t xml:space="preserve">. </w:t>
            </w:r>
            <w:proofErr w:type="gramStart"/>
            <w:r w:rsidRPr="00C80EFF">
              <w:rPr>
                <w:sz w:val="22"/>
                <w:szCs w:val="22"/>
              </w:rPr>
              <w:t>Лесной; конный дворик) (установка собственными силами)</w:t>
            </w:r>
            <w:proofErr w:type="gramEnd"/>
          </w:p>
        </w:tc>
        <w:tc>
          <w:tcPr>
            <w:tcW w:w="584" w:type="pct"/>
            <w:tcBorders>
              <w:top w:val="nil"/>
              <w:right w:val="single" w:sz="4" w:space="0" w:color="auto"/>
            </w:tcBorders>
          </w:tcPr>
          <w:p w:rsidR="00424856" w:rsidRPr="00853973" w:rsidRDefault="00424856"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424856" w:rsidRPr="00901400" w:rsidRDefault="00424856" w:rsidP="00424856">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424856" w:rsidRPr="00901400" w:rsidRDefault="00424856" w:rsidP="00424856">
            <w:pPr>
              <w:widowControl w:val="0"/>
              <w:autoSpaceDE w:val="0"/>
              <w:autoSpaceDN w:val="0"/>
              <w:jc w:val="center"/>
              <w:rPr>
                <w:rFonts w:ascii="Times New Roman" w:hAnsi="Times New Roman"/>
                <w:sz w:val="22"/>
                <w:szCs w:val="22"/>
              </w:rPr>
            </w:pPr>
          </w:p>
          <w:p w:rsidR="00424856" w:rsidRPr="00853973" w:rsidRDefault="00424856" w:rsidP="00424856">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424856" w:rsidP="00474BD5">
            <w:pPr>
              <w:widowControl w:val="0"/>
              <w:autoSpaceDE w:val="0"/>
              <w:autoSpaceDN w:val="0"/>
              <w:jc w:val="center"/>
              <w:rPr>
                <w:rFonts w:ascii="Times New Roman" w:hAnsi="Times New Roman"/>
                <w:sz w:val="22"/>
                <w:szCs w:val="22"/>
              </w:rPr>
            </w:pPr>
            <w:r>
              <w:rPr>
                <w:rFonts w:ascii="Times New Roman" w:hAnsi="Times New Roman"/>
                <w:sz w:val="22"/>
                <w:szCs w:val="22"/>
              </w:rPr>
              <w:t>723,9</w:t>
            </w:r>
          </w:p>
          <w:p w:rsidR="00424856" w:rsidRDefault="00424856" w:rsidP="00474BD5">
            <w:pPr>
              <w:widowControl w:val="0"/>
              <w:autoSpaceDE w:val="0"/>
              <w:autoSpaceDN w:val="0"/>
              <w:jc w:val="center"/>
              <w:rPr>
                <w:rFonts w:ascii="Times New Roman" w:hAnsi="Times New Roman"/>
                <w:sz w:val="22"/>
                <w:szCs w:val="22"/>
              </w:rPr>
            </w:pPr>
          </w:p>
          <w:p w:rsidR="00424856" w:rsidRDefault="00424856" w:rsidP="00474BD5">
            <w:pPr>
              <w:widowControl w:val="0"/>
              <w:autoSpaceDE w:val="0"/>
              <w:autoSpaceDN w:val="0"/>
              <w:jc w:val="center"/>
              <w:rPr>
                <w:rFonts w:ascii="Times New Roman" w:hAnsi="Times New Roman"/>
                <w:sz w:val="22"/>
                <w:szCs w:val="22"/>
              </w:rPr>
            </w:pPr>
          </w:p>
          <w:p w:rsidR="00424856" w:rsidRPr="00853973" w:rsidRDefault="00424856" w:rsidP="00474BD5">
            <w:pPr>
              <w:widowControl w:val="0"/>
              <w:autoSpaceDE w:val="0"/>
              <w:autoSpaceDN w:val="0"/>
              <w:jc w:val="center"/>
              <w:rPr>
                <w:rFonts w:ascii="Times New Roman" w:hAnsi="Times New Roman"/>
                <w:sz w:val="22"/>
                <w:szCs w:val="22"/>
              </w:rPr>
            </w:pPr>
            <w:r>
              <w:rPr>
                <w:rFonts w:ascii="Times New Roman" w:hAnsi="Times New Roman"/>
                <w:sz w:val="22"/>
                <w:szCs w:val="22"/>
              </w:rPr>
              <w:t>5856,7</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723,9</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5856,7</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424856" w:rsidRPr="0011154C" w:rsidTr="00474BD5">
        <w:trPr>
          <w:trHeight w:val="198"/>
        </w:trPr>
        <w:tc>
          <w:tcPr>
            <w:tcW w:w="192" w:type="pct"/>
            <w:tcBorders>
              <w:top w:val="nil"/>
            </w:tcBorders>
          </w:tcPr>
          <w:p w:rsidR="00424856" w:rsidRPr="00853973"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1.38</w:t>
            </w:r>
          </w:p>
        </w:tc>
        <w:tc>
          <w:tcPr>
            <w:tcW w:w="1124" w:type="pct"/>
            <w:tcBorders>
              <w:top w:val="nil"/>
            </w:tcBorders>
          </w:tcPr>
          <w:p w:rsidR="00424856" w:rsidRPr="00C80EFF" w:rsidRDefault="00C80EFF" w:rsidP="00474BD5">
            <w:pPr>
              <w:widowControl w:val="0"/>
              <w:autoSpaceDE w:val="0"/>
              <w:autoSpaceDN w:val="0"/>
              <w:jc w:val="both"/>
              <w:rPr>
                <w:rFonts w:ascii="Times New Roman" w:hAnsi="Times New Roman"/>
                <w:sz w:val="22"/>
                <w:szCs w:val="22"/>
              </w:rPr>
            </w:pPr>
            <w:r w:rsidRPr="00C80EFF">
              <w:rPr>
                <w:sz w:val="22"/>
                <w:szCs w:val="22"/>
              </w:rPr>
              <w:t xml:space="preserve">Благоустройство территории у монумента Петра и </w:t>
            </w:r>
            <w:proofErr w:type="spellStart"/>
            <w:r w:rsidRPr="00C80EFF">
              <w:rPr>
                <w:sz w:val="22"/>
                <w:szCs w:val="22"/>
              </w:rPr>
              <w:t>Февронии</w:t>
            </w:r>
            <w:proofErr w:type="spellEnd"/>
            <w:r w:rsidRPr="00C80EFF">
              <w:rPr>
                <w:sz w:val="22"/>
                <w:szCs w:val="22"/>
              </w:rPr>
              <w:t xml:space="preserve">  в </w:t>
            </w:r>
            <w:proofErr w:type="spellStart"/>
            <w:r w:rsidRPr="00C80EFF">
              <w:rPr>
                <w:sz w:val="22"/>
                <w:szCs w:val="22"/>
              </w:rPr>
              <w:t>мкр</w:t>
            </w:r>
            <w:proofErr w:type="gramStart"/>
            <w:r w:rsidRPr="00C80EFF">
              <w:rPr>
                <w:sz w:val="22"/>
                <w:szCs w:val="22"/>
              </w:rPr>
              <w:t>.Ю</w:t>
            </w:r>
            <w:proofErr w:type="gramEnd"/>
            <w:r w:rsidRPr="00C80EFF">
              <w:rPr>
                <w:sz w:val="22"/>
                <w:szCs w:val="22"/>
              </w:rPr>
              <w:t>билейный</w:t>
            </w:r>
            <w:proofErr w:type="spellEnd"/>
          </w:p>
        </w:tc>
        <w:tc>
          <w:tcPr>
            <w:tcW w:w="584" w:type="pct"/>
            <w:tcBorders>
              <w:top w:val="nil"/>
              <w:right w:val="single" w:sz="4" w:space="0" w:color="auto"/>
            </w:tcBorders>
          </w:tcPr>
          <w:p w:rsidR="00424856"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220,0</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1780,0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220,0</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1780,0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424856" w:rsidRPr="0011154C" w:rsidTr="00474BD5">
        <w:trPr>
          <w:trHeight w:val="198"/>
        </w:trPr>
        <w:tc>
          <w:tcPr>
            <w:tcW w:w="192" w:type="pct"/>
            <w:tcBorders>
              <w:top w:val="nil"/>
            </w:tcBorders>
          </w:tcPr>
          <w:p w:rsidR="00424856" w:rsidRPr="00853973"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1.39</w:t>
            </w:r>
          </w:p>
        </w:tc>
        <w:tc>
          <w:tcPr>
            <w:tcW w:w="1124" w:type="pct"/>
            <w:tcBorders>
              <w:top w:val="nil"/>
            </w:tcBorders>
          </w:tcPr>
          <w:p w:rsidR="00424856" w:rsidRPr="00C80EFF" w:rsidRDefault="00C80EFF" w:rsidP="00474BD5">
            <w:pPr>
              <w:widowControl w:val="0"/>
              <w:autoSpaceDE w:val="0"/>
              <w:autoSpaceDN w:val="0"/>
              <w:jc w:val="both"/>
              <w:rPr>
                <w:rFonts w:ascii="Times New Roman" w:hAnsi="Times New Roman"/>
                <w:sz w:val="22"/>
                <w:szCs w:val="22"/>
              </w:rPr>
            </w:pPr>
            <w:r w:rsidRPr="00C80EFF">
              <w:rPr>
                <w:sz w:val="22"/>
                <w:szCs w:val="22"/>
              </w:rPr>
              <w:t>Приобретение вазонов (установка собственными силами)</w:t>
            </w:r>
          </w:p>
        </w:tc>
        <w:tc>
          <w:tcPr>
            <w:tcW w:w="584" w:type="pct"/>
            <w:tcBorders>
              <w:top w:val="nil"/>
              <w:right w:val="single" w:sz="4" w:space="0" w:color="auto"/>
            </w:tcBorders>
          </w:tcPr>
          <w:p w:rsidR="00424856"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24856"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242,0</w:t>
            </w:r>
          </w:p>
          <w:p w:rsidR="00C80EFF" w:rsidRDefault="00C80EFF" w:rsidP="00C80EFF">
            <w:pPr>
              <w:widowControl w:val="0"/>
              <w:autoSpaceDE w:val="0"/>
              <w:autoSpaceDN w:val="0"/>
              <w:jc w:val="center"/>
              <w:rPr>
                <w:rFonts w:ascii="Times New Roman" w:hAnsi="Times New Roman"/>
                <w:sz w:val="22"/>
                <w:szCs w:val="22"/>
              </w:rPr>
            </w:pPr>
          </w:p>
          <w:p w:rsidR="00C80EFF" w:rsidRDefault="00C80EFF" w:rsidP="00C80EFF">
            <w:pPr>
              <w:widowControl w:val="0"/>
              <w:autoSpaceDE w:val="0"/>
              <w:autoSpaceDN w:val="0"/>
              <w:jc w:val="center"/>
              <w:rPr>
                <w:rFonts w:ascii="Times New Roman" w:hAnsi="Times New Roman"/>
                <w:sz w:val="22"/>
                <w:szCs w:val="22"/>
              </w:rPr>
            </w:pPr>
          </w:p>
          <w:p w:rsidR="00424856" w:rsidRPr="00853973"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1958,0</w:t>
            </w:r>
          </w:p>
        </w:tc>
        <w:tc>
          <w:tcPr>
            <w:tcW w:w="315"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424856"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424856"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424856" w:rsidRPr="00853973" w:rsidRDefault="00424856" w:rsidP="00474BD5">
            <w:pPr>
              <w:jc w:val="center"/>
              <w:rPr>
                <w:rFonts w:ascii="Times New Roman" w:hAnsi="Times New Roman"/>
                <w:sz w:val="22"/>
                <w:szCs w:val="22"/>
              </w:rPr>
            </w:pPr>
          </w:p>
        </w:tc>
      </w:tr>
      <w:tr w:rsidR="00C80EFF" w:rsidRPr="0011154C" w:rsidTr="00474BD5">
        <w:trPr>
          <w:trHeight w:val="198"/>
        </w:trPr>
        <w:tc>
          <w:tcPr>
            <w:tcW w:w="192" w:type="pct"/>
            <w:tcBorders>
              <w:top w:val="nil"/>
            </w:tcBorders>
          </w:tcPr>
          <w:p w:rsidR="00C80EFF" w:rsidRDefault="00C80EFF"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1.40</w:t>
            </w:r>
          </w:p>
        </w:tc>
        <w:tc>
          <w:tcPr>
            <w:tcW w:w="1124" w:type="pct"/>
            <w:tcBorders>
              <w:top w:val="nil"/>
            </w:tcBorders>
          </w:tcPr>
          <w:p w:rsidR="00C80EFF" w:rsidRPr="00C80EFF" w:rsidRDefault="00C80EFF" w:rsidP="00474BD5">
            <w:pPr>
              <w:widowControl w:val="0"/>
              <w:autoSpaceDE w:val="0"/>
              <w:autoSpaceDN w:val="0"/>
              <w:jc w:val="both"/>
              <w:rPr>
                <w:rFonts w:ascii="Times New Roman" w:hAnsi="Times New Roman"/>
                <w:sz w:val="22"/>
                <w:szCs w:val="22"/>
              </w:rPr>
            </w:pPr>
            <w:r w:rsidRPr="00C80EFF">
              <w:rPr>
                <w:sz w:val="22"/>
                <w:szCs w:val="22"/>
              </w:rPr>
              <w:t xml:space="preserve">Выполнение работ по устройству съездов по проспекту </w:t>
            </w:r>
            <w:proofErr w:type="gramStart"/>
            <w:r w:rsidRPr="00C80EFF">
              <w:rPr>
                <w:sz w:val="22"/>
                <w:szCs w:val="22"/>
              </w:rPr>
              <w:t>Ленинградский</w:t>
            </w:r>
            <w:proofErr w:type="gramEnd"/>
            <w:r w:rsidRPr="00C80EFF">
              <w:rPr>
                <w:sz w:val="22"/>
                <w:szCs w:val="22"/>
              </w:rPr>
              <w:t xml:space="preserve"> в районе многоквартирного дома №5 </w:t>
            </w:r>
            <w:proofErr w:type="spellStart"/>
            <w:r w:rsidRPr="00C80EFF">
              <w:rPr>
                <w:sz w:val="22"/>
                <w:szCs w:val="22"/>
              </w:rPr>
              <w:t>мкр</w:t>
            </w:r>
            <w:proofErr w:type="spellEnd"/>
            <w:r w:rsidRPr="00C80EFF">
              <w:rPr>
                <w:sz w:val="22"/>
                <w:szCs w:val="22"/>
              </w:rPr>
              <w:t>. Олимпийский</w:t>
            </w:r>
          </w:p>
        </w:tc>
        <w:tc>
          <w:tcPr>
            <w:tcW w:w="584" w:type="pct"/>
            <w:tcBorders>
              <w:top w:val="nil"/>
              <w:right w:val="single" w:sz="4" w:space="0" w:color="auto"/>
            </w:tcBorders>
          </w:tcPr>
          <w:p w:rsidR="00C80EFF" w:rsidRPr="00853973" w:rsidRDefault="00C80EFF"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C80EFF" w:rsidRPr="00901400"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C80EFF" w:rsidRPr="00901400" w:rsidRDefault="00C80EFF" w:rsidP="00C80EFF">
            <w:pPr>
              <w:widowControl w:val="0"/>
              <w:autoSpaceDE w:val="0"/>
              <w:autoSpaceDN w:val="0"/>
              <w:jc w:val="center"/>
              <w:rPr>
                <w:rFonts w:ascii="Times New Roman" w:hAnsi="Times New Roman"/>
                <w:sz w:val="22"/>
                <w:szCs w:val="22"/>
              </w:rPr>
            </w:pPr>
          </w:p>
          <w:p w:rsidR="00C80EFF" w:rsidRPr="00853973" w:rsidRDefault="00C80EFF" w:rsidP="00C80EFF">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474BD5">
            <w:pPr>
              <w:widowControl w:val="0"/>
              <w:autoSpaceDE w:val="0"/>
              <w:autoSpaceDN w:val="0"/>
              <w:jc w:val="center"/>
              <w:rPr>
                <w:rFonts w:ascii="Times New Roman" w:hAnsi="Times New Roman"/>
                <w:sz w:val="22"/>
                <w:szCs w:val="22"/>
              </w:rPr>
            </w:pPr>
          </w:p>
          <w:p w:rsidR="00C80EFF" w:rsidRDefault="00C80EFF" w:rsidP="00474BD5">
            <w:pPr>
              <w:widowControl w:val="0"/>
              <w:autoSpaceDE w:val="0"/>
              <w:autoSpaceDN w:val="0"/>
              <w:jc w:val="center"/>
              <w:rPr>
                <w:rFonts w:ascii="Times New Roman" w:hAnsi="Times New Roman"/>
                <w:sz w:val="22"/>
                <w:szCs w:val="22"/>
              </w:rPr>
            </w:pPr>
          </w:p>
          <w:p w:rsidR="00C80EFF" w:rsidRPr="00853973" w:rsidRDefault="00C80EFF" w:rsidP="006F7000">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6F7000">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C80EFF" w:rsidRDefault="00C80EFF" w:rsidP="00C80EFF">
            <w:pPr>
              <w:widowControl w:val="0"/>
              <w:autoSpaceDE w:val="0"/>
              <w:autoSpaceDN w:val="0"/>
              <w:jc w:val="center"/>
              <w:rPr>
                <w:rFonts w:ascii="Times New Roman" w:hAnsi="Times New Roman"/>
                <w:sz w:val="22"/>
                <w:szCs w:val="22"/>
              </w:rPr>
            </w:pPr>
            <w:r>
              <w:rPr>
                <w:rFonts w:ascii="Times New Roman" w:hAnsi="Times New Roman"/>
                <w:sz w:val="22"/>
                <w:szCs w:val="22"/>
              </w:rPr>
              <w:t>1</w:t>
            </w:r>
            <w:r w:rsidR="006F7000">
              <w:rPr>
                <w:rFonts w:ascii="Times New Roman" w:hAnsi="Times New Roman"/>
                <w:sz w:val="22"/>
                <w:szCs w:val="22"/>
              </w:rPr>
              <w:t>,</w:t>
            </w:r>
            <w:r>
              <w:rPr>
                <w:rFonts w:ascii="Times New Roman" w:hAnsi="Times New Roman"/>
                <w:sz w:val="22"/>
                <w:szCs w:val="22"/>
              </w:rPr>
              <w:t>6</w:t>
            </w:r>
          </w:p>
          <w:p w:rsidR="00C80EFF" w:rsidRDefault="00C80EFF" w:rsidP="00C80EFF">
            <w:pPr>
              <w:widowControl w:val="0"/>
              <w:autoSpaceDE w:val="0"/>
              <w:autoSpaceDN w:val="0"/>
              <w:jc w:val="center"/>
              <w:rPr>
                <w:rFonts w:ascii="Times New Roman" w:hAnsi="Times New Roman"/>
                <w:sz w:val="22"/>
                <w:szCs w:val="22"/>
              </w:rPr>
            </w:pPr>
          </w:p>
          <w:p w:rsidR="0051605E" w:rsidRDefault="0051605E" w:rsidP="00C80EFF">
            <w:pPr>
              <w:widowControl w:val="0"/>
              <w:autoSpaceDE w:val="0"/>
              <w:autoSpaceDN w:val="0"/>
              <w:jc w:val="center"/>
              <w:rPr>
                <w:rFonts w:ascii="Times New Roman" w:hAnsi="Times New Roman"/>
                <w:sz w:val="22"/>
                <w:szCs w:val="22"/>
              </w:rPr>
            </w:pPr>
          </w:p>
          <w:p w:rsidR="00C80EFF" w:rsidRPr="00853973" w:rsidRDefault="00C80EFF" w:rsidP="0051605E">
            <w:pPr>
              <w:widowControl w:val="0"/>
              <w:autoSpaceDE w:val="0"/>
              <w:autoSpaceDN w:val="0"/>
              <w:jc w:val="center"/>
              <w:rPr>
                <w:rFonts w:ascii="Times New Roman" w:hAnsi="Times New Roman"/>
                <w:sz w:val="22"/>
                <w:szCs w:val="22"/>
              </w:rPr>
            </w:pPr>
            <w:r>
              <w:rPr>
                <w:rFonts w:ascii="Times New Roman" w:hAnsi="Times New Roman"/>
                <w:sz w:val="22"/>
                <w:szCs w:val="22"/>
              </w:rPr>
              <w:t>13</w:t>
            </w:r>
            <w:r w:rsidR="0051605E">
              <w:rPr>
                <w:rFonts w:ascii="Times New Roman" w:hAnsi="Times New Roman"/>
                <w:sz w:val="22"/>
                <w:szCs w:val="22"/>
              </w:rPr>
              <w:t>,</w:t>
            </w:r>
            <w:r>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C80EFF"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p>
        </w:tc>
      </w:tr>
      <w:tr w:rsidR="00C80EFF" w:rsidRPr="0011154C" w:rsidTr="00474BD5">
        <w:trPr>
          <w:trHeight w:val="198"/>
        </w:trPr>
        <w:tc>
          <w:tcPr>
            <w:tcW w:w="192" w:type="pct"/>
            <w:tcBorders>
              <w:top w:val="nil"/>
            </w:tcBorders>
          </w:tcPr>
          <w:p w:rsidR="00C80EFF" w:rsidRDefault="00E61598"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1.41</w:t>
            </w:r>
          </w:p>
        </w:tc>
        <w:tc>
          <w:tcPr>
            <w:tcW w:w="1124" w:type="pct"/>
            <w:tcBorders>
              <w:top w:val="nil"/>
            </w:tcBorders>
          </w:tcPr>
          <w:p w:rsidR="00C80EFF" w:rsidRPr="00E61598" w:rsidRDefault="00E61598" w:rsidP="00474BD5">
            <w:pPr>
              <w:widowControl w:val="0"/>
              <w:autoSpaceDE w:val="0"/>
              <w:autoSpaceDN w:val="0"/>
              <w:jc w:val="both"/>
              <w:rPr>
                <w:rFonts w:ascii="Times New Roman" w:hAnsi="Times New Roman"/>
                <w:sz w:val="22"/>
                <w:szCs w:val="22"/>
              </w:rPr>
            </w:pPr>
            <w:r w:rsidRPr="00E61598">
              <w:rPr>
                <w:sz w:val="22"/>
                <w:szCs w:val="22"/>
              </w:rPr>
              <w:t xml:space="preserve">Выполнение работ по устройству съездов по ул. </w:t>
            </w:r>
            <w:proofErr w:type="gramStart"/>
            <w:r w:rsidRPr="00E61598">
              <w:rPr>
                <w:sz w:val="22"/>
                <w:szCs w:val="22"/>
              </w:rPr>
              <w:t>Школьная</w:t>
            </w:r>
            <w:proofErr w:type="gramEnd"/>
            <w:r w:rsidRPr="00E61598">
              <w:rPr>
                <w:sz w:val="22"/>
                <w:szCs w:val="22"/>
              </w:rPr>
              <w:t xml:space="preserve"> в районе многоквартирного дома № 27 </w:t>
            </w:r>
            <w:proofErr w:type="spellStart"/>
            <w:r w:rsidRPr="00E61598">
              <w:rPr>
                <w:sz w:val="22"/>
                <w:szCs w:val="22"/>
              </w:rPr>
              <w:t>мкр</w:t>
            </w:r>
            <w:proofErr w:type="spellEnd"/>
            <w:r w:rsidRPr="00E61598">
              <w:rPr>
                <w:sz w:val="22"/>
                <w:szCs w:val="22"/>
              </w:rPr>
              <w:t>. Юбилейный</w:t>
            </w:r>
          </w:p>
        </w:tc>
        <w:tc>
          <w:tcPr>
            <w:tcW w:w="584" w:type="pct"/>
            <w:tcBorders>
              <w:top w:val="nil"/>
              <w:right w:val="single" w:sz="4" w:space="0" w:color="auto"/>
            </w:tcBorders>
          </w:tcPr>
          <w:p w:rsidR="00C80EFF" w:rsidRPr="00853973" w:rsidRDefault="00E61598"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E61598" w:rsidRPr="00901400" w:rsidRDefault="00E61598" w:rsidP="00E61598">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E61598" w:rsidRPr="00901400" w:rsidRDefault="00E61598" w:rsidP="00E61598">
            <w:pPr>
              <w:widowControl w:val="0"/>
              <w:autoSpaceDE w:val="0"/>
              <w:autoSpaceDN w:val="0"/>
              <w:jc w:val="center"/>
              <w:rPr>
                <w:rFonts w:ascii="Times New Roman" w:hAnsi="Times New Roman"/>
                <w:sz w:val="22"/>
                <w:szCs w:val="22"/>
              </w:rPr>
            </w:pPr>
          </w:p>
          <w:p w:rsidR="00C80EFF" w:rsidRPr="00853973" w:rsidRDefault="00E61598" w:rsidP="00E61598">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C80EFF"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1605E">
              <w:rPr>
                <w:rFonts w:ascii="Times New Roman" w:hAnsi="Times New Roman"/>
                <w:sz w:val="22"/>
                <w:szCs w:val="22"/>
              </w:rPr>
              <w:t>,1</w:t>
            </w:r>
          </w:p>
          <w:p w:rsidR="00487DC7" w:rsidRDefault="00487DC7" w:rsidP="00474BD5">
            <w:pPr>
              <w:widowControl w:val="0"/>
              <w:autoSpaceDE w:val="0"/>
              <w:autoSpaceDN w:val="0"/>
              <w:jc w:val="center"/>
              <w:rPr>
                <w:rFonts w:ascii="Times New Roman" w:hAnsi="Times New Roman"/>
                <w:sz w:val="22"/>
                <w:szCs w:val="22"/>
              </w:rPr>
            </w:pPr>
          </w:p>
          <w:p w:rsidR="00487DC7" w:rsidRDefault="00487DC7" w:rsidP="00474BD5">
            <w:pPr>
              <w:widowControl w:val="0"/>
              <w:autoSpaceDE w:val="0"/>
              <w:autoSpaceDN w:val="0"/>
              <w:jc w:val="center"/>
              <w:rPr>
                <w:rFonts w:ascii="Times New Roman" w:hAnsi="Times New Roman"/>
                <w:sz w:val="22"/>
                <w:szCs w:val="22"/>
              </w:rPr>
            </w:pPr>
          </w:p>
          <w:p w:rsidR="00487DC7" w:rsidRPr="00853973" w:rsidRDefault="00487DC7" w:rsidP="0051605E">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4"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3" w:type="pct"/>
            <w:tcBorders>
              <w:top w:val="nil"/>
              <w:left w:val="single" w:sz="4" w:space="0" w:color="auto"/>
              <w:right w:val="single" w:sz="4" w:space="0" w:color="auto"/>
            </w:tcBorders>
          </w:tcPr>
          <w:p w:rsidR="00487DC7" w:rsidRDefault="00487DC7" w:rsidP="00487DC7">
            <w:pPr>
              <w:widowControl w:val="0"/>
              <w:autoSpaceDE w:val="0"/>
              <w:autoSpaceDN w:val="0"/>
              <w:jc w:val="center"/>
              <w:rPr>
                <w:rFonts w:ascii="Times New Roman" w:hAnsi="Times New Roman"/>
                <w:sz w:val="22"/>
                <w:szCs w:val="22"/>
              </w:rPr>
            </w:pPr>
            <w:r>
              <w:rPr>
                <w:rFonts w:ascii="Times New Roman" w:hAnsi="Times New Roman"/>
                <w:sz w:val="22"/>
                <w:szCs w:val="22"/>
              </w:rPr>
              <w:t>4,</w:t>
            </w:r>
            <w:r w:rsidR="0051605E">
              <w:rPr>
                <w:rFonts w:ascii="Times New Roman" w:hAnsi="Times New Roman"/>
                <w:sz w:val="22"/>
                <w:szCs w:val="22"/>
              </w:rPr>
              <w:t>1</w:t>
            </w:r>
          </w:p>
          <w:p w:rsidR="00487DC7" w:rsidRDefault="00487DC7" w:rsidP="00487DC7">
            <w:pPr>
              <w:widowControl w:val="0"/>
              <w:autoSpaceDE w:val="0"/>
              <w:autoSpaceDN w:val="0"/>
              <w:jc w:val="center"/>
              <w:rPr>
                <w:rFonts w:ascii="Times New Roman" w:hAnsi="Times New Roman"/>
                <w:sz w:val="22"/>
                <w:szCs w:val="22"/>
              </w:rPr>
            </w:pPr>
          </w:p>
          <w:p w:rsidR="00487DC7" w:rsidRDefault="00487DC7" w:rsidP="00487DC7">
            <w:pPr>
              <w:widowControl w:val="0"/>
              <w:autoSpaceDE w:val="0"/>
              <w:autoSpaceDN w:val="0"/>
              <w:jc w:val="center"/>
              <w:rPr>
                <w:rFonts w:ascii="Times New Roman" w:hAnsi="Times New Roman"/>
                <w:sz w:val="22"/>
                <w:szCs w:val="22"/>
              </w:rPr>
            </w:pPr>
          </w:p>
          <w:p w:rsidR="00C80EFF" w:rsidRPr="00853973" w:rsidRDefault="00487DC7" w:rsidP="0051605E">
            <w:pPr>
              <w:widowControl w:val="0"/>
              <w:autoSpaceDE w:val="0"/>
              <w:autoSpaceDN w:val="0"/>
              <w:jc w:val="center"/>
              <w:rPr>
                <w:rFonts w:ascii="Times New Roman" w:hAnsi="Times New Roman"/>
                <w:sz w:val="22"/>
                <w:szCs w:val="22"/>
              </w:rPr>
            </w:pPr>
            <w:r>
              <w:rPr>
                <w:rFonts w:ascii="Times New Roman" w:hAnsi="Times New Roman"/>
                <w:sz w:val="22"/>
                <w:szCs w:val="22"/>
              </w:rPr>
              <w:t>33</w:t>
            </w:r>
            <w:r w:rsidR="0051605E">
              <w:rPr>
                <w:rFonts w:ascii="Times New Roman" w:hAnsi="Times New Roman"/>
                <w:sz w:val="22"/>
                <w:szCs w:val="22"/>
              </w:rPr>
              <w:t>,0</w:t>
            </w:r>
          </w:p>
        </w:tc>
        <w:tc>
          <w:tcPr>
            <w:tcW w:w="315"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left w:val="single" w:sz="4" w:space="0" w:color="auto"/>
              <w:right w:val="single" w:sz="4" w:space="0" w:color="auto"/>
            </w:tcBorders>
          </w:tcPr>
          <w:p w:rsidR="00C80EFF" w:rsidRPr="00853973" w:rsidRDefault="00487DC7" w:rsidP="00474BD5">
            <w:pPr>
              <w:jc w:val="center"/>
              <w:rPr>
                <w:rFonts w:ascii="Times New Roman" w:hAnsi="Times New Roman"/>
                <w:sz w:val="22"/>
                <w:szCs w:val="22"/>
              </w:rPr>
            </w:pPr>
            <w:r>
              <w:rPr>
                <w:rFonts w:ascii="Times New Roman" w:hAnsi="Times New Roman"/>
                <w:sz w:val="22"/>
                <w:szCs w:val="22"/>
              </w:rPr>
              <w:t>0,0</w:t>
            </w:r>
          </w:p>
        </w:tc>
        <w:tc>
          <w:tcPr>
            <w:tcW w:w="314" w:type="pct"/>
            <w:tcBorders>
              <w:top w:val="nil"/>
              <w:left w:val="single" w:sz="4" w:space="0" w:color="auto"/>
              <w:right w:val="single" w:sz="4" w:space="0" w:color="auto"/>
            </w:tcBorders>
          </w:tcPr>
          <w:p w:rsidR="00C80EFF" w:rsidRPr="00853973" w:rsidRDefault="00487DC7"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495" w:type="pct"/>
            <w:tcBorders>
              <w:top w:val="nil"/>
              <w:left w:val="single" w:sz="4" w:space="0" w:color="auto"/>
              <w:right w:val="single" w:sz="4" w:space="0" w:color="auto"/>
            </w:tcBorders>
          </w:tcPr>
          <w:p w:rsidR="00C80EFF" w:rsidRPr="00853973" w:rsidRDefault="00C80EFF" w:rsidP="00474BD5">
            <w:pPr>
              <w:jc w:val="center"/>
              <w:rPr>
                <w:rFonts w:ascii="Times New Roman" w:hAnsi="Times New Roman"/>
                <w:sz w:val="22"/>
                <w:szCs w:val="22"/>
              </w:rPr>
            </w:pPr>
          </w:p>
        </w:tc>
      </w:tr>
      <w:tr w:rsidR="008572AD" w:rsidRPr="0011154C" w:rsidTr="00474BD5">
        <w:trPr>
          <w:trHeight w:val="198"/>
        </w:trPr>
        <w:tc>
          <w:tcPr>
            <w:tcW w:w="192" w:type="pct"/>
            <w:tcBorders>
              <w:top w:val="nil"/>
            </w:tcBorders>
          </w:tcPr>
          <w:p w:rsidR="008572AD" w:rsidRDefault="008572AD"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lastRenderedPageBreak/>
              <w:t>1.42</w:t>
            </w:r>
          </w:p>
        </w:tc>
        <w:tc>
          <w:tcPr>
            <w:tcW w:w="1124" w:type="pct"/>
            <w:tcBorders>
              <w:top w:val="nil"/>
            </w:tcBorders>
          </w:tcPr>
          <w:p w:rsidR="008572AD" w:rsidRPr="008572AD" w:rsidRDefault="008572AD" w:rsidP="00474BD5">
            <w:pPr>
              <w:widowControl w:val="0"/>
              <w:autoSpaceDE w:val="0"/>
              <w:autoSpaceDN w:val="0"/>
              <w:jc w:val="both"/>
              <w:rPr>
                <w:sz w:val="22"/>
                <w:szCs w:val="22"/>
              </w:rPr>
            </w:pPr>
            <w:r w:rsidRPr="008572AD">
              <w:rPr>
                <w:sz w:val="22"/>
                <w:szCs w:val="22"/>
              </w:rPr>
              <w:t>Благоустройство сквера у Поклонного Креста по адресу: г. Саянск, юго-восточнее пересечения улицы Таежной и подъезда к г. Саянск</w:t>
            </w:r>
          </w:p>
        </w:tc>
        <w:tc>
          <w:tcPr>
            <w:tcW w:w="584" w:type="pct"/>
            <w:tcBorders>
              <w:top w:val="nil"/>
              <w:right w:val="single" w:sz="4" w:space="0" w:color="auto"/>
            </w:tcBorders>
          </w:tcPr>
          <w:p w:rsidR="008572AD" w:rsidRPr="00901400" w:rsidRDefault="008572AD" w:rsidP="00474BD5">
            <w:pPr>
              <w:widowControl w:val="0"/>
              <w:autoSpaceDE w:val="0"/>
              <w:autoSpaceDN w:val="0"/>
              <w:jc w:val="both"/>
              <w:rPr>
                <w:rFonts w:ascii="Times New Roman" w:hAnsi="Times New Roman"/>
                <w:sz w:val="22"/>
                <w:szCs w:val="22"/>
              </w:rPr>
            </w:pPr>
            <w:r w:rsidRPr="00901400">
              <w:rPr>
                <w:rFonts w:ascii="Times New Roman" w:hAnsi="Times New Roman"/>
                <w:sz w:val="22"/>
                <w:szCs w:val="22"/>
              </w:rPr>
              <w:t>Комитет по архитектуре и градостроительству города Саянска</w:t>
            </w:r>
          </w:p>
        </w:tc>
        <w:tc>
          <w:tcPr>
            <w:tcW w:w="360" w:type="pct"/>
            <w:tcBorders>
              <w:top w:val="nil"/>
              <w:left w:val="single" w:sz="4" w:space="0" w:color="auto"/>
              <w:right w:val="single" w:sz="4" w:space="0" w:color="auto"/>
            </w:tcBorders>
          </w:tcPr>
          <w:p w:rsidR="008572AD" w:rsidRPr="00901400" w:rsidRDefault="008572AD" w:rsidP="008572AD">
            <w:pPr>
              <w:widowControl w:val="0"/>
              <w:autoSpaceDE w:val="0"/>
              <w:autoSpaceDN w:val="0"/>
              <w:jc w:val="center"/>
              <w:rPr>
                <w:rFonts w:ascii="Times New Roman" w:hAnsi="Times New Roman"/>
                <w:sz w:val="22"/>
                <w:szCs w:val="22"/>
              </w:rPr>
            </w:pPr>
            <w:r w:rsidRPr="00901400">
              <w:rPr>
                <w:rFonts w:ascii="Times New Roman" w:hAnsi="Times New Roman"/>
                <w:sz w:val="22"/>
                <w:szCs w:val="22"/>
              </w:rPr>
              <w:t xml:space="preserve">местный бюджет </w:t>
            </w:r>
          </w:p>
          <w:p w:rsidR="008572AD" w:rsidRPr="00901400" w:rsidRDefault="008572AD" w:rsidP="008572AD">
            <w:pPr>
              <w:widowControl w:val="0"/>
              <w:autoSpaceDE w:val="0"/>
              <w:autoSpaceDN w:val="0"/>
              <w:jc w:val="center"/>
              <w:rPr>
                <w:rFonts w:ascii="Times New Roman" w:hAnsi="Times New Roman"/>
                <w:sz w:val="22"/>
                <w:szCs w:val="22"/>
              </w:rPr>
            </w:pPr>
          </w:p>
          <w:p w:rsidR="008572AD" w:rsidRPr="00901400" w:rsidRDefault="008572AD" w:rsidP="008572AD">
            <w:pPr>
              <w:widowControl w:val="0"/>
              <w:autoSpaceDE w:val="0"/>
              <w:autoSpaceDN w:val="0"/>
              <w:jc w:val="center"/>
              <w:rPr>
                <w:rFonts w:ascii="Times New Roman" w:hAnsi="Times New Roman"/>
                <w:sz w:val="22"/>
                <w:szCs w:val="22"/>
              </w:rPr>
            </w:pPr>
            <w:r w:rsidRPr="00901400">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r>
              <w:rPr>
                <w:rFonts w:ascii="Times New Roman" w:hAnsi="Times New Roman"/>
                <w:sz w:val="22"/>
                <w:szCs w:val="22"/>
              </w:rPr>
              <w:t>307,1</w:t>
            </w:r>
          </w:p>
          <w:p w:rsidR="008572AD" w:rsidRDefault="008572AD" w:rsidP="00474BD5">
            <w:pPr>
              <w:widowControl w:val="0"/>
              <w:autoSpaceDE w:val="0"/>
              <w:autoSpaceDN w:val="0"/>
              <w:jc w:val="center"/>
              <w:rPr>
                <w:rFonts w:ascii="Times New Roman" w:hAnsi="Times New Roman"/>
                <w:sz w:val="22"/>
                <w:szCs w:val="22"/>
              </w:rPr>
            </w:pPr>
          </w:p>
          <w:p w:rsidR="008572AD" w:rsidRDefault="008572AD" w:rsidP="00474BD5">
            <w:pPr>
              <w:widowControl w:val="0"/>
              <w:autoSpaceDE w:val="0"/>
              <w:autoSpaceDN w:val="0"/>
              <w:jc w:val="center"/>
              <w:rPr>
                <w:rFonts w:ascii="Times New Roman" w:hAnsi="Times New Roman"/>
                <w:sz w:val="22"/>
                <w:szCs w:val="22"/>
              </w:rPr>
            </w:pPr>
          </w:p>
          <w:p w:rsidR="008572AD" w:rsidRDefault="008572AD" w:rsidP="00474BD5">
            <w:pPr>
              <w:widowControl w:val="0"/>
              <w:autoSpaceDE w:val="0"/>
              <w:autoSpaceDN w:val="0"/>
              <w:jc w:val="center"/>
              <w:rPr>
                <w:rFonts w:ascii="Times New Roman" w:hAnsi="Times New Roman"/>
                <w:sz w:val="22"/>
                <w:szCs w:val="22"/>
              </w:rPr>
            </w:pPr>
            <w:r>
              <w:rPr>
                <w:rFonts w:ascii="Times New Roman" w:hAnsi="Times New Roman"/>
                <w:sz w:val="22"/>
                <w:szCs w:val="22"/>
              </w:rPr>
              <w:t>2484,5</w:t>
            </w:r>
          </w:p>
        </w:tc>
        <w:tc>
          <w:tcPr>
            <w:tcW w:w="314"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3" w:type="pct"/>
            <w:tcBorders>
              <w:top w:val="nil"/>
              <w:left w:val="single" w:sz="4" w:space="0" w:color="auto"/>
              <w:right w:val="single" w:sz="4" w:space="0" w:color="auto"/>
            </w:tcBorders>
          </w:tcPr>
          <w:p w:rsidR="008572AD" w:rsidRDefault="008572AD" w:rsidP="008572AD">
            <w:pPr>
              <w:widowControl w:val="0"/>
              <w:autoSpaceDE w:val="0"/>
              <w:autoSpaceDN w:val="0"/>
              <w:jc w:val="center"/>
              <w:rPr>
                <w:rFonts w:ascii="Times New Roman" w:hAnsi="Times New Roman"/>
                <w:sz w:val="22"/>
                <w:szCs w:val="22"/>
              </w:rPr>
            </w:pPr>
            <w:r>
              <w:rPr>
                <w:rFonts w:ascii="Times New Roman" w:hAnsi="Times New Roman"/>
                <w:sz w:val="22"/>
                <w:szCs w:val="22"/>
              </w:rPr>
              <w:t>307,1</w:t>
            </w:r>
          </w:p>
          <w:p w:rsidR="008572AD" w:rsidRDefault="008572AD" w:rsidP="008572AD">
            <w:pPr>
              <w:widowControl w:val="0"/>
              <w:autoSpaceDE w:val="0"/>
              <w:autoSpaceDN w:val="0"/>
              <w:jc w:val="center"/>
              <w:rPr>
                <w:rFonts w:ascii="Times New Roman" w:hAnsi="Times New Roman"/>
                <w:sz w:val="22"/>
                <w:szCs w:val="22"/>
              </w:rPr>
            </w:pPr>
          </w:p>
          <w:p w:rsidR="008572AD" w:rsidRDefault="008572AD" w:rsidP="008572AD">
            <w:pPr>
              <w:widowControl w:val="0"/>
              <w:autoSpaceDE w:val="0"/>
              <w:autoSpaceDN w:val="0"/>
              <w:jc w:val="center"/>
              <w:rPr>
                <w:rFonts w:ascii="Times New Roman" w:hAnsi="Times New Roman"/>
                <w:sz w:val="22"/>
                <w:szCs w:val="22"/>
              </w:rPr>
            </w:pPr>
          </w:p>
          <w:p w:rsidR="008572AD" w:rsidRDefault="008572AD" w:rsidP="008572AD">
            <w:pPr>
              <w:widowControl w:val="0"/>
              <w:autoSpaceDE w:val="0"/>
              <w:autoSpaceDN w:val="0"/>
              <w:jc w:val="center"/>
              <w:rPr>
                <w:rFonts w:ascii="Times New Roman" w:hAnsi="Times New Roman"/>
                <w:sz w:val="22"/>
                <w:szCs w:val="22"/>
              </w:rPr>
            </w:pPr>
            <w:r>
              <w:rPr>
                <w:rFonts w:ascii="Times New Roman" w:hAnsi="Times New Roman"/>
                <w:sz w:val="22"/>
                <w:szCs w:val="22"/>
              </w:rPr>
              <w:t>2484,5</w:t>
            </w:r>
          </w:p>
        </w:tc>
        <w:tc>
          <w:tcPr>
            <w:tcW w:w="315"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315" w:type="pct"/>
            <w:tcBorders>
              <w:top w:val="nil"/>
              <w:left w:val="single" w:sz="4" w:space="0" w:color="auto"/>
              <w:right w:val="single" w:sz="4" w:space="0" w:color="auto"/>
            </w:tcBorders>
          </w:tcPr>
          <w:p w:rsidR="008572AD" w:rsidRDefault="008572AD" w:rsidP="00474BD5">
            <w:pPr>
              <w:jc w:val="center"/>
              <w:rPr>
                <w:rFonts w:ascii="Times New Roman" w:hAnsi="Times New Roman"/>
                <w:sz w:val="22"/>
                <w:szCs w:val="22"/>
              </w:rPr>
            </w:pPr>
          </w:p>
        </w:tc>
        <w:tc>
          <w:tcPr>
            <w:tcW w:w="314" w:type="pct"/>
            <w:tcBorders>
              <w:top w:val="nil"/>
              <w:left w:val="single" w:sz="4" w:space="0" w:color="auto"/>
              <w:right w:val="single" w:sz="4" w:space="0" w:color="auto"/>
            </w:tcBorders>
          </w:tcPr>
          <w:p w:rsidR="008572AD" w:rsidRDefault="008572AD" w:rsidP="00474BD5">
            <w:pPr>
              <w:widowControl w:val="0"/>
              <w:autoSpaceDE w:val="0"/>
              <w:autoSpaceDN w:val="0"/>
              <w:jc w:val="center"/>
              <w:rPr>
                <w:rFonts w:ascii="Times New Roman" w:hAnsi="Times New Roman"/>
                <w:sz w:val="22"/>
                <w:szCs w:val="22"/>
              </w:rPr>
            </w:pPr>
          </w:p>
        </w:tc>
        <w:tc>
          <w:tcPr>
            <w:tcW w:w="495" w:type="pct"/>
            <w:tcBorders>
              <w:top w:val="nil"/>
              <w:left w:val="single" w:sz="4" w:space="0" w:color="auto"/>
              <w:right w:val="single" w:sz="4" w:space="0" w:color="auto"/>
            </w:tcBorders>
          </w:tcPr>
          <w:p w:rsidR="008572AD" w:rsidRPr="00853973" w:rsidRDefault="008572AD"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1, в том числе:</w:t>
            </w:r>
          </w:p>
        </w:tc>
        <w:tc>
          <w:tcPr>
            <w:tcW w:w="359" w:type="pct"/>
            <w:tcBorders>
              <w:top w:val="nil"/>
              <w:left w:val="single" w:sz="4" w:space="0" w:color="auto"/>
              <w:right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1055904,9</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30205,3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12001,6</w:t>
            </w:r>
          </w:p>
        </w:tc>
        <w:tc>
          <w:tcPr>
            <w:tcW w:w="313" w:type="pct"/>
            <w:tcBorders>
              <w:top w:val="nil"/>
              <w:left w:val="single" w:sz="4" w:space="0" w:color="auto"/>
              <w:right w:val="single" w:sz="4" w:space="0" w:color="auto"/>
            </w:tcBorders>
          </w:tcPr>
          <w:p w:rsidR="00474BD5" w:rsidRPr="0011587E" w:rsidRDefault="00D94622" w:rsidP="00D05E69">
            <w:pPr>
              <w:widowControl w:val="0"/>
              <w:autoSpaceDE w:val="0"/>
              <w:autoSpaceDN w:val="0"/>
              <w:jc w:val="center"/>
              <w:rPr>
                <w:rFonts w:ascii="Times New Roman" w:hAnsi="Times New Roman"/>
                <w:sz w:val="22"/>
                <w:szCs w:val="22"/>
              </w:rPr>
            </w:pPr>
            <w:r>
              <w:rPr>
                <w:rFonts w:ascii="Times New Roman" w:hAnsi="Times New Roman"/>
                <w:sz w:val="22"/>
                <w:szCs w:val="22"/>
              </w:rPr>
              <w:t>41081,0</w:t>
            </w:r>
          </w:p>
        </w:tc>
        <w:tc>
          <w:tcPr>
            <w:tcW w:w="315" w:type="pct"/>
            <w:tcBorders>
              <w:top w:val="nil"/>
              <w:left w:val="single" w:sz="4" w:space="0" w:color="auto"/>
              <w:right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414416,3</w:t>
            </w:r>
          </w:p>
        </w:tc>
        <w:tc>
          <w:tcPr>
            <w:tcW w:w="315" w:type="pct"/>
            <w:tcBorders>
              <w:top w:val="nil"/>
              <w:left w:val="single" w:sz="4" w:space="0" w:color="auto"/>
              <w:right w:val="single" w:sz="4" w:space="0" w:color="auto"/>
            </w:tcBorders>
          </w:tcPr>
          <w:p w:rsidR="00474BD5" w:rsidRPr="0011587E" w:rsidRDefault="00D94622" w:rsidP="00474BD5">
            <w:pPr>
              <w:jc w:val="center"/>
              <w:rPr>
                <w:rFonts w:ascii="Times New Roman" w:hAnsi="Times New Roman"/>
                <w:sz w:val="22"/>
                <w:szCs w:val="22"/>
              </w:rPr>
            </w:pPr>
            <w:r>
              <w:rPr>
                <w:rFonts w:ascii="Times New Roman" w:hAnsi="Times New Roman"/>
                <w:sz w:val="22"/>
                <w:szCs w:val="22"/>
              </w:rPr>
              <w:t>372670,7</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185530,0</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left w:val="single" w:sz="4" w:space="0" w:color="auto"/>
              <w:right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142241,5</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3734,3</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3873,0</w:t>
            </w:r>
          </w:p>
        </w:tc>
        <w:tc>
          <w:tcPr>
            <w:tcW w:w="313" w:type="pct"/>
            <w:tcBorders>
              <w:top w:val="nil"/>
              <w:left w:val="single" w:sz="4" w:space="0" w:color="auto"/>
              <w:right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5453,5</w:t>
            </w:r>
          </w:p>
        </w:tc>
        <w:tc>
          <w:tcPr>
            <w:tcW w:w="315" w:type="pct"/>
            <w:tcBorders>
              <w:top w:val="nil"/>
              <w:left w:val="single" w:sz="4" w:space="0" w:color="auto"/>
              <w:right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54787,6</w:t>
            </w:r>
          </w:p>
        </w:tc>
        <w:tc>
          <w:tcPr>
            <w:tcW w:w="315" w:type="pct"/>
            <w:tcBorders>
              <w:top w:val="nil"/>
              <w:left w:val="single" w:sz="4" w:space="0" w:color="auto"/>
              <w:right w:val="single" w:sz="4" w:space="0" w:color="auto"/>
            </w:tcBorders>
          </w:tcPr>
          <w:p w:rsidR="00474BD5" w:rsidRPr="0011587E" w:rsidRDefault="00D94622" w:rsidP="00474BD5">
            <w:pPr>
              <w:jc w:val="center"/>
              <w:rPr>
                <w:rFonts w:ascii="Times New Roman" w:hAnsi="Times New Roman"/>
                <w:sz w:val="22"/>
                <w:szCs w:val="22"/>
              </w:rPr>
            </w:pPr>
            <w:r>
              <w:rPr>
                <w:rFonts w:ascii="Times New Roman" w:hAnsi="Times New Roman"/>
                <w:sz w:val="22"/>
                <w:szCs w:val="22"/>
              </w:rPr>
              <w:t>49360,7</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25032,4</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252"/>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left w:val="single" w:sz="4" w:space="0" w:color="auto"/>
              <w:right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913663,4</w:t>
            </w:r>
          </w:p>
        </w:tc>
        <w:tc>
          <w:tcPr>
            <w:tcW w:w="314"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26471,0</w:t>
            </w:r>
          </w:p>
        </w:tc>
        <w:tc>
          <w:tcPr>
            <w:tcW w:w="315" w:type="pct"/>
            <w:tcBorders>
              <w:top w:val="nil"/>
              <w:left w:val="single" w:sz="4" w:space="0" w:color="auto"/>
              <w:right w:val="single" w:sz="4" w:space="0" w:color="auto"/>
            </w:tcBorders>
          </w:tcPr>
          <w:p w:rsidR="00474BD5" w:rsidRPr="0011587E" w:rsidRDefault="00BC6832" w:rsidP="00474BD5">
            <w:pPr>
              <w:jc w:val="center"/>
              <w:rPr>
                <w:rFonts w:ascii="Times New Roman" w:hAnsi="Times New Roman"/>
                <w:sz w:val="22"/>
                <w:szCs w:val="22"/>
              </w:rPr>
            </w:pPr>
            <w:r>
              <w:rPr>
                <w:rFonts w:ascii="Times New Roman" w:hAnsi="Times New Roman"/>
                <w:sz w:val="22"/>
                <w:szCs w:val="22"/>
              </w:rPr>
              <w:t>8128,6</w:t>
            </w:r>
          </w:p>
        </w:tc>
        <w:tc>
          <w:tcPr>
            <w:tcW w:w="313" w:type="pct"/>
            <w:tcBorders>
              <w:top w:val="nil"/>
              <w:left w:val="single" w:sz="4" w:space="0" w:color="auto"/>
              <w:right w:val="single" w:sz="4" w:space="0" w:color="auto"/>
            </w:tcBorders>
          </w:tcPr>
          <w:p w:rsidR="00474BD5" w:rsidRPr="0011587E" w:rsidRDefault="00D94622" w:rsidP="00C3444B">
            <w:pPr>
              <w:widowControl w:val="0"/>
              <w:autoSpaceDE w:val="0"/>
              <w:autoSpaceDN w:val="0"/>
              <w:jc w:val="center"/>
              <w:rPr>
                <w:rFonts w:ascii="Times New Roman" w:hAnsi="Times New Roman"/>
                <w:sz w:val="22"/>
                <w:szCs w:val="22"/>
              </w:rPr>
            </w:pPr>
            <w:r>
              <w:rPr>
                <w:rFonts w:ascii="Times New Roman" w:hAnsi="Times New Roman"/>
                <w:sz w:val="22"/>
                <w:szCs w:val="22"/>
              </w:rPr>
              <w:t>35627,5</w:t>
            </w:r>
          </w:p>
        </w:tc>
        <w:tc>
          <w:tcPr>
            <w:tcW w:w="315" w:type="pct"/>
            <w:tcBorders>
              <w:top w:val="nil"/>
              <w:left w:val="single" w:sz="4" w:space="0" w:color="auto"/>
              <w:right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359628,7</w:t>
            </w:r>
          </w:p>
        </w:tc>
        <w:tc>
          <w:tcPr>
            <w:tcW w:w="315" w:type="pct"/>
            <w:tcBorders>
              <w:top w:val="nil"/>
              <w:left w:val="single" w:sz="4" w:space="0" w:color="auto"/>
              <w:right w:val="single" w:sz="4" w:space="0" w:color="auto"/>
            </w:tcBorders>
          </w:tcPr>
          <w:p w:rsidR="00474BD5" w:rsidRPr="0011587E" w:rsidRDefault="00D94622" w:rsidP="00474BD5">
            <w:pPr>
              <w:jc w:val="center"/>
              <w:rPr>
                <w:rFonts w:ascii="Times New Roman" w:hAnsi="Times New Roman"/>
                <w:sz w:val="22"/>
                <w:szCs w:val="22"/>
              </w:rPr>
            </w:pPr>
            <w:r>
              <w:rPr>
                <w:rFonts w:ascii="Times New Roman" w:hAnsi="Times New Roman"/>
                <w:sz w:val="22"/>
                <w:szCs w:val="22"/>
              </w:rPr>
              <w:t>323310,0</w:t>
            </w:r>
          </w:p>
        </w:tc>
        <w:tc>
          <w:tcPr>
            <w:tcW w:w="314" w:type="pct"/>
            <w:tcBorders>
              <w:top w:val="nil"/>
              <w:left w:val="single" w:sz="4" w:space="0" w:color="auto"/>
              <w:right w:val="single" w:sz="4" w:space="0" w:color="auto"/>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nil"/>
              <w:left w:val="single" w:sz="4" w:space="0" w:color="auto"/>
              <w:right w:val="single" w:sz="4" w:space="0" w:color="auto"/>
            </w:tcBorders>
          </w:tcPr>
          <w:p w:rsidR="00474BD5" w:rsidRPr="0011587E" w:rsidRDefault="00474BD5" w:rsidP="00474BD5">
            <w:pPr>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 xml:space="preserve">2. </w:t>
            </w:r>
          </w:p>
        </w:tc>
        <w:tc>
          <w:tcPr>
            <w:tcW w:w="4808" w:type="pct"/>
            <w:gridSpan w:val="11"/>
            <w:tcBorders>
              <w:top w:val="nil"/>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Разработка и утверждение проектов планировки территорий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2.1</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Мирный</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BC6832"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247,5</w:t>
            </w:r>
          </w:p>
          <w:p w:rsidR="00BC6832" w:rsidRDefault="00BC6832" w:rsidP="00BC6832">
            <w:pPr>
              <w:widowControl w:val="0"/>
              <w:autoSpaceDE w:val="0"/>
              <w:autoSpaceDN w:val="0"/>
              <w:jc w:val="center"/>
              <w:rPr>
                <w:rFonts w:ascii="Times New Roman" w:hAnsi="Times New Roman"/>
                <w:sz w:val="22"/>
                <w:szCs w:val="22"/>
              </w:rPr>
            </w:pPr>
          </w:p>
          <w:p w:rsidR="00BC6832" w:rsidRDefault="00BC6832" w:rsidP="00BC6832">
            <w:pPr>
              <w:widowControl w:val="0"/>
              <w:autoSpaceDE w:val="0"/>
              <w:autoSpaceDN w:val="0"/>
              <w:jc w:val="center"/>
              <w:rPr>
                <w:rFonts w:ascii="Times New Roman" w:hAnsi="Times New Roman"/>
                <w:sz w:val="22"/>
                <w:szCs w:val="22"/>
              </w:rPr>
            </w:pPr>
          </w:p>
          <w:p w:rsidR="00BC6832" w:rsidRPr="0011587E" w:rsidRDefault="00BC6832" w:rsidP="00BC6832">
            <w:pPr>
              <w:widowControl w:val="0"/>
              <w:autoSpaceDE w:val="0"/>
              <w:autoSpaceDN w:val="0"/>
              <w:jc w:val="center"/>
              <w:rPr>
                <w:rFonts w:ascii="Times New Roman" w:hAnsi="Times New Roman"/>
                <w:sz w:val="22"/>
                <w:szCs w:val="22"/>
              </w:rPr>
            </w:pPr>
            <w:r>
              <w:rPr>
                <w:rFonts w:ascii="Times New Roman" w:hAnsi="Times New Roman"/>
                <w:sz w:val="22"/>
                <w:szCs w:val="22"/>
              </w:rPr>
              <w:t>2002,5</w:t>
            </w:r>
          </w:p>
          <w:p w:rsidR="00474BD5" w:rsidRPr="0011587E" w:rsidRDefault="00474BD5" w:rsidP="00474BD5">
            <w:pPr>
              <w:jc w:val="center"/>
              <w:rPr>
                <w:rFonts w:ascii="Times New Roman" w:hAnsi="Times New Roman"/>
                <w:sz w:val="22"/>
                <w:szCs w:val="22"/>
              </w:rPr>
            </w:pP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2.2</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9</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247,5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2002,5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2.3</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Микрорайон 13</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BC6832" w:rsidRDefault="00BC6832" w:rsidP="00474BD5">
            <w:pPr>
              <w:widowControl w:val="0"/>
              <w:autoSpaceDE w:val="0"/>
              <w:autoSpaceDN w:val="0"/>
              <w:jc w:val="center"/>
              <w:rPr>
                <w:rFonts w:ascii="Times New Roman" w:hAnsi="Times New Roman"/>
                <w:sz w:val="22"/>
                <w:szCs w:val="22"/>
              </w:rPr>
            </w:pPr>
          </w:p>
          <w:p w:rsidR="00BC6832" w:rsidRDefault="00BC6832" w:rsidP="00474BD5">
            <w:pPr>
              <w:widowControl w:val="0"/>
              <w:autoSpaceDE w:val="0"/>
              <w:autoSpaceDN w:val="0"/>
              <w:jc w:val="center"/>
              <w:rPr>
                <w:rFonts w:ascii="Times New Roman" w:hAnsi="Times New Roman"/>
                <w:sz w:val="22"/>
                <w:szCs w:val="22"/>
              </w:rPr>
            </w:pPr>
          </w:p>
          <w:p w:rsidR="00BC6832" w:rsidRPr="0011587E" w:rsidRDefault="00BC6832"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2.4</w:t>
            </w:r>
          </w:p>
        </w:tc>
        <w:tc>
          <w:tcPr>
            <w:tcW w:w="112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 xml:space="preserve">Микрорайон 14 </w:t>
            </w:r>
          </w:p>
        </w:tc>
        <w:tc>
          <w:tcPr>
            <w:tcW w:w="584" w:type="pct"/>
            <w:tcBorders>
              <w:top w:val="nil"/>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D15809"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292,5</w:t>
            </w:r>
          </w:p>
          <w:p w:rsidR="00D15809" w:rsidRPr="0011587E" w:rsidRDefault="00D15809" w:rsidP="00D15809">
            <w:pPr>
              <w:widowControl w:val="0"/>
              <w:autoSpaceDE w:val="0"/>
              <w:autoSpaceDN w:val="0"/>
              <w:jc w:val="center"/>
              <w:rPr>
                <w:rFonts w:ascii="Times New Roman" w:hAnsi="Times New Roman"/>
                <w:sz w:val="22"/>
                <w:szCs w:val="22"/>
              </w:rPr>
            </w:pPr>
          </w:p>
          <w:p w:rsidR="00D15809" w:rsidRPr="0011587E" w:rsidRDefault="00D15809" w:rsidP="00D15809">
            <w:pPr>
              <w:widowControl w:val="0"/>
              <w:autoSpaceDE w:val="0"/>
              <w:autoSpaceDN w:val="0"/>
              <w:jc w:val="center"/>
              <w:rPr>
                <w:rFonts w:ascii="Times New Roman" w:hAnsi="Times New Roman"/>
                <w:sz w:val="22"/>
                <w:szCs w:val="22"/>
              </w:rPr>
            </w:pPr>
          </w:p>
          <w:p w:rsidR="00474BD5" w:rsidRPr="0011587E"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4</w:t>
            </w:r>
          </w:p>
        </w:tc>
      </w:tr>
      <w:tr w:rsidR="00474BD5" w:rsidRPr="0011154C" w:rsidTr="00474BD5">
        <w:trPr>
          <w:trHeight w:val="311"/>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2, в том числе:</w:t>
            </w:r>
          </w:p>
        </w:tc>
        <w:tc>
          <w:tcPr>
            <w:tcW w:w="359"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9000,0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4500,0</w:t>
            </w:r>
          </w:p>
        </w:tc>
        <w:tc>
          <w:tcPr>
            <w:tcW w:w="315" w:type="pct"/>
            <w:tcBorders>
              <w:top w:val="nil"/>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2250,0</w:t>
            </w:r>
          </w:p>
        </w:tc>
        <w:tc>
          <w:tcPr>
            <w:tcW w:w="315"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2250,0</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1080,0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474BD5" w:rsidP="00474BD5">
            <w:pPr>
              <w:jc w:val="center"/>
              <w:rPr>
                <w:rFonts w:ascii="Times New Roman" w:hAnsi="Times New Roman"/>
                <w:sz w:val="22"/>
                <w:szCs w:val="22"/>
              </w:rPr>
            </w:pP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495,0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292,5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292,5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7920,0</w:t>
            </w:r>
          </w:p>
        </w:tc>
        <w:tc>
          <w:tcPr>
            <w:tcW w:w="314" w:type="pct"/>
            <w:tcBorders>
              <w:top w:val="nil"/>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4005,0</w:t>
            </w:r>
          </w:p>
        </w:tc>
        <w:tc>
          <w:tcPr>
            <w:tcW w:w="315" w:type="pct"/>
            <w:tcBorders>
              <w:top w:val="nil"/>
            </w:tcBorders>
          </w:tcPr>
          <w:p w:rsidR="00474BD5" w:rsidRPr="0011587E"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1957,5</w:t>
            </w:r>
          </w:p>
        </w:tc>
        <w:tc>
          <w:tcPr>
            <w:tcW w:w="315" w:type="pct"/>
            <w:tcBorders>
              <w:top w:val="nil"/>
            </w:tcBorders>
          </w:tcPr>
          <w:p w:rsidR="00474BD5" w:rsidRPr="0011587E" w:rsidRDefault="00D15809" w:rsidP="00474BD5">
            <w:pPr>
              <w:jc w:val="center"/>
              <w:rPr>
                <w:rFonts w:ascii="Times New Roman" w:hAnsi="Times New Roman"/>
                <w:sz w:val="22"/>
                <w:szCs w:val="22"/>
              </w:rPr>
            </w:pPr>
            <w:r>
              <w:rPr>
                <w:rFonts w:ascii="Times New Roman" w:hAnsi="Times New Roman"/>
                <w:sz w:val="22"/>
                <w:szCs w:val="22"/>
              </w:rPr>
              <w:t>1957,5</w:t>
            </w:r>
          </w:p>
        </w:tc>
        <w:tc>
          <w:tcPr>
            <w:tcW w:w="314"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nil"/>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r w:rsidRPr="00FB1E54">
              <w:rPr>
                <w:rFonts w:ascii="Times New Roman" w:hAnsi="Times New Roman"/>
                <w:color w:val="000000"/>
                <w:sz w:val="22"/>
                <w:szCs w:val="22"/>
              </w:rPr>
              <w:lastRenderedPageBreak/>
              <w:t>3.</w:t>
            </w:r>
          </w:p>
        </w:tc>
        <w:tc>
          <w:tcPr>
            <w:tcW w:w="1124" w:type="pct"/>
            <w:tcBorders>
              <w:top w:val="nil"/>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Комитета по архитектуре и градостроительству города Саянска</w:t>
            </w:r>
          </w:p>
        </w:tc>
        <w:tc>
          <w:tcPr>
            <w:tcW w:w="584" w:type="pct"/>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Комитет по архитектуре и градостроительству города Саянска</w:t>
            </w:r>
          </w:p>
        </w:tc>
        <w:tc>
          <w:tcPr>
            <w:tcW w:w="360"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50182,1</w:t>
            </w: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474BD5" w:rsidP="00474BD5">
            <w:pPr>
              <w:widowControl w:val="0"/>
              <w:autoSpaceDE w:val="0"/>
              <w:autoSpaceDN w:val="0"/>
              <w:jc w:val="center"/>
              <w:rPr>
                <w:rFonts w:ascii="Times New Roman" w:hAnsi="Times New Roman"/>
                <w:sz w:val="22"/>
                <w:szCs w:val="22"/>
              </w:rPr>
            </w:pPr>
          </w:p>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2956,3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8137,8</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D15809"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D15809" w:rsidRPr="00FB1E54" w:rsidRDefault="00D15809" w:rsidP="00D15809">
            <w:pPr>
              <w:widowControl w:val="0"/>
              <w:autoSpaceDE w:val="0"/>
              <w:autoSpaceDN w:val="0"/>
              <w:jc w:val="center"/>
              <w:rPr>
                <w:rFonts w:ascii="Times New Roman" w:hAnsi="Times New Roman"/>
                <w:sz w:val="22"/>
                <w:szCs w:val="22"/>
              </w:rPr>
            </w:pPr>
            <w:r>
              <w:rPr>
                <w:rFonts w:ascii="Times New Roman" w:hAnsi="Times New Roman"/>
                <w:sz w:val="22"/>
                <w:szCs w:val="22"/>
              </w:rPr>
              <w:t>9077,0</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w:t>
            </w: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3, в том числе:</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53138,4</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7893,3</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8937,1</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8"/>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tcBorders>
          </w:tcPr>
          <w:p w:rsidR="00474BD5" w:rsidRPr="00BE1875"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50182,1</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5736,3</w:t>
            </w:r>
          </w:p>
        </w:tc>
        <w:tc>
          <w:tcPr>
            <w:tcW w:w="315" w:type="pct"/>
            <w:tcBorders>
              <w:top w:val="nil"/>
            </w:tcBorders>
          </w:tcPr>
          <w:p w:rsidR="00474BD5" w:rsidRPr="00FB1E54" w:rsidRDefault="00E51DBC" w:rsidP="00474BD5">
            <w:pPr>
              <w:widowControl w:val="0"/>
              <w:autoSpaceDE w:val="0"/>
              <w:autoSpaceDN w:val="0"/>
              <w:jc w:val="center"/>
              <w:rPr>
                <w:rFonts w:ascii="Times New Roman" w:hAnsi="Times New Roman"/>
                <w:sz w:val="22"/>
                <w:szCs w:val="22"/>
              </w:rPr>
            </w:pPr>
            <w:r>
              <w:rPr>
                <w:rFonts w:ascii="Times New Roman" w:hAnsi="Times New Roman"/>
                <w:sz w:val="22"/>
                <w:szCs w:val="22"/>
              </w:rPr>
              <w:t>8137,8</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314" w:type="pct"/>
            <w:tcBorders>
              <w:top w:val="nil"/>
              <w:right w:val="single" w:sz="4" w:space="0" w:color="auto"/>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9077,0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93"/>
        </w:trPr>
        <w:tc>
          <w:tcPr>
            <w:tcW w:w="192" w:type="pct"/>
            <w:tcBorders>
              <w:top w:val="nil"/>
            </w:tcBorders>
          </w:tcPr>
          <w:p w:rsidR="00474BD5" w:rsidRPr="00FB1E54"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tcBorders>
          </w:tcPr>
          <w:p w:rsidR="00474BD5" w:rsidRPr="00BE1875"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2956,3</w:t>
            </w:r>
          </w:p>
        </w:tc>
        <w:tc>
          <w:tcPr>
            <w:tcW w:w="314"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2157,0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799,3</w:t>
            </w:r>
          </w:p>
        </w:tc>
        <w:tc>
          <w:tcPr>
            <w:tcW w:w="313"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nil"/>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314"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0,0</w:t>
            </w:r>
          </w:p>
        </w:tc>
        <w:tc>
          <w:tcPr>
            <w:tcW w:w="495" w:type="pct"/>
            <w:tcBorders>
              <w:top w:val="nil"/>
              <w:right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1396"/>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4.</w:t>
            </w:r>
          </w:p>
        </w:tc>
        <w:tc>
          <w:tcPr>
            <w:tcW w:w="1124" w:type="pct"/>
            <w:tcBorders>
              <w:top w:val="nil"/>
              <w:bottom w:val="single" w:sz="4" w:space="0" w:color="auto"/>
            </w:tcBorders>
          </w:tcPr>
          <w:p w:rsidR="00474BD5" w:rsidRPr="00FB1E54" w:rsidRDefault="00474BD5" w:rsidP="00474BD5">
            <w:pPr>
              <w:widowControl w:val="0"/>
              <w:autoSpaceDE w:val="0"/>
              <w:autoSpaceDN w:val="0"/>
              <w:jc w:val="both"/>
              <w:rPr>
                <w:rFonts w:ascii="Times New Roman" w:hAnsi="Times New Roman"/>
                <w:sz w:val="22"/>
                <w:szCs w:val="22"/>
              </w:rPr>
            </w:pPr>
            <w:r w:rsidRPr="00FB1E54">
              <w:rPr>
                <w:rFonts w:ascii="Times New Roman" w:hAnsi="Times New Roman"/>
                <w:sz w:val="22"/>
                <w:szCs w:val="22"/>
              </w:rPr>
              <w:t>Обеспечение деятельности казенного учреждения  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584" w:type="pct"/>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МУ «</w:t>
            </w:r>
            <w:proofErr w:type="spellStart"/>
            <w:r w:rsidRPr="00FB1E54">
              <w:rPr>
                <w:rFonts w:ascii="Times New Roman" w:hAnsi="Times New Roman"/>
                <w:sz w:val="22"/>
                <w:szCs w:val="22"/>
              </w:rPr>
              <w:t>СПиОГД</w:t>
            </w:r>
            <w:proofErr w:type="spellEnd"/>
            <w:r w:rsidRPr="00FB1E54">
              <w:rPr>
                <w:rFonts w:ascii="Times New Roman" w:hAnsi="Times New Roman"/>
                <w:sz w:val="22"/>
                <w:szCs w:val="22"/>
              </w:rPr>
              <w:t>»</w:t>
            </w:r>
          </w:p>
        </w:tc>
        <w:tc>
          <w:tcPr>
            <w:tcW w:w="360"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местный бюджет</w:t>
            </w:r>
          </w:p>
          <w:p w:rsidR="00474BD5" w:rsidRPr="00FB1E54" w:rsidRDefault="00474BD5" w:rsidP="00474BD5">
            <w:pPr>
              <w:widowControl w:val="0"/>
              <w:autoSpaceDE w:val="0"/>
              <w:autoSpaceDN w:val="0"/>
              <w:jc w:val="center"/>
              <w:rPr>
                <w:rFonts w:ascii="Times New Roman" w:hAnsi="Times New Roman"/>
                <w:sz w:val="22"/>
                <w:szCs w:val="22"/>
              </w:rPr>
            </w:pPr>
          </w:p>
          <w:p w:rsidR="00474BD5" w:rsidRPr="00FB1E54" w:rsidRDefault="00474BD5" w:rsidP="00474BD5">
            <w:pPr>
              <w:widowControl w:val="0"/>
              <w:autoSpaceDE w:val="0"/>
              <w:autoSpaceDN w:val="0"/>
              <w:jc w:val="center"/>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104855,8</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p w:rsidR="00474BD5" w:rsidRPr="00AC5570" w:rsidRDefault="00474BD5" w:rsidP="00474BD5">
            <w:pPr>
              <w:widowControl w:val="0"/>
              <w:autoSpaceDE w:val="0"/>
              <w:autoSpaceDN w:val="0"/>
              <w:jc w:val="center"/>
              <w:rPr>
                <w:rFonts w:ascii="Times New Roman" w:hAnsi="Times New Roman"/>
                <w:sz w:val="22"/>
                <w:szCs w:val="22"/>
              </w:rPr>
            </w:pP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p w:rsidR="00474BD5" w:rsidRPr="00AC5570" w:rsidRDefault="00474BD5" w:rsidP="00474BD5">
            <w:pPr>
              <w:widowControl w:val="0"/>
              <w:autoSpaceDE w:val="0"/>
              <w:autoSpaceDN w:val="0"/>
              <w:jc w:val="center"/>
              <w:rPr>
                <w:rFonts w:ascii="Times New Roman" w:hAnsi="Times New Roman"/>
                <w:sz w:val="22"/>
                <w:szCs w:val="22"/>
              </w:rPr>
            </w:pP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p w:rsidR="00474BD5" w:rsidRPr="00AC5570" w:rsidRDefault="00474BD5" w:rsidP="00474BD5">
            <w:pPr>
              <w:widowControl w:val="0"/>
              <w:autoSpaceDE w:val="0"/>
              <w:autoSpaceDN w:val="0"/>
              <w:jc w:val="center"/>
              <w:rPr>
                <w:rFonts w:ascii="Times New Roman" w:hAnsi="Times New Roman"/>
                <w:sz w:val="22"/>
                <w:szCs w:val="22"/>
              </w:rPr>
            </w:pP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widowControl w:val="0"/>
              <w:autoSpaceDE w:val="0"/>
              <w:autoSpaceDN w:val="0"/>
              <w:rPr>
                <w:rFonts w:ascii="Times New Roman" w:hAnsi="Times New Roman"/>
                <w:sz w:val="22"/>
                <w:szCs w:val="22"/>
              </w:rPr>
            </w:pPr>
          </w:p>
        </w:tc>
        <w:tc>
          <w:tcPr>
            <w:tcW w:w="315" w:type="pct"/>
            <w:tcBorders>
              <w:top w:val="nil"/>
              <w:bottom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p w:rsidR="00474BD5" w:rsidRPr="00AC5570" w:rsidRDefault="00474BD5" w:rsidP="00474BD5">
            <w:pPr>
              <w:widowControl w:val="0"/>
              <w:autoSpaceDE w:val="0"/>
              <w:autoSpaceDN w:val="0"/>
              <w:jc w:val="center"/>
              <w:rPr>
                <w:rFonts w:ascii="Times New Roman" w:hAnsi="Times New Roman"/>
                <w:sz w:val="22"/>
                <w:szCs w:val="22"/>
              </w:rPr>
            </w:pPr>
          </w:p>
          <w:p w:rsidR="00474BD5" w:rsidRPr="00AC5570" w:rsidRDefault="00474BD5" w:rsidP="00474BD5">
            <w:pPr>
              <w:rPr>
                <w:rFonts w:ascii="Times New Roman" w:hAnsi="Times New Roman"/>
                <w:sz w:val="22"/>
                <w:szCs w:val="22"/>
              </w:rPr>
            </w:pPr>
          </w:p>
          <w:p w:rsidR="00474BD5" w:rsidRPr="00AC5570" w:rsidRDefault="00392B26" w:rsidP="00474BD5">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jc w:val="center"/>
              <w:rPr>
                <w:rFonts w:ascii="Times New Roman" w:hAnsi="Times New Roman"/>
                <w:sz w:val="22"/>
                <w:szCs w:val="22"/>
              </w:rPr>
            </w:pPr>
          </w:p>
        </w:tc>
        <w:tc>
          <w:tcPr>
            <w:tcW w:w="315" w:type="pct"/>
            <w:tcBorders>
              <w:top w:val="nil"/>
              <w:bottom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p>
          <w:p w:rsidR="00474BD5" w:rsidRPr="00AC5570" w:rsidRDefault="00392B26" w:rsidP="00474BD5">
            <w:pPr>
              <w:jc w:val="center"/>
              <w:rPr>
                <w:rFonts w:ascii="Times New Roman" w:hAnsi="Times New Roman"/>
                <w:sz w:val="22"/>
                <w:szCs w:val="22"/>
              </w:rPr>
            </w:pPr>
            <w:r w:rsidRPr="00AC5570">
              <w:rPr>
                <w:rFonts w:ascii="Times New Roman" w:hAnsi="Times New Roman"/>
                <w:sz w:val="22"/>
                <w:szCs w:val="22"/>
              </w:rPr>
              <w:t>19044,1</w:t>
            </w:r>
          </w:p>
          <w:p w:rsidR="00474BD5" w:rsidRPr="00AC5570" w:rsidRDefault="00474BD5" w:rsidP="00474BD5">
            <w:pPr>
              <w:jc w:val="center"/>
              <w:rPr>
                <w:rFonts w:ascii="Times New Roman" w:hAnsi="Times New Roman"/>
                <w:sz w:val="22"/>
                <w:szCs w:val="22"/>
              </w:rPr>
            </w:pPr>
          </w:p>
        </w:tc>
        <w:tc>
          <w:tcPr>
            <w:tcW w:w="314" w:type="pct"/>
            <w:tcBorders>
              <w:top w:val="nil"/>
              <w:bottom w:val="single" w:sz="4" w:space="0" w:color="auto"/>
              <w:right w:val="single" w:sz="4" w:space="0" w:color="auto"/>
            </w:tcBorders>
          </w:tcPr>
          <w:p w:rsidR="00392B26" w:rsidRPr="00AC5570" w:rsidRDefault="00197E22" w:rsidP="00392B26">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p>
          <w:p w:rsidR="00474BD5" w:rsidRPr="00AC5570" w:rsidRDefault="00474BD5" w:rsidP="00474BD5">
            <w:pPr>
              <w:jc w:val="center"/>
              <w:rPr>
                <w:rFonts w:ascii="Times New Roman" w:hAnsi="Times New Roman"/>
                <w:sz w:val="22"/>
                <w:szCs w:val="22"/>
              </w:rPr>
            </w:pPr>
            <w:r w:rsidRPr="00AC5570">
              <w:rPr>
                <w:rFonts w:ascii="Times New Roman" w:hAnsi="Times New Roman"/>
                <w:sz w:val="22"/>
                <w:szCs w:val="22"/>
              </w:rPr>
              <w:t>0,0</w:t>
            </w:r>
          </w:p>
          <w:p w:rsidR="00474BD5" w:rsidRPr="00AC5570" w:rsidRDefault="00474BD5" w:rsidP="00474BD5">
            <w:pPr>
              <w:jc w:val="center"/>
              <w:rPr>
                <w:rFonts w:ascii="Times New Roman" w:hAnsi="Times New Roman"/>
                <w:sz w:val="22"/>
                <w:szCs w:val="22"/>
              </w:rPr>
            </w:pPr>
          </w:p>
        </w:tc>
        <w:tc>
          <w:tcPr>
            <w:tcW w:w="495" w:type="pct"/>
            <w:tcBorders>
              <w:top w:val="nil"/>
              <w:bottom w:val="single" w:sz="4" w:space="0" w:color="auto"/>
              <w:right w:val="single" w:sz="4" w:space="0" w:color="auto"/>
            </w:tcBorders>
          </w:tcPr>
          <w:p w:rsidR="00474BD5" w:rsidRPr="00C831C7" w:rsidRDefault="00474BD5" w:rsidP="00474BD5">
            <w:pPr>
              <w:widowControl w:val="0"/>
              <w:autoSpaceDE w:val="0"/>
              <w:autoSpaceDN w:val="0"/>
              <w:jc w:val="center"/>
              <w:rPr>
                <w:rFonts w:ascii="Times New Roman" w:hAnsi="Times New Roman"/>
                <w:sz w:val="22"/>
                <w:szCs w:val="22"/>
              </w:rPr>
            </w:pPr>
            <w:r w:rsidRPr="00C831C7">
              <w:rPr>
                <w:rFonts w:ascii="Times New Roman" w:hAnsi="Times New Roman"/>
                <w:sz w:val="22"/>
                <w:szCs w:val="22"/>
              </w:rPr>
              <w:t>6</w:t>
            </w:r>
          </w:p>
        </w:tc>
      </w:tr>
      <w:tr w:rsidR="00474BD5" w:rsidRPr="0011154C" w:rsidTr="00474BD5">
        <w:trPr>
          <w:trHeight w:val="217"/>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Итого по задаче 4, в том числе:</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129158,0</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20282,0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21010,0</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314" w:type="pct"/>
            <w:tcBorders>
              <w:top w:val="nil"/>
              <w:bottom w:val="single" w:sz="4" w:space="0" w:color="auto"/>
              <w:right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95"/>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местный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104855,8</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17492,0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18541,9</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21968,0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2924,9</w:t>
            </w:r>
          </w:p>
        </w:tc>
        <w:tc>
          <w:tcPr>
            <w:tcW w:w="314" w:type="pct"/>
            <w:tcBorders>
              <w:top w:val="nil"/>
              <w:bottom w:val="single" w:sz="4" w:space="0" w:color="auto"/>
              <w:right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21969,0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0"/>
        </w:trPr>
        <w:tc>
          <w:tcPr>
            <w:tcW w:w="192" w:type="pct"/>
            <w:tcBorders>
              <w:top w:val="nil"/>
              <w:bottom w:val="single" w:sz="4" w:space="0" w:color="auto"/>
            </w:tcBorders>
          </w:tcPr>
          <w:p w:rsidR="00474BD5" w:rsidRPr="00FB1E54" w:rsidRDefault="00474BD5" w:rsidP="00474BD5">
            <w:pPr>
              <w:widowControl w:val="0"/>
              <w:autoSpaceDE w:val="0"/>
              <w:autoSpaceDN w:val="0"/>
              <w:jc w:val="center"/>
              <w:rPr>
                <w:rFonts w:ascii="Times New Roman" w:hAnsi="Times New Roman"/>
                <w:sz w:val="22"/>
                <w:szCs w:val="22"/>
              </w:rPr>
            </w:pPr>
          </w:p>
        </w:tc>
        <w:tc>
          <w:tcPr>
            <w:tcW w:w="2068" w:type="pct"/>
            <w:gridSpan w:val="3"/>
            <w:tcBorders>
              <w:top w:val="nil"/>
              <w:bottom w:val="single" w:sz="4" w:space="0" w:color="auto"/>
            </w:tcBorders>
          </w:tcPr>
          <w:p w:rsidR="00474BD5" w:rsidRPr="00FB1E54" w:rsidRDefault="00474BD5" w:rsidP="00474BD5">
            <w:pPr>
              <w:widowControl w:val="0"/>
              <w:autoSpaceDE w:val="0"/>
              <w:autoSpaceDN w:val="0"/>
              <w:rPr>
                <w:rFonts w:ascii="Times New Roman" w:hAnsi="Times New Roman"/>
                <w:sz w:val="22"/>
                <w:szCs w:val="22"/>
              </w:rPr>
            </w:pPr>
            <w:r w:rsidRPr="00FB1E54">
              <w:rPr>
                <w:rFonts w:ascii="Times New Roman" w:hAnsi="Times New Roman"/>
                <w:sz w:val="22"/>
                <w:szCs w:val="22"/>
              </w:rPr>
              <w:t>областной бюджет</w:t>
            </w:r>
          </w:p>
        </w:tc>
        <w:tc>
          <w:tcPr>
            <w:tcW w:w="359" w:type="pct"/>
            <w:tcBorders>
              <w:top w:val="nil"/>
              <w:bottom w:val="single" w:sz="4" w:space="0" w:color="auto"/>
            </w:tcBorders>
          </w:tcPr>
          <w:p w:rsidR="00474BD5" w:rsidRPr="00AC5570" w:rsidRDefault="00AC5570"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24302,2</w:t>
            </w:r>
          </w:p>
        </w:tc>
        <w:tc>
          <w:tcPr>
            <w:tcW w:w="314"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2790,0</w:t>
            </w:r>
          </w:p>
        </w:tc>
        <w:tc>
          <w:tcPr>
            <w:tcW w:w="315" w:type="pct"/>
            <w:tcBorders>
              <w:top w:val="nil"/>
              <w:bottom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2468,1</w:t>
            </w:r>
          </w:p>
        </w:tc>
        <w:tc>
          <w:tcPr>
            <w:tcW w:w="313"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197E22"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315" w:type="pct"/>
            <w:tcBorders>
              <w:top w:val="nil"/>
              <w:bottom w:val="single" w:sz="4" w:space="0" w:color="auto"/>
            </w:tcBorders>
          </w:tcPr>
          <w:p w:rsidR="00474BD5" w:rsidRPr="00AC5570" w:rsidRDefault="00392B26"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19044,1</w:t>
            </w:r>
          </w:p>
        </w:tc>
        <w:tc>
          <w:tcPr>
            <w:tcW w:w="314" w:type="pct"/>
            <w:tcBorders>
              <w:top w:val="nil"/>
              <w:bottom w:val="single" w:sz="4" w:space="0" w:color="auto"/>
              <w:right w:val="single" w:sz="4" w:space="0" w:color="auto"/>
            </w:tcBorders>
          </w:tcPr>
          <w:p w:rsidR="00474BD5" w:rsidRPr="00AC5570" w:rsidRDefault="00474BD5" w:rsidP="00474BD5">
            <w:pPr>
              <w:widowControl w:val="0"/>
              <w:autoSpaceDE w:val="0"/>
              <w:autoSpaceDN w:val="0"/>
              <w:jc w:val="center"/>
              <w:rPr>
                <w:rFonts w:ascii="Times New Roman" w:hAnsi="Times New Roman"/>
                <w:sz w:val="22"/>
                <w:szCs w:val="22"/>
              </w:rPr>
            </w:pPr>
            <w:r w:rsidRPr="00AC5570">
              <w:rPr>
                <w:rFonts w:ascii="Times New Roman" w:hAnsi="Times New Roman"/>
                <w:sz w:val="22"/>
                <w:szCs w:val="22"/>
              </w:rPr>
              <w:t>0,0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w:t>
            </w:r>
          </w:p>
        </w:tc>
        <w:tc>
          <w:tcPr>
            <w:tcW w:w="4808" w:type="pct"/>
            <w:gridSpan w:val="11"/>
            <w:tcBorders>
              <w:top w:val="single" w:sz="4" w:space="0" w:color="auto"/>
              <w:bottom w:val="single" w:sz="4" w:space="0" w:color="auto"/>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Разработка документов в сфере градостроительной деятельности:</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5.1</w:t>
            </w:r>
          </w:p>
        </w:tc>
        <w:tc>
          <w:tcPr>
            <w:tcW w:w="1124" w:type="pct"/>
            <w:tcBorders>
              <w:top w:val="single" w:sz="4" w:space="0" w:color="auto"/>
              <w:bottom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Правила землепользования и застройки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color w:val="000000"/>
                <w:sz w:val="22"/>
                <w:szCs w:val="22"/>
              </w:rPr>
            </w:pPr>
            <w:r w:rsidRPr="009C372D">
              <w:rPr>
                <w:rFonts w:ascii="Times New Roman" w:hAnsi="Times New Roman"/>
                <w:color w:val="000000"/>
                <w:sz w:val="22"/>
                <w:szCs w:val="22"/>
              </w:rPr>
              <w:t>5.2</w:t>
            </w:r>
          </w:p>
        </w:tc>
        <w:tc>
          <w:tcPr>
            <w:tcW w:w="1124" w:type="pct"/>
            <w:tcBorders>
              <w:top w:val="single" w:sz="4" w:space="0" w:color="auto"/>
              <w:bottom w:val="single" w:sz="4" w:space="0" w:color="auto"/>
            </w:tcBorders>
          </w:tcPr>
          <w:p w:rsidR="00474BD5" w:rsidRPr="009C372D" w:rsidRDefault="00474BD5" w:rsidP="00474BD5">
            <w:pPr>
              <w:jc w:val="both"/>
              <w:rPr>
                <w:rFonts w:ascii="Times New Roman" w:hAnsi="Times New Roman"/>
                <w:sz w:val="22"/>
                <w:szCs w:val="22"/>
              </w:rPr>
            </w:pPr>
            <w:r w:rsidRPr="009C372D">
              <w:rPr>
                <w:rFonts w:ascii="Times New Roman" w:hAnsi="Times New Roman"/>
                <w:sz w:val="22"/>
                <w:szCs w:val="22"/>
              </w:rPr>
              <w:t>Разработка проекта «Внесение изменений  в генеральный план городского округа муниципального образования «город Саянск»</w:t>
            </w:r>
          </w:p>
        </w:tc>
        <w:tc>
          <w:tcPr>
            <w:tcW w:w="584" w:type="pct"/>
            <w:tcBorders>
              <w:top w:val="single" w:sz="4" w:space="0" w:color="auto"/>
              <w:bottom w:val="single" w:sz="4" w:space="0" w:color="auto"/>
            </w:tcBorders>
          </w:tcPr>
          <w:p w:rsidR="00474BD5" w:rsidRPr="009C372D" w:rsidRDefault="00474BD5" w:rsidP="00474BD5">
            <w:pPr>
              <w:widowControl w:val="0"/>
              <w:autoSpaceDE w:val="0"/>
              <w:autoSpaceDN w:val="0"/>
              <w:rPr>
                <w:rFonts w:ascii="Times New Roman" w:hAnsi="Times New Roman"/>
                <w:sz w:val="22"/>
                <w:szCs w:val="22"/>
              </w:rPr>
            </w:pPr>
            <w:r w:rsidRPr="009C372D">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местный бюджет</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w:t>
            </w:r>
            <w:r w:rsidRPr="009C372D">
              <w:rPr>
                <w:rFonts w:ascii="Times New Roman" w:hAnsi="Times New Roman"/>
                <w:sz w:val="22"/>
                <w:szCs w:val="22"/>
              </w:rPr>
              <w:t>00,0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4"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p w:rsidR="00474BD5" w:rsidRPr="009C372D" w:rsidRDefault="00474BD5" w:rsidP="00474BD5">
            <w:pPr>
              <w:widowControl w:val="0"/>
              <w:autoSpaceDE w:val="0"/>
              <w:autoSpaceDN w:val="0"/>
              <w:jc w:val="center"/>
              <w:rPr>
                <w:rFonts w:ascii="Times New Roman" w:hAnsi="Times New Roman"/>
                <w:sz w:val="22"/>
                <w:szCs w:val="22"/>
              </w:rPr>
            </w:pP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9C372D">
              <w:rPr>
                <w:rFonts w:ascii="Times New Roman" w:hAnsi="Times New Roman"/>
                <w:sz w:val="22"/>
                <w:szCs w:val="22"/>
              </w:rPr>
              <w:t>,0</w:t>
            </w:r>
          </w:p>
        </w:tc>
        <w:tc>
          <w:tcPr>
            <w:tcW w:w="313"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400</w:t>
            </w: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5" w:type="pct"/>
            <w:tcBorders>
              <w:top w:val="single" w:sz="4" w:space="0" w:color="auto"/>
              <w:bottom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9C372D" w:rsidRDefault="00474BD5" w:rsidP="00474BD5">
            <w:pPr>
              <w:widowControl w:val="0"/>
              <w:autoSpaceDE w:val="0"/>
              <w:autoSpaceDN w:val="0"/>
              <w:jc w:val="center"/>
              <w:rPr>
                <w:rFonts w:ascii="Times New Roman" w:hAnsi="Times New Roman"/>
                <w:sz w:val="22"/>
                <w:szCs w:val="22"/>
              </w:rPr>
            </w:pPr>
            <w:r w:rsidRPr="009C372D">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5.3</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 xml:space="preserve">Разработка генеральной схемы санитарной очистки территории  </w:t>
            </w:r>
            <w:proofErr w:type="gramStart"/>
            <w:r w:rsidRPr="0011587E">
              <w:rPr>
                <w:rFonts w:ascii="Times New Roman" w:hAnsi="Times New Roman"/>
                <w:sz w:val="22"/>
                <w:szCs w:val="22"/>
              </w:rPr>
              <w:t>муниципального</w:t>
            </w:r>
            <w:proofErr w:type="gramEnd"/>
            <w:r w:rsidRPr="0011587E">
              <w:rPr>
                <w:rFonts w:ascii="Times New Roman" w:hAnsi="Times New Roman"/>
                <w:sz w:val="22"/>
                <w:szCs w:val="22"/>
              </w:rPr>
              <w:t xml:space="preserve">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 xml:space="preserve">областной </w:t>
            </w:r>
            <w:r w:rsidRPr="0011587E">
              <w:rPr>
                <w:rFonts w:ascii="Times New Roman" w:hAnsi="Times New Roman"/>
                <w:sz w:val="22"/>
                <w:szCs w:val="22"/>
              </w:rPr>
              <w:lastRenderedPageBreak/>
              <w:t>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lastRenderedPageBreak/>
              <w:t>500,0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50</w:t>
            </w: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lastRenderedPageBreak/>
              <w:t>5.4</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sz w:val="22"/>
                <w:szCs w:val="22"/>
              </w:rPr>
              <w:t>Разработка проекта «Внесение изменений в местные нормативы градостроительного проектирования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областной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5.5</w:t>
            </w:r>
          </w:p>
        </w:tc>
        <w:tc>
          <w:tcPr>
            <w:tcW w:w="1124" w:type="pct"/>
            <w:tcBorders>
              <w:top w:val="single" w:sz="4" w:space="0" w:color="auto"/>
              <w:bottom w:val="single" w:sz="4" w:space="0" w:color="auto"/>
            </w:tcBorders>
          </w:tcPr>
          <w:p w:rsidR="00474BD5" w:rsidRPr="0011587E" w:rsidRDefault="00474BD5" w:rsidP="00474BD5">
            <w:pPr>
              <w:autoSpaceDE w:val="0"/>
              <w:autoSpaceDN w:val="0"/>
              <w:adjustRightInd w:val="0"/>
              <w:rPr>
                <w:rFonts w:eastAsia="Calibri"/>
                <w:color w:val="808080"/>
                <w:sz w:val="22"/>
                <w:szCs w:val="22"/>
              </w:rPr>
            </w:pPr>
            <w:r w:rsidRPr="0011587E">
              <w:rPr>
                <w:rFonts w:eastAsia="Calibri"/>
                <w:color w:val="000000"/>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11587E">
              <w:rPr>
                <w:rFonts w:eastAsia="Calibri"/>
                <w:color w:val="000000"/>
                <w:sz w:val="22"/>
                <w:szCs w:val="22"/>
              </w:rPr>
              <w:t>Юбилейный</w:t>
            </w:r>
            <w:proofErr w:type="gramEnd"/>
            <w:r w:rsidRPr="0011587E">
              <w:rPr>
                <w:rFonts w:eastAsia="Calibri"/>
                <w:color w:val="000000"/>
                <w:sz w:val="22"/>
                <w:szCs w:val="22"/>
              </w:rPr>
              <w:t xml:space="preserve">» </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jc w:val="both"/>
              <w:rPr>
                <w:sz w:val="22"/>
                <w:szCs w:val="22"/>
              </w:rPr>
            </w:pPr>
            <w:r w:rsidRPr="0011587E">
              <w:rPr>
                <w:sz w:val="22"/>
                <w:szCs w:val="22"/>
              </w:rPr>
              <w:t>Администрация городского округа</w:t>
            </w:r>
          </w:p>
          <w:p w:rsidR="00474BD5" w:rsidRPr="0011587E" w:rsidRDefault="00474BD5" w:rsidP="00474BD5">
            <w:pPr>
              <w:widowControl w:val="0"/>
              <w:autoSpaceDE w:val="0"/>
              <w:autoSpaceDN w:val="0"/>
              <w:jc w:val="both"/>
              <w:rPr>
                <w:sz w:val="22"/>
                <w:szCs w:val="22"/>
              </w:rPr>
            </w:pP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sz w:val="22"/>
                <w:szCs w:val="22"/>
              </w:rPr>
            </w:pPr>
            <w:r w:rsidRPr="0011587E">
              <w:rPr>
                <w:sz w:val="22"/>
                <w:szCs w:val="22"/>
              </w:rPr>
              <w:t>2465,0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2465,0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5.6</w:t>
            </w: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Default="00474BD5" w:rsidP="00474BD5">
            <w:pPr>
              <w:widowControl w:val="0"/>
              <w:autoSpaceDE w:val="0"/>
              <w:autoSpaceDN w:val="0"/>
              <w:jc w:val="center"/>
              <w:rPr>
                <w:rFonts w:ascii="Times New Roman" w:hAnsi="Times New Roman"/>
                <w:color w:val="000000"/>
                <w:sz w:val="22"/>
                <w:szCs w:val="22"/>
              </w:rPr>
            </w:pPr>
          </w:p>
          <w:p w:rsidR="00474BD5" w:rsidRPr="0011587E" w:rsidRDefault="00474BD5" w:rsidP="00474BD5">
            <w:pPr>
              <w:widowControl w:val="0"/>
              <w:autoSpaceDE w:val="0"/>
              <w:autoSpaceDN w:val="0"/>
              <w:rPr>
                <w:rFonts w:ascii="Times New Roman" w:hAnsi="Times New Roman"/>
                <w:color w:val="000000"/>
                <w:sz w:val="22"/>
                <w:szCs w:val="22"/>
              </w:rPr>
            </w:pPr>
          </w:p>
        </w:tc>
        <w:tc>
          <w:tcPr>
            <w:tcW w:w="1124" w:type="pct"/>
            <w:tcBorders>
              <w:top w:val="single" w:sz="4" w:space="0" w:color="auto"/>
              <w:bottom w:val="single" w:sz="4" w:space="0" w:color="auto"/>
            </w:tcBorders>
          </w:tcPr>
          <w:p w:rsidR="00474BD5" w:rsidRPr="0011587E" w:rsidRDefault="00474BD5" w:rsidP="00474BD5">
            <w:pPr>
              <w:jc w:val="both"/>
              <w:rPr>
                <w:rFonts w:ascii="Times New Roman" w:hAnsi="Times New Roman"/>
                <w:sz w:val="22"/>
                <w:szCs w:val="22"/>
              </w:rPr>
            </w:pPr>
            <w:r w:rsidRPr="0011587E">
              <w:rPr>
                <w:rFonts w:ascii="Times New Roman" w:hAnsi="Times New Roman"/>
                <w:color w:val="000000"/>
                <w:sz w:val="22"/>
                <w:szCs w:val="22"/>
              </w:rPr>
              <w:t>Разработка проекта для участия во Всероссийском конкурсе лучших проектов создания комфортной городской среды в малых городах и исторических поселениях, реализация которых предусмотрена в 2021 - 2022 годах</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p w:rsidR="00474BD5" w:rsidRPr="0011587E" w:rsidRDefault="00474BD5" w:rsidP="00474BD5">
            <w:pPr>
              <w:widowControl w:val="0"/>
              <w:autoSpaceDE w:val="0"/>
              <w:autoSpaceDN w:val="0"/>
              <w:jc w:val="center"/>
              <w:rPr>
                <w:rFonts w:ascii="Times New Roman" w:hAnsi="Times New Roman"/>
                <w:sz w:val="22"/>
                <w:szCs w:val="22"/>
              </w:rPr>
            </w:pP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w:t>
            </w:r>
            <w:r w:rsidR="00474BD5" w:rsidRPr="0011587E">
              <w:rPr>
                <w:rFonts w:ascii="Times New Roman" w:hAnsi="Times New Roman"/>
                <w:sz w:val="22"/>
                <w:szCs w:val="22"/>
              </w:rPr>
              <w:t>00,0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12</w:t>
            </w:r>
            <w:r w:rsidRPr="0011587E">
              <w:rPr>
                <w:rFonts w:ascii="Times New Roman" w:hAnsi="Times New Roman"/>
                <w:sz w:val="22"/>
                <w:szCs w:val="22"/>
              </w:rPr>
              <w:t>00,0</w:t>
            </w:r>
          </w:p>
        </w:tc>
        <w:tc>
          <w:tcPr>
            <w:tcW w:w="313"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w:t>
            </w:r>
            <w:r w:rsidR="00474BD5">
              <w:rPr>
                <w:rFonts w:ascii="Times New Roman" w:hAnsi="Times New Roman"/>
                <w:sz w:val="22"/>
                <w:szCs w:val="22"/>
              </w:rPr>
              <w:t>0</w:t>
            </w:r>
            <w:r w:rsidR="00474BD5"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5.7</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Проведение негосударственной экспертизы сметной документации, выполненной в отношении семи объектов</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 xml:space="preserve">Администрация городского округа </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180,0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5.8</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rFonts w:ascii="Times New Roman" w:eastAsiaTheme="minorHAnsi" w:hAnsi="Times New Roman"/>
                <w:color w:val="000000"/>
                <w:sz w:val="22"/>
                <w:szCs w:val="22"/>
                <w:lang w:eastAsia="en-US"/>
              </w:rPr>
              <w:t xml:space="preserve">Оказание экспертных услуг сети водопровода </w:t>
            </w:r>
            <w:proofErr w:type="gramStart"/>
            <w:r w:rsidRPr="0011587E">
              <w:rPr>
                <w:rFonts w:ascii="Times New Roman" w:eastAsiaTheme="minorHAnsi" w:hAnsi="Times New Roman"/>
                <w:color w:val="000000"/>
                <w:sz w:val="22"/>
                <w:szCs w:val="22"/>
                <w:lang w:eastAsia="en-US"/>
              </w:rPr>
              <w:t>Таежный</w:t>
            </w:r>
            <w:proofErr w:type="gramEnd"/>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217,1</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5.9</w:t>
            </w:r>
          </w:p>
        </w:tc>
        <w:tc>
          <w:tcPr>
            <w:tcW w:w="1124" w:type="pct"/>
            <w:tcBorders>
              <w:top w:val="single" w:sz="4" w:space="0" w:color="auto"/>
              <w:bottom w:val="single" w:sz="4" w:space="0" w:color="auto"/>
            </w:tcBorders>
          </w:tcPr>
          <w:p w:rsidR="00474BD5" w:rsidRPr="0011587E" w:rsidRDefault="00474BD5" w:rsidP="00474BD5">
            <w:pPr>
              <w:jc w:val="both"/>
              <w:rPr>
                <w:rFonts w:ascii="Times New Roman" w:eastAsiaTheme="minorHAnsi" w:hAnsi="Times New Roman"/>
                <w:color w:val="000000"/>
                <w:sz w:val="22"/>
                <w:szCs w:val="22"/>
                <w:lang w:eastAsia="en-US"/>
              </w:rPr>
            </w:pPr>
            <w:r w:rsidRPr="0011587E">
              <w:rPr>
                <w:sz w:val="22"/>
                <w:szCs w:val="22"/>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w:t>
            </w:r>
            <w:r w:rsidRPr="0011587E">
              <w:rPr>
                <w:sz w:val="22"/>
                <w:szCs w:val="22"/>
              </w:rPr>
              <w:lastRenderedPageBreak/>
              <w:t>проектной документации, результатов инженерных изысканий, проверка достоверности определения сметной стоимости по объекту: «Сети электроснабжения индивидуальной жилой застройки микрорайона 11 муниципального образования «город Саянск».</w:t>
            </w:r>
          </w:p>
        </w:tc>
        <w:tc>
          <w:tcPr>
            <w:tcW w:w="584" w:type="pct"/>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lastRenderedPageBreak/>
              <w:t>Администрация городского округа</w:t>
            </w:r>
          </w:p>
        </w:tc>
        <w:tc>
          <w:tcPr>
            <w:tcW w:w="360"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5.10</w:t>
            </w:r>
          </w:p>
        </w:tc>
        <w:tc>
          <w:tcPr>
            <w:tcW w:w="1124" w:type="pct"/>
            <w:tcBorders>
              <w:top w:val="single" w:sz="4" w:space="0" w:color="auto"/>
              <w:bottom w:val="single" w:sz="4" w:space="0" w:color="auto"/>
            </w:tcBorders>
          </w:tcPr>
          <w:p w:rsidR="00474BD5" w:rsidRPr="00853973" w:rsidRDefault="00474BD5" w:rsidP="00474BD5">
            <w:pPr>
              <w:jc w:val="both"/>
              <w:rPr>
                <w:rFonts w:ascii="Times New Roman" w:hAnsi="Times New Roman"/>
                <w:sz w:val="22"/>
                <w:szCs w:val="22"/>
              </w:rPr>
            </w:pPr>
            <w:r w:rsidRPr="00853973">
              <w:rPr>
                <w:rFonts w:ascii="Times New Roman" w:hAnsi="Times New Roman"/>
                <w:sz w:val="22"/>
                <w:szCs w:val="22"/>
              </w:rPr>
              <w:t>Выполнение работ по разработке проектной документации и результатов инженерных изысканий на строительство «Центр культуры и современного искусства» в микрорайоне Строителей, город Саянск, Иркутской области»</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7647,1</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color w:val="000000"/>
                <w:sz w:val="22"/>
                <w:szCs w:val="22"/>
              </w:rPr>
            </w:pPr>
            <w:r w:rsidRPr="00704CEE">
              <w:rPr>
                <w:rFonts w:ascii="Times New Roman" w:hAnsi="Times New Roman"/>
                <w:color w:val="000000"/>
                <w:sz w:val="22"/>
                <w:szCs w:val="22"/>
              </w:rPr>
              <w:t>5.11</w:t>
            </w:r>
          </w:p>
        </w:tc>
        <w:tc>
          <w:tcPr>
            <w:tcW w:w="1124" w:type="pct"/>
            <w:tcBorders>
              <w:top w:val="single" w:sz="4" w:space="0" w:color="auto"/>
              <w:bottom w:val="single" w:sz="4" w:space="0" w:color="auto"/>
            </w:tcBorders>
          </w:tcPr>
          <w:p w:rsidR="00474BD5" w:rsidRPr="00704CEE" w:rsidRDefault="00474BD5" w:rsidP="00474BD5">
            <w:pPr>
              <w:autoSpaceDE w:val="0"/>
              <w:autoSpaceDN w:val="0"/>
              <w:adjustRightInd w:val="0"/>
              <w:jc w:val="both"/>
              <w:rPr>
                <w:rFonts w:ascii="Times New Roman" w:eastAsiaTheme="minorHAnsi" w:hAnsi="Times New Roman"/>
                <w:color w:val="808080"/>
                <w:sz w:val="22"/>
                <w:szCs w:val="22"/>
                <w:lang w:eastAsia="en-US"/>
              </w:rPr>
            </w:pPr>
            <w:r w:rsidRPr="00704CEE">
              <w:rPr>
                <w:rFonts w:ascii="Times New Roman" w:eastAsiaTheme="minorHAnsi" w:hAnsi="Times New Roman"/>
                <w:color w:val="000000"/>
                <w:sz w:val="22"/>
                <w:szCs w:val="22"/>
                <w:lang w:eastAsia="en-US"/>
              </w:rPr>
              <w:t xml:space="preserve">Выполнение работ по подготовке проектной документации по изменению границ земель, расположенных в лесопарковых зонах </w:t>
            </w:r>
            <w:proofErr w:type="spellStart"/>
            <w:r w:rsidRPr="00704CEE">
              <w:rPr>
                <w:rFonts w:ascii="Times New Roman" w:eastAsiaTheme="minorHAnsi" w:hAnsi="Times New Roman"/>
                <w:color w:val="000000"/>
                <w:sz w:val="22"/>
                <w:szCs w:val="22"/>
                <w:lang w:eastAsia="en-US"/>
              </w:rPr>
              <w:t>Зиминского</w:t>
            </w:r>
            <w:proofErr w:type="spellEnd"/>
            <w:r w:rsidRPr="00704CEE">
              <w:rPr>
                <w:rFonts w:ascii="Times New Roman" w:eastAsiaTheme="minorHAnsi" w:hAnsi="Times New Roman"/>
                <w:color w:val="000000"/>
                <w:sz w:val="22"/>
                <w:szCs w:val="22"/>
                <w:lang w:eastAsia="en-US"/>
              </w:rPr>
              <w:t xml:space="preserve"> лесничества (в целях дальнейшего оформления горнолыжной базы – Центр зимних видов спорта)</w:t>
            </w:r>
          </w:p>
        </w:tc>
        <w:tc>
          <w:tcPr>
            <w:tcW w:w="584" w:type="pct"/>
            <w:tcBorders>
              <w:top w:val="single" w:sz="4" w:space="0" w:color="auto"/>
              <w:bottom w:val="single" w:sz="4" w:space="0" w:color="auto"/>
            </w:tcBorders>
          </w:tcPr>
          <w:p w:rsidR="00474BD5" w:rsidRPr="00704CEE" w:rsidRDefault="00474BD5" w:rsidP="00474BD5">
            <w:pPr>
              <w:widowControl w:val="0"/>
              <w:autoSpaceDE w:val="0"/>
              <w:autoSpaceDN w:val="0"/>
              <w:rPr>
                <w:rFonts w:ascii="Times New Roman" w:hAnsi="Times New Roman"/>
                <w:sz w:val="22"/>
                <w:szCs w:val="22"/>
              </w:rPr>
            </w:pPr>
            <w:r w:rsidRPr="00704CEE">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местный</w:t>
            </w:r>
          </w:p>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300,0</w:t>
            </w:r>
          </w:p>
        </w:tc>
        <w:tc>
          <w:tcPr>
            <w:tcW w:w="314"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3"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30</w:t>
            </w: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5" w:type="pct"/>
            <w:tcBorders>
              <w:top w:val="single" w:sz="4" w:space="0" w:color="auto"/>
              <w:bottom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704CEE" w:rsidRDefault="00474BD5" w:rsidP="00474BD5">
            <w:pPr>
              <w:widowControl w:val="0"/>
              <w:autoSpaceDE w:val="0"/>
              <w:autoSpaceDN w:val="0"/>
              <w:jc w:val="center"/>
              <w:rPr>
                <w:rFonts w:ascii="Times New Roman" w:hAnsi="Times New Roman"/>
                <w:sz w:val="22"/>
                <w:szCs w:val="22"/>
              </w:rPr>
            </w:pPr>
            <w:r w:rsidRPr="00704CEE">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t>5.12</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Оказание услуг по разработке раздела №12 проектной документации «Обоснование предполагаемой предельной стоимости строительства» и пройти государственную экспертизу  технологического и ценового аудита обоснования инвестиций по объекту: «Многоквартирный жилой дом» по адресу: Российская Федерация,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200,0</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392B26" w:rsidP="00392B26">
            <w:pPr>
              <w:widowControl w:val="0"/>
              <w:autoSpaceDE w:val="0"/>
              <w:autoSpaceDN w:val="0"/>
              <w:jc w:val="center"/>
              <w:rPr>
                <w:rFonts w:ascii="Times New Roman" w:hAnsi="Times New Roman"/>
                <w:sz w:val="22"/>
                <w:szCs w:val="22"/>
              </w:rPr>
            </w:pPr>
            <w:r>
              <w:rPr>
                <w:rFonts w:ascii="Times New Roman" w:hAnsi="Times New Roman"/>
                <w:sz w:val="22"/>
                <w:szCs w:val="22"/>
              </w:rPr>
              <w:t>200</w:t>
            </w:r>
            <w:r w:rsidR="00474BD5" w:rsidRPr="00853973">
              <w:rPr>
                <w:rFonts w:ascii="Times New Roman" w:hAnsi="Times New Roman"/>
                <w:sz w:val="22"/>
                <w:szCs w:val="22"/>
              </w:rPr>
              <w:t>,0</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color w:val="000000"/>
                <w:sz w:val="22"/>
                <w:szCs w:val="22"/>
              </w:rPr>
            </w:pPr>
            <w:r w:rsidRPr="00853973">
              <w:rPr>
                <w:rFonts w:ascii="Times New Roman" w:hAnsi="Times New Roman"/>
                <w:color w:val="000000"/>
                <w:sz w:val="22"/>
                <w:szCs w:val="22"/>
              </w:rPr>
              <w:lastRenderedPageBreak/>
              <w:t>5.13</w:t>
            </w:r>
          </w:p>
        </w:tc>
        <w:tc>
          <w:tcPr>
            <w:tcW w:w="1124" w:type="pct"/>
            <w:tcBorders>
              <w:top w:val="single" w:sz="4" w:space="0" w:color="auto"/>
              <w:bottom w:val="single" w:sz="4" w:space="0" w:color="auto"/>
            </w:tcBorders>
          </w:tcPr>
          <w:p w:rsidR="00474BD5" w:rsidRPr="00853973" w:rsidRDefault="00474BD5" w:rsidP="00474BD5">
            <w:pPr>
              <w:tabs>
                <w:tab w:val="left" w:pos="2424"/>
              </w:tabs>
              <w:autoSpaceDE w:val="0"/>
              <w:autoSpaceDN w:val="0"/>
              <w:adjustRightInd w:val="0"/>
              <w:jc w:val="both"/>
              <w:rPr>
                <w:rFonts w:ascii="Times New Roman" w:eastAsiaTheme="minorHAnsi" w:hAnsi="Times New Roman"/>
                <w:color w:val="000000"/>
                <w:sz w:val="22"/>
                <w:szCs w:val="22"/>
                <w:lang w:eastAsia="en-US"/>
              </w:rPr>
            </w:pPr>
            <w:r w:rsidRPr="00853973">
              <w:rPr>
                <w:rFonts w:ascii="Times New Roman" w:eastAsiaTheme="minorHAnsi" w:hAnsi="Times New Roman"/>
                <w:color w:val="000000"/>
                <w:sz w:val="22"/>
                <w:szCs w:val="22"/>
                <w:lang w:eastAsia="en-US"/>
              </w:rPr>
              <w:t>Проведение технологического и ценового аудита обоснования инвестиций объекта капитального строительства «Многоквартирный  жилой  дом»  по  адресу:  Иркутская  область,  г. Саянск, микрорайон Строителей, № 2»</w:t>
            </w:r>
          </w:p>
        </w:tc>
        <w:tc>
          <w:tcPr>
            <w:tcW w:w="584" w:type="pct"/>
            <w:tcBorders>
              <w:top w:val="single" w:sz="4" w:space="0" w:color="auto"/>
              <w:bottom w:val="single" w:sz="4" w:space="0" w:color="auto"/>
            </w:tcBorders>
          </w:tcPr>
          <w:p w:rsidR="00474BD5" w:rsidRPr="00853973" w:rsidRDefault="00474BD5" w:rsidP="00474BD5">
            <w:pPr>
              <w:widowControl w:val="0"/>
              <w:autoSpaceDE w:val="0"/>
              <w:autoSpaceDN w:val="0"/>
              <w:rPr>
                <w:rFonts w:ascii="Times New Roman" w:hAnsi="Times New Roman"/>
                <w:sz w:val="22"/>
                <w:szCs w:val="22"/>
              </w:rPr>
            </w:pPr>
            <w:r w:rsidRPr="00853973">
              <w:rPr>
                <w:rFonts w:ascii="Times New Roman" w:hAnsi="Times New Roman"/>
                <w:sz w:val="22"/>
                <w:szCs w:val="22"/>
              </w:rPr>
              <w:t>Администрация городского округа</w:t>
            </w:r>
          </w:p>
        </w:tc>
        <w:tc>
          <w:tcPr>
            <w:tcW w:w="360"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местный</w:t>
            </w:r>
          </w:p>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бюджет</w:t>
            </w:r>
          </w:p>
        </w:tc>
        <w:tc>
          <w:tcPr>
            <w:tcW w:w="359"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4"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eastAsiaTheme="minorHAnsi" w:hAnsi="Times New Roman"/>
                <w:color w:val="000000"/>
                <w:sz w:val="22"/>
                <w:szCs w:val="22"/>
                <w:lang w:eastAsia="en-US"/>
              </w:rPr>
              <w:t>68,8</w:t>
            </w:r>
          </w:p>
        </w:tc>
        <w:tc>
          <w:tcPr>
            <w:tcW w:w="313"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5" w:type="pct"/>
            <w:tcBorders>
              <w:top w:val="single" w:sz="4" w:space="0" w:color="auto"/>
              <w:bottom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853973" w:rsidRDefault="00474BD5" w:rsidP="00474BD5">
            <w:pPr>
              <w:widowControl w:val="0"/>
              <w:autoSpaceDE w:val="0"/>
              <w:autoSpaceDN w:val="0"/>
              <w:jc w:val="center"/>
              <w:rPr>
                <w:rFonts w:ascii="Times New Roman" w:hAnsi="Times New Roman"/>
                <w:sz w:val="22"/>
                <w:szCs w:val="22"/>
              </w:rPr>
            </w:pPr>
            <w:r w:rsidRPr="00853973">
              <w:rPr>
                <w:rFonts w:ascii="Times New Roman" w:hAnsi="Times New Roman"/>
                <w:sz w:val="22"/>
                <w:szCs w:val="22"/>
              </w:rPr>
              <w:t>7</w:t>
            </w: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5, в том числе:</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23588,0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2862,1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1468,8</w:t>
            </w:r>
          </w:p>
        </w:tc>
        <w:tc>
          <w:tcPr>
            <w:tcW w:w="313"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13547,1</w:t>
            </w:r>
          </w:p>
        </w:tc>
        <w:tc>
          <w:tcPr>
            <w:tcW w:w="315" w:type="pct"/>
            <w:tcBorders>
              <w:top w:val="single" w:sz="4" w:space="0" w:color="auto"/>
              <w:bottom w:val="single" w:sz="4" w:space="0" w:color="auto"/>
            </w:tcBorders>
          </w:tcPr>
          <w:p w:rsidR="00474BD5" w:rsidRPr="0011587E" w:rsidRDefault="00392B26" w:rsidP="00474BD5">
            <w:pPr>
              <w:jc w:val="center"/>
              <w:rPr>
                <w:rFonts w:ascii="Times New Roman" w:hAnsi="Times New Roman"/>
                <w:sz w:val="22"/>
                <w:szCs w:val="22"/>
              </w:rPr>
            </w:pPr>
            <w:r>
              <w:rPr>
                <w:rFonts w:ascii="Times New Roman" w:hAnsi="Times New Roman"/>
                <w:sz w:val="22"/>
                <w:szCs w:val="22"/>
              </w:rPr>
              <w:t>5710,0</w:t>
            </w:r>
          </w:p>
        </w:tc>
        <w:tc>
          <w:tcPr>
            <w:tcW w:w="315" w:type="pct"/>
            <w:tcBorders>
              <w:top w:val="single" w:sz="4" w:space="0" w:color="auto"/>
              <w:bottom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10"/>
        </w:trPr>
        <w:tc>
          <w:tcPr>
            <w:tcW w:w="192"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both"/>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w:t>
            </w:r>
          </w:p>
        </w:tc>
        <w:tc>
          <w:tcPr>
            <w:tcW w:w="4808" w:type="pct"/>
            <w:gridSpan w:val="11"/>
            <w:tcBorders>
              <w:top w:val="nil"/>
              <w:right w:val="single" w:sz="4" w:space="0" w:color="auto"/>
            </w:tcBorders>
          </w:tcPr>
          <w:p w:rsidR="00474BD5" w:rsidRPr="0011587E" w:rsidRDefault="00474BD5" w:rsidP="00474BD5">
            <w:pPr>
              <w:rPr>
                <w:rFonts w:ascii="Times New Roman" w:hAnsi="Times New Roman"/>
                <w:sz w:val="22"/>
                <w:szCs w:val="22"/>
              </w:rPr>
            </w:pPr>
            <w:r w:rsidRPr="0011587E">
              <w:rPr>
                <w:rFonts w:ascii="Times New Roman" w:hAnsi="Times New Roman"/>
                <w:sz w:val="22"/>
                <w:szCs w:val="22"/>
              </w:rPr>
              <w:t>Обеспечение полномочий в сфере рекламы</w:t>
            </w:r>
            <w:r>
              <w:rPr>
                <w:rFonts w:ascii="Times New Roman" w:hAnsi="Times New Roman"/>
                <w:sz w:val="22"/>
                <w:szCs w:val="22"/>
              </w:rPr>
              <w:t xml:space="preserve"> и земельных отношений</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sidRPr="0011587E">
              <w:rPr>
                <w:rFonts w:ascii="Times New Roman" w:hAnsi="Times New Roman"/>
                <w:color w:val="000000"/>
                <w:sz w:val="22"/>
                <w:szCs w:val="22"/>
              </w:rPr>
              <w:t>6.1</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Демонтаж рекламных конструкций</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201,5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2</w:t>
            </w: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r>
              <w:rPr>
                <w:rFonts w:ascii="Times New Roman" w:hAnsi="Times New Roman"/>
                <w:color w:val="000000"/>
                <w:sz w:val="22"/>
                <w:szCs w:val="22"/>
              </w:rPr>
              <w:t>6.2</w:t>
            </w:r>
          </w:p>
        </w:tc>
        <w:tc>
          <w:tcPr>
            <w:tcW w:w="1124" w:type="pct"/>
            <w:tcBorders>
              <w:top w:val="nil"/>
              <w:righ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Pr>
                <w:rFonts w:ascii="Times New Roman" w:hAnsi="Times New Roman"/>
                <w:sz w:val="22"/>
                <w:szCs w:val="22"/>
              </w:rPr>
              <w:t>Демонтаж самовольно возведенных объектов</w:t>
            </w:r>
          </w:p>
        </w:tc>
        <w:tc>
          <w:tcPr>
            <w:tcW w:w="584" w:type="pct"/>
            <w:tcBorders>
              <w:top w:val="nil"/>
              <w:left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Комитет по архитектуре и градостроительству города Саянска</w:t>
            </w:r>
          </w:p>
        </w:tc>
        <w:tc>
          <w:tcPr>
            <w:tcW w:w="360"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767B4D" w:rsidRDefault="00474BD5" w:rsidP="00474BD5">
            <w:pPr>
              <w:widowControl w:val="0"/>
              <w:autoSpaceDE w:val="0"/>
              <w:autoSpaceDN w:val="0"/>
              <w:jc w:val="center"/>
              <w:rPr>
                <w:rFonts w:ascii="Times New Roman" w:hAnsi="Times New Roman"/>
                <w:sz w:val="22"/>
                <w:szCs w:val="22"/>
              </w:rPr>
            </w:pPr>
            <w:r w:rsidRPr="00767B4D">
              <w:rPr>
                <w:rFonts w:ascii="Times New Roman" w:hAnsi="Times New Roman"/>
                <w:sz w:val="22"/>
                <w:szCs w:val="22"/>
              </w:rPr>
              <w:t>400,0</w:t>
            </w:r>
          </w:p>
        </w:tc>
        <w:tc>
          <w:tcPr>
            <w:tcW w:w="314" w:type="pct"/>
            <w:tcBorders>
              <w:top w:val="single" w:sz="4" w:space="0" w:color="auto"/>
            </w:tcBorders>
          </w:tcPr>
          <w:p w:rsidR="00474BD5"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100,0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100,0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задаче 6, в том числе:</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w:t>
            </w:r>
            <w:r w:rsidRPr="0011587E">
              <w:rPr>
                <w:rFonts w:ascii="Times New Roman" w:hAnsi="Times New Roman"/>
                <w:sz w:val="22"/>
                <w:szCs w:val="22"/>
              </w:rPr>
              <w:t>,</w:t>
            </w:r>
            <w:r>
              <w:rPr>
                <w:rFonts w:ascii="Times New Roman" w:hAnsi="Times New Roman"/>
                <w:sz w:val="22"/>
                <w:szCs w:val="22"/>
              </w:rPr>
              <w:t>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601,5</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w:t>
            </w:r>
            <w:r>
              <w:rPr>
                <w:rFonts w:ascii="Times New Roman" w:hAnsi="Times New Roman"/>
                <w:sz w:val="22"/>
                <w:szCs w:val="22"/>
              </w:rPr>
              <w:t>5</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0</w:t>
            </w:r>
            <w:r w:rsidRPr="0011587E">
              <w:rPr>
                <w:rFonts w:ascii="Times New Roman" w:hAnsi="Times New Roman"/>
                <w:sz w:val="22"/>
                <w:szCs w:val="22"/>
              </w:rPr>
              <w:t>,0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1</w:t>
            </w:r>
            <w:r w:rsidRPr="0011587E">
              <w:rPr>
                <w:rFonts w:ascii="Times New Roman" w:hAnsi="Times New Roman"/>
                <w:sz w:val="22"/>
                <w:szCs w:val="22"/>
              </w:rPr>
              <w:t>50,0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6"/>
        </w:trPr>
        <w:tc>
          <w:tcPr>
            <w:tcW w:w="192" w:type="pct"/>
            <w:tcBorders>
              <w:top w:val="nil"/>
            </w:tcBorders>
          </w:tcPr>
          <w:p w:rsidR="00474BD5" w:rsidRPr="0011587E" w:rsidRDefault="00474BD5" w:rsidP="00474BD5">
            <w:pPr>
              <w:widowControl w:val="0"/>
              <w:autoSpaceDE w:val="0"/>
              <w:autoSpaceDN w:val="0"/>
              <w:jc w:val="center"/>
              <w:rPr>
                <w:rFonts w:ascii="Times New Roman" w:hAnsi="Times New Roman"/>
                <w:color w:val="000000"/>
                <w:sz w:val="22"/>
                <w:szCs w:val="22"/>
              </w:rPr>
            </w:pPr>
          </w:p>
        </w:tc>
        <w:tc>
          <w:tcPr>
            <w:tcW w:w="2068" w:type="pct"/>
            <w:gridSpan w:val="3"/>
            <w:tcBorders>
              <w:top w:val="nil"/>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3"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5" w:type="pct"/>
            <w:tcBorders>
              <w:top w:val="single" w:sz="4" w:space="0" w:color="auto"/>
            </w:tcBorders>
          </w:tcPr>
          <w:p w:rsidR="00474BD5" w:rsidRPr="0011587E" w:rsidRDefault="00474BD5" w:rsidP="00474BD5">
            <w:pPr>
              <w:jc w:val="center"/>
              <w:rPr>
                <w:rFonts w:ascii="Times New Roman" w:hAnsi="Times New Roman"/>
                <w:sz w:val="22"/>
                <w:szCs w:val="22"/>
              </w:rPr>
            </w:pPr>
            <w:r w:rsidRPr="0011587E">
              <w:rPr>
                <w:rFonts w:ascii="Times New Roman" w:hAnsi="Times New Roman"/>
                <w:sz w:val="22"/>
                <w:szCs w:val="22"/>
              </w:rPr>
              <w:t>0,0</w:t>
            </w:r>
          </w:p>
        </w:tc>
        <w:tc>
          <w:tcPr>
            <w:tcW w:w="314"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sidRPr="0011587E">
              <w:rPr>
                <w:rFonts w:ascii="Times New Roman" w:hAnsi="Times New Roman"/>
                <w:sz w:val="22"/>
                <w:szCs w:val="22"/>
              </w:rPr>
              <w:t>0,0</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53"/>
        </w:trPr>
        <w:tc>
          <w:tcPr>
            <w:tcW w:w="2259" w:type="pct"/>
            <w:gridSpan w:val="4"/>
            <w:tcBorders>
              <w:top w:val="nil"/>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Итого по муниципальной программе, в том числе:</w:t>
            </w:r>
          </w:p>
        </w:tc>
        <w:tc>
          <w:tcPr>
            <w:tcW w:w="359" w:type="pct"/>
            <w:tcBorders>
              <w:top w:val="nil"/>
              <w:bottom w:val="single" w:sz="4" w:space="0" w:color="auto"/>
            </w:tcBorders>
          </w:tcPr>
          <w:p w:rsidR="00474BD5" w:rsidRPr="0011587E" w:rsidRDefault="00D94622" w:rsidP="00E51DBC">
            <w:pPr>
              <w:widowControl w:val="0"/>
              <w:autoSpaceDE w:val="0"/>
              <w:autoSpaceDN w:val="0"/>
              <w:jc w:val="center"/>
              <w:rPr>
                <w:rFonts w:ascii="Times New Roman" w:hAnsi="Times New Roman"/>
                <w:sz w:val="22"/>
                <w:szCs w:val="22"/>
              </w:rPr>
            </w:pPr>
            <w:r>
              <w:rPr>
                <w:rFonts w:ascii="Times New Roman" w:hAnsi="Times New Roman"/>
                <w:sz w:val="22"/>
                <w:szCs w:val="22"/>
              </w:rPr>
              <w:t>1271390,8</w:t>
            </w:r>
          </w:p>
        </w:tc>
        <w:tc>
          <w:tcPr>
            <w:tcW w:w="314" w:type="pct"/>
            <w:tcBorders>
              <w:top w:val="nil"/>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61244,2</w:t>
            </w:r>
          </w:p>
        </w:tc>
        <w:tc>
          <w:tcPr>
            <w:tcW w:w="315" w:type="pct"/>
            <w:tcBorders>
              <w:top w:val="nil"/>
              <w:bottom w:val="single" w:sz="4" w:space="0" w:color="auto"/>
            </w:tcBorders>
          </w:tcPr>
          <w:p w:rsidR="00474BD5" w:rsidRPr="0011587E" w:rsidRDefault="00392B26" w:rsidP="00E51DBC">
            <w:pPr>
              <w:widowControl w:val="0"/>
              <w:autoSpaceDE w:val="0"/>
              <w:autoSpaceDN w:val="0"/>
              <w:jc w:val="center"/>
              <w:rPr>
                <w:rFonts w:ascii="Times New Roman" w:hAnsi="Times New Roman"/>
                <w:sz w:val="22"/>
                <w:szCs w:val="22"/>
              </w:rPr>
            </w:pPr>
            <w:r>
              <w:rPr>
                <w:rFonts w:ascii="Times New Roman" w:hAnsi="Times New Roman"/>
                <w:sz w:val="22"/>
                <w:szCs w:val="22"/>
              </w:rPr>
              <w:t>4</w:t>
            </w:r>
            <w:r w:rsidR="00E51DBC">
              <w:rPr>
                <w:rFonts w:ascii="Times New Roman" w:hAnsi="Times New Roman"/>
                <w:sz w:val="22"/>
                <w:szCs w:val="22"/>
              </w:rPr>
              <w:t>3417,5</w:t>
            </w:r>
          </w:p>
        </w:tc>
        <w:tc>
          <w:tcPr>
            <w:tcW w:w="313" w:type="pct"/>
            <w:tcBorders>
              <w:top w:val="nil"/>
              <w:bottom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90315,1</w:t>
            </w:r>
          </w:p>
        </w:tc>
        <w:tc>
          <w:tcPr>
            <w:tcW w:w="315" w:type="pct"/>
            <w:tcBorders>
              <w:top w:val="nil"/>
              <w:bottom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453571,3</w:t>
            </w:r>
          </w:p>
        </w:tc>
        <w:tc>
          <w:tcPr>
            <w:tcW w:w="315" w:type="pct"/>
            <w:tcBorders>
              <w:top w:val="nil"/>
              <w:bottom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406116,7</w:t>
            </w:r>
          </w:p>
        </w:tc>
        <w:tc>
          <w:tcPr>
            <w:tcW w:w="314" w:type="pct"/>
            <w:tcBorders>
              <w:top w:val="nil"/>
              <w:bottom w:val="single" w:sz="4" w:space="0" w:color="auto"/>
              <w:right w:val="single" w:sz="4" w:space="0" w:color="auto"/>
            </w:tcBorders>
          </w:tcPr>
          <w:p w:rsidR="00474BD5" w:rsidRPr="0011587E" w:rsidRDefault="009E5AD7" w:rsidP="00474BD5">
            <w:pPr>
              <w:widowControl w:val="0"/>
              <w:autoSpaceDE w:val="0"/>
              <w:autoSpaceDN w:val="0"/>
              <w:jc w:val="center"/>
              <w:rPr>
                <w:rFonts w:ascii="Times New Roman" w:hAnsi="Times New Roman"/>
                <w:sz w:val="22"/>
                <w:szCs w:val="22"/>
              </w:rPr>
            </w:pPr>
            <w:r>
              <w:rPr>
                <w:rFonts w:ascii="Times New Roman" w:hAnsi="Times New Roman"/>
                <w:sz w:val="22"/>
                <w:szCs w:val="22"/>
              </w:rPr>
              <w:t>216726,0</w:t>
            </w:r>
          </w:p>
        </w:tc>
        <w:tc>
          <w:tcPr>
            <w:tcW w:w="495" w:type="pct"/>
            <w:tcBorders>
              <w:top w:val="nil"/>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31"/>
        </w:trPr>
        <w:tc>
          <w:tcPr>
            <w:tcW w:w="2259" w:type="pct"/>
            <w:gridSpan w:val="4"/>
            <w:tcBorders>
              <w:top w:val="single" w:sz="4" w:space="0" w:color="auto"/>
              <w:bottom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местный бюджет:</w:t>
            </w:r>
          </w:p>
        </w:tc>
        <w:tc>
          <w:tcPr>
            <w:tcW w:w="359" w:type="pct"/>
            <w:tcBorders>
              <w:top w:val="single" w:sz="4" w:space="0" w:color="auto"/>
              <w:bottom w:val="single" w:sz="4" w:space="0" w:color="auto"/>
            </w:tcBorders>
          </w:tcPr>
          <w:p w:rsidR="00474BD5" w:rsidRPr="0011587E" w:rsidRDefault="00D94622" w:rsidP="00E51DBC">
            <w:pPr>
              <w:widowControl w:val="0"/>
              <w:autoSpaceDE w:val="0"/>
              <w:autoSpaceDN w:val="0"/>
              <w:jc w:val="center"/>
              <w:rPr>
                <w:rFonts w:ascii="Times New Roman" w:hAnsi="Times New Roman"/>
                <w:sz w:val="22"/>
                <w:szCs w:val="22"/>
              </w:rPr>
            </w:pPr>
            <w:r>
              <w:rPr>
                <w:rFonts w:ascii="Times New Roman" w:hAnsi="Times New Roman"/>
                <w:sz w:val="22"/>
                <w:szCs w:val="22"/>
              </w:rPr>
              <w:t>322548,9</w:t>
            </w:r>
          </w:p>
        </w:tc>
        <w:tc>
          <w:tcPr>
            <w:tcW w:w="314" w:type="pct"/>
            <w:tcBorders>
              <w:top w:val="single" w:sz="4" w:space="0" w:color="auto"/>
              <w:bottom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29826,2</w:t>
            </w:r>
          </w:p>
        </w:tc>
        <w:tc>
          <w:tcPr>
            <w:tcW w:w="315" w:type="pct"/>
            <w:tcBorders>
              <w:top w:val="single" w:sz="4" w:space="0" w:color="auto"/>
              <w:bottom w:val="single" w:sz="4" w:space="0" w:color="auto"/>
            </w:tcBorders>
          </w:tcPr>
          <w:p w:rsidR="00474BD5" w:rsidRPr="0011587E" w:rsidRDefault="00E51DBC" w:rsidP="00355741">
            <w:pPr>
              <w:widowControl w:val="0"/>
              <w:autoSpaceDE w:val="0"/>
              <w:autoSpaceDN w:val="0"/>
              <w:jc w:val="center"/>
              <w:rPr>
                <w:rFonts w:ascii="Times New Roman" w:hAnsi="Times New Roman"/>
                <w:sz w:val="22"/>
                <w:szCs w:val="22"/>
              </w:rPr>
            </w:pPr>
            <w:r>
              <w:rPr>
                <w:rFonts w:ascii="Times New Roman" w:hAnsi="Times New Roman"/>
                <w:sz w:val="22"/>
                <w:szCs w:val="22"/>
              </w:rPr>
              <w:t>32021,5</w:t>
            </w:r>
          </w:p>
        </w:tc>
        <w:tc>
          <w:tcPr>
            <w:tcW w:w="313" w:type="pct"/>
            <w:tcBorders>
              <w:top w:val="single" w:sz="4" w:space="0" w:color="auto"/>
              <w:bottom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50682,6</w:t>
            </w:r>
          </w:p>
        </w:tc>
        <w:tc>
          <w:tcPr>
            <w:tcW w:w="315" w:type="pct"/>
            <w:tcBorders>
              <w:top w:val="single" w:sz="4" w:space="0" w:color="auto"/>
              <w:bottom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91985,1</w:t>
            </w:r>
          </w:p>
        </w:tc>
        <w:tc>
          <w:tcPr>
            <w:tcW w:w="315" w:type="pct"/>
            <w:tcBorders>
              <w:top w:val="single" w:sz="4" w:space="0" w:color="auto"/>
              <w:bottom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61805,1</w:t>
            </w:r>
          </w:p>
        </w:tc>
        <w:tc>
          <w:tcPr>
            <w:tcW w:w="314" w:type="pct"/>
            <w:tcBorders>
              <w:top w:val="single" w:sz="4" w:space="0" w:color="auto"/>
              <w:bottom w:val="single" w:sz="4" w:space="0" w:color="auto"/>
              <w:right w:val="single" w:sz="4" w:space="0" w:color="auto"/>
            </w:tcBorders>
          </w:tcPr>
          <w:p w:rsidR="00474BD5" w:rsidRPr="0011587E" w:rsidRDefault="00D05E69" w:rsidP="00474BD5">
            <w:pPr>
              <w:widowControl w:val="0"/>
              <w:autoSpaceDE w:val="0"/>
              <w:autoSpaceDN w:val="0"/>
              <w:jc w:val="center"/>
              <w:rPr>
                <w:rFonts w:ascii="Times New Roman" w:hAnsi="Times New Roman"/>
                <w:sz w:val="22"/>
                <w:szCs w:val="22"/>
              </w:rPr>
            </w:pPr>
            <w:r>
              <w:rPr>
                <w:rFonts w:ascii="Times New Roman" w:hAnsi="Times New Roman"/>
                <w:sz w:val="22"/>
                <w:szCs w:val="22"/>
              </w:rPr>
              <w:t>56228,4</w:t>
            </w:r>
          </w:p>
        </w:tc>
        <w:tc>
          <w:tcPr>
            <w:tcW w:w="495" w:type="pct"/>
            <w:tcBorders>
              <w:top w:val="single" w:sz="4" w:space="0" w:color="auto"/>
              <w:bottom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r w:rsidR="00474BD5" w:rsidRPr="0011154C" w:rsidTr="00474BD5">
        <w:trPr>
          <w:trHeight w:val="200"/>
        </w:trPr>
        <w:tc>
          <w:tcPr>
            <w:tcW w:w="2259" w:type="pct"/>
            <w:gridSpan w:val="4"/>
            <w:tcBorders>
              <w:top w:val="single" w:sz="4" w:space="0" w:color="auto"/>
            </w:tcBorders>
          </w:tcPr>
          <w:p w:rsidR="00474BD5" w:rsidRPr="0011587E" w:rsidRDefault="00474BD5" w:rsidP="00474BD5">
            <w:pPr>
              <w:widowControl w:val="0"/>
              <w:autoSpaceDE w:val="0"/>
              <w:autoSpaceDN w:val="0"/>
              <w:rPr>
                <w:rFonts w:ascii="Times New Roman" w:hAnsi="Times New Roman"/>
                <w:sz w:val="22"/>
                <w:szCs w:val="22"/>
              </w:rPr>
            </w:pPr>
            <w:r w:rsidRPr="0011587E">
              <w:rPr>
                <w:rFonts w:ascii="Times New Roman" w:hAnsi="Times New Roman"/>
                <w:sz w:val="22"/>
                <w:szCs w:val="22"/>
              </w:rPr>
              <w:t>областной бюджет:</w:t>
            </w:r>
          </w:p>
        </w:tc>
        <w:tc>
          <w:tcPr>
            <w:tcW w:w="359" w:type="pct"/>
            <w:tcBorders>
              <w:top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948841,9</w:t>
            </w:r>
          </w:p>
        </w:tc>
        <w:tc>
          <w:tcPr>
            <w:tcW w:w="314" w:type="pct"/>
            <w:tcBorders>
              <w:top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r>
              <w:rPr>
                <w:rFonts w:ascii="Times New Roman" w:hAnsi="Times New Roman"/>
                <w:sz w:val="22"/>
                <w:szCs w:val="22"/>
              </w:rPr>
              <w:t>31418,0</w:t>
            </w:r>
          </w:p>
        </w:tc>
        <w:tc>
          <w:tcPr>
            <w:tcW w:w="315" w:type="pct"/>
            <w:tcBorders>
              <w:top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11396,0</w:t>
            </w:r>
          </w:p>
        </w:tc>
        <w:tc>
          <w:tcPr>
            <w:tcW w:w="313" w:type="pct"/>
            <w:tcBorders>
              <w:top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39632,5</w:t>
            </w:r>
          </w:p>
        </w:tc>
        <w:tc>
          <w:tcPr>
            <w:tcW w:w="315" w:type="pct"/>
            <w:tcBorders>
              <w:top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361586,2</w:t>
            </w:r>
          </w:p>
        </w:tc>
        <w:tc>
          <w:tcPr>
            <w:tcW w:w="315" w:type="pct"/>
            <w:tcBorders>
              <w:top w:val="single" w:sz="4" w:space="0" w:color="auto"/>
            </w:tcBorders>
          </w:tcPr>
          <w:p w:rsidR="00474BD5" w:rsidRPr="0011587E" w:rsidRDefault="00D94622" w:rsidP="00474BD5">
            <w:pPr>
              <w:widowControl w:val="0"/>
              <w:autoSpaceDE w:val="0"/>
              <w:autoSpaceDN w:val="0"/>
              <w:jc w:val="center"/>
              <w:rPr>
                <w:rFonts w:ascii="Times New Roman" w:hAnsi="Times New Roman"/>
                <w:sz w:val="22"/>
                <w:szCs w:val="22"/>
              </w:rPr>
            </w:pPr>
            <w:r>
              <w:rPr>
                <w:rFonts w:ascii="Times New Roman" w:hAnsi="Times New Roman"/>
                <w:sz w:val="22"/>
                <w:szCs w:val="22"/>
              </w:rPr>
              <w:t>344311,6</w:t>
            </w:r>
          </w:p>
        </w:tc>
        <w:tc>
          <w:tcPr>
            <w:tcW w:w="314" w:type="pct"/>
            <w:tcBorders>
              <w:top w:val="single" w:sz="4" w:space="0" w:color="auto"/>
              <w:right w:val="single" w:sz="4" w:space="0" w:color="auto"/>
            </w:tcBorders>
          </w:tcPr>
          <w:p w:rsidR="00474BD5" w:rsidRPr="0011587E" w:rsidRDefault="00392B26" w:rsidP="00474BD5">
            <w:pPr>
              <w:widowControl w:val="0"/>
              <w:autoSpaceDE w:val="0"/>
              <w:autoSpaceDN w:val="0"/>
              <w:jc w:val="center"/>
              <w:rPr>
                <w:rFonts w:ascii="Times New Roman" w:hAnsi="Times New Roman"/>
                <w:sz w:val="22"/>
                <w:szCs w:val="22"/>
              </w:rPr>
            </w:pPr>
            <w:r>
              <w:rPr>
                <w:rFonts w:ascii="Times New Roman" w:hAnsi="Times New Roman"/>
                <w:sz w:val="22"/>
                <w:szCs w:val="22"/>
              </w:rPr>
              <w:t>160497,6</w:t>
            </w:r>
          </w:p>
        </w:tc>
        <w:tc>
          <w:tcPr>
            <w:tcW w:w="495" w:type="pct"/>
            <w:tcBorders>
              <w:top w:val="single" w:sz="4" w:space="0" w:color="auto"/>
              <w:right w:val="single" w:sz="4" w:space="0" w:color="auto"/>
            </w:tcBorders>
          </w:tcPr>
          <w:p w:rsidR="00474BD5" w:rsidRPr="0011587E" w:rsidRDefault="00474BD5" w:rsidP="00474BD5">
            <w:pPr>
              <w:widowControl w:val="0"/>
              <w:autoSpaceDE w:val="0"/>
              <w:autoSpaceDN w:val="0"/>
              <w:jc w:val="center"/>
              <w:rPr>
                <w:rFonts w:ascii="Times New Roman" w:hAnsi="Times New Roman"/>
                <w:sz w:val="22"/>
                <w:szCs w:val="22"/>
              </w:rPr>
            </w:pPr>
          </w:p>
        </w:tc>
      </w:tr>
    </w:tbl>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270C44">
          <w:pgSz w:w="16838" w:h="11906" w:orient="landscape"/>
          <w:pgMar w:top="1276" w:right="709" w:bottom="624"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Default="0098651A" w:rsidP="00270350">
      <w:pPr>
        <w:pStyle w:val="ConsPlusNormal"/>
        <w:ind w:firstLine="709"/>
        <w:jc w:val="both"/>
        <w:rPr>
          <w:rFonts w:ascii="Times New Roman" w:eastAsia="Calibri" w:hAnsi="Times New Roman" w:cs="Times New Roman"/>
          <w:color w:val="000000"/>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w:t>
      </w:r>
      <w:proofErr w:type="gramStart"/>
      <w:r w:rsidR="007D3AFB" w:rsidRPr="004C5752">
        <w:rPr>
          <w:rFonts w:ascii="Times New Roman" w:eastAsia="Calibri" w:hAnsi="Times New Roman" w:cs="Times New Roman"/>
          <w:color w:val="000000"/>
          <w:sz w:val="28"/>
          <w:szCs w:val="28"/>
        </w:rPr>
        <w:t>интернет-портале</w:t>
      </w:r>
      <w:proofErr w:type="gramEnd"/>
      <w:r w:rsidR="007D3AFB" w:rsidRPr="004C5752">
        <w:rPr>
          <w:rFonts w:ascii="Times New Roman" w:eastAsia="Calibri" w:hAnsi="Times New Roman" w:cs="Times New Roman"/>
          <w:color w:val="000000"/>
          <w:sz w:val="28"/>
          <w:szCs w:val="28"/>
        </w:rPr>
        <w:t xml:space="preserve">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9"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A2FE1" w:rsidRPr="00DD24A0" w:rsidRDefault="003A2FE1" w:rsidP="003A2FE1">
      <w:pPr>
        <w:ind w:firstLine="709"/>
        <w:jc w:val="both"/>
        <w:rPr>
          <w:sz w:val="28"/>
          <w:szCs w:val="28"/>
        </w:rPr>
      </w:pPr>
      <w:r>
        <w:rPr>
          <w:spacing w:val="-14"/>
          <w:sz w:val="28"/>
          <w:szCs w:val="28"/>
        </w:rPr>
        <w:t>3</w:t>
      </w:r>
      <w:r w:rsidRPr="00F0060B">
        <w:rPr>
          <w:spacing w:val="-14"/>
          <w:sz w:val="28"/>
          <w:szCs w:val="28"/>
        </w:rPr>
        <w:t>.</w:t>
      </w:r>
      <w:r w:rsidRPr="001F0543">
        <w:rPr>
          <w:color w:val="FF0000"/>
          <w:sz w:val="28"/>
          <w:szCs w:val="28"/>
        </w:rPr>
        <w:t xml:space="preserve"> </w:t>
      </w:r>
      <w:r w:rsidRPr="00DD24A0">
        <w:rPr>
          <w:sz w:val="28"/>
          <w:szCs w:val="28"/>
        </w:rPr>
        <w:t xml:space="preserve">Контроль исполнения настоящего постановления возложить на заместителя </w:t>
      </w:r>
      <w:r w:rsidRPr="00DD24A0">
        <w:rPr>
          <w:bCs/>
          <w:sz w:val="28"/>
          <w:szCs w:val="28"/>
        </w:rPr>
        <w:t>мэра городского округа по вопросам жизнеобеспечения города</w:t>
      </w:r>
      <w:r>
        <w:rPr>
          <w:bCs/>
          <w:sz w:val="28"/>
          <w:szCs w:val="28"/>
        </w:rPr>
        <w:t xml:space="preserve"> </w:t>
      </w:r>
      <w:proofErr w:type="gramStart"/>
      <w:r w:rsidRPr="00DD24A0">
        <w:rPr>
          <w:bCs/>
          <w:sz w:val="28"/>
          <w:szCs w:val="28"/>
        </w:rPr>
        <w:t>-п</w:t>
      </w:r>
      <w:proofErr w:type="gramEnd"/>
      <w:r w:rsidRPr="00DD24A0">
        <w:rPr>
          <w:bCs/>
          <w:sz w:val="28"/>
          <w:szCs w:val="28"/>
        </w:rPr>
        <w:t>редседател</w:t>
      </w:r>
      <w:r>
        <w:rPr>
          <w:bCs/>
          <w:sz w:val="28"/>
          <w:szCs w:val="28"/>
        </w:rPr>
        <w:t>я</w:t>
      </w:r>
      <w:r w:rsidRPr="00DD24A0">
        <w:rPr>
          <w:bCs/>
          <w:sz w:val="28"/>
          <w:szCs w:val="28"/>
        </w:rPr>
        <w:t xml:space="preserve"> Комитета по жилищно-коммунальному хозяйству, транспорту и связи администрации городского округа муниципального образования </w:t>
      </w:r>
      <w:r>
        <w:rPr>
          <w:bCs/>
          <w:sz w:val="28"/>
          <w:szCs w:val="28"/>
        </w:rPr>
        <w:t>«</w:t>
      </w:r>
      <w:r w:rsidRPr="00DD24A0">
        <w:rPr>
          <w:bCs/>
          <w:sz w:val="28"/>
          <w:szCs w:val="28"/>
        </w:rPr>
        <w:t>город Саянск</w:t>
      </w:r>
      <w:r>
        <w:rPr>
          <w:bCs/>
          <w:sz w:val="28"/>
          <w:szCs w:val="28"/>
        </w:rPr>
        <w:t>».</w:t>
      </w:r>
      <w:r w:rsidRPr="00DD24A0">
        <w:rPr>
          <w:sz w:val="28"/>
          <w:szCs w:val="28"/>
        </w:rPr>
        <w:t xml:space="preserve"> </w:t>
      </w:r>
    </w:p>
    <w:p w:rsidR="003A2FE1" w:rsidRDefault="003A2FE1" w:rsidP="003A2FE1">
      <w:pPr>
        <w:tabs>
          <w:tab w:val="left" w:pos="900"/>
        </w:tabs>
        <w:ind w:firstLine="709"/>
        <w:jc w:val="both"/>
        <w:rPr>
          <w:color w:val="000000"/>
          <w:spacing w:val="-4"/>
          <w:sz w:val="28"/>
          <w:szCs w:val="28"/>
        </w:rPr>
      </w:pPr>
      <w:r>
        <w:rPr>
          <w:color w:val="000000"/>
          <w:spacing w:val="-15"/>
          <w:sz w:val="28"/>
          <w:szCs w:val="28"/>
        </w:rPr>
        <w:t>4</w:t>
      </w:r>
      <w:r w:rsidRPr="006A2A3C">
        <w:rPr>
          <w:color w:val="000000"/>
          <w:spacing w:val="-15"/>
          <w:sz w:val="28"/>
          <w:szCs w:val="28"/>
        </w:rPr>
        <w:t>.</w:t>
      </w:r>
      <w:r w:rsidRPr="006A2A3C">
        <w:rPr>
          <w:color w:val="000000"/>
          <w:sz w:val="28"/>
          <w:szCs w:val="28"/>
        </w:rPr>
        <w:tab/>
      </w:r>
      <w:r>
        <w:rPr>
          <w:color w:val="000000"/>
          <w:sz w:val="28"/>
          <w:szCs w:val="28"/>
        </w:rPr>
        <w:t xml:space="preserve"> </w:t>
      </w:r>
      <w:r w:rsidRPr="006A2A3C">
        <w:rPr>
          <w:color w:val="000000"/>
          <w:spacing w:val="-1"/>
          <w:sz w:val="28"/>
          <w:szCs w:val="28"/>
        </w:rPr>
        <w:t xml:space="preserve">Настоящее постановление вступает в силу </w:t>
      </w:r>
      <w:r>
        <w:rPr>
          <w:color w:val="000000"/>
          <w:spacing w:val="-1"/>
          <w:sz w:val="28"/>
          <w:szCs w:val="28"/>
        </w:rPr>
        <w:t>после</w:t>
      </w:r>
      <w:r w:rsidRPr="006A2A3C">
        <w:rPr>
          <w:color w:val="000000"/>
          <w:spacing w:val="-1"/>
          <w:sz w:val="28"/>
          <w:szCs w:val="28"/>
        </w:rPr>
        <w:t xml:space="preserve"> дня его официального </w:t>
      </w:r>
      <w:r w:rsidRPr="006A2A3C">
        <w:rPr>
          <w:color w:val="000000"/>
          <w:spacing w:val="-4"/>
          <w:sz w:val="28"/>
          <w:szCs w:val="28"/>
        </w:rPr>
        <w:t>опубликования.</w:t>
      </w:r>
    </w:p>
    <w:p w:rsidR="007D3AFB" w:rsidRPr="005B4900" w:rsidRDefault="007D3AFB" w:rsidP="007D3AFB">
      <w:pPr>
        <w:pStyle w:val="a3"/>
        <w:spacing w:after="0"/>
        <w:ind w:left="0"/>
        <w:jc w:val="both"/>
        <w:rPr>
          <w:rFonts w:ascii="Times New Roman" w:hAnsi="Times New Roman"/>
          <w:sz w:val="24"/>
          <w:szCs w:val="24"/>
        </w:rPr>
      </w:pPr>
    </w:p>
    <w:p w:rsidR="00687904" w:rsidRDefault="00687904" w:rsidP="007D3AFB">
      <w:pPr>
        <w:widowControl w:val="0"/>
        <w:autoSpaceDE w:val="0"/>
        <w:autoSpaceDN w:val="0"/>
        <w:adjustRightInd w:val="0"/>
        <w:rPr>
          <w:rFonts w:ascii="Times New Roman" w:hAnsi="Times New Roman"/>
          <w:sz w:val="28"/>
          <w:szCs w:val="28"/>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687904" w:rsidRDefault="00687904"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bookmarkStart w:id="0" w:name="_GoBack"/>
      <w:bookmarkEnd w:id="0"/>
    </w:p>
    <w:sectPr w:rsidR="007D3AFB" w:rsidSect="002A6730">
      <w:pgSz w:w="11906" w:h="16838"/>
      <w:pgMar w:top="1134" w:right="567" w:bottom="1135"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6E8E" w:rsidRDefault="00B66E8E" w:rsidP="00F77E08">
      <w:r>
        <w:separator/>
      </w:r>
    </w:p>
  </w:endnote>
  <w:endnote w:type="continuationSeparator" w:id="0">
    <w:p w:rsidR="00B66E8E" w:rsidRDefault="00B66E8E" w:rsidP="00F7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6E8E" w:rsidRDefault="00B66E8E" w:rsidP="00F77E08">
      <w:r>
        <w:separator/>
      </w:r>
    </w:p>
  </w:footnote>
  <w:footnote w:type="continuationSeparator" w:id="0">
    <w:p w:rsidR="00B66E8E" w:rsidRDefault="00B66E8E" w:rsidP="00F77E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EDD"/>
    <w:rsid w:val="000039D4"/>
    <w:rsid w:val="00006EAD"/>
    <w:rsid w:val="0001178C"/>
    <w:rsid w:val="00012483"/>
    <w:rsid w:val="00014922"/>
    <w:rsid w:val="0001531F"/>
    <w:rsid w:val="000326FA"/>
    <w:rsid w:val="00040324"/>
    <w:rsid w:val="00043EBD"/>
    <w:rsid w:val="00050F05"/>
    <w:rsid w:val="00053EF3"/>
    <w:rsid w:val="00054F1D"/>
    <w:rsid w:val="00061874"/>
    <w:rsid w:val="00062B1D"/>
    <w:rsid w:val="00062C49"/>
    <w:rsid w:val="00066685"/>
    <w:rsid w:val="00067152"/>
    <w:rsid w:val="00083CC4"/>
    <w:rsid w:val="00091093"/>
    <w:rsid w:val="00093408"/>
    <w:rsid w:val="0009607B"/>
    <w:rsid w:val="000A153B"/>
    <w:rsid w:val="000A3476"/>
    <w:rsid w:val="000A3D01"/>
    <w:rsid w:val="000A6ADC"/>
    <w:rsid w:val="000B4544"/>
    <w:rsid w:val="000B7C69"/>
    <w:rsid w:val="000C003C"/>
    <w:rsid w:val="000C4E22"/>
    <w:rsid w:val="000E03A6"/>
    <w:rsid w:val="000F6045"/>
    <w:rsid w:val="001013AA"/>
    <w:rsid w:val="001041C9"/>
    <w:rsid w:val="0010627A"/>
    <w:rsid w:val="0011587E"/>
    <w:rsid w:val="00116653"/>
    <w:rsid w:val="00126BD7"/>
    <w:rsid w:val="00140AAA"/>
    <w:rsid w:val="00144FD4"/>
    <w:rsid w:val="00150D2C"/>
    <w:rsid w:val="00150D96"/>
    <w:rsid w:val="001645E5"/>
    <w:rsid w:val="001766ED"/>
    <w:rsid w:val="00180183"/>
    <w:rsid w:val="00182D2D"/>
    <w:rsid w:val="00182E3D"/>
    <w:rsid w:val="00183894"/>
    <w:rsid w:val="0019272E"/>
    <w:rsid w:val="00197E22"/>
    <w:rsid w:val="001A0D67"/>
    <w:rsid w:val="001A1125"/>
    <w:rsid w:val="001A1809"/>
    <w:rsid w:val="001A5559"/>
    <w:rsid w:val="001A7BC6"/>
    <w:rsid w:val="001C302C"/>
    <w:rsid w:val="001D03AD"/>
    <w:rsid w:val="001D172E"/>
    <w:rsid w:val="001E02CA"/>
    <w:rsid w:val="001E281B"/>
    <w:rsid w:val="001E69DB"/>
    <w:rsid w:val="001F362F"/>
    <w:rsid w:val="001F44B2"/>
    <w:rsid w:val="00201368"/>
    <w:rsid w:val="00203DA3"/>
    <w:rsid w:val="0020627B"/>
    <w:rsid w:val="00212ACF"/>
    <w:rsid w:val="00215DF0"/>
    <w:rsid w:val="0021638D"/>
    <w:rsid w:val="002258AC"/>
    <w:rsid w:val="00225A21"/>
    <w:rsid w:val="00233FE9"/>
    <w:rsid w:val="00240133"/>
    <w:rsid w:val="00241738"/>
    <w:rsid w:val="00241D8A"/>
    <w:rsid w:val="00251D80"/>
    <w:rsid w:val="00263C06"/>
    <w:rsid w:val="002658A8"/>
    <w:rsid w:val="00265EB4"/>
    <w:rsid w:val="00270350"/>
    <w:rsid w:val="00270734"/>
    <w:rsid w:val="00270C44"/>
    <w:rsid w:val="00292460"/>
    <w:rsid w:val="002A0BFF"/>
    <w:rsid w:val="002A1363"/>
    <w:rsid w:val="002A3445"/>
    <w:rsid w:val="002A486F"/>
    <w:rsid w:val="002A6730"/>
    <w:rsid w:val="002C08AD"/>
    <w:rsid w:val="002D5C58"/>
    <w:rsid w:val="002D6C30"/>
    <w:rsid w:val="002E0D31"/>
    <w:rsid w:val="002E3C5C"/>
    <w:rsid w:val="002E4546"/>
    <w:rsid w:val="002E4F45"/>
    <w:rsid w:val="002E7574"/>
    <w:rsid w:val="002E798E"/>
    <w:rsid w:val="002F0261"/>
    <w:rsid w:val="002F0C27"/>
    <w:rsid w:val="002F1D11"/>
    <w:rsid w:val="002F5FD7"/>
    <w:rsid w:val="002F6B13"/>
    <w:rsid w:val="00302654"/>
    <w:rsid w:val="00303BAF"/>
    <w:rsid w:val="003134CD"/>
    <w:rsid w:val="00315551"/>
    <w:rsid w:val="00323F32"/>
    <w:rsid w:val="00340F79"/>
    <w:rsid w:val="003430CB"/>
    <w:rsid w:val="0034564B"/>
    <w:rsid w:val="00346D7B"/>
    <w:rsid w:val="0035158C"/>
    <w:rsid w:val="00353630"/>
    <w:rsid w:val="00355741"/>
    <w:rsid w:val="00355EF4"/>
    <w:rsid w:val="00374FDB"/>
    <w:rsid w:val="0037590F"/>
    <w:rsid w:val="00375C72"/>
    <w:rsid w:val="00383B0D"/>
    <w:rsid w:val="00384371"/>
    <w:rsid w:val="00385C70"/>
    <w:rsid w:val="003860EF"/>
    <w:rsid w:val="00392B26"/>
    <w:rsid w:val="00393E6B"/>
    <w:rsid w:val="00396F01"/>
    <w:rsid w:val="003977CB"/>
    <w:rsid w:val="003A07E3"/>
    <w:rsid w:val="003A0C46"/>
    <w:rsid w:val="003A2A07"/>
    <w:rsid w:val="003A2FE1"/>
    <w:rsid w:val="003A6863"/>
    <w:rsid w:val="003B107A"/>
    <w:rsid w:val="003B170B"/>
    <w:rsid w:val="003B4C0B"/>
    <w:rsid w:val="003C21D2"/>
    <w:rsid w:val="003C29B4"/>
    <w:rsid w:val="003C4A25"/>
    <w:rsid w:val="003C50A8"/>
    <w:rsid w:val="003D5D94"/>
    <w:rsid w:val="003E55AC"/>
    <w:rsid w:val="003F0A81"/>
    <w:rsid w:val="003F19AA"/>
    <w:rsid w:val="003F4158"/>
    <w:rsid w:val="004032C6"/>
    <w:rsid w:val="00404B1D"/>
    <w:rsid w:val="0040607E"/>
    <w:rsid w:val="00413E82"/>
    <w:rsid w:val="00413F06"/>
    <w:rsid w:val="00415BC3"/>
    <w:rsid w:val="00417C16"/>
    <w:rsid w:val="00423BB0"/>
    <w:rsid w:val="00424856"/>
    <w:rsid w:val="004261DC"/>
    <w:rsid w:val="00427AFD"/>
    <w:rsid w:val="00432D22"/>
    <w:rsid w:val="00437AAA"/>
    <w:rsid w:val="00440C6F"/>
    <w:rsid w:val="004412A5"/>
    <w:rsid w:val="00447589"/>
    <w:rsid w:val="0045066D"/>
    <w:rsid w:val="00451DA0"/>
    <w:rsid w:val="004535B5"/>
    <w:rsid w:val="00456185"/>
    <w:rsid w:val="00466F1D"/>
    <w:rsid w:val="0046774D"/>
    <w:rsid w:val="0047118F"/>
    <w:rsid w:val="0047357F"/>
    <w:rsid w:val="00474BD5"/>
    <w:rsid w:val="0047563A"/>
    <w:rsid w:val="00476A57"/>
    <w:rsid w:val="004779CC"/>
    <w:rsid w:val="00480CE3"/>
    <w:rsid w:val="00481915"/>
    <w:rsid w:val="00484D96"/>
    <w:rsid w:val="00487DC7"/>
    <w:rsid w:val="004901AF"/>
    <w:rsid w:val="00490B8C"/>
    <w:rsid w:val="0049369A"/>
    <w:rsid w:val="004961B8"/>
    <w:rsid w:val="00496440"/>
    <w:rsid w:val="004A08FF"/>
    <w:rsid w:val="004A7BAB"/>
    <w:rsid w:val="004B28C1"/>
    <w:rsid w:val="004C04FB"/>
    <w:rsid w:val="004C081E"/>
    <w:rsid w:val="004C143A"/>
    <w:rsid w:val="004C3E6B"/>
    <w:rsid w:val="004C75BE"/>
    <w:rsid w:val="004D61B9"/>
    <w:rsid w:val="004D7C2B"/>
    <w:rsid w:val="004F419A"/>
    <w:rsid w:val="00501034"/>
    <w:rsid w:val="0050381C"/>
    <w:rsid w:val="0050649F"/>
    <w:rsid w:val="0051605E"/>
    <w:rsid w:val="00520FD1"/>
    <w:rsid w:val="0052111F"/>
    <w:rsid w:val="00522747"/>
    <w:rsid w:val="00527ED3"/>
    <w:rsid w:val="005323E3"/>
    <w:rsid w:val="00535DE1"/>
    <w:rsid w:val="0053714E"/>
    <w:rsid w:val="00541701"/>
    <w:rsid w:val="00542B5A"/>
    <w:rsid w:val="00543B04"/>
    <w:rsid w:val="00556DE7"/>
    <w:rsid w:val="00562461"/>
    <w:rsid w:val="00563FBC"/>
    <w:rsid w:val="0056769A"/>
    <w:rsid w:val="00570C81"/>
    <w:rsid w:val="0057177E"/>
    <w:rsid w:val="0057377E"/>
    <w:rsid w:val="00581CCC"/>
    <w:rsid w:val="005835D3"/>
    <w:rsid w:val="0058499F"/>
    <w:rsid w:val="005852C3"/>
    <w:rsid w:val="00587000"/>
    <w:rsid w:val="00587A35"/>
    <w:rsid w:val="00591F47"/>
    <w:rsid w:val="00593272"/>
    <w:rsid w:val="00596F7C"/>
    <w:rsid w:val="005A200D"/>
    <w:rsid w:val="005A2E3B"/>
    <w:rsid w:val="005A3345"/>
    <w:rsid w:val="005B13C7"/>
    <w:rsid w:val="005B3873"/>
    <w:rsid w:val="005B5803"/>
    <w:rsid w:val="005B688A"/>
    <w:rsid w:val="005C1871"/>
    <w:rsid w:val="005C283C"/>
    <w:rsid w:val="005D438F"/>
    <w:rsid w:val="005D5FDE"/>
    <w:rsid w:val="005D6AE7"/>
    <w:rsid w:val="005D6EDB"/>
    <w:rsid w:val="005E25F7"/>
    <w:rsid w:val="005E280F"/>
    <w:rsid w:val="005E3E86"/>
    <w:rsid w:val="005F12BD"/>
    <w:rsid w:val="005F21F1"/>
    <w:rsid w:val="005F3234"/>
    <w:rsid w:val="00604589"/>
    <w:rsid w:val="00607619"/>
    <w:rsid w:val="0061115E"/>
    <w:rsid w:val="00621D1F"/>
    <w:rsid w:val="00622818"/>
    <w:rsid w:val="00626514"/>
    <w:rsid w:val="00626F3D"/>
    <w:rsid w:val="00632165"/>
    <w:rsid w:val="00634E13"/>
    <w:rsid w:val="006371B9"/>
    <w:rsid w:val="00640199"/>
    <w:rsid w:val="00640681"/>
    <w:rsid w:val="006406A5"/>
    <w:rsid w:val="006407C8"/>
    <w:rsid w:val="00642CC0"/>
    <w:rsid w:val="00646D9C"/>
    <w:rsid w:val="00650020"/>
    <w:rsid w:val="006519EA"/>
    <w:rsid w:val="00651E8B"/>
    <w:rsid w:val="00653ADA"/>
    <w:rsid w:val="006570C5"/>
    <w:rsid w:val="00672C04"/>
    <w:rsid w:val="006838F9"/>
    <w:rsid w:val="00686896"/>
    <w:rsid w:val="00687835"/>
    <w:rsid w:val="00687904"/>
    <w:rsid w:val="00690151"/>
    <w:rsid w:val="0069448A"/>
    <w:rsid w:val="006A1DCB"/>
    <w:rsid w:val="006A32EF"/>
    <w:rsid w:val="006A7EAF"/>
    <w:rsid w:val="006B02BD"/>
    <w:rsid w:val="006B1196"/>
    <w:rsid w:val="006B417A"/>
    <w:rsid w:val="006B4791"/>
    <w:rsid w:val="006B5168"/>
    <w:rsid w:val="006C3758"/>
    <w:rsid w:val="006C5329"/>
    <w:rsid w:val="006C7A11"/>
    <w:rsid w:val="006C7C67"/>
    <w:rsid w:val="006E0C94"/>
    <w:rsid w:val="006E66E6"/>
    <w:rsid w:val="006E6D80"/>
    <w:rsid w:val="006F167A"/>
    <w:rsid w:val="006F18D9"/>
    <w:rsid w:val="006F3C2D"/>
    <w:rsid w:val="006F7000"/>
    <w:rsid w:val="006F7A85"/>
    <w:rsid w:val="00704CEE"/>
    <w:rsid w:val="00716A12"/>
    <w:rsid w:val="007275AC"/>
    <w:rsid w:val="007276F5"/>
    <w:rsid w:val="0073106C"/>
    <w:rsid w:val="00733E2E"/>
    <w:rsid w:val="00740606"/>
    <w:rsid w:val="00760CA8"/>
    <w:rsid w:val="007663B6"/>
    <w:rsid w:val="00767B4D"/>
    <w:rsid w:val="00774AF5"/>
    <w:rsid w:val="00777913"/>
    <w:rsid w:val="0078035B"/>
    <w:rsid w:val="00780F8E"/>
    <w:rsid w:val="0078346F"/>
    <w:rsid w:val="00784CC8"/>
    <w:rsid w:val="007909AA"/>
    <w:rsid w:val="00794C13"/>
    <w:rsid w:val="007A3836"/>
    <w:rsid w:val="007A42DF"/>
    <w:rsid w:val="007A7133"/>
    <w:rsid w:val="007A7A0A"/>
    <w:rsid w:val="007B0A00"/>
    <w:rsid w:val="007B1446"/>
    <w:rsid w:val="007B4858"/>
    <w:rsid w:val="007B49EC"/>
    <w:rsid w:val="007B7EA9"/>
    <w:rsid w:val="007C19FA"/>
    <w:rsid w:val="007C2740"/>
    <w:rsid w:val="007C3D05"/>
    <w:rsid w:val="007C512A"/>
    <w:rsid w:val="007C68EB"/>
    <w:rsid w:val="007D3AFB"/>
    <w:rsid w:val="007D7DBC"/>
    <w:rsid w:val="007E0FF3"/>
    <w:rsid w:val="007E3DAA"/>
    <w:rsid w:val="007F18A8"/>
    <w:rsid w:val="007F33C3"/>
    <w:rsid w:val="007F437A"/>
    <w:rsid w:val="00805239"/>
    <w:rsid w:val="0080658B"/>
    <w:rsid w:val="008109F0"/>
    <w:rsid w:val="0081155D"/>
    <w:rsid w:val="00812C31"/>
    <w:rsid w:val="008166D2"/>
    <w:rsid w:val="00823B64"/>
    <w:rsid w:val="00842AE8"/>
    <w:rsid w:val="00851DB9"/>
    <w:rsid w:val="008537E4"/>
    <w:rsid w:val="00853973"/>
    <w:rsid w:val="00856D92"/>
    <w:rsid w:val="008572AD"/>
    <w:rsid w:val="0086597B"/>
    <w:rsid w:val="00870340"/>
    <w:rsid w:val="008807E5"/>
    <w:rsid w:val="008856E1"/>
    <w:rsid w:val="00885D2E"/>
    <w:rsid w:val="00892309"/>
    <w:rsid w:val="008A6193"/>
    <w:rsid w:val="008B3CD5"/>
    <w:rsid w:val="008B4994"/>
    <w:rsid w:val="008B5909"/>
    <w:rsid w:val="008E0EBD"/>
    <w:rsid w:val="008E1CFD"/>
    <w:rsid w:val="008E70D5"/>
    <w:rsid w:val="008F551C"/>
    <w:rsid w:val="008F56B3"/>
    <w:rsid w:val="008F5E9B"/>
    <w:rsid w:val="00900471"/>
    <w:rsid w:val="009011F7"/>
    <w:rsid w:val="00901400"/>
    <w:rsid w:val="0090193A"/>
    <w:rsid w:val="009050E4"/>
    <w:rsid w:val="009066C8"/>
    <w:rsid w:val="00906DC8"/>
    <w:rsid w:val="00907851"/>
    <w:rsid w:val="0091026B"/>
    <w:rsid w:val="00912398"/>
    <w:rsid w:val="00913752"/>
    <w:rsid w:val="00916B5F"/>
    <w:rsid w:val="00921940"/>
    <w:rsid w:val="0092329D"/>
    <w:rsid w:val="0092699F"/>
    <w:rsid w:val="009407A6"/>
    <w:rsid w:val="0094325E"/>
    <w:rsid w:val="00943BFD"/>
    <w:rsid w:val="00945C0D"/>
    <w:rsid w:val="009473D6"/>
    <w:rsid w:val="00951360"/>
    <w:rsid w:val="00952B5D"/>
    <w:rsid w:val="00982B07"/>
    <w:rsid w:val="00982DA2"/>
    <w:rsid w:val="009837C5"/>
    <w:rsid w:val="0098651A"/>
    <w:rsid w:val="0099124F"/>
    <w:rsid w:val="00994626"/>
    <w:rsid w:val="009A11AF"/>
    <w:rsid w:val="009A181D"/>
    <w:rsid w:val="009A2BEE"/>
    <w:rsid w:val="009A57C4"/>
    <w:rsid w:val="009B26EE"/>
    <w:rsid w:val="009B2B9F"/>
    <w:rsid w:val="009B6D46"/>
    <w:rsid w:val="009C0D1E"/>
    <w:rsid w:val="009C27BE"/>
    <w:rsid w:val="009C372D"/>
    <w:rsid w:val="009D2ACD"/>
    <w:rsid w:val="009D480B"/>
    <w:rsid w:val="009D4BEA"/>
    <w:rsid w:val="009D5D2E"/>
    <w:rsid w:val="009E1344"/>
    <w:rsid w:val="009E2561"/>
    <w:rsid w:val="009E4D14"/>
    <w:rsid w:val="009E4FBF"/>
    <w:rsid w:val="009E5AD7"/>
    <w:rsid w:val="009E7307"/>
    <w:rsid w:val="009E7C81"/>
    <w:rsid w:val="009F535F"/>
    <w:rsid w:val="009F5811"/>
    <w:rsid w:val="009F6374"/>
    <w:rsid w:val="00A00215"/>
    <w:rsid w:val="00A01785"/>
    <w:rsid w:val="00A03271"/>
    <w:rsid w:val="00A0467A"/>
    <w:rsid w:val="00A04ABC"/>
    <w:rsid w:val="00A06769"/>
    <w:rsid w:val="00A21DF9"/>
    <w:rsid w:val="00A26F16"/>
    <w:rsid w:val="00A32AF9"/>
    <w:rsid w:val="00A32B49"/>
    <w:rsid w:val="00A372D1"/>
    <w:rsid w:val="00A375AB"/>
    <w:rsid w:val="00A56208"/>
    <w:rsid w:val="00A626C4"/>
    <w:rsid w:val="00A70610"/>
    <w:rsid w:val="00A706B2"/>
    <w:rsid w:val="00A70FA7"/>
    <w:rsid w:val="00A81E92"/>
    <w:rsid w:val="00A830B1"/>
    <w:rsid w:val="00A835EE"/>
    <w:rsid w:val="00A8633C"/>
    <w:rsid w:val="00A865CF"/>
    <w:rsid w:val="00A90EA4"/>
    <w:rsid w:val="00A93DE3"/>
    <w:rsid w:val="00AA2F1F"/>
    <w:rsid w:val="00AA5CFA"/>
    <w:rsid w:val="00AB5C53"/>
    <w:rsid w:val="00AB684E"/>
    <w:rsid w:val="00AB7A80"/>
    <w:rsid w:val="00AC5570"/>
    <w:rsid w:val="00AC621D"/>
    <w:rsid w:val="00AD3B96"/>
    <w:rsid w:val="00AE3C9B"/>
    <w:rsid w:val="00AF71BD"/>
    <w:rsid w:val="00B01A3D"/>
    <w:rsid w:val="00B0550E"/>
    <w:rsid w:val="00B05869"/>
    <w:rsid w:val="00B07CAB"/>
    <w:rsid w:val="00B11972"/>
    <w:rsid w:val="00B16321"/>
    <w:rsid w:val="00B226DA"/>
    <w:rsid w:val="00B2607F"/>
    <w:rsid w:val="00B27C5C"/>
    <w:rsid w:val="00B32357"/>
    <w:rsid w:val="00B45B78"/>
    <w:rsid w:val="00B46319"/>
    <w:rsid w:val="00B52719"/>
    <w:rsid w:val="00B52F49"/>
    <w:rsid w:val="00B531CE"/>
    <w:rsid w:val="00B5326E"/>
    <w:rsid w:val="00B539BA"/>
    <w:rsid w:val="00B62F1D"/>
    <w:rsid w:val="00B66E8E"/>
    <w:rsid w:val="00B70563"/>
    <w:rsid w:val="00B7612F"/>
    <w:rsid w:val="00B85FC0"/>
    <w:rsid w:val="00B8632C"/>
    <w:rsid w:val="00B86E7A"/>
    <w:rsid w:val="00B94112"/>
    <w:rsid w:val="00B94143"/>
    <w:rsid w:val="00B95D4A"/>
    <w:rsid w:val="00B972D7"/>
    <w:rsid w:val="00BA1CA5"/>
    <w:rsid w:val="00BB55DF"/>
    <w:rsid w:val="00BB7DA9"/>
    <w:rsid w:val="00BC6832"/>
    <w:rsid w:val="00BD686C"/>
    <w:rsid w:val="00BE1875"/>
    <w:rsid w:val="00BE646C"/>
    <w:rsid w:val="00BE7B2D"/>
    <w:rsid w:val="00BF0D82"/>
    <w:rsid w:val="00BF1CBC"/>
    <w:rsid w:val="00BF3ED1"/>
    <w:rsid w:val="00BF404E"/>
    <w:rsid w:val="00BF445F"/>
    <w:rsid w:val="00BF4B85"/>
    <w:rsid w:val="00BF4F14"/>
    <w:rsid w:val="00C044EB"/>
    <w:rsid w:val="00C04769"/>
    <w:rsid w:val="00C05F12"/>
    <w:rsid w:val="00C0661A"/>
    <w:rsid w:val="00C129BD"/>
    <w:rsid w:val="00C15B48"/>
    <w:rsid w:val="00C15EB4"/>
    <w:rsid w:val="00C16EDF"/>
    <w:rsid w:val="00C17F69"/>
    <w:rsid w:val="00C23AAA"/>
    <w:rsid w:val="00C2459E"/>
    <w:rsid w:val="00C30331"/>
    <w:rsid w:val="00C3444B"/>
    <w:rsid w:val="00C37238"/>
    <w:rsid w:val="00C406D6"/>
    <w:rsid w:val="00C420CA"/>
    <w:rsid w:val="00C4647F"/>
    <w:rsid w:val="00C57916"/>
    <w:rsid w:val="00C57B29"/>
    <w:rsid w:val="00C63335"/>
    <w:rsid w:val="00C754C0"/>
    <w:rsid w:val="00C80EFF"/>
    <w:rsid w:val="00C831C7"/>
    <w:rsid w:val="00C907FA"/>
    <w:rsid w:val="00C914BD"/>
    <w:rsid w:val="00C92A16"/>
    <w:rsid w:val="00C94855"/>
    <w:rsid w:val="00C94FE8"/>
    <w:rsid w:val="00CA2944"/>
    <w:rsid w:val="00CB1EB8"/>
    <w:rsid w:val="00CB78C4"/>
    <w:rsid w:val="00CC037C"/>
    <w:rsid w:val="00CC1410"/>
    <w:rsid w:val="00CC2817"/>
    <w:rsid w:val="00CD2EBA"/>
    <w:rsid w:val="00CD4C5D"/>
    <w:rsid w:val="00CD6C78"/>
    <w:rsid w:val="00CD6D6D"/>
    <w:rsid w:val="00CE3623"/>
    <w:rsid w:val="00CF0879"/>
    <w:rsid w:val="00CF4AF6"/>
    <w:rsid w:val="00CF60FD"/>
    <w:rsid w:val="00CF722F"/>
    <w:rsid w:val="00D024BF"/>
    <w:rsid w:val="00D05E69"/>
    <w:rsid w:val="00D0600F"/>
    <w:rsid w:val="00D07735"/>
    <w:rsid w:val="00D07D2E"/>
    <w:rsid w:val="00D152C0"/>
    <w:rsid w:val="00D15809"/>
    <w:rsid w:val="00D2467F"/>
    <w:rsid w:val="00D24754"/>
    <w:rsid w:val="00D26C2A"/>
    <w:rsid w:val="00D26E59"/>
    <w:rsid w:val="00D32C15"/>
    <w:rsid w:val="00D34A20"/>
    <w:rsid w:val="00D34C8B"/>
    <w:rsid w:val="00D34DB2"/>
    <w:rsid w:val="00D37D03"/>
    <w:rsid w:val="00D40BBC"/>
    <w:rsid w:val="00D52915"/>
    <w:rsid w:val="00D54092"/>
    <w:rsid w:val="00D671F4"/>
    <w:rsid w:val="00D73F6A"/>
    <w:rsid w:val="00D818AE"/>
    <w:rsid w:val="00D83D55"/>
    <w:rsid w:val="00D8624C"/>
    <w:rsid w:val="00D90E8D"/>
    <w:rsid w:val="00D94622"/>
    <w:rsid w:val="00D96FC6"/>
    <w:rsid w:val="00D9751A"/>
    <w:rsid w:val="00D97CA0"/>
    <w:rsid w:val="00DA0714"/>
    <w:rsid w:val="00DA3A06"/>
    <w:rsid w:val="00DA3D20"/>
    <w:rsid w:val="00DA4F70"/>
    <w:rsid w:val="00DA7144"/>
    <w:rsid w:val="00DB0843"/>
    <w:rsid w:val="00DB1E4F"/>
    <w:rsid w:val="00DC149E"/>
    <w:rsid w:val="00DC22CE"/>
    <w:rsid w:val="00DC283E"/>
    <w:rsid w:val="00DD0C3E"/>
    <w:rsid w:val="00DD18BB"/>
    <w:rsid w:val="00DD4904"/>
    <w:rsid w:val="00DE2C54"/>
    <w:rsid w:val="00DE528A"/>
    <w:rsid w:val="00DE62C0"/>
    <w:rsid w:val="00DF305D"/>
    <w:rsid w:val="00DF463E"/>
    <w:rsid w:val="00DF4762"/>
    <w:rsid w:val="00DF6852"/>
    <w:rsid w:val="00E02453"/>
    <w:rsid w:val="00E03A35"/>
    <w:rsid w:val="00E05AFF"/>
    <w:rsid w:val="00E07376"/>
    <w:rsid w:val="00E1426E"/>
    <w:rsid w:val="00E20E3A"/>
    <w:rsid w:val="00E270AE"/>
    <w:rsid w:val="00E34B3C"/>
    <w:rsid w:val="00E36B21"/>
    <w:rsid w:val="00E41E19"/>
    <w:rsid w:val="00E42397"/>
    <w:rsid w:val="00E449A8"/>
    <w:rsid w:val="00E46499"/>
    <w:rsid w:val="00E5163C"/>
    <w:rsid w:val="00E51DBC"/>
    <w:rsid w:val="00E52FE7"/>
    <w:rsid w:val="00E54445"/>
    <w:rsid w:val="00E61598"/>
    <w:rsid w:val="00E619F9"/>
    <w:rsid w:val="00E62DC2"/>
    <w:rsid w:val="00E64117"/>
    <w:rsid w:val="00E76763"/>
    <w:rsid w:val="00E804AA"/>
    <w:rsid w:val="00E83483"/>
    <w:rsid w:val="00E84EDD"/>
    <w:rsid w:val="00E852F4"/>
    <w:rsid w:val="00E90C8D"/>
    <w:rsid w:val="00E9780C"/>
    <w:rsid w:val="00EA3FF1"/>
    <w:rsid w:val="00EB0BAD"/>
    <w:rsid w:val="00EB220A"/>
    <w:rsid w:val="00EB2A0B"/>
    <w:rsid w:val="00EB619F"/>
    <w:rsid w:val="00EB7327"/>
    <w:rsid w:val="00EC251A"/>
    <w:rsid w:val="00EC52E2"/>
    <w:rsid w:val="00EC5441"/>
    <w:rsid w:val="00ED0BA5"/>
    <w:rsid w:val="00EE25AD"/>
    <w:rsid w:val="00EE2B3D"/>
    <w:rsid w:val="00EE3A13"/>
    <w:rsid w:val="00EE737A"/>
    <w:rsid w:val="00EF4A86"/>
    <w:rsid w:val="00EF69E7"/>
    <w:rsid w:val="00F03EBD"/>
    <w:rsid w:val="00F11470"/>
    <w:rsid w:val="00F11600"/>
    <w:rsid w:val="00F159F3"/>
    <w:rsid w:val="00F178B4"/>
    <w:rsid w:val="00F20586"/>
    <w:rsid w:val="00F25449"/>
    <w:rsid w:val="00F272AA"/>
    <w:rsid w:val="00F277BB"/>
    <w:rsid w:val="00F33B48"/>
    <w:rsid w:val="00F464E5"/>
    <w:rsid w:val="00F574EB"/>
    <w:rsid w:val="00F610EF"/>
    <w:rsid w:val="00F616F2"/>
    <w:rsid w:val="00F644A5"/>
    <w:rsid w:val="00F66F37"/>
    <w:rsid w:val="00F71895"/>
    <w:rsid w:val="00F7388B"/>
    <w:rsid w:val="00F74ED6"/>
    <w:rsid w:val="00F77E08"/>
    <w:rsid w:val="00F827D8"/>
    <w:rsid w:val="00F837EE"/>
    <w:rsid w:val="00F8655F"/>
    <w:rsid w:val="00F86AC3"/>
    <w:rsid w:val="00F94971"/>
    <w:rsid w:val="00FA0725"/>
    <w:rsid w:val="00FA503B"/>
    <w:rsid w:val="00FA50AF"/>
    <w:rsid w:val="00FA55FA"/>
    <w:rsid w:val="00FA5AC1"/>
    <w:rsid w:val="00FB1061"/>
    <w:rsid w:val="00FB1E54"/>
    <w:rsid w:val="00FB2FC8"/>
    <w:rsid w:val="00FB38A6"/>
    <w:rsid w:val="00FB51CC"/>
    <w:rsid w:val="00FB711B"/>
    <w:rsid w:val="00FD057A"/>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EB03E-A004-4155-9427-76190B20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3622</Words>
  <Characters>20652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24226</CharactersWithSpaces>
  <SharedDoc>false</SharedDoc>
  <HLinks>
    <vt:vector size="36" baseType="variant">
      <vt:variant>
        <vt:i4>89262182</vt:i4>
      </vt:variant>
      <vt:variant>
        <vt:i4>15</vt:i4>
      </vt:variant>
      <vt:variant>
        <vt:i4>0</vt:i4>
      </vt:variant>
      <vt:variant>
        <vt:i4>5</vt:i4>
      </vt:variant>
      <vt:variant>
        <vt:lpwstr>C:\Users\Кононенко\Downloads\_栁琀琀瀀㨀⼀⼀猀愀礀愀渀猀欀ⴀ瀀爀愀瘀漀⸀爀甀⤀Ⰰ</vt:lpwstr>
      </vt:variant>
      <vt:variant>
        <vt:lpwstr/>
      </vt:variant>
      <vt:variant>
        <vt:i4>5046359</vt:i4>
      </vt:variant>
      <vt:variant>
        <vt:i4>12</vt:i4>
      </vt:variant>
      <vt:variant>
        <vt:i4>0</vt:i4>
      </vt:variant>
      <vt:variant>
        <vt:i4>5</vt:i4>
      </vt:variant>
      <vt:variant>
        <vt:lpwstr>consultantplus://offline/ref=4B0694AEC1CF27060BDB467ABB0F694058E8CE99DB190822A3A0F13080RAvAD</vt:lpwstr>
      </vt:variant>
      <vt:variant>
        <vt:lpwstr/>
      </vt:variant>
      <vt:variant>
        <vt:i4>5046354</vt:i4>
      </vt:variant>
      <vt:variant>
        <vt:i4>9</vt:i4>
      </vt:variant>
      <vt:variant>
        <vt:i4>0</vt:i4>
      </vt:variant>
      <vt:variant>
        <vt:i4>5</vt:i4>
      </vt:variant>
      <vt:variant>
        <vt:lpwstr>consultantplus://offline/ref=4B0694AEC1CF27060BDB467ABB0F694058EBC691D91F0822A3A0F13080RAvAD</vt:lpwstr>
      </vt:variant>
      <vt:variant>
        <vt:lpwstr/>
      </vt:variant>
      <vt:variant>
        <vt:i4>1966087</vt:i4>
      </vt:variant>
      <vt:variant>
        <vt:i4>6</vt:i4>
      </vt:variant>
      <vt:variant>
        <vt:i4>0</vt:i4>
      </vt:variant>
      <vt:variant>
        <vt:i4>5</vt:i4>
      </vt:variant>
      <vt:variant>
        <vt:lpwstr>consultantplus://offline/ref=4B0694AEC1CF27060BDB5877AD63334C5BE1919DDC1D0676F9F0F767DFFAADAB2FR3vAD</vt:lpwstr>
      </vt:variant>
      <vt:variant>
        <vt:lpwstr/>
      </vt:variant>
      <vt:variant>
        <vt:i4>5046273</vt:i4>
      </vt:variant>
      <vt:variant>
        <vt:i4>3</vt:i4>
      </vt:variant>
      <vt:variant>
        <vt:i4>0</vt:i4>
      </vt:variant>
      <vt:variant>
        <vt:i4>5</vt:i4>
      </vt:variant>
      <vt:variant>
        <vt:lpwstr>consultantplus://offline/ref=4B0694AEC1CF27060BDB467ABB0F694058E2CE98DD1B0822A3A0F13080RAvAD</vt:lpwstr>
      </vt:variant>
      <vt:variant>
        <vt:lpwstr/>
      </vt:variant>
      <vt:variant>
        <vt:i4>5046283</vt:i4>
      </vt:variant>
      <vt:variant>
        <vt:i4>0</vt:i4>
      </vt:variant>
      <vt:variant>
        <vt:i4>0</vt:i4>
      </vt:variant>
      <vt:variant>
        <vt:i4>5</vt:i4>
      </vt:variant>
      <vt:variant>
        <vt:lpwstr>consultantplus://offline/ref=4B0694AEC1CF27060BDB467ABB0F694058E2CD97DD1F0822A3A0F13080RAvAD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Малинова М.А.</dc:creator>
  <cp:lastModifiedBy>Шорохова</cp:lastModifiedBy>
  <cp:revision>2</cp:revision>
  <cp:lastPrinted>2022-04-13T03:36:00Z</cp:lastPrinted>
  <dcterms:created xsi:type="dcterms:W3CDTF">2022-04-18T08:02:00Z</dcterms:created>
  <dcterms:modified xsi:type="dcterms:W3CDTF">2022-04-18T08:02:00Z</dcterms:modified>
</cp:coreProperties>
</file>