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A86066" w:rsidRDefault="007D3AFB" w:rsidP="007D3AFB">
      <w:pPr>
        <w:pStyle w:val="a5"/>
      </w:pPr>
      <w:r w:rsidRPr="00A86066">
        <w:t xml:space="preserve">Администрация городского округа муниципального образования </w:t>
      </w:r>
    </w:p>
    <w:p w:rsidR="007D3AFB" w:rsidRPr="00A86066" w:rsidRDefault="007D3AFB" w:rsidP="007D3AFB">
      <w:pPr>
        <w:pStyle w:val="a5"/>
        <w:rPr>
          <w:sz w:val="28"/>
        </w:rPr>
      </w:pPr>
      <w:r w:rsidRPr="00A86066">
        <w:t>«город Саянск»</w:t>
      </w:r>
    </w:p>
    <w:p w:rsidR="007D3AFB" w:rsidRPr="00A86066" w:rsidRDefault="007D3AFB" w:rsidP="007D3AFB">
      <w:pPr>
        <w:pStyle w:val="1"/>
        <w:jc w:val="center"/>
        <w:rPr>
          <w:rFonts w:ascii="Times New Roman" w:hAnsi="Times New Roman" w:cs="Times New Roman"/>
          <w:spacing w:val="40"/>
        </w:rPr>
      </w:pPr>
      <w:r w:rsidRPr="00A86066">
        <w:rPr>
          <w:rFonts w:ascii="Times New Roman" w:hAnsi="Times New Roman" w:cs="Times New Roman"/>
          <w:spacing w:val="40"/>
        </w:rPr>
        <w:t>ПОСТАНОВЛЕНИЕ</w:t>
      </w:r>
    </w:p>
    <w:p w:rsidR="007D3AFB" w:rsidRPr="00A86066" w:rsidRDefault="007D3AFB" w:rsidP="007D3AFB">
      <w:pPr>
        <w:tabs>
          <w:tab w:val="left" w:pos="534"/>
          <w:tab w:val="left" w:pos="2069"/>
          <w:tab w:val="left" w:pos="2518"/>
        </w:tabs>
        <w:rPr>
          <w:rFonts w:asciiTheme="minorHAnsi" w:hAnsiTheme="minorHAnsi"/>
          <w:sz w:val="16"/>
          <w:szCs w:val="16"/>
        </w:rPr>
      </w:pPr>
    </w:p>
    <w:p w:rsidR="007D3AFB" w:rsidRPr="00A86066" w:rsidRDefault="007D3AFB" w:rsidP="007D3AFB">
      <w:pPr>
        <w:tabs>
          <w:tab w:val="left" w:pos="534"/>
          <w:tab w:val="left" w:pos="2069"/>
          <w:tab w:val="left" w:pos="2518"/>
        </w:tabs>
      </w:pPr>
      <w:r w:rsidRPr="00A86066">
        <w:t>От</w:t>
      </w:r>
      <w:r w:rsidR="00A86066" w:rsidRPr="00A86066">
        <w:rPr>
          <w:rFonts w:asciiTheme="minorHAnsi" w:hAnsiTheme="minorHAnsi"/>
        </w:rPr>
        <w:t xml:space="preserve"> </w:t>
      </w:r>
      <w:r w:rsidR="00A86066" w:rsidRPr="00A86066">
        <w:rPr>
          <w:rFonts w:ascii="Times New Roman" w:hAnsi="Times New Roman"/>
          <w:sz w:val="24"/>
          <w:szCs w:val="24"/>
        </w:rPr>
        <w:t>26.04.2022</w:t>
      </w:r>
      <w:r w:rsidR="00A86066" w:rsidRPr="00A86066">
        <w:rPr>
          <w:rFonts w:asciiTheme="minorHAnsi" w:hAnsiTheme="minorHAnsi"/>
        </w:rPr>
        <w:t xml:space="preserve"> </w:t>
      </w:r>
      <w:r w:rsidR="00A86066" w:rsidRPr="00A86066">
        <w:t>№</w:t>
      </w:r>
      <w:r w:rsidR="00A86066" w:rsidRPr="00A86066">
        <w:rPr>
          <w:rFonts w:asciiTheme="minorHAnsi" w:hAnsiTheme="minorHAnsi"/>
          <w:i/>
          <w:sz w:val="24"/>
          <w:szCs w:val="24"/>
          <w:u w:val="single"/>
        </w:rPr>
        <w:t xml:space="preserve"> </w:t>
      </w:r>
      <w:r w:rsidR="00A86066" w:rsidRPr="00A86066">
        <w:rPr>
          <w:rFonts w:ascii="Times New Roman" w:hAnsi="Times New Roman"/>
          <w:sz w:val="24"/>
          <w:szCs w:val="24"/>
        </w:rPr>
        <w:t>110-37-515-22</w:t>
      </w:r>
    </w:p>
    <w:p w:rsidR="007D3AFB" w:rsidRPr="00A86066" w:rsidRDefault="007D3AFB" w:rsidP="007D3AFB">
      <w:pPr>
        <w:tabs>
          <w:tab w:val="left" w:pos="534"/>
          <w:tab w:val="left" w:pos="2069"/>
          <w:tab w:val="left" w:pos="2518"/>
        </w:tabs>
        <w:ind w:right="-185"/>
      </w:pPr>
      <w:r w:rsidRPr="00A86066">
        <w:t>г.Саянск</w:t>
      </w:r>
    </w:p>
    <w:p w:rsidR="007D3AFB" w:rsidRPr="00A86066" w:rsidRDefault="007D3AFB" w:rsidP="007D3AFB">
      <w:pPr>
        <w:rPr>
          <w:sz w:val="18"/>
        </w:rPr>
      </w:pPr>
    </w:p>
    <w:p w:rsidR="007D3AFB" w:rsidRPr="00A86066" w:rsidRDefault="007D3AFB" w:rsidP="007D3AFB">
      <w:pPr>
        <w:tabs>
          <w:tab w:val="left" w:pos="-1673"/>
          <w:tab w:val="left" w:pos="-114"/>
          <w:tab w:val="left" w:pos="-1"/>
          <w:tab w:val="left" w:pos="3855"/>
        </w:tabs>
        <w:ind w:right="5243"/>
        <w:jc w:val="both"/>
        <w:rPr>
          <w:rFonts w:ascii="Times New Roman" w:hAnsi="Times New Roman"/>
          <w:sz w:val="24"/>
          <w:szCs w:val="24"/>
        </w:rPr>
      </w:pPr>
      <w:r w:rsidRPr="00A86066">
        <w:rPr>
          <w:rFonts w:ascii="Times New Roman" w:hAnsi="Times New Roman"/>
          <w:sz w:val="24"/>
          <w:szCs w:val="24"/>
        </w:rPr>
        <w:t xml:space="preserve">О внесении изменений </w:t>
      </w:r>
      <w:r w:rsidR="00FB5EF3" w:rsidRPr="00A86066">
        <w:rPr>
          <w:rFonts w:ascii="Times New Roman" w:hAnsi="Times New Roman"/>
          <w:sz w:val="24"/>
          <w:szCs w:val="24"/>
        </w:rPr>
        <w:t xml:space="preserve">в </w:t>
      </w:r>
      <w:r w:rsidRPr="00A86066">
        <w:rPr>
          <w:rFonts w:ascii="Times New Roman" w:hAnsi="Times New Roman"/>
          <w:sz w:val="24"/>
          <w:szCs w:val="24"/>
        </w:rPr>
        <w:t>муниципальную программу «</w:t>
      </w:r>
      <w:r w:rsidR="00B87282" w:rsidRPr="00A86066">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A86066">
        <w:rPr>
          <w:rFonts w:ascii="Times New Roman" w:hAnsi="Times New Roman"/>
          <w:sz w:val="24"/>
        </w:rPr>
        <w:t>»</w:t>
      </w:r>
      <w:r w:rsidR="00EA4DEA" w:rsidRPr="00A86066">
        <w:rPr>
          <w:rFonts w:ascii="Times New Roman" w:hAnsi="Times New Roman"/>
          <w:sz w:val="24"/>
        </w:rPr>
        <w:t xml:space="preserve"> </w:t>
      </w:r>
      <w:r w:rsidR="00B87282" w:rsidRPr="00A86066">
        <w:rPr>
          <w:rFonts w:ascii="Times New Roman" w:hAnsi="Times New Roman"/>
          <w:sz w:val="24"/>
          <w:szCs w:val="24"/>
        </w:rPr>
        <w:t>на 2020-2025 годы</w:t>
      </w:r>
      <w:r w:rsidRPr="00A86066">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A86066">
        <w:rPr>
          <w:rFonts w:ascii="Times New Roman" w:hAnsi="Times New Roman"/>
          <w:sz w:val="24"/>
          <w:szCs w:val="24"/>
        </w:rPr>
        <w:t>23</w:t>
      </w:r>
      <w:r w:rsidRPr="00A86066">
        <w:rPr>
          <w:rFonts w:ascii="Times New Roman" w:hAnsi="Times New Roman"/>
          <w:sz w:val="24"/>
          <w:szCs w:val="24"/>
        </w:rPr>
        <w:t>.</w:t>
      </w:r>
      <w:r w:rsidR="00B87282" w:rsidRPr="00A86066">
        <w:rPr>
          <w:rFonts w:ascii="Times New Roman" w:hAnsi="Times New Roman"/>
          <w:sz w:val="24"/>
          <w:szCs w:val="24"/>
        </w:rPr>
        <w:t>10</w:t>
      </w:r>
      <w:r w:rsidRPr="00A86066">
        <w:rPr>
          <w:rFonts w:ascii="Times New Roman" w:hAnsi="Times New Roman"/>
          <w:sz w:val="24"/>
          <w:szCs w:val="24"/>
        </w:rPr>
        <w:t>.2019 № 110-37-11</w:t>
      </w:r>
      <w:r w:rsidR="00B87282" w:rsidRPr="00A86066">
        <w:rPr>
          <w:rFonts w:ascii="Times New Roman" w:hAnsi="Times New Roman"/>
          <w:sz w:val="24"/>
          <w:szCs w:val="24"/>
        </w:rPr>
        <w:t>76</w:t>
      </w:r>
      <w:r w:rsidRPr="00A86066">
        <w:rPr>
          <w:rFonts w:ascii="Times New Roman" w:hAnsi="Times New Roman"/>
          <w:sz w:val="24"/>
          <w:szCs w:val="24"/>
        </w:rPr>
        <w:t>-19</w:t>
      </w:r>
    </w:p>
    <w:p w:rsidR="007D3AFB" w:rsidRPr="00A86066"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A86066" w:rsidRDefault="007D3AFB" w:rsidP="007D3AFB">
      <w:pPr>
        <w:autoSpaceDE w:val="0"/>
        <w:autoSpaceDN w:val="0"/>
        <w:adjustRightInd w:val="0"/>
        <w:ind w:firstLine="709"/>
        <w:jc w:val="both"/>
        <w:rPr>
          <w:rFonts w:asciiTheme="minorHAnsi" w:hAnsiTheme="minorHAnsi"/>
          <w:sz w:val="28"/>
          <w:szCs w:val="28"/>
        </w:rPr>
      </w:pPr>
      <w:r w:rsidRPr="00A86066">
        <w:rPr>
          <w:rFonts w:ascii="Times New Roman" w:hAnsi="Times New Roman"/>
          <w:sz w:val="28"/>
          <w:szCs w:val="28"/>
        </w:rPr>
        <w:t>В целях приведения муниципальной программы «</w:t>
      </w:r>
      <w:r w:rsidR="00B87282" w:rsidRPr="00A86066">
        <w:rPr>
          <w:rFonts w:ascii="Times New Roman" w:hAnsi="Times New Roman"/>
          <w:sz w:val="28"/>
          <w:szCs w:val="28"/>
        </w:rPr>
        <w:t xml:space="preserve">Развитие, содержание дорожного хозяйства и благоустройство муниципального образования «город </w:t>
      </w:r>
      <w:proofErr w:type="spellStart"/>
      <w:r w:rsidR="00B87282" w:rsidRPr="00A86066">
        <w:rPr>
          <w:rFonts w:ascii="Times New Roman" w:hAnsi="Times New Roman"/>
          <w:sz w:val="28"/>
          <w:szCs w:val="28"/>
        </w:rPr>
        <w:t>Саянск</w:t>
      </w:r>
      <w:proofErr w:type="gramStart"/>
      <w:r w:rsidR="00B87282" w:rsidRPr="00A86066">
        <w:rPr>
          <w:rFonts w:ascii="Times New Roman" w:hAnsi="Times New Roman"/>
          <w:sz w:val="28"/>
          <w:szCs w:val="28"/>
        </w:rPr>
        <w:t>»н</w:t>
      </w:r>
      <w:proofErr w:type="gramEnd"/>
      <w:r w:rsidR="00B87282" w:rsidRPr="00A86066">
        <w:rPr>
          <w:rFonts w:ascii="Times New Roman" w:hAnsi="Times New Roman"/>
          <w:sz w:val="28"/>
          <w:szCs w:val="28"/>
        </w:rPr>
        <w:t>а</w:t>
      </w:r>
      <w:proofErr w:type="spellEnd"/>
      <w:r w:rsidR="00B87282" w:rsidRPr="00A86066">
        <w:rPr>
          <w:rFonts w:ascii="Times New Roman" w:hAnsi="Times New Roman"/>
          <w:sz w:val="28"/>
          <w:szCs w:val="28"/>
        </w:rPr>
        <w:t xml:space="preserve"> 2020-2025 годы»</w:t>
      </w:r>
      <w:r w:rsidR="00FF285C" w:rsidRPr="00A86066">
        <w:rPr>
          <w:rFonts w:ascii="Times New Roman" w:hAnsi="Times New Roman"/>
          <w:sz w:val="28"/>
          <w:szCs w:val="28"/>
        </w:rPr>
        <w:t xml:space="preserve"> </w:t>
      </w:r>
      <w:r w:rsidRPr="00A86066">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A86066">
        <w:rPr>
          <w:sz w:val="28"/>
          <w:szCs w:val="28"/>
        </w:rPr>
        <w:t xml:space="preserve">, утвержденного постановлением администрации городского округа муниципального образования «город Саянск» от </w:t>
      </w:r>
      <w:r w:rsidRPr="00A86066">
        <w:rPr>
          <w:rFonts w:ascii="Times New Roman" w:hAnsi="Times New Roman"/>
          <w:sz w:val="28"/>
          <w:szCs w:val="28"/>
        </w:rPr>
        <w:t>27.07.2018</w:t>
      </w:r>
      <w:r w:rsidRPr="00A86066">
        <w:rPr>
          <w:sz w:val="28"/>
          <w:szCs w:val="28"/>
        </w:rPr>
        <w:t xml:space="preserve">№ </w:t>
      </w:r>
      <w:r w:rsidRPr="00A86066">
        <w:rPr>
          <w:rFonts w:ascii="Times New Roman" w:hAnsi="Times New Roman"/>
          <w:sz w:val="28"/>
          <w:szCs w:val="28"/>
        </w:rPr>
        <w:t>110-37-767-18</w:t>
      </w:r>
      <w:r w:rsidRPr="00A86066">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A86066" w:rsidRDefault="007D3AFB" w:rsidP="007D3AFB">
      <w:pPr>
        <w:pStyle w:val="a3"/>
        <w:spacing w:after="0"/>
        <w:ind w:left="0"/>
        <w:rPr>
          <w:rFonts w:ascii="Times New Roman" w:hAnsi="Times New Roman"/>
          <w:bCs/>
          <w:sz w:val="28"/>
          <w:szCs w:val="28"/>
        </w:rPr>
      </w:pPr>
      <w:proofErr w:type="gramStart"/>
      <w:r w:rsidRPr="00A86066">
        <w:rPr>
          <w:rFonts w:ascii="Times New Roman" w:hAnsi="Times New Roman"/>
          <w:bCs/>
          <w:sz w:val="28"/>
          <w:szCs w:val="28"/>
        </w:rPr>
        <w:t>П</w:t>
      </w:r>
      <w:proofErr w:type="gramEnd"/>
      <w:r w:rsidRPr="00A86066">
        <w:rPr>
          <w:rFonts w:ascii="Times New Roman" w:hAnsi="Times New Roman"/>
          <w:bCs/>
          <w:sz w:val="28"/>
          <w:szCs w:val="28"/>
        </w:rPr>
        <w:t xml:space="preserve"> О С Т А Н О В Л Я Е Т:</w:t>
      </w:r>
    </w:p>
    <w:p w:rsidR="004C0163" w:rsidRPr="00A86066" w:rsidRDefault="007D3AFB" w:rsidP="007D3AFB">
      <w:pPr>
        <w:pStyle w:val="a3"/>
        <w:spacing w:after="0"/>
        <w:ind w:left="0" w:firstLine="567"/>
        <w:jc w:val="both"/>
        <w:rPr>
          <w:rFonts w:ascii="Times New Roman" w:hAnsi="Times New Roman"/>
          <w:sz w:val="28"/>
          <w:szCs w:val="28"/>
        </w:rPr>
      </w:pPr>
      <w:r w:rsidRPr="00A86066">
        <w:rPr>
          <w:rFonts w:ascii="Times New Roman" w:hAnsi="Times New Roman"/>
          <w:spacing w:val="-1"/>
          <w:sz w:val="28"/>
          <w:szCs w:val="28"/>
        </w:rPr>
        <w:t xml:space="preserve">1. </w:t>
      </w:r>
      <w:proofErr w:type="gramStart"/>
      <w:r w:rsidRPr="00A86066">
        <w:rPr>
          <w:rFonts w:ascii="Times New Roman" w:hAnsi="Times New Roman"/>
          <w:sz w:val="28"/>
          <w:szCs w:val="28"/>
        </w:rPr>
        <w:t>Внести в муниципальную программу «</w:t>
      </w:r>
      <w:r w:rsidR="00B87282" w:rsidRPr="00A86066">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33669B" w:rsidRPr="00A86066">
        <w:rPr>
          <w:rFonts w:ascii="Times New Roman" w:hAnsi="Times New Roman"/>
          <w:sz w:val="28"/>
          <w:szCs w:val="28"/>
        </w:rPr>
        <w:t xml:space="preserve"> </w:t>
      </w:r>
      <w:r w:rsidR="00B87282" w:rsidRPr="00A86066">
        <w:rPr>
          <w:rFonts w:ascii="Times New Roman" w:hAnsi="Times New Roman"/>
          <w:sz w:val="28"/>
          <w:szCs w:val="28"/>
        </w:rPr>
        <w:t>на 2020-2025 годы</w:t>
      </w:r>
      <w:r w:rsidRPr="00A86066">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A86066">
        <w:rPr>
          <w:rFonts w:ascii="Times New Roman" w:hAnsi="Times New Roman"/>
          <w:sz w:val="28"/>
          <w:szCs w:val="28"/>
        </w:rPr>
        <w:t>от 23.10.2019 № 110-37-1176-19 (в редакции от 15.06.2020 №110-37-553-20</w:t>
      </w:r>
      <w:r w:rsidR="00FC4131" w:rsidRPr="00A86066">
        <w:rPr>
          <w:rFonts w:ascii="Times New Roman" w:hAnsi="Times New Roman"/>
          <w:spacing w:val="-2"/>
          <w:sz w:val="28"/>
          <w:szCs w:val="28"/>
        </w:rPr>
        <w:t xml:space="preserve">, </w:t>
      </w:r>
      <w:r w:rsidR="00FC4131" w:rsidRPr="00A86066">
        <w:rPr>
          <w:rFonts w:ascii="Times New Roman" w:hAnsi="Times New Roman"/>
          <w:sz w:val="28"/>
          <w:szCs w:val="28"/>
        </w:rPr>
        <w:t xml:space="preserve">от 19.08.2020 №110-37-763-20, </w:t>
      </w:r>
      <w:r w:rsidR="003E5946" w:rsidRPr="00A86066">
        <w:rPr>
          <w:rFonts w:ascii="Times New Roman" w:hAnsi="Times New Roman"/>
          <w:sz w:val="28"/>
          <w:szCs w:val="28"/>
        </w:rPr>
        <w:t xml:space="preserve"> от 28.09.2020 № 110-37-915-20, от 30.12.2020 № 110-37-1325-20, </w:t>
      </w:r>
      <w:r w:rsidR="003D7E72" w:rsidRPr="00A86066">
        <w:rPr>
          <w:rFonts w:ascii="Times New Roman" w:hAnsi="Times New Roman"/>
          <w:sz w:val="28"/>
          <w:szCs w:val="28"/>
        </w:rPr>
        <w:t xml:space="preserve">от 09.04.2021 </w:t>
      </w:r>
      <w:r w:rsidR="0033669B" w:rsidRPr="00A86066">
        <w:rPr>
          <w:rFonts w:ascii="Times New Roman" w:hAnsi="Times New Roman"/>
          <w:sz w:val="28"/>
          <w:szCs w:val="28"/>
        </w:rPr>
        <w:t xml:space="preserve">    </w:t>
      </w:r>
      <w:r w:rsidR="003D7E72" w:rsidRPr="00A86066">
        <w:rPr>
          <w:rFonts w:ascii="Times New Roman" w:hAnsi="Times New Roman"/>
          <w:sz w:val="28"/>
          <w:szCs w:val="28"/>
        </w:rPr>
        <w:t xml:space="preserve">№ 110-37-419-21, </w:t>
      </w:r>
      <w:r w:rsidR="0033669B" w:rsidRPr="00A86066">
        <w:rPr>
          <w:rFonts w:ascii="Times New Roman" w:hAnsi="Times New Roman"/>
          <w:sz w:val="28"/>
          <w:szCs w:val="28"/>
        </w:rPr>
        <w:t xml:space="preserve">от 02.09.2021 № 110-37-968-21, </w:t>
      </w:r>
      <w:r w:rsidR="00FC4131" w:rsidRPr="00A86066">
        <w:rPr>
          <w:rFonts w:ascii="Times New Roman" w:hAnsi="Times New Roman"/>
          <w:spacing w:val="-2"/>
          <w:sz w:val="28"/>
          <w:szCs w:val="28"/>
        </w:rPr>
        <w:t xml:space="preserve">опубликовано в газете «Саянские зори», </w:t>
      </w:r>
      <w:r w:rsidR="00FC4131" w:rsidRPr="00A86066">
        <w:rPr>
          <w:rFonts w:ascii="Times New Roman" w:hAnsi="Times New Roman"/>
          <w:sz w:val="28"/>
          <w:szCs w:val="28"/>
        </w:rPr>
        <w:t>выпуск  от 18.06.2020№ 24 (4091) (вкладыш</w:t>
      </w:r>
      <w:proofErr w:type="gramEnd"/>
      <w:r w:rsidR="00FC4131" w:rsidRPr="00A86066">
        <w:rPr>
          <w:rFonts w:ascii="Times New Roman" w:hAnsi="Times New Roman"/>
          <w:sz w:val="28"/>
          <w:szCs w:val="28"/>
        </w:rPr>
        <w:t xml:space="preserve">  </w:t>
      </w:r>
      <w:proofErr w:type="gramStart"/>
      <w:r w:rsidR="00FC4131" w:rsidRPr="00A86066">
        <w:rPr>
          <w:rFonts w:ascii="Times New Roman" w:hAnsi="Times New Roman"/>
          <w:sz w:val="28"/>
          <w:szCs w:val="28"/>
        </w:rPr>
        <w:t>официальной  информации стр. 2-3), выпуск  от 27.08.2020 № 34 (4101) (вкладыш  официальной  информации стр. 4),</w:t>
      </w:r>
      <w:r w:rsidR="0033669B" w:rsidRPr="00A86066">
        <w:rPr>
          <w:rFonts w:ascii="Times New Roman" w:hAnsi="Times New Roman"/>
          <w:sz w:val="28"/>
          <w:szCs w:val="28"/>
        </w:rPr>
        <w:t xml:space="preserve"> </w:t>
      </w:r>
      <w:r w:rsidR="00FC4131" w:rsidRPr="00A86066">
        <w:rPr>
          <w:rFonts w:ascii="Times New Roman" w:hAnsi="Times New Roman"/>
          <w:sz w:val="28"/>
          <w:szCs w:val="28"/>
        </w:rPr>
        <w:t xml:space="preserve">выпуск  от 01.10.2020 № 39 (4106) (вкладыш  официальной  информации стр. </w:t>
      </w:r>
      <w:r w:rsidR="003E5946" w:rsidRPr="00A86066">
        <w:rPr>
          <w:rFonts w:ascii="Times New Roman" w:hAnsi="Times New Roman"/>
          <w:sz w:val="28"/>
          <w:szCs w:val="28"/>
        </w:rPr>
        <w:t>7</w:t>
      </w:r>
      <w:r w:rsidR="00FC4131" w:rsidRPr="00A86066">
        <w:rPr>
          <w:rFonts w:ascii="Times New Roman" w:hAnsi="Times New Roman"/>
          <w:sz w:val="28"/>
          <w:szCs w:val="28"/>
        </w:rPr>
        <w:t>-</w:t>
      </w:r>
      <w:r w:rsidR="003E5946" w:rsidRPr="00A86066">
        <w:rPr>
          <w:rFonts w:ascii="Times New Roman" w:hAnsi="Times New Roman"/>
          <w:sz w:val="28"/>
          <w:szCs w:val="28"/>
        </w:rPr>
        <w:t>8)</w:t>
      </w:r>
      <w:r w:rsidR="00B87282" w:rsidRPr="00A86066">
        <w:rPr>
          <w:rFonts w:ascii="Times New Roman" w:hAnsi="Times New Roman"/>
          <w:sz w:val="28"/>
          <w:szCs w:val="28"/>
        </w:rPr>
        <w:t>,</w:t>
      </w:r>
      <w:r w:rsidR="0033669B" w:rsidRPr="00A86066">
        <w:rPr>
          <w:rFonts w:ascii="Times New Roman" w:hAnsi="Times New Roman"/>
          <w:sz w:val="28"/>
          <w:szCs w:val="28"/>
        </w:rPr>
        <w:t xml:space="preserve"> </w:t>
      </w:r>
      <w:r w:rsidR="003E5946" w:rsidRPr="00A86066">
        <w:rPr>
          <w:rFonts w:ascii="Times New Roman" w:hAnsi="Times New Roman"/>
          <w:sz w:val="28"/>
          <w:szCs w:val="28"/>
        </w:rPr>
        <w:t>выпуск  от 31.01.2021 № 1 (4120) (вкладыш  официальной  информации стр. 7-9),</w:t>
      </w:r>
      <w:r w:rsidR="0033669B" w:rsidRPr="00A86066">
        <w:rPr>
          <w:rFonts w:ascii="Times New Roman" w:hAnsi="Times New Roman"/>
          <w:sz w:val="28"/>
          <w:szCs w:val="28"/>
        </w:rPr>
        <w:t xml:space="preserve"> </w:t>
      </w:r>
      <w:r w:rsidR="003D7E72" w:rsidRPr="00A86066">
        <w:rPr>
          <w:rFonts w:ascii="Times New Roman" w:hAnsi="Times New Roman"/>
          <w:sz w:val="28"/>
          <w:szCs w:val="28"/>
        </w:rPr>
        <w:t>выпуск  от 15.04.2021 № 14 (4133) (вкладыш  официальной  информации стр. 7-8),</w:t>
      </w:r>
      <w:r w:rsidR="0033669B" w:rsidRPr="00A86066">
        <w:rPr>
          <w:rFonts w:ascii="Times New Roman" w:hAnsi="Times New Roman"/>
          <w:sz w:val="28"/>
          <w:szCs w:val="28"/>
        </w:rPr>
        <w:t xml:space="preserve"> выпуск  от 09.09.2021 № 35 (4154) (вкладыш  официальной  информации стр. 1-2)</w:t>
      </w:r>
      <w:r w:rsidR="003228D6" w:rsidRPr="00A86066">
        <w:rPr>
          <w:rFonts w:ascii="Times New Roman" w:hAnsi="Times New Roman"/>
          <w:sz w:val="28"/>
          <w:szCs w:val="28"/>
        </w:rPr>
        <w:t>,</w:t>
      </w:r>
      <w:r w:rsidR="00A86066" w:rsidRPr="00A86066">
        <w:rPr>
          <w:rFonts w:ascii="Times New Roman" w:hAnsi="Times New Roman"/>
          <w:sz w:val="28"/>
          <w:szCs w:val="28"/>
        </w:rPr>
        <w:t xml:space="preserve"> выпуск  от 13.01.2022 </w:t>
      </w:r>
      <w:r w:rsidR="004C0163" w:rsidRPr="00A86066">
        <w:rPr>
          <w:rFonts w:ascii="Times New Roman" w:hAnsi="Times New Roman"/>
          <w:sz w:val="28"/>
          <w:szCs w:val="28"/>
        </w:rPr>
        <w:t>(4171) (вкладыш официальной</w:t>
      </w:r>
      <w:proofErr w:type="gramEnd"/>
      <w:r w:rsidR="004C0163" w:rsidRPr="00A86066">
        <w:rPr>
          <w:rFonts w:ascii="Times New Roman" w:hAnsi="Times New Roman"/>
          <w:sz w:val="28"/>
          <w:szCs w:val="28"/>
        </w:rPr>
        <w:t xml:space="preserve"> информации  стр. 2-3),выпуск  от 17.02.2022 №6 (4176) </w:t>
      </w:r>
      <w:proofErr w:type="gramStart"/>
      <w:r w:rsidR="004C0163" w:rsidRPr="00A86066">
        <w:rPr>
          <w:rFonts w:ascii="Times New Roman" w:hAnsi="Times New Roman"/>
          <w:sz w:val="28"/>
          <w:szCs w:val="28"/>
        </w:rPr>
        <w:t xml:space="preserve">( </w:t>
      </w:r>
      <w:proofErr w:type="gramEnd"/>
      <w:r w:rsidR="004C0163" w:rsidRPr="00A86066">
        <w:rPr>
          <w:rFonts w:ascii="Times New Roman" w:hAnsi="Times New Roman"/>
          <w:sz w:val="28"/>
          <w:szCs w:val="28"/>
        </w:rPr>
        <w:t xml:space="preserve">вкладыш  официальной </w:t>
      </w:r>
      <w:r w:rsidR="004C0163" w:rsidRPr="00A86066">
        <w:rPr>
          <w:rFonts w:ascii="Times New Roman" w:hAnsi="Times New Roman"/>
          <w:sz w:val="28"/>
          <w:szCs w:val="28"/>
        </w:rPr>
        <w:lastRenderedPageBreak/>
        <w:t>информации  стр.1-2)</w:t>
      </w:r>
      <w:r w:rsidR="003228D6" w:rsidRPr="00A86066">
        <w:rPr>
          <w:rFonts w:ascii="Times New Roman" w:hAnsi="Times New Roman"/>
          <w:sz w:val="28"/>
          <w:szCs w:val="28"/>
        </w:rPr>
        <w:t>, выпуск 110-37-492-22  от 20.04.2022</w:t>
      </w:r>
      <w:r w:rsidR="004C0163" w:rsidRPr="00A86066">
        <w:rPr>
          <w:rFonts w:ascii="Times New Roman" w:hAnsi="Times New Roman"/>
          <w:sz w:val="28"/>
          <w:szCs w:val="28"/>
        </w:rPr>
        <w:t xml:space="preserve"> следующие  изменения:</w:t>
      </w:r>
    </w:p>
    <w:p w:rsidR="007D3AFB" w:rsidRPr="00A86066" w:rsidRDefault="007D3AFB" w:rsidP="007D3AFB">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p w:rsidR="00B87282" w:rsidRPr="00A86066" w:rsidRDefault="00B87282" w:rsidP="007D3AFB">
      <w:pPr>
        <w:pStyle w:val="a3"/>
        <w:spacing w:after="0"/>
        <w:ind w:left="0" w:firstLine="567"/>
        <w:jc w:val="both"/>
        <w:rPr>
          <w:rFonts w:asciiTheme="minorHAnsi" w:hAnsiTheme="minorHAnsi"/>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A86066" w:rsidRPr="00A86066" w:rsidTr="00B87F36">
        <w:trPr>
          <w:trHeight w:val="1185"/>
        </w:trPr>
        <w:tc>
          <w:tcPr>
            <w:tcW w:w="194" w:type="pct"/>
            <w:vMerge w:val="restart"/>
          </w:tcPr>
          <w:p w:rsidR="00B87F36" w:rsidRPr="00A86066" w:rsidRDefault="00B87F36" w:rsidP="00E36B2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B87F36" w:rsidRPr="00A86066" w:rsidRDefault="00B87F36" w:rsidP="00E36B2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A86066" w:rsidRDefault="00B87F36" w:rsidP="00B340F9">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xml:space="preserve">– </w:t>
            </w:r>
            <w:r w:rsidR="00F35246" w:rsidRPr="00A86066">
              <w:rPr>
                <w:rFonts w:ascii="Times New Roman" w:hAnsi="Times New Roman" w:cs="Times New Roman"/>
                <w:b/>
                <w:sz w:val="24"/>
                <w:szCs w:val="24"/>
              </w:rPr>
              <w:t xml:space="preserve">1154811,83 </w:t>
            </w:r>
            <w:r w:rsidRPr="00A86066">
              <w:rPr>
                <w:rFonts w:ascii="Times New Roman" w:hAnsi="Times New Roman" w:cs="Times New Roman"/>
                <w:sz w:val="24"/>
                <w:szCs w:val="24"/>
              </w:rPr>
              <w:t xml:space="preserve">тыс. руб., в том числе за счет средств бюджета города Саянска – </w:t>
            </w:r>
            <w:r w:rsidR="00F35246" w:rsidRPr="00A86066">
              <w:rPr>
                <w:rFonts w:ascii="Times New Roman" w:hAnsi="Times New Roman" w:cs="Times New Roman"/>
                <w:b/>
                <w:sz w:val="24"/>
                <w:szCs w:val="24"/>
              </w:rPr>
              <w:t>413459,23</w:t>
            </w:r>
            <w:r w:rsidRPr="00A86066">
              <w:rPr>
                <w:rFonts w:ascii="Times New Roman" w:hAnsi="Times New Roman" w:cs="Times New Roman"/>
                <w:sz w:val="24"/>
                <w:szCs w:val="24"/>
              </w:rPr>
              <w:t xml:space="preserve"> тыс. рублей, по годам реализации и подпрограммам:</w:t>
            </w:r>
          </w:p>
        </w:tc>
      </w:tr>
      <w:tr w:rsidR="00A86066" w:rsidRPr="00A86066" w:rsidTr="00B87F36">
        <w:trPr>
          <w:trHeight w:val="291"/>
        </w:trPr>
        <w:tc>
          <w:tcPr>
            <w:tcW w:w="194" w:type="pct"/>
            <w:vMerge/>
          </w:tcPr>
          <w:p w:rsidR="00B87F36" w:rsidRPr="00A86066" w:rsidRDefault="00B87F36" w:rsidP="00E36B21">
            <w:pPr>
              <w:pStyle w:val="ConsPlusCell"/>
              <w:widowControl/>
              <w:rPr>
                <w:rFonts w:ascii="Times New Roman" w:hAnsi="Times New Roman" w:cs="Times New Roman"/>
                <w:sz w:val="24"/>
                <w:szCs w:val="24"/>
              </w:rPr>
            </w:pPr>
          </w:p>
        </w:tc>
        <w:tc>
          <w:tcPr>
            <w:tcW w:w="777" w:type="pct"/>
            <w:vMerge/>
          </w:tcPr>
          <w:p w:rsidR="00B87F36" w:rsidRPr="00A8606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A86066" w:rsidRDefault="00B87F36" w:rsidP="00C97184">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A86066" w:rsidRPr="00A86066" w:rsidTr="0022152D">
        <w:trPr>
          <w:trHeight w:val="315"/>
        </w:trPr>
        <w:tc>
          <w:tcPr>
            <w:tcW w:w="194" w:type="pct"/>
            <w:vMerge/>
          </w:tcPr>
          <w:p w:rsidR="00B87F36" w:rsidRPr="00A86066" w:rsidRDefault="00B87F36" w:rsidP="00E36B21">
            <w:pPr>
              <w:pStyle w:val="ConsPlusCell"/>
              <w:widowControl/>
              <w:rPr>
                <w:rFonts w:ascii="Times New Roman" w:hAnsi="Times New Roman" w:cs="Times New Roman"/>
                <w:sz w:val="24"/>
                <w:szCs w:val="24"/>
              </w:rPr>
            </w:pPr>
          </w:p>
        </w:tc>
        <w:tc>
          <w:tcPr>
            <w:tcW w:w="777" w:type="pct"/>
            <w:vMerge/>
          </w:tcPr>
          <w:p w:rsidR="00B87F36" w:rsidRPr="00A86066" w:rsidRDefault="00B87F36" w:rsidP="00E36B21">
            <w:pPr>
              <w:pStyle w:val="ConsPlusCell"/>
              <w:widowControl/>
              <w:rPr>
                <w:rFonts w:ascii="Times New Roman" w:hAnsi="Times New Roman" w:cs="Times New Roman"/>
                <w:sz w:val="24"/>
                <w:szCs w:val="24"/>
              </w:rPr>
            </w:pPr>
          </w:p>
        </w:tc>
        <w:tc>
          <w:tcPr>
            <w:tcW w:w="627" w:type="pct"/>
            <w:gridSpan w:val="2"/>
          </w:tcPr>
          <w:p w:rsidR="00B87F36" w:rsidRPr="00A86066" w:rsidRDefault="00B87F36" w:rsidP="00C97184">
            <w:pPr>
              <w:pStyle w:val="ConsPlusCell"/>
              <w:rPr>
                <w:rFonts w:ascii="Times New Roman" w:hAnsi="Times New Roman" w:cs="Times New Roman"/>
                <w:sz w:val="24"/>
                <w:szCs w:val="24"/>
              </w:rPr>
            </w:pPr>
          </w:p>
        </w:tc>
        <w:tc>
          <w:tcPr>
            <w:tcW w:w="556"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2020-2025</w:t>
            </w:r>
          </w:p>
        </w:tc>
        <w:tc>
          <w:tcPr>
            <w:tcW w:w="485"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2024</w:t>
            </w:r>
          </w:p>
        </w:tc>
        <w:tc>
          <w:tcPr>
            <w:tcW w:w="416"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2025</w:t>
            </w:r>
          </w:p>
        </w:tc>
      </w:tr>
      <w:tr w:rsidR="00A86066" w:rsidRPr="00A86066" w:rsidTr="0022152D">
        <w:trPr>
          <w:trHeight w:val="324"/>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A86066" w:rsidRDefault="00B87F36" w:rsidP="00C97184">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B87F36" w:rsidRPr="00A86066" w:rsidRDefault="00B7570F" w:rsidP="00DE79E1">
            <w:pPr>
              <w:pStyle w:val="ConsPlusNormal"/>
              <w:ind w:firstLine="0"/>
              <w:jc w:val="center"/>
              <w:rPr>
                <w:rFonts w:ascii="Times New Roman" w:hAnsi="Times New Roman" w:cs="Times New Roman"/>
              </w:rPr>
            </w:pPr>
            <w:r w:rsidRPr="00A86066">
              <w:rPr>
                <w:rFonts w:ascii="Times New Roman" w:hAnsi="Times New Roman" w:cs="Times New Roman"/>
              </w:rPr>
              <w:t>413459,23</w:t>
            </w:r>
            <w:r w:rsidR="00A87D0E" w:rsidRPr="00A86066">
              <w:rPr>
                <w:rFonts w:ascii="Times New Roman" w:hAnsi="Times New Roman" w:cs="Times New Roman"/>
              </w:rPr>
              <w:t xml:space="preserve">                                                                                                                                                                                                                </w:t>
            </w:r>
          </w:p>
        </w:tc>
        <w:tc>
          <w:tcPr>
            <w:tcW w:w="485" w:type="pct"/>
          </w:tcPr>
          <w:p w:rsidR="00B87F36" w:rsidRPr="00A86066" w:rsidRDefault="0073552A" w:rsidP="005D307B">
            <w:pPr>
              <w:pStyle w:val="ConsPlusNormal"/>
              <w:ind w:firstLine="0"/>
              <w:jc w:val="center"/>
              <w:rPr>
                <w:rFonts w:ascii="Times New Roman" w:hAnsi="Times New Roman" w:cs="Times New Roman"/>
              </w:rPr>
            </w:pPr>
            <w:r w:rsidRPr="00A86066">
              <w:rPr>
                <w:rFonts w:ascii="Times New Roman" w:hAnsi="Times New Roman" w:cs="Times New Roman"/>
              </w:rPr>
              <w:t>48848,06</w:t>
            </w:r>
            <w:r w:rsidR="00E225AB" w:rsidRPr="00A86066">
              <w:rPr>
                <w:rFonts w:ascii="Times New Roman" w:hAnsi="Times New Roman" w:cs="Times New Roman"/>
              </w:rPr>
              <w:t xml:space="preserve">                                                                                                                                                                                                                                                         </w:t>
            </w:r>
          </w:p>
        </w:tc>
        <w:tc>
          <w:tcPr>
            <w:tcW w:w="489" w:type="pct"/>
          </w:tcPr>
          <w:p w:rsidR="00B87F36" w:rsidRPr="00A86066" w:rsidRDefault="00171D8C" w:rsidP="00C97184">
            <w:pPr>
              <w:pStyle w:val="ConsPlusNormal"/>
              <w:ind w:firstLine="0"/>
              <w:jc w:val="center"/>
              <w:rPr>
                <w:rFonts w:ascii="Times New Roman" w:hAnsi="Times New Roman" w:cs="Times New Roman"/>
              </w:rPr>
            </w:pPr>
            <w:r w:rsidRPr="00A86066">
              <w:rPr>
                <w:rFonts w:ascii="Times New Roman" w:hAnsi="Times New Roman" w:cs="Times New Roman"/>
              </w:rPr>
              <w:t>69224,21</w:t>
            </w:r>
            <w:r w:rsidR="00201298" w:rsidRPr="00A86066">
              <w:rPr>
                <w:rFonts w:ascii="Times New Roman" w:hAnsi="Times New Roman" w:cs="Times New Roman"/>
              </w:rPr>
              <w:t xml:space="preserve">                             </w:t>
            </w:r>
          </w:p>
        </w:tc>
        <w:tc>
          <w:tcPr>
            <w:tcW w:w="484" w:type="pct"/>
            <w:gridSpan w:val="2"/>
          </w:tcPr>
          <w:p w:rsidR="00B87F36" w:rsidRPr="00A86066" w:rsidRDefault="00B7570F" w:rsidP="00DE79E1">
            <w:pPr>
              <w:pStyle w:val="ConsPlusNormal"/>
              <w:ind w:firstLine="0"/>
              <w:jc w:val="center"/>
              <w:rPr>
                <w:rFonts w:ascii="Times New Roman" w:hAnsi="Times New Roman" w:cs="Times New Roman"/>
              </w:rPr>
            </w:pPr>
            <w:r w:rsidRPr="00A86066">
              <w:rPr>
                <w:rFonts w:ascii="Times New Roman" w:hAnsi="Times New Roman" w:cs="Times New Roman"/>
              </w:rPr>
              <w:t>95079,254</w:t>
            </w:r>
          </w:p>
        </w:tc>
        <w:tc>
          <w:tcPr>
            <w:tcW w:w="487" w:type="pct"/>
          </w:tcPr>
          <w:p w:rsidR="00B87F36" w:rsidRPr="00A86066" w:rsidRDefault="00B7570F" w:rsidP="00C97184">
            <w:pPr>
              <w:pStyle w:val="ConsPlusNormal"/>
              <w:ind w:firstLine="0"/>
              <w:jc w:val="center"/>
              <w:rPr>
                <w:rFonts w:ascii="Times New Roman" w:hAnsi="Times New Roman" w:cs="Times New Roman"/>
              </w:rPr>
            </w:pPr>
            <w:r w:rsidRPr="00A86066">
              <w:rPr>
                <w:rFonts w:ascii="Times New Roman" w:hAnsi="Times New Roman" w:cs="Times New Roman"/>
              </w:rPr>
              <w:t xml:space="preserve">81883,35                                                                                                                                                                                                                                                                                                                                                                                                                                                                                                                                                                    </w:t>
            </w:r>
          </w:p>
        </w:tc>
        <w:tc>
          <w:tcPr>
            <w:tcW w:w="485" w:type="pct"/>
          </w:tcPr>
          <w:p w:rsidR="00B87F36" w:rsidRPr="00A86066" w:rsidRDefault="00B7570F" w:rsidP="00C97184">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6" w:type="pct"/>
          </w:tcPr>
          <w:p w:rsidR="00B87F36" w:rsidRPr="00A86066" w:rsidRDefault="00B7570F" w:rsidP="00C97184">
            <w:pPr>
              <w:pStyle w:val="ConsPlusNormal"/>
              <w:ind w:firstLine="0"/>
              <w:jc w:val="center"/>
              <w:rPr>
                <w:rFonts w:ascii="Times New Roman" w:hAnsi="Times New Roman" w:cs="Times New Roman"/>
              </w:rPr>
            </w:pPr>
            <w:r w:rsidRPr="00A86066">
              <w:rPr>
                <w:rFonts w:ascii="Times New Roman" w:hAnsi="Times New Roman" w:cs="Times New Roman"/>
              </w:rPr>
              <w:t xml:space="preserve">63701,86                                                                                                                                                                                                                                                                                                                                                                  </w:t>
            </w:r>
          </w:p>
        </w:tc>
      </w:tr>
      <w:tr w:rsidR="00A86066" w:rsidRPr="00A86066" w:rsidTr="0022152D">
        <w:trPr>
          <w:trHeight w:val="318"/>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A86066" w:rsidRDefault="00A86066" w:rsidP="00C97184">
            <w:pPr>
              <w:pStyle w:val="ConsPlusCell"/>
              <w:rPr>
                <w:rFonts w:ascii="Times New Roman" w:hAnsi="Times New Roman" w:cs="Times New Roman"/>
                <w:sz w:val="24"/>
                <w:szCs w:val="24"/>
              </w:rPr>
            </w:pPr>
            <w:hyperlink w:anchor="P593" w:history="1">
              <w:r w:rsidR="00B87F36" w:rsidRPr="00A86066">
                <w:rPr>
                  <w:rFonts w:ascii="Times New Roman" w:hAnsi="Times New Roman" w:cs="Times New Roman"/>
                </w:rPr>
                <w:t>Подпрограмма № 1</w:t>
              </w:r>
            </w:hyperlink>
          </w:p>
        </w:tc>
        <w:tc>
          <w:tcPr>
            <w:tcW w:w="556" w:type="pct"/>
          </w:tcPr>
          <w:p w:rsidR="00B87F36" w:rsidRPr="00A86066" w:rsidRDefault="008B223A" w:rsidP="00DE79E1">
            <w:pPr>
              <w:pStyle w:val="ConsPlusNormal"/>
              <w:ind w:firstLine="0"/>
              <w:jc w:val="center"/>
              <w:rPr>
                <w:rFonts w:ascii="Times New Roman" w:hAnsi="Times New Roman" w:cs="Times New Roman"/>
              </w:rPr>
            </w:pPr>
            <w:r w:rsidRPr="00A86066">
              <w:rPr>
                <w:rFonts w:ascii="Times New Roman" w:hAnsi="Times New Roman" w:cs="Times New Roman"/>
              </w:rPr>
              <w:t>115786,20</w:t>
            </w:r>
          </w:p>
        </w:tc>
        <w:tc>
          <w:tcPr>
            <w:tcW w:w="485" w:type="pct"/>
          </w:tcPr>
          <w:p w:rsidR="00B87F36" w:rsidRPr="00A86066" w:rsidRDefault="008E59D6" w:rsidP="00C97184">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B87F36" w:rsidRPr="00A86066" w:rsidRDefault="00171D8C" w:rsidP="00C97184">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B87F36" w:rsidRPr="00A86066" w:rsidRDefault="008B223A" w:rsidP="00DE79E1">
            <w:pPr>
              <w:pStyle w:val="ConsPlusNormal"/>
              <w:ind w:firstLine="0"/>
              <w:jc w:val="center"/>
              <w:rPr>
                <w:rFonts w:ascii="Times New Roman" w:hAnsi="Times New Roman" w:cs="Times New Roman"/>
              </w:rPr>
            </w:pPr>
            <w:r w:rsidRPr="00A86066">
              <w:rPr>
                <w:rFonts w:ascii="Times New Roman" w:hAnsi="Times New Roman" w:cs="Times New Roman"/>
              </w:rPr>
              <w:t>40731,80</w:t>
            </w:r>
          </w:p>
        </w:tc>
        <w:tc>
          <w:tcPr>
            <w:tcW w:w="487" w:type="pct"/>
          </w:tcPr>
          <w:p w:rsidR="00B87F36" w:rsidRPr="00A86066" w:rsidRDefault="008B223A" w:rsidP="00B54048">
            <w:pPr>
              <w:pStyle w:val="ConsPlusNormal"/>
              <w:ind w:firstLine="0"/>
              <w:jc w:val="center"/>
              <w:rPr>
                <w:rFonts w:ascii="Times New Roman" w:hAnsi="Times New Roman" w:cs="Times New Roman"/>
              </w:rPr>
            </w:pPr>
            <w:r w:rsidRPr="00A86066">
              <w:rPr>
                <w:rFonts w:ascii="Times New Roman" w:hAnsi="Times New Roman" w:cs="Times New Roman"/>
              </w:rPr>
              <w:t>27054,10</w:t>
            </w:r>
          </w:p>
        </w:tc>
        <w:tc>
          <w:tcPr>
            <w:tcW w:w="485" w:type="pct"/>
          </w:tcPr>
          <w:p w:rsidR="00B87F36" w:rsidRPr="00A86066" w:rsidRDefault="008B223A" w:rsidP="00C97184">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6" w:type="pct"/>
          </w:tcPr>
          <w:p w:rsidR="00B87F36" w:rsidRPr="00A86066" w:rsidRDefault="008B223A" w:rsidP="00B87F36">
            <w:pPr>
              <w:pStyle w:val="ConsPlusNormal"/>
              <w:ind w:firstLine="0"/>
              <w:jc w:val="center"/>
              <w:rPr>
                <w:rFonts w:ascii="Times New Roman" w:hAnsi="Times New Roman" w:cs="Times New Roman"/>
              </w:rPr>
            </w:pPr>
            <w:r w:rsidRPr="00A86066">
              <w:rPr>
                <w:rFonts w:ascii="Times New Roman" w:hAnsi="Times New Roman" w:cs="Times New Roman"/>
              </w:rPr>
              <w:t>8871,00</w:t>
            </w:r>
          </w:p>
        </w:tc>
      </w:tr>
      <w:tr w:rsidR="00A86066" w:rsidRPr="00A86066" w:rsidTr="0022152D">
        <w:trPr>
          <w:trHeight w:val="387"/>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A86066" w:rsidRDefault="00A86066" w:rsidP="00B87F36">
            <w:pPr>
              <w:pStyle w:val="ConsPlusCell"/>
              <w:rPr>
                <w:rFonts w:ascii="Times New Roman" w:hAnsi="Times New Roman" w:cs="Times New Roman"/>
                <w:sz w:val="24"/>
                <w:szCs w:val="24"/>
              </w:rPr>
            </w:pPr>
            <w:hyperlink w:anchor="P937" w:history="1">
              <w:r w:rsidR="00B87F36" w:rsidRPr="00A86066">
                <w:rPr>
                  <w:rFonts w:ascii="Times New Roman" w:hAnsi="Times New Roman" w:cs="Times New Roman"/>
                </w:rPr>
                <w:t>Подпрограмма № 2</w:t>
              </w:r>
            </w:hyperlink>
          </w:p>
        </w:tc>
        <w:tc>
          <w:tcPr>
            <w:tcW w:w="556" w:type="pct"/>
          </w:tcPr>
          <w:p w:rsidR="00B87F36" w:rsidRPr="00A86066" w:rsidRDefault="0011495E" w:rsidP="00B87F36">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5" w:type="pct"/>
          </w:tcPr>
          <w:p w:rsidR="00B87F36" w:rsidRPr="00A86066" w:rsidRDefault="004E6BCA" w:rsidP="00B87F36">
            <w:pPr>
              <w:pStyle w:val="ConsPlusNormal"/>
              <w:ind w:firstLine="0"/>
              <w:rPr>
                <w:rFonts w:ascii="Times New Roman" w:hAnsi="Times New Roman" w:cs="Times New Roman"/>
              </w:rPr>
            </w:pPr>
            <w:r w:rsidRPr="00A86066">
              <w:rPr>
                <w:rFonts w:ascii="Times New Roman" w:hAnsi="Times New Roman" w:cs="Times New Roman"/>
              </w:rPr>
              <w:t>680</w:t>
            </w:r>
            <w:r w:rsidR="008E59D6" w:rsidRPr="00A86066">
              <w:rPr>
                <w:rFonts w:ascii="Times New Roman" w:hAnsi="Times New Roman" w:cs="Times New Roman"/>
              </w:rPr>
              <w:t>,00</w:t>
            </w:r>
          </w:p>
        </w:tc>
        <w:tc>
          <w:tcPr>
            <w:tcW w:w="489" w:type="pct"/>
          </w:tcPr>
          <w:p w:rsidR="00B87F36" w:rsidRPr="00A86066" w:rsidRDefault="00171D8C" w:rsidP="00B87F36">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B87F36" w:rsidRPr="00A86066" w:rsidRDefault="0011495E" w:rsidP="00B87F36">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B87F36" w:rsidRPr="00A86066" w:rsidRDefault="007F10B9" w:rsidP="00B87F36">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B87F36" w:rsidRPr="00A86066" w:rsidRDefault="007F10B9" w:rsidP="00B87F36">
            <w:pPr>
              <w:pStyle w:val="ConsPlusNormal"/>
              <w:ind w:firstLine="0"/>
              <w:rPr>
                <w:rFonts w:ascii="Times New Roman" w:hAnsi="Times New Roman" w:cs="Times New Roman"/>
              </w:rPr>
            </w:pPr>
            <w:r w:rsidRPr="00A86066">
              <w:rPr>
                <w:rFonts w:ascii="Times New Roman" w:hAnsi="Times New Roman" w:cs="Times New Roman"/>
              </w:rPr>
              <w:t>2318,00</w:t>
            </w:r>
          </w:p>
        </w:tc>
        <w:tc>
          <w:tcPr>
            <w:tcW w:w="416" w:type="pct"/>
          </w:tcPr>
          <w:p w:rsidR="00B87F36" w:rsidRPr="00A86066" w:rsidRDefault="007F10B9" w:rsidP="00B87F36">
            <w:pPr>
              <w:pStyle w:val="ConsPlusNormal"/>
              <w:ind w:firstLine="0"/>
              <w:rPr>
                <w:rFonts w:ascii="Times New Roman" w:hAnsi="Times New Roman" w:cs="Times New Roman"/>
              </w:rPr>
            </w:pPr>
            <w:r w:rsidRPr="00A86066">
              <w:rPr>
                <w:rFonts w:ascii="Times New Roman" w:hAnsi="Times New Roman" w:cs="Times New Roman"/>
              </w:rPr>
              <w:t>2318,00</w:t>
            </w:r>
          </w:p>
        </w:tc>
      </w:tr>
      <w:tr w:rsidR="00A86066" w:rsidRPr="00A86066" w:rsidTr="0022152D">
        <w:trPr>
          <w:trHeight w:val="315"/>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A86066" w:rsidRDefault="00A86066" w:rsidP="00B87F36">
            <w:pPr>
              <w:pStyle w:val="ConsPlusCell"/>
              <w:rPr>
                <w:rFonts w:ascii="Times New Roman" w:hAnsi="Times New Roman" w:cs="Times New Roman"/>
                <w:sz w:val="24"/>
                <w:szCs w:val="24"/>
              </w:rPr>
            </w:pPr>
            <w:hyperlink w:anchor="P1321" w:history="1">
              <w:r w:rsidR="00B87F36" w:rsidRPr="00A86066">
                <w:rPr>
                  <w:rFonts w:ascii="Times New Roman" w:hAnsi="Times New Roman" w:cs="Times New Roman"/>
                </w:rPr>
                <w:t>Подпрограмма № 3</w:t>
              </w:r>
            </w:hyperlink>
          </w:p>
        </w:tc>
        <w:tc>
          <w:tcPr>
            <w:tcW w:w="556" w:type="pct"/>
          </w:tcPr>
          <w:p w:rsidR="00B87F36" w:rsidRPr="00A86066" w:rsidRDefault="00F33558" w:rsidP="00491740">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5" w:type="pct"/>
          </w:tcPr>
          <w:p w:rsidR="00B87F36" w:rsidRPr="00A86066" w:rsidRDefault="00554BD2" w:rsidP="00491740">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B87F36" w:rsidRPr="00A86066" w:rsidRDefault="00171D8C" w:rsidP="00B87F36">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B87F36" w:rsidRPr="00A86066" w:rsidRDefault="00F33558" w:rsidP="00B87F36">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B87F36" w:rsidRPr="00A86066" w:rsidRDefault="00F33558" w:rsidP="00B54048">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B87F36" w:rsidRPr="00A86066" w:rsidRDefault="00F33558" w:rsidP="00B87F36">
            <w:pPr>
              <w:pStyle w:val="ConsPlusNormal"/>
              <w:ind w:firstLine="0"/>
              <w:rPr>
                <w:rFonts w:ascii="Times New Roman" w:hAnsi="Times New Roman" w:cs="Times New Roman"/>
              </w:rPr>
            </w:pPr>
            <w:r w:rsidRPr="00A86066">
              <w:rPr>
                <w:rFonts w:ascii="Times New Roman" w:hAnsi="Times New Roman" w:cs="Times New Roman"/>
              </w:rPr>
              <w:t>52404,50</w:t>
            </w:r>
          </w:p>
        </w:tc>
        <w:tc>
          <w:tcPr>
            <w:tcW w:w="416" w:type="pct"/>
          </w:tcPr>
          <w:p w:rsidR="00B87F36" w:rsidRPr="00A86066" w:rsidRDefault="00F33558" w:rsidP="00B87F36">
            <w:pPr>
              <w:pStyle w:val="ConsPlusNormal"/>
              <w:ind w:firstLine="0"/>
              <w:rPr>
                <w:rFonts w:ascii="Times New Roman" w:hAnsi="Times New Roman" w:cs="Times New Roman"/>
              </w:rPr>
            </w:pPr>
            <w:r w:rsidRPr="00A86066">
              <w:rPr>
                <w:rFonts w:ascii="Times New Roman" w:hAnsi="Times New Roman" w:cs="Times New Roman"/>
              </w:rPr>
              <w:t>52512,86</w:t>
            </w:r>
          </w:p>
        </w:tc>
      </w:tr>
      <w:tr w:rsidR="00A86066" w:rsidRPr="00A86066" w:rsidTr="00B87F36">
        <w:trPr>
          <w:trHeight w:val="1113"/>
        </w:trPr>
        <w:tc>
          <w:tcPr>
            <w:tcW w:w="194" w:type="pct"/>
            <w:vMerge/>
          </w:tcPr>
          <w:p w:rsidR="00B87F36" w:rsidRPr="00A86066" w:rsidRDefault="00B87F36" w:rsidP="00E36B21">
            <w:pPr>
              <w:pStyle w:val="ConsPlusCell"/>
              <w:widowControl/>
              <w:rPr>
                <w:rFonts w:ascii="Times New Roman" w:hAnsi="Times New Roman" w:cs="Times New Roman"/>
                <w:sz w:val="24"/>
                <w:szCs w:val="24"/>
              </w:rPr>
            </w:pPr>
          </w:p>
        </w:tc>
        <w:tc>
          <w:tcPr>
            <w:tcW w:w="777" w:type="pct"/>
            <w:vMerge/>
          </w:tcPr>
          <w:p w:rsidR="00B87F36" w:rsidRPr="00A8606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A86066" w:rsidRDefault="00B87F36" w:rsidP="00E36B2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F35246" w:rsidRPr="00A86066">
              <w:rPr>
                <w:rFonts w:ascii="Times New Roman" w:hAnsi="Times New Roman" w:cs="Times New Roman"/>
                <w:b/>
                <w:sz w:val="24"/>
                <w:szCs w:val="24"/>
              </w:rPr>
              <w:t>741352,60</w:t>
            </w:r>
            <w:r w:rsidRPr="00A86066">
              <w:rPr>
                <w:rFonts w:ascii="Times New Roman" w:hAnsi="Times New Roman" w:cs="Times New Roman"/>
                <w:sz w:val="24"/>
                <w:szCs w:val="24"/>
              </w:rPr>
              <w:t xml:space="preserve"> тыс. рублей, по годам реализации подпрограммам:</w:t>
            </w:r>
          </w:p>
          <w:p w:rsidR="00B87F36" w:rsidRPr="00A86066" w:rsidRDefault="00B87F36" w:rsidP="00E36B21">
            <w:pPr>
              <w:pStyle w:val="ConsPlusCell"/>
              <w:rPr>
                <w:rFonts w:ascii="Times New Roman" w:hAnsi="Times New Roman" w:cs="Times New Roman"/>
                <w:sz w:val="24"/>
                <w:szCs w:val="24"/>
              </w:rPr>
            </w:pPr>
          </w:p>
        </w:tc>
      </w:tr>
      <w:tr w:rsidR="00A86066" w:rsidRPr="00A86066" w:rsidTr="00B87F36">
        <w:trPr>
          <w:trHeight w:val="264"/>
        </w:trPr>
        <w:tc>
          <w:tcPr>
            <w:tcW w:w="194" w:type="pct"/>
            <w:vMerge/>
          </w:tcPr>
          <w:p w:rsidR="00B87F36" w:rsidRPr="00A86066" w:rsidRDefault="00B87F36" w:rsidP="00E36B21">
            <w:pPr>
              <w:pStyle w:val="ConsPlusCell"/>
              <w:widowControl/>
              <w:rPr>
                <w:rFonts w:ascii="Times New Roman" w:hAnsi="Times New Roman" w:cs="Times New Roman"/>
                <w:sz w:val="24"/>
                <w:szCs w:val="24"/>
              </w:rPr>
            </w:pPr>
          </w:p>
        </w:tc>
        <w:tc>
          <w:tcPr>
            <w:tcW w:w="777" w:type="pct"/>
            <w:vMerge/>
          </w:tcPr>
          <w:p w:rsidR="00B87F36" w:rsidRPr="00A8606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A86066" w:rsidRDefault="00B87F36" w:rsidP="00E36B2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A86066" w:rsidRPr="00A86066" w:rsidTr="00C97184">
        <w:trPr>
          <w:trHeight w:val="378"/>
        </w:trPr>
        <w:tc>
          <w:tcPr>
            <w:tcW w:w="194" w:type="pct"/>
            <w:vMerge/>
          </w:tcPr>
          <w:p w:rsidR="00B87F36" w:rsidRPr="00A86066" w:rsidRDefault="00B87F36" w:rsidP="00E36B21">
            <w:pPr>
              <w:pStyle w:val="ConsPlusCell"/>
              <w:widowControl/>
              <w:rPr>
                <w:rFonts w:ascii="Times New Roman" w:hAnsi="Times New Roman" w:cs="Times New Roman"/>
                <w:sz w:val="24"/>
                <w:szCs w:val="24"/>
              </w:rPr>
            </w:pPr>
          </w:p>
        </w:tc>
        <w:tc>
          <w:tcPr>
            <w:tcW w:w="777" w:type="pct"/>
            <w:vMerge/>
          </w:tcPr>
          <w:p w:rsidR="00B87F36" w:rsidRPr="00A86066" w:rsidRDefault="00B87F36" w:rsidP="00E36B21">
            <w:pPr>
              <w:pStyle w:val="ConsPlusCell"/>
              <w:widowControl/>
              <w:rPr>
                <w:rFonts w:ascii="Times New Roman" w:hAnsi="Times New Roman" w:cs="Times New Roman"/>
                <w:sz w:val="24"/>
                <w:szCs w:val="24"/>
              </w:rPr>
            </w:pPr>
          </w:p>
        </w:tc>
        <w:tc>
          <w:tcPr>
            <w:tcW w:w="610" w:type="pct"/>
          </w:tcPr>
          <w:p w:rsidR="00B87F36" w:rsidRPr="00A86066" w:rsidRDefault="00B87F36" w:rsidP="00E36B21">
            <w:pPr>
              <w:pStyle w:val="ConsPlusCell"/>
              <w:rPr>
                <w:rFonts w:ascii="Times New Roman" w:hAnsi="Times New Roman" w:cs="Times New Roman"/>
                <w:sz w:val="24"/>
                <w:szCs w:val="24"/>
              </w:rPr>
            </w:pPr>
          </w:p>
        </w:tc>
        <w:tc>
          <w:tcPr>
            <w:tcW w:w="573" w:type="pct"/>
            <w:gridSpan w:val="2"/>
          </w:tcPr>
          <w:p w:rsidR="00B87F36" w:rsidRPr="00A86066" w:rsidRDefault="00B87F36" w:rsidP="00C97184">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2020</w:t>
            </w:r>
          </w:p>
        </w:tc>
        <w:tc>
          <w:tcPr>
            <w:tcW w:w="488"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2024</w:t>
            </w:r>
          </w:p>
        </w:tc>
        <w:tc>
          <w:tcPr>
            <w:tcW w:w="416" w:type="pct"/>
          </w:tcPr>
          <w:p w:rsidR="00B87F36" w:rsidRPr="00A86066" w:rsidRDefault="00B87F36" w:rsidP="00C97184">
            <w:pPr>
              <w:pStyle w:val="ConsPlusCell"/>
              <w:jc w:val="center"/>
              <w:rPr>
                <w:rFonts w:ascii="Times New Roman" w:hAnsi="Times New Roman" w:cs="Times New Roman"/>
              </w:rPr>
            </w:pPr>
            <w:r w:rsidRPr="00A86066">
              <w:rPr>
                <w:rFonts w:ascii="Times New Roman" w:hAnsi="Times New Roman" w:cs="Times New Roman"/>
              </w:rPr>
              <w:t>2025</w:t>
            </w:r>
          </w:p>
        </w:tc>
      </w:tr>
      <w:tr w:rsidR="00A86066" w:rsidRPr="00A86066" w:rsidTr="00C97184">
        <w:trPr>
          <w:trHeight w:val="315"/>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10" w:type="pct"/>
          </w:tcPr>
          <w:p w:rsidR="00B87F36" w:rsidRPr="00A86066" w:rsidRDefault="00B87F36" w:rsidP="00B54048">
            <w:pPr>
              <w:pStyle w:val="ConsPlusCell"/>
              <w:rPr>
                <w:rFonts w:ascii="Times New Roman" w:hAnsi="Times New Roman" w:cs="Times New Roman"/>
                <w:sz w:val="24"/>
                <w:szCs w:val="24"/>
              </w:rPr>
            </w:pPr>
            <w:r w:rsidRPr="00A86066">
              <w:rPr>
                <w:rFonts w:ascii="Times New Roman" w:hAnsi="Times New Roman" w:cs="Times New Roman"/>
              </w:rPr>
              <w:t xml:space="preserve">Всего, </w:t>
            </w:r>
            <w:r w:rsidR="00B54048" w:rsidRPr="00A86066">
              <w:rPr>
                <w:rFonts w:ascii="Times New Roman" w:hAnsi="Times New Roman" w:cs="Times New Roman"/>
              </w:rPr>
              <w:t>областной</w:t>
            </w:r>
            <w:r w:rsidRPr="00A86066">
              <w:rPr>
                <w:rFonts w:ascii="Times New Roman" w:hAnsi="Times New Roman" w:cs="Times New Roman"/>
              </w:rPr>
              <w:t xml:space="preserve"> бюджет</w:t>
            </w:r>
          </w:p>
        </w:tc>
        <w:tc>
          <w:tcPr>
            <w:tcW w:w="573" w:type="pct"/>
            <w:gridSpan w:val="2"/>
          </w:tcPr>
          <w:p w:rsidR="00B87F36" w:rsidRPr="00A86066" w:rsidRDefault="00F35246" w:rsidP="00DE79E1">
            <w:pPr>
              <w:pStyle w:val="ConsPlusNormal"/>
              <w:ind w:firstLine="0"/>
              <w:jc w:val="center"/>
              <w:rPr>
                <w:rFonts w:ascii="Times New Roman" w:hAnsi="Times New Roman" w:cs="Times New Roman"/>
              </w:rPr>
            </w:pPr>
            <w:r w:rsidRPr="00A86066">
              <w:rPr>
                <w:rFonts w:ascii="Times New Roman" w:hAnsi="Times New Roman" w:cs="Times New Roman"/>
              </w:rPr>
              <w:t>741352,60</w:t>
            </w:r>
          </w:p>
        </w:tc>
        <w:tc>
          <w:tcPr>
            <w:tcW w:w="486" w:type="pct"/>
          </w:tcPr>
          <w:p w:rsidR="00B87F36" w:rsidRPr="00A86066" w:rsidRDefault="008E59D6" w:rsidP="00C97184">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8" w:type="pct"/>
          </w:tcPr>
          <w:p w:rsidR="00B87F36" w:rsidRPr="00A86066" w:rsidRDefault="00237390" w:rsidP="00C97184">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B87F36" w:rsidRPr="00A86066" w:rsidRDefault="00390705" w:rsidP="00237390">
            <w:pPr>
              <w:pStyle w:val="ConsPlusNormal"/>
              <w:ind w:firstLine="0"/>
              <w:rPr>
                <w:rFonts w:ascii="Times New Roman" w:hAnsi="Times New Roman" w:cs="Times New Roman"/>
              </w:rPr>
            </w:pPr>
            <w:r w:rsidRPr="00A86066">
              <w:rPr>
                <w:rFonts w:ascii="Times New Roman" w:hAnsi="Times New Roman" w:cs="Times New Roman"/>
              </w:rPr>
              <w:t xml:space="preserve">241917,30                      </w:t>
            </w:r>
          </w:p>
        </w:tc>
        <w:tc>
          <w:tcPr>
            <w:tcW w:w="501" w:type="pct"/>
            <w:gridSpan w:val="2"/>
          </w:tcPr>
          <w:p w:rsidR="00B87F36" w:rsidRPr="00A86066" w:rsidRDefault="00390705" w:rsidP="00C97184">
            <w:pPr>
              <w:pStyle w:val="ConsPlusNormal"/>
              <w:ind w:firstLine="0"/>
              <w:jc w:val="center"/>
              <w:rPr>
                <w:rFonts w:ascii="Times New Roman" w:hAnsi="Times New Roman" w:cs="Times New Roman"/>
              </w:rPr>
            </w:pPr>
            <w:r w:rsidRPr="00A86066">
              <w:rPr>
                <w:rFonts w:ascii="Times New Roman" w:hAnsi="Times New Roman" w:cs="Times New Roman"/>
              </w:rPr>
              <w:t>191053,90</w:t>
            </w:r>
          </w:p>
        </w:tc>
        <w:tc>
          <w:tcPr>
            <w:tcW w:w="485" w:type="pct"/>
          </w:tcPr>
          <w:p w:rsidR="00B87F36" w:rsidRPr="00A86066" w:rsidRDefault="00390705" w:rsidP="00B54048">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6" w:type="pct"/>
          </w:tcPr>
          <w:p w:rsidR="00B87F36" w:rsidRPr="00A86066" w:rsidRDefault="00390705" w:rsidP="00B87F36">
            <w:pPr>
              <w:pStyle w:val="ConsPlusNormal"/>
              <w:ind w:firstLine="0"/>
              <w:jc w:val="center"/>
              <w:rPr>
                <w:rFonts w:ascii="Times New Roman" w:hAnsi="Times New Roman" w:cs="Times New Roman"/>
              </w:rPr>
            </w:pPr>
            <w:r w:rsidRPr="00A86066">
              <w:rPr>
                <w:rFonts w:ascii="Times New Roman" w:hAnsi="Times New Roman" w:cs="Times New Roman"/>
              </w:rPr>
              <w:t>59367,30</w:t>
            </w:r>
          </w:p>
        </w:tc>
      </w:tr>
      <w:tr w:rsidR="00A86066" w:rsidRPr="00A86066" w:rsidTr="00C97184">
        <w:trPr>
          <w:trHeight w:val="420"/>
        </w:trPr>
        <w:tc>
          <w:tcPr>
            <w:tcW w:w="194" w:type="pct"/>
            <w:vMerge/>
          </w:tcPr>
          <w:p w:rsidR="00C97184" w:rsidRPr="00A86066" w:rsidRDefault="00C97184" w:rsidP="00B87F36">
            <w:pPr>
              <w:pStyle w:val="ConsPlusCell"/>
              <w:widowControl/>
              <w:rPr>
                <w:rFonts w:ascii="Times New Roman" w:hAnsi="Times New Roman" w:cs="Times New Roman"/>
                <w:sz w:val="24"/>
                <w:szCs w:val="24"/>
              </w:rPr>
            </w:pPr>
          </w:p>
        </w:tc>
        <w:tc>
          <w:tcPr>
            <w:tcW w:w="777" w:type="pct"/>
            <w:vMerge/>
          </w:tcPr>
          <w:p w:rsidR="00C97184" w:rsidRPr="00A86066" w:rsidRDefault="00C97184" w:rsidP="00B87F36">
            <w:pPr>
              <w:pStyle w:val="ConsPlusCell"/>
              <w:widowControl/>
              <w:rPr>
                <w:rFonts w:ascii="Times New Roman" w:hAnsi="Times New Roman" w:cs="Times New Roman"/>
                <w:sz w:val="24"/>
                <w:szCs w:val="24"/>
              </w:rPr>
            </w:pPr>
          </w:p>
        </w:tc>
        <w:tc>
          <w:tcPr>
            <w:tcW w:w="610" w:type="pct"/>
          </w:tcPr>
          <w:p w:rsidR="00C97184" w:rsidRPr="00A86066" w:rsidRDefault="00A86066" w:rsidP="00B87F36">
            <w:pPr>
              <w:pStyle w:val="ConsPlusCell"/>
              <w:rPr>
                <w:rFonts w:ascii="Times New Roman" w:hAnsi="Times New Roman" w:cs="Times New Roman"/>
                <w:sz w:val="24"/>
                <w:szCs w:val="24"/>
              </w:rPr>
            </w:pPr>
            <w:hyperlink w:anchor="P593" w:history="1">
              <w:r w:rsidR="00C97184" w:rsidRPr="00A86066">
                <w:rPr>
                  <w:rFonts w:ascii="Times New Roman" w:hAnsi="Times New Roman" w:cs="Times New Roman"/>
                </w:rPr>
                <w:t>Подпрограмма № 1</w:t>
              </w:r>
            </w:hyperlink>
          </w:p>
        </w:tc>
        <w:tc>
          <w:tcPr>
            <w:tcW w:w="573" w:type="pct"/>
            <w:gridSpan w:val="2"/>
          </w:tcPr>
          <w:p w:rsidR="00C97184" w:rsidRPr="00A86066" w:rsidRDefault="00390705" w:rsidP="00DE79E1">
            <w:pPr>
              <w:pStyle w:val="ConsPlusNormal"/>
              <w:ind w:firstLine="0"/>
              <w:jc w:val="center"/>
              <w:rPr>
                <w:rFonts w:ascii="Times New Roman" w:hAnsi="Times New Roman" w:cs="Times New Roman"/>
              </w:rPr>
            </w:pPr>
            <w:r w:rsidRPr="00A86066">
              <w:rPr>
                <w:rFonts w:ascii="Times New Roman" w:hAnsi="Times New Roman" w:cs="Times New Roman"/>
              </w:rPr>
              <w:t>700775,50</w:t>
            </w:r>
          </w:p>
        </w:tc>
        <w:tc>
          <w:tcPr>
            <w:tcW w:w="486" w:type="pct"/>
          </w:tcPr>
          <w:p w:rsidR="00C97184" w:rsidRPr="00A86066" w:rsidRDefault="00390705" w:rsidP="00FC413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8" w:type="pct"/>
          </w:tcPr>
          <w:p w:rsidR="00C97184" w:rsidRPr="00A86066" w:rsidRDefault="002F13CC" w:rsidP="00FC413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C97184" w:rsidRPr="00A86066" w:rsidRDefault="00390705" w:rsidP="00491740">
            <w:pPr>
              <w:pStyle w:val="ConsPlusNormal"/>
              <w:ind w:firstLine="0"/>
              <w:jc w:val="center"/>
              <w:rPr>
                <w:rFonts w:ascii="Times New Roman" w:hAnsi="Times New Roman" w:cs="Times New Roman"/>
              </w:rPr>
            </w:pPr>
            <w:r w:rsidRPr="00A86066">
              <w:rPr>
                <w:rFonts w:ascii="Times New Roman" w:hAnsi="Times New Roman" w:cs="Times New Roman"/>
              </w:rPr>
              <w:t>228917,30</w:t>
            </w:r>
          </w:p>
        </w:tc>
        <w:tc>
          <w:tcPr>
            <w:tcW w:w="501" w:type="pct"/>
            <w:gridSpan w:val="2"/>
          </w:tcPr>
          <w:p w:rsidR="00C97184" w:rsidRPr="00A86066" w:rsidRDefault="00390705" w:rsidP="00FC4131">
            <w:pPr>
              <w:pStyle w:val="ConsPlusNormal"/>
              <w:ind w:firstLine="0"/>
              <w:jc w:val="center"/>
              <w:rPr>
                <w:rFonts w:ascii="Times New Roman" w:hAnsi="Times New Roman" w:cs="Times New Roman"/>
              </w:rPr>
            </w:pPr>
            <w:r w:rsidRPr="00A86066">
              <w:rPr>
                <w:rFonts w:ascii="Times New Roman" w:hAnsi="Times New Roman" w:cs="Times New Roman"/>
              </w:rPr>
              <w:t>181053,90</w:t>
            </w:r>
          </w:p>
        </w:tc>
        <w:tc>
          <w:tcPr>
            <w:tcW w:w="485" w:type="pct"/>
          </w:tcPr>
          <w:p w:rsidR="00C97184" w:rsidRPr="00A86066" w:rsidRDefault="00390705"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6" w:type="pct"/>
          </w:tcPr>
          <w:p w:rsidR="00C97184" w:rsidRPr="00A86066" w:rsidRDefault="00390705" w:rsidP="00B87F36">
            <w:pPr>
              <w:pStyle w:val="ConsPlusNormal"/>
              <w:ind w:firstLine="0"/>
              <w:jc w:val="center"/>
              <w:rPr>
                <w:rFonts w:ascii="Times New Roman" w:hAnsi="Times New Roman" w:cs="Times New Roman"/>
              </w:rPr>
            </w:pPr>
            <w:r w:rsidRPr="00A86066">
              <w:rPr>
                <w:rFonts w:ascii="Times New Roman" w:hAnsi="Times New Roman" w:cs="Times New Roman"/>
              </w:rPr>
              <w:t>59367,30</w:t>
            </w:r>
          </w:p>
        </w:tc>
      </w:tr>
      <w:tr w:rsidR="00A86066" w:rsidRPr="00A86066" w:rsidTr="00C97184">
        <w:trPr>
          <w:trHeight w:val="330"/>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10" w:type="pct"/>
          </w:tcPr>
          <w:p w:rsidR="00B87F36" w:rsidRPr="00A86066" w:rsidRDefault="00A86066" w:rsidP="00B87F36">
            <w:pPr>
              <w:pStyle w:val="ConsPlusCell"/>
              <w:rPr>
                <w:rFonts w:ascii="Times New Roman" w:hAnsi="Times New Roman" w:cs="Times New Roman"/>
                <w:sz w:val="24"/>
                <w:szCs w:val="24"/>
              </w:rPr>
            </w:pPr>
            <w:hyperlink w:anchor="P937" w:history="1">
              <w:r w:rsidR="00B87F36" w:rsidRPr="00A86066">
                <w:rPr>
                  <w:rFonts w:ascii="Times New Roman" w:hAnsi="Times New Roman" w:cs="Times New Roman"/>
                </w:rPr>
                <w:t>Подпрограмма № 2</w:t>
              </w:r>
            </w:hyperlink>
          </w:p>
        </w:tc>
        <w:tc>
          <w:tcPr>
            <w:tcW w:w="573" w:type="pct"/>
            <w:gridSpan w:val="2"/>
          </w:tcPr>
          <w:p w:rsidR="00B87F36" w:rsidRPr="00A86066" w:rsidRDefault="00390705"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8"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B87F36" w:rsidRPr="00A86066" w:rsidRDefault="00390705"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6"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A86066" w:rsidRPr="00A86066" w:rsidTr="00C97184">
        <w:trPr>
          <w:trHeight w:val="330"/>
        </w:trPr>
        <w:tc>
          <w:tcPr>
            <w:tcW w:w="194" w:type="pct"/>
            <w:vMerge/>
          </w:tcPr>
          <w:p w:rsidR="00B87F36" w:rsidRPr="00A86066" w:rsidRDefault="00B87F36" w:rsidP="00B87F36">
            <w:pPr>
              <w:pStyle w:val="ConsPlusCell"/>
              <w:widowControl/>
              <w:rPr>
                <w:rFonts w:ascii="Times New Roman" w:hAnsi="Times New Roman" w:cs="Times New Roman"/>
                <w:sz w:val="24"/>
                <w:szCs w:val="24"/>
              </w:rPr>
            </w:pPr>
          </w:p>
        </w:tc>
        <w:tc>
          <w:tcPr>
            <w:tcW w:w="777" w:type="pct"/>
            <w:vMerge/>
          </w:tcPr>
          <w:p w:rsidR="00B87F36" w:rsidRPr="00A86066" w:rsidRDefault="00B87F36" w:rsidP="00B87F36">
            <w:pPr>
              <w:pStyle w:val="ConsPlusCell"/>
              <w:widowControl/>
              <w:rPr>
                <w:rFonts w:ascii="Times New Roman" w:hAnsi="Times New Roman" w:cs="Times New Roman"/>
                <w:sz w:val="24"/>
                <w:szCs w:val="24"/>
              </w:rPr>
            </w:pPr>
          </w:p>
        </w:tc>
        <w:tc>
          <w:tcPr>
            <w:tcW w:w="610" w:type="pct"/>
          </w:tcPr>
          <w:p w:rsidR="00B87F36" w:rsidRPr="00A86066" w:rsidRDefault="00A86066" w:rsidP="00B87F36">
            <w:pPr>
              <w:pStyle w:val="ConsPlusCell"/>
              <w:rPr>
                <w:rFonts w:ascii="Times New Roman" w:hAnsi="Times New Roman" w:cs="Times New Roman"/>
                <w:sz w:val="24"/>
                <w:szCs w:val="24"/>
              </w:rPr>
            </w:pPr>
            <w:hyperlink w:anchor="P1321" w:history="1">
              <w:r w:rsidR="00B87F36" w:rsidRPr="00A86066">
                <w:rPr>
                  <w:rFonts w:ascii="Times New Roman" w:hAnsi="Times New Roman" w:cs="Times New Roman"/>
                </w:rPr>
                <w:t>Подпрограмма №3</w:t>
              </w:r>
            </w:hyperlink>
          </w:p>
        </w:tc>
        <w:tc>
          <w:tcPr>
            <w:tcW w:w="573" w:type="pct"/>
            <w:gridSpan w:val="2"/>
          </w:tcPr>
          <w:p w:rsidR="00B87F36" w:rsidRPr="00A86066" w:rsidRDefault="002F13CC" w:rsidP="00B54048">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8"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13000</w:t>
            </w:r>
            <w:r w:rsidR="00390705" w:rsidRPr="00A86066">
              <w:rPr>
                <w:rFonts w:ascii="Times New Roman" w:hAnsi="Times New Roman" w:cs="Times New Roman"/>
              </w:rPr>
              <w:t xml:space="preserve">    </w:t>
            </w:r>
          </w:p>
        </w:tc>
        <w:tc>
          <w:tcPr>
            <w:tcW w:w="501" w:type="pct"/>
            <w:gridSpan w:val="2"/>
          </w:tcPr>
          <w:p w:rsidR="00B87F36" w:rsidRPr="00A86066" w:rsidRDefault="002F13CC" w:rsidP="00B54048">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6" w:type="pct"/>
          </w:tcPr>
          <w:p w:rsidR="00B87F36" w:rsidRPr="00A86066" w:rsidRDefault="002F13CC" w:rsidP="00B87F36">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A86066" w:rsidRPr="00A86066" w:rsidTr="00B87F36">
        <w:trPr>
          <w:trHeight w:val="360"/>
        </w:trPr>
        <w:tc>
          <w:tcPr>
            <w:tcW w:w="194" w:type="pct"/>
            <w:vMerge/>
          </w:tcPr>
          <w:p w:rsidR="00B87F36" w:rsidRPr="00A86066" w:rsidRDefault="00B87F36" w:rsidP="00E36B21">
            <w:pPr>
              <w:pStyle w:val="ConsPlusCell"/>
              <w:widowControl/>
              <w:rPr>
                <w:rFonts w:ascii="Times New Roman" w:hAnsi="Times New Roman" w:cs="Times New Roman"/>
                <w:sz w:val="24"/>
                <w:szCs w:val="24"/>
              </w:rPr>
            </w:pPr>
          </w:p>
        </w:tc>
        <w:tc>
          <w:tcPr>
            <w:tcW w:w="777" w:type="pct"/>
            <w:vMerge/>
          </w:tcPr>
          <w:p w:rsidR="00B87F36" w:rsidRPr="00A8606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A86066" w:rsidRDefault="00B87F36" w:rsidP="00E36B2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A86066" w:rsidRDefault="007D3AFB" w:rsidP="007D3AFB">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B340F9" w:rsidRPr="00A86066">
        <w:rPr>
          <w:rFonts w:asciiTheme="minorHAnsi" w:hAnsiTheme="minorHAnsi"/>
          <w:sz w:val="28"/>
          <w:szCs w:val="28"/>
        </w:rPr>
        <w:t xml:space="preserve"> </w:t>
      </w:r>
      <w:r w:rsidRPr="00A86066">
        <w:rPr>
          <w:rFonts w:ascii="Times New Roman" w:hAnsi="Times New Roman"/>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A86066" w:rsidRPr="00A86066" w:rsidTr="00686939">
        <w:tc>
          <w:tcPr>
            <w:tcW w:w="2756" w:type="dxa"/>
            <w:gridSpan w:val="2"/>
            <w:vMerge w:val="restart"/>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A86066" w:rsidRDefault="008B4BF5" w:rsidP="008B4BF5">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A86066" w:rsidRPr="00A86066" w:rsidTr="009403E2">
        <w:tc>
          <w:tcPr>
            <w:tcW w:w="2756" w:type="dxa"/>
            <w:gridSpan w:val="2"/>
            <w:vMerge/>
          </w:tcPr>
          <w:p w:rsidR="008B4BF5" w:rsidRPr="00A86066" w:rsidRDefault="008B4BF5" w:rsidP="008B4BF5">
            <w:pPr>
              <w:rPr>
                <w:rFonts w:ascii="Times New Roman" w:hAnsi="Times New Roman"/>
                <w:sz w:val="22"/>
                <w:szCs w:val="22"/>
              </w:rPr>
            </w:pPr>
          </w:p>
        </w:tc>
        <w:tc>
          <w:tcPr>
            <w:tcW w:w="1100" w:type="dxa"/>
            <w:vMerge w:val="restart"/>
            <w:vAlign w:val="center"/>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За весь период реализации</w:t>
            </w:r>
          </w:p>
        </w:tc>
        <w:tc>
          <w:tcPr>
            <w:tcW w:w="5953" w:type="dxa"/>
            <w:gridSpan w:val="6"/>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В том числе по годам</w:t>
            </w:r>
          </w:p>
        </w:tc>
      </w:tr>
      <w:tr w:rsidR="00A86066" w:rsidRPr="00A86066" w:rsidTr="009403E2">
        <w:trPr>
          <w:trHeight w:val="468"/>
        </w:trPr>
        <w:tc>
          <w:tcPr>
            <w:tcW w:w="2756" w:type="dxa"/>
            <w:gridSpan w:val="2"/>
            <w:vMerge/>
          </w:tcPr>
          <w:p w:rsidR="008B4BF5" w:rsidRPr="00A86066" w:rsidRDefault="008B4BF5" w:rsidP="008B4BF5">
            <w:pPr>
              <w:rPr>
                <w:rFonts w:ascii="Times New Roman" w:hAnsi="Times New Roman"/>
                <w:sz w:val="22"/>
                <w:szCs w:val="22"/>
              </w:rPr>
            </w:pPr>
          </w:p>
        </w:tc>
        <w:tc>
          <w:tcPr>
            <w:tcW w:w="1100" w:type="dxa"/>
            <w:vMerge/>
          </w:tcPr>
          <w:p w:rsidR="008B4BF5" w:rsidRPr="00A86066" w:rsidRDefault="008B4BF5" w:rsidP="008B4BF5">
            <w:pPr>
              <w:rPr>
                <w:rFonts w:ascii="Times New Roman" w:hAnsi="Times New Roman"/>
                <w:i/>
                <w:sz w:val="22"/>
                <w:szCs w:val="22"/>
              </w:rPr>
            </w:pPr>
          </w:p>
        </w:tc>
        <w:tc>
          <w:tcPr>
            <w:tcW w:w="884"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8B4BF5" w:rsidRPr="00A86066" w:rsidRDefault="008B4BF5" w:rsidP="008B4BF5">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A86066" w:rsidRPr="00A86066" w:rsidTr="009403E2">
        <w:trPr>
          <w:trHeight w:val="210"/>
        </w:trPr>
        <w:tc>
          <w:tcPr>
            <w:tcW w:w="2756" w:type="dxa"/>
            <w:gridSpan w:val="2"/>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w:t>
            </w:r>
          </w:p>
        </w:tc>
        <w:tc>
          <w:tcPr>
            <w:tcW w:w="1100" w:type="dxa"/>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8B4BF5" w:rsidRPr="00A86066" w:rsidRDefault="008B4BF5"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A86066" w:rsidRPr="00A86066" w:rsidTr="009403E2">
        <w:tc>
          <w:tcPr>
            <w:tcW w:w="2756" w:type="dxa"/>
            <w:gridSpan w:val="2"/>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по программе:</w:t>
            </w:r>
          </w:p>
        </w:tc>
        <w:tc>
          <w:tcPr>
            <w:tcW w:w="1100" w:type="dxa"/>
          </w:tcPr>
          <w:p w:rsidR="008B4BF5" w:rsidRPr="00A86066" w:rsidRDefault="008B3A62" w:rsidP="00B34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1154811,83</w:t>
            </w:r>
          </w:p>
        </w:tc>
        <w:tc>
          <w:tcPr>
            <w:tcW w:w="884" w:type="dxa"/>
          </w:tcPr>
          <w:p w:rsidR="008B4BF5" w:rsidRPr="00A86066" w:rsidRDefault="00B3589E" w:rsidP="002A3CD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w:t>
            </w:r>
            <w:r w:rsidR="001F30F7" w:rsidRPr="00A86066">
              <w:rPr>
                <w:rFonts w:ascii="Times New Roman" w:hAnsi="Times New Roman" w:cs="Times New Roman"/>
                <w:sz w:val="22"/>
                <w:szCs w:val="22"/>
              </w:rPr>
              <w:t>5</w:t>
            </w:r>
            <w:r w:rsidRPr="00A86066">
              <w:rPr>
                <w:rFonts w:ascii="Times New Roman" w:hAnsi="Times New Roman" w:cs="Times New Roman"/>
                <w:sz w:val="22"/>
                <w:szCs w:val="22"/>
              </w:rPr>
              <w:t>7</w:t>
            </w:r>
          </w:p>
        </w:tc>
        <w:tc>
          <w:tcPr>
            <w:tcW w:w="992" w:type="dxa"/>
          </w:tcPr>
          <w:p w:rsidR="008B4BF5" w:rsidRPr="00A86066" w:rsidRDefault="00F35677"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8B4BF5" w:rsidRPr="00A86066" w:rsidRDefault="00CF0A7D" w:rsidP="00A82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336996,554</w:t>
            </w:r>
          </w:p>
        </w:tc>
        <w:tc>
          <w:tcPr>
            <w:tcW w:w="1134" w:type="dxa"/>
          </w:tcPr>
          <w:p w:rsidR="008B4BF5" w:rsidRPr="00A86066" w:rsidRDefault="00973B63"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272937,25</w:t>
            </w:r>
          </w:p>
        </w:tc>
        <w:tc>
          <w:tcPr>
            <w:tcW w:w="992" w:type="dxa"/>
          </w:tcPr>
          <w:p w:rsidR="008B4BF5" w:rsidRPr="00A86066" w:rsidRDefault="00973B63"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8B4BF5" w:rsidRPr="00A86066" w:rsidRDefault="00973B63" w:rsidP="005C65A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123069,16</w:t>
            </w:r>
          </w:p>
        </w:tc>
      </w:tr>
      <w:tr w:rsidR="00A86066" w:rsidRPr="00A86066" w:rsidTr="009403E2">
        <w:tc>
          <w:tcPr>
            <w:tcW w:w="2756" w:type="dxa"/>
            <w:gridSpan w:val="2"/>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8B4BF5" w:rsidRPr="00A86066" w:rsidRDefault="008B3A62"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741352,60</w:t>
            </w:r>
          </w:p>
        </w:tc>
        <w:tc>
          <w:tcPr>
            <w:tcW w:w="884" w:type="dxa"/>
          </w:tcPr>
          <w:p w:rsidR="008B4BF5" w:rsidRPr="00A86066" w:rsidRDefault="00096DEC"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8B4BF5" w:rsidRPr="00A86066" w:rsidRDefault="00F35677"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8B4BF5" w:rsidRPr="00A86066" w:rsidRDefault="00052B40" w:rsidP="00C05548">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241917,3</w:t>
            </w:r>
            <w:r w:rsidRPr="00A86066">
              <w:rPr>
                <w:rFonts w:ascii="Times New Roman" w:hAnsi="Times New Roman" w:cs="Times New Roman"/>
                <w:sz w:val="22"/>
                <w:szCs w:val="22"/>
              </w:rPr>
              <w:lastRenderedPageBreak/>
              <w:t>0</w:t>
            </w:r>
          </w:p>
        </w:tc>
        <w:tc>
          <w:tcPr>
            <w:tcW w:w="1134" w:type="dxa"/>
          </w:tcPr>
          <w:p w:rsidR="008B4BF5" w:rsidRPr="00A86066" w:rsidRDefault="00973B63"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191053,9</w:t>
            </w:r>
          </w:p>
        </w:tc>
        <w:tc>
          <w:tcPr>
            <w:tcW w:w="992" w:type="dxa"/>
          </w:tcPr>
          <w:p w:rsidR="008B4BF5" w:rsidRPr="00A86066" w:rsidRDefault="00973B63"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8B4BF5" w:rsidRPr="00A86066" w:rsidRDefault="00973B63"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59367,30</w:t>
            </w:r>
          </w:p>
        </w:tc>
      </w:tr>
      <w:tr w:rsidR="00A86066" w:rsidRPr="00A86066" w:rsidTr="009403E2">
        <w:tc>
          <w:tcPr>
            <w:tcW w:w="2756" w:type="dxa"/>
            <w:gridSpan w:val="2"/>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Местный бюджет</w:t>
            </w:r>
          </w:p>
        </w:tc>
        <w:tc>
          <w:tcPr>
            <w:tcW w:w="1100" w:type="dxa"/>
          </w:tcPr>
          <w:p w:rsidR="008B4BF5" w:rsidRPr="00A86066" w:rsidRDefault="008B3A62" w:rsidP="00A82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413459,23</w:t>
            </w:r>
          </w:p>
        </w:tc>
        <w:tc>
          <w:tcPr>
            <w:tcW w:w="884" w:type="dxa"/>
          </w:tcPr>
          <w:p w:rsidR="008B4BF5" w:rsidRPr="00A86066" w:rsidRDefault="00096DEC" w:rsidP="00371D0C">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8B4BF5" w:rsidRPr="00A86066" w:rsidRDefault="00F35677"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8B4BF5" w:rsidRPr="00A86066" w:rsidRDefault="00052B40" w:rsidP="00A82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95079,254</w:t>
            </w:r>
          </w:p>
        </w:tc>
        <w:tc>
          <w:tcPr>
            <w:tcW w:w="1134" w:type="dxa"/>
          </w:tcPr>
          <w:p w:rsidR="008B4BF5" w:rsidRPr="00A86066" w:rsidRDefault="00973B63"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81883,35</w:t>
            </w:r>
          </w:p>
        </w:tc>
        <w:tc>
          <w:tcPr>
            <w:tcW w:w="992" w:type="dxa"/>
          </w:tcPr>
          <w:p w:rsidR="008B4BF5" w:rsidRPr="00A86066" w:rsidRDefault="00973B63"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8B4BF5" w:rsidRPr="00A86066" w:rsidRDefault="00973B63"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63701,86</w:t>
            </w:r>
          </w:p>
        </w:tc>
      </w:tr>
      <w:tr w:rsidR="00A86066" w:rsidRPr="00A86066" w:rsidTr="009403E2">
        <w:tc>
          <w:tcPr>
            <w:tcW w:w="1480" w:type="dxa"/>
            <w:vMerge w:val="restart"/>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A86066" w:rsidRDefault="008B4BF5" w:rsidP="008B4BF5">
            <w:pPr>
              <w:pStyle w:val="ConsPlusNormal"/>
              <w:rPr>
                <w:rFonts w:ascii="Times New Roman" w:hAnsi="Times New Roman" w:cs="Times New Roman"/>
                <w:sz w:val="22"/>
                <w:szCs w:val="22"/>
              </w:rPr>
            </w:pP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8B4BF5" w:rsidRPr="00A86066" w:rsidRDefault="001E4004" w:rsidP="001E4004">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263753,48</w:t>
            </w:r>
          </w:p>
        </w:tc>
        <w:tc>
          <w:tcPr>
            <w:tcW w:w="884" w:type="dxa"/>
          </w:tcPr>
          <w:p w:rsidR="008B4BF5" w:rsidRPr="00A86066" w:rsidRDefault="00051B85" w:rsidP="002A31C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24274,25</w:t>
            </w:r>
          </w:p>
        </w:tc>
        <w:tc>
          <w:tcPr>
            <w:tcW w:w="992" w:type="dxa"/>
          </w:tcPr>
          <w:p w:rsidR="008B4BF5" w:rsidRPr="00A86066" w:rsidRDefault="003D273F"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36300,67</w:t>
            </w:r>
          </w:p>
        </w:tc>
        <w:tc>
          <w:tcPr>
            <w:tcW w:w="959" w:type="dxa"/>
          </w:tcPr>
          <w:p w:rsidR="008B4BF5" w:rsidRPr="00A86066" w:rsidRDefault="001E4004"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81571,354</w:t>
            </w:r>
          </w:p>
        </w:tc>
        <w:tc>
          <w:tcPr>
            <w:tcW w:w="1134" w:type="dxa"/>
          </w:tcPr>
          <w:p w:rsidR="008B4BF5" w:rsidRPr="00A86066" w:rsidRDefault="00F70010"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43763,45</w:t>
            </w:r>
          </w:p>
        </w:tc>
        <w:tc>
          <w:tcPr>
            <w:tcW w:w="992" w:type="dxa"/>
          </w:tcPr>
          <w:p w:rsidR="008B4BF5" w:rsidRPr="00A86066" w:rsidRDefault="008735E2" w:rsidP="008B4B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43867,70</w:t>
            </w:r>
          </w:p>
        </w:tc>
        <w:tc>
          <w:tcPr>
            <w:tcW w:w="992" w:type="dxa"/>
          </w:tcPr>
          <w:p w:rsidR="008B4BF5" w:rsidRPr="00A86066" w:rsidRDefault="008C1BD3" w:rsidP="00B34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33976,06</w:t>
            </w:r>
          </w:p>
        </w:tc>
      </w:tr>
      <w:tr w:rsidR="00A86066" w:rsidRPr="00A86066" w:rsidTr="009403E2">
        <w:trPr>
          <w:trHeight w:val="1054"/>
        </w:trPr>
        <w:tc>
          <w:tcPr>
            <w:tcW w:w="1480" w:type="dxa"/>
            <w:vMerge/>
            <w:tcBorders>
              <w:bottom w:val="single" w:sz="4" w:space="0" w:color="auto"/>
            </w:tcBorders>
          </w:tcPr>
          <w:p w:rsidR="008B4BF5" w:rsidRPr="00A86066"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A86066" w:rsidRDefault="001E4004"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60634,47</w:t>
            </w:r>
          </w:p>
        </w:tc>
        <w:tc>
          <w:tcPr>
            <w:tcW w:w="884" w:type="dxa"/>
            <w:tcBorders>
              <w:bottom w:val="single" w:sz="4" w:space="0" w:color="auto"/>
            </w:tcBorders>
          </w:tcPr>
          <w:p w:rsidR="008B4BF5" w:rsidRPr="00A86066" w:rsidRDefault="006A7362"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Borders>
              <w:bottom w:val="single" w:sz="4" w:space="0" w:color="auto"/>
            </w:tcBorders>
          </w:tcPr>
          <w:p w:rsidR="008B4BF5" w:rsidRPr="00A86066" w:rsidRDefault="006A7362"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Borders>
              <w:bottom w:val="single" w:sz="4" w:space="0" w:color="auto"/>
            </w:tcBorders>
          </w:tcPr>
          <w:p w:rsidR="008B4BF5" w:rsidRPr="00A86066" w:rsidRDefault="00F70010"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38798,80</w:t>
            </w:r>
          </w:p>
        </w:tc>
        <w:tc>
          <w:tcPr>
            <w:tcW w:w="1134" w:type="dxa"/>
            <w:tcBorders>
              <w:bottom w:val="single" w:sz="4" w:space="0" w:color="auto"/>
            </w:tcBorders>
          </w:tcPr>
          <w:p w:rsidR="008B4BF5" w:rsidRPr="00A86066" w:rsidRDefault="002B605E"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w:t>
            </w:r>
            <w:r w:rsidR="00F70010" w:rsidRPr="00A86066">
              <w:rPr>
                <w:rFonts w:ascii="Times New Roman" w:hAnsi="Times New Roman" w:cs="Times New Roman"/>
                <w:sz w:val="22"/>
                <w:szCs w:val="22"/>
              </w:rPr>
              <w:t>,00</w:t>
            </w:r>
          </w:p>
        </w:tc>
        <w:tc>
          <w:tcPr>
            <w:tcW w:w="992" w:type="dxa"/>
            <w:tcBorders>
              <w:bottom w:val="single" w:sz="4" w:space="0" w:color="auto"/>
            </w:tcBorders>
          </w:tcPr>
          <w:p w:rsidR="008B4BF5" w:rsidRPr="00A86066" w:rsidRDefault="002B605E"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w:t>
            </w:r>
            <w:r w:rsidR="008C1BD3" w:rsidRPr="00A86066">
              <w:rPr>
                <w:rFonts w:ascii="Times New Roman" w:hAnsi="Times New Roman" w:cs="Times New Roman"/>
                <w:sz w:val="22"/>
                <w:szCs w:val="22"/>
              </w:rPr>
              <w:t>,00</w:t>
            </w:r>
          </w:p>
        </w:tc>
        <w:tc>
          <w:tcPr>
            <w:tcW w:w="992" w:type="dxa"/>
            <w:tcBorders>
              <w:bottom w:val="single" w:sz="4" w:space="0" w:color="auto"/>
            </w:tcBorders>
          </w:tcPr>
          <w:p w:rsidR="008B4BF5" w:rsidRPr="00A86066" w:rsidRDefault="002B605E"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8B4BF5" w:rsidRPr="00A86066" w:rsidRDefault="008B4BF5" w:rsidP="008B4BF5">
            <w:pPr>
              <w:rPr>
                <w:rFonts w:ascii="Times New Roman" w:hAnsi="Times New Roman"/>
                <w:sz w:val="22"/>
                <w:szCs w:val="22"/>
              </w:rPr>
            </w:pP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8B4BF5" w:rsidRPr="00A86066" w:rsidRDefault="001E4004" w:rsidP="00B34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203119,01</w:t>
            </w:r>
          </w:p>
        </w:tc>
        <w:tc>
          <w:tcPr>
            <w:tcW w:w="884" w:type="dxa"/>
          </w:tcPr>
          <w:p w:rsidR="008B4BF5" w:rsidRPr="00A86066" w:rsidRDefault="00B3589E" w:rsidP="002A31C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23328,</w:t>
            </w:r>
            <w:r w:rsidR="00051B85" w:rsidRPr="00A86066">
              <w:rPr>
                <w:rFonts w:ascii="Times New Roman" w:hAnsi="Times New Roman" w:cs="Times New Roman"/>
                <w:sz w:val="22"/>
                <w:szCs w:val="22"/>
              </w:rPr>
              <w:t>5</w:t>
            </w:r>
            <w:r w:rsidRPr="00A86066">
              <w:rPr>
                <w:rFonts w:ascii="Times New Roman" w:hAnsi="Times New Roman" w:cs="Times New Roman"/>
                <w:sz w:val="22"/>
                <w:szCs w:val="22"/>
              </w:rPr>
              <w:t>7</w:t>
            </w:r>
          </w:p>
        </w:tc>
        <w:tc>
          <w:tcPr>
            <w:tcW w:w="992" w:type="dxa"/>
          </w:tcPr>
          <w:p w:rsidR="008B4BF5" w:rsidRPr="00A86066" w:rsidRDefault="00AC2511"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35410,68</w:t>
            </w:r>
          </w:p>
        </w:tc>
        <w:tc>
          <w:tcPr>
            <w:tcW w:w="959" w:type="dxa"/>
          </w:tcPr>
          <w:p w:rsidR="008B4BF5" w:rsidRPr="00A86066" w:rsidRDefault="00F70010" w:rsidP="00F70010">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42772,554</w:t>
            </w:r>
          </w:p>
        </w:tc>
        <w:tc>
          <w:tcPr>
            <w:tcW w:w="1134" w:type="dxa"/>
          </w:tcPr>
          <w:p w:rsidR="008B4BF5" w:rsidRPr="00A86066" w:rsidRDefault="008C1BD3" w:rsidP="001E4004">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33763,45</w:t>
            </w:r>
          </w:p>
        </w:tc>
        <w:tc>
          <w:tcPr>
            <w:tcW w:w="992" w:type="dxa"/>
          </w:tcPr>
          <w:p w:rsidR="008B4BF5" w:rsidRPr="00A86066" w:rsidRDefault="008C1BD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33867,70</w:t>
            </w:r>
          </w:p>
        </w:tc>
        <w:tc>
          <w:tcPr>
            <w:tcW w:w="992" w:type="dxa"/>
          </w:tcPr>
          <w:p w:rsidR="008B4BF5" w:rsidRPr="00A86066" w:rsidRDefault="008C1BD3" w:rsidP="00B340F9">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 xml:space="preserve">33976,06                                                                                                                                                                                                                                                                                                                                                                                                                                                                                                                                                                                                                                                                                                                                                                                                                                                                                                                                                                                                                                           </w:t>
            </w:r>
          </w:p>
        </w:tc>
      </w:tr>
      <w:tr w:rsidR="00A86066" w:rsidRPr="00A86066" w:rsidTr="009403E2">
        <w:tc>
          <w:tcPr>
            <w:tcW w:w="1480" w:type="dxa"/>
            <w:vMerge w:val="restart"/>
          </w:tcPr>
          <w:p w:rsidR="00E26BE2" w:rsidRPr="00A86066" w:rsidRDefault="00E26BE2"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E26BE2" w:rsidRPr="00A86066" w:rsidRDefault="00E26BE2"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E26BE2" w:rsidRPr="00A86066" w:rsidRDefault="009D391C"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E26BE2" w:rsidRPr="00A86066" w:rsidRDefault="00531203"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E26BE2" w:rsidRPr="00A86066" w:rsidRDefault="00E26BE2" w:rsidP="008B4BF5">
            <w:pPr>
              <w:rPr>
                <w:rFonts w:ascii="Times New Roman" w:hAnsi="Times New Roman"/>
                <w:sz w:val="22"/>
                <w:szCs w:val="22"/>
              </w:rPr>
            </w:pPr>
          </w:p>
        </w:tc>
        <w:tc>
          <w:tcPr>
            <w:tcW w:w="1276" w:type="dxa"/>
          </w:tcPr>
          <w:p w:rsidR="00E26BE2" w:rsidRPr="00A86066" w:rsidRDefault="00E26BE2"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E26BE2" w:rsidRPr="00A86066" w:rsidRDefault="009D391C"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w:t>
            </w:r>
            <w:r w:rsidR="00CE56B6" w:rsidRPr="00A86066">
              <w:rPr>
                <w:rFonts w:ascii="Times New Roman" w:hAnsi="Times New Roman" w:cs="Times New Roman"/>
                <w:sz w:val="22"/>
                <w:szCs w:val="22"/>
              </w:rPr>
              <w:t>078,10</w:t>
            </w:r>
          </w:p>
        </w:tc>
        <w:tc>
          <w:tcPr>
            <w:tcW w:w="884"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136779,90</w:t>
            </w:r>
          </w:p>
        </w:tc>
        <w:tc>
          <w:tcPr>
            <w:tcW w:w="959" w:type="dxa"/>
          </w:tcPr>
          <w:p w:rsidR="00E26BE2" w:rsidRPr="00A86066" w:rsidRDefault="00531203"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E26BE2" w:rsidRPr="00A86066" w:rsidRDefault="00E26BE2" w:rsidP="008B4BF5">
            <w:pPr>
              <w:rPr>
                <w:rFonts w:ascii="Times New Roman" w:hAnsi="Times New Roman"/>
                <w:sz w:val="22"/>
                <w:szCs w:val="22"/>
              </w:rPr>
            </w:pPr>
          </w:p>
        </w:tc>
        <w:tc>
          <w:tcPr>
            <w:tcW w:w="1276" w:type="dxa"/>
          </w:tcPr>
          <w:p w:rsidR="00E26BE2" w:rsidRPr="00A86066" w:rsidRDefault="00E26BE2"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E26BE2" w:rsidRPr="00A86066" w:rsidRDefault="00531203"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16858,10</w:t>
            </w:r>
          </w:p>
        </w:tc>
        <w:tc>
          <w:tcPr>
            <w:tcW w:w="959" w:type="dxa"/>
          </w:tcPr>
          <w:p w:rsidR="00E26BE2" w:rsidRPr="00A86066" w:rsidRDefault="00D61834"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w:t>
            </w:r>
          </w:p>
        </w:tc>
        <w:tc>
          <w:tcPr>
            <w:tcW w:w="1134"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E26BE2" w:rsidRPr="00A86066" w:rsidRDefault="00A650FD"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val="restart"/>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8B4BF5" w:rsidRPr="00A86066" w:rsidRDefault="00A650FD" w:rsidP="006B04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8B4BF5" w:rsidRPr="00A86066" w:rsidRDefault="006B04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w:t>
            </w:r>
            <w:r w:rsidR="008B4BF5" w:rsidRPr="00A86066">
              <w:rPr>
                <w:rFonts w:ascii="Times New Roman" w:hAnsi="Times New Roman" w:cs="Times New Roman"/>
                <w:sz w:val="22"/>
                <w:szCs w:val="22"/>
              </w:rPr>
              <w:t>,00</w:t>
            </w:r>
          </w:p>
        </w:tc>
        <w:tc>
          <w:tcPr>
            <w:tcW w:w="992" w:type="dxa"/>
          </w:tcPr>
          <w:p w:rsidR="008B4BF5" w:rsidRPr="00A86066" w:rsidRDefault="00A650FD"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A86066" w:rsidRPr="00A86066" w:rsidTr="009403E2">
        <w:tc>
          <w:tcPr>
            <w:tcW w:w="1480" w:type="dxa"/>
            <w:vMerge/>
          </w:tcPr>
          <w:p w:rsidR="008B4BF5" w:rsidRPr="00A86066" w:rsidRDefault="008B4BF5" w:rsidP="008B4BF5">
            <w:pPr>
              <w:rPr>
                <w:rFonts w:ascii="Times New Roman" w:hAnsi="Times New Roman"/>
                <w:sz w:val="22"/>
                <w:szCs w:val="22"/>
              </w:rPr>
            </w:pP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8B4BF5" w:rsidRPr="00A86066" w:rsidRDefault="008B4BF5" w:rsidP="008B4BF5">
            <w:pPr>
              <w:rPr>
                <w:rFonts w:ascii="Times New Roman" w:hAnsi="Times New Roman"/>
                <w:sz w:val="22"/>
                <w:szCs w:val="22"/>
              </w:rPr>
            </w:pP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8B4BF5" w:rsidRPr="00A86066" w:rsidRDefault="00A650FD" w:rsidP="006B04F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8B4BF5" w:rsidRPr="00A86066" w:rsidRDefault="006B04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w:t>
            </w:r>
            <w:r w:rsidR="008B4BF5" w:rsidRPr="00A86066">
              <w:rPr>
                <w:rFonts w:ascii="Times New Roman" w:hAnsi="Times New Roman" w:cs="Times New Roman"/>
                <w:sz w:val="22"/>
                <w:szCs w:val="22"/>
              </w:rPr>
              <w:t>,00</w:t>
            </w:r>
          </w:p>
        </w:tc>
        <w:tc>
          <w:tcPr>
            <w:tcW w:w="992" w:type="dxa"/>
          </w:tcPr>
          <w:p w:rsidR="008B4BF5" w:rsidRPr="00A86066" w:rsidRDefault="00A650FD"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8B4BF5" w:rsidRPr="00A86066" w:rsidRDefault="008B4BF5"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A86066" w:rsidRPr="00A86066" w:rsidTr="009403E2">
        <w:tc>
          <w:tcPr>
            <w:tcW w:w="1480"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8B4BF5" w:rsidRPr="00A86066" w:rsidRDefault="00A650FD"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A86066" w:rsidRPr="00A86066" w:rsidTr="009403E2">
        <w:tc>
          <w:tcPr>
            <w:tcW w:w="1480" w:type="dxa"/>
            <w:vMerge w:val="restart"/>
          </w:tcPr>
          <w:p w:rsidR="008B4BF5" w:rsidRPr="00A86066" w:rsidRDefault="008B4BF5" w:rsidP="008B4BF5">
            <w:pPr>
              <w:rPr>
                <w:rFonts w:ascii="Times New Roman" w:hAnsi="Times New Roman"/>
                <w:sz w:val="22"/>
                <w:szCs w:val="22"/>
              </w:rPr>
            </w:pPr>
          </w:p>
          <w:p w:rsidR="00C632E7" w:rsidRPr="00A86066" w:rsidRDefault="00C632E7" w:rsidP="008B4BF5">
            <w:pPr>
              <w:rPr>
                <w:rFonts w:ascii="Times New Roman" w:hAnsi="Times New Roman"/>
                <w:sz w:val="22"/>
                <w:szCs w:val="22"/>
              </w:rPr>
            </w:pPr>
          </w:p>
          <w:p w:rsidR="00C632E7" w:rsidRPr="00A86066" w:rsidRDefault="00C632E7" w:rsidP="008B4BF5">
            <w:pPr>
              <w:rPr>
                <w:rFonts w:ascii="Times New Roman" w:hAnsi="Times New Roman"/>
                <w:sz w:val="22"/>
                <w:szCs w:val="22"/>
              </w:rPr>
            </w:pPr>
          </w:p>
          <w:p w:rsidR="00C632E7" w:rsidRPr="00A86066" w:rsidRDefault="00C632E7" w:rsidP="008B4BF5">
            <w:pPr>
              <w:rPr>
                <w:rFonts w:ascii="Times New Roman" w:hAnsi="Times New Roman"/>
                <w:sz w:val="22"/>
                <w:szCs w:val="22"/>
              </w:rPr>
            </w:pPr>
          </w:p>
          <w:p w:rsidR="00C632E7" w:rsidRPr="00A86066" w:rsidRDefault="00C632E7" w:rsidP="008B4BF5">
            <w:pPr>
              <w:rPr>
                <w:rFonts w:ascii="Times New Roman" w:hAnsi="Times New Roman"/>
                <w:sz w:val="22"/>
                <w:szCs w:val="22"/>
              </w:rPr>
            </w:pP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8B4BF5" w:rsidRPr="00A86066" w:rsidRDefault="00D36AC6" w:rsidP="00B54048">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rPr>
          <w:trHeight w:val="754"/>
        </w:trPr>
        <w:tc>
          <w:tcPr>
            <w:tcW w:w="1480" w:type="dxa"/>
            <w:vMerge/>
          </w:tcPr>
          <w:p w:rsidR="008B4BF5" w:rsidRPr="00A86066" w:rsidRDefault="008B4BF5" w:rsidP="008B4BF5">
            <w:pPr>
              <w:rPr>
                <w:rFonts w:ascii="Times New Roman" w:hAnsi="Times New Roman"/>
                <w:sz w:val="22"/>
                <w:szCs w:val="22"/>
              </w:rPr>
            </w:pPr>
          </w:p>
        </w:tc>
        <w:tc>
          <w:tcPr>
            <w:tcW w:w="1276" w:type="dxa"/>
          </w:tcPr>
          <w:p w:rsidR="008B4BF5" w:rsidRPr="00A86066" w:rsidRDefault="008B4BF5"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w:t>
            </w:r>
            <w:r w:rsidR="003114DF" w:rsidRPr="00A86066">
              <w:rPr>
                <w:rFonts w:ascii="Times New Roman" w:hAnsi="Times New Roman" w:cs="Times New Roman"/>
                <w:sz w:val="22"/>
                <w:szCs w:val="22"/>
              </w:rPr>
              <w:t>80</w:t>
            </w:r>
          </w:p>
        </w:tc>
        <w:tc>
          <w:tcPr>
            <w:tcW w:w="992" w:type="dxa"/>
          </w:tcPr>
          <w:p w:rsidR="008B4BF5" w:rsidRPr="00A86066" w:rsidRDefault="003114D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8B4BF5" w:rsidRPr="00A86066" w:rsidRDefault="00D36AC6"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A86066" w:rsidRPr="00A86066" w:rsidTr="009403E2">
        <w:trPr>
          <w:trHeight w:val="754"/>
        </w:trPr>
        <w:tc>
          <w:tcPr>
            <w:tcW w:w="1480" w:type="dxa"/>
            <w:vMerge w:val="restart"/>
          </w:tcPr>
          <w:p w:rsidR="00991C5F" w:rsidRPr="00A86066" w:rsidRDefault="00991C5F" w:rsidP="009721A7">
            <w:pPr>
              <w:rPr>
                <w:rFonts w:ascii="Times New Roman" w:hAnsi="Times New Roman"/>
                <w:sz w:val="22"/>
                <w:szCs w:val="22"/>
              </w:rPr>
            </w:pPr>
            <w:r w:rsidRPr="00A86066">
              <w:rPr>
                <w:rFonts w:ascii="Times New Roman" w:hAnsi="Times New Roman"/>
                <w:sz w:val="22"/>
                <w:szCs w:val="22"/>
              </w:rPr>
              <w:t>МУ «</w:t>
            </w:r>
            <w:proofErr w:type="spellStart"/>
            <w:r w:rsidRPr="00A86066">
              <w:rPr>
                <w:rFonts w:ascii="Times New Roman" w:hAnsi="Times New Roman"/>
                <w:sz w:val="22"/>
                <w:szCs w:val="22"/>
              </w:rPr>
              <w:t>СПиОГД</w:t>
            </w:r>
            <w:proofErr w:type="spellEnd"/>
            <w:r w:rsidRPr="00A86066">
              <w:rPr>
                <w:rFonts w:ascii="Times New Roman" w:hAnsi="Times New Roman"/>
                <w:sz w:val="22"/>
                <w:szCs w:val="22"/>
              </w:rPr>
              <w:t>»</w:t>
            </w:r>
          </w:p>
          <w:p w:rsidR="00991C5F" w:rsidRPr="00A86066" w:rsidRDefault="00991C5F" w:rsidP="008B4BF5">
            <w:pPr>
              <w:rPr>
                <w:rFonts w:ascii="Times New Roman" w:hAnsi="Times New Roman"/>
                <w:sz w:val="22"/>
                <w:szCs w:val="22"/>
              </w:rPr>
            </w:pPr>
          </w:p>
        </w:tc>
        <w:tc>
          <w:tcPr>
            <w:tcW w:w="1276" w:type="dxa"/>
          </w:tcPr>
          <w:p w:rsidR="00991C5F" w:rsidRPr="00A86066" w:rsidRDefault="00991C5F"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420437,40</w:t>
            </w:r>
          </w:p>
        </w:tc>
        <w:tc>
          <w:tcPr>
            <w:tcW w:w="884"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144091,1</w:t>
            </w:r>
          </w:p>
        </w:tc>
        <w:tc>
          <w:tcPr>
            <w:tcW w:w="1134"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208108,00</w:t>
            </w:r>
          </w:p>
        </w:tc>
        <w:tc>
          <w:tcPr>
            <w:tcW w:w="992"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68238,30</w:t>
            </w:r>
          </w:p>
        </w:tc>
      </w:tr>
      <w:tr w:rsidR="00A86066" w:rsidRPr="00A86066" w:rsidTr="009403E2">
        <w:trPr>
          <w:trHeight w:val="754"/>
        </w:trPr>
        <w:tc>
          <w:tcPr>
            <w:tcW w:w="1480" w:type="dxa"/>
            <w:vMerge/>
          </w:tcPr>
          <w:p w:rsidR="00991C5F" w:rsidRPr="00A86066" w:rsidRDefault="00991C5F" w:rsidP="008B4BF5">
            <w:pPr>
              <w:rPr>
                <w:rFonts w:ascii="Times New Roman" w:hAnsi="Times New Roman"/>
                <w:sz w:val="22"/>
                <w:szCs w:val="22"/>
              </w:rPr>
            </w:pPr>
          </w:p>
        </w:tc>
        <w:tc>
          <w:tcPr>
            <w:tcW w:w="1276" w:type="dxa"/>
          </w:tcPr>
          <w:p w:rsidR="00991C5F" w:rsidRPr="00A86066" w:rsidRDefault="00991C5F"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362898,60</w:t>
            </w:r>
          </w:p>
        </w:tc>
        <w:tc>
          <w:tcPr>
            <w:tcW w:w="884"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122477,40</w:t>
            </w:r>
          </w:p>
        </w:tc>
        <w:tc>
          <w:tcPr>
            <w:tcW w:w="1134"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181053,90</w:t>
            </w:r>
          </w:p>
        </w:tc>
        <w:tc>
          <w:tcPr>
            <w:tcW w:w="992"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59367,30</w:t>
            </w:r>
          </w:p>
        </w:tc>
      </w:tr>
      <w:tr w:rsidR="00A86066" w:rsidRPr="00A86066" w:rsidTr="009403E2">
        <w:trPr>
          <w:trHeight w:val="754"/>
        </w:trPr>
        <w:tc>
          <w:tcPr>
            <w:tcW w:w="1480" w:type="dxa"/>
            <w:vMerge/>
          </w:tcPr>
          <w:p w:rsidR="00991C5F" w:rsidRPr="00A86066" w:rsidRDefault="00991C5F" w:rsidP="008B4BF5">
            <w:pPr>
              <w:rPr>
                <w:rFonts w:ascii="Times New Roman" w:hAnsi="Times New Roman"/>
                <w:sz w:val="22"/>
                <w:szCs w:val="22"/>
              </w:rPr>
            </w:pPr>
          </w:p>
        </w:tc>
        <w:tc>
          <w:tcPr>
            <w:tcW w:w="1276" w:type="dxa"/>
          </w:tcPr>
          <w:p w:rsidR="00991C5F" w:rsidRPr="00A86066" w:rsidRDefault="00991C5F"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991C5F" w:rsidRPr="00A86066" w:rsidRDefault="00D61834"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57538,00</w:t>
            </w:r>
          </w:p>
        </w:tc>
        <w:tc>
          <w:tcPr>
            <w:tcW w:w="884"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991C5F" w:rsidRPr="00A86066" w:rsidRDefault="00D61834"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21613,70</w:t>
            </w:r>
          </w:p>
        </w:tc>
        <w:tc>
          <w:tcPr>
            <w:tcW w:w="1134" w:type="dxa"/>
          </w:tcPr>
          <w:p w:rsidR="00991C5F" w:rsidRPr="00A86066" w:rsidRDefault="00991C5F"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18674,20</w:t>
            </w:r>
          </w:p>
        </w:tc>
        <w:tc>
          <w:tcPr>
            <w:tcW w:w="992"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991C5F" w:rsidRPr="00A86066" w:rsidRDefault="00531203" w:rsidP="002C49F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8871,00</w:t>
            </w:r>
          </w:p>
        </w:tc>
      </w:tr>
      <w:tr w:rsidR="00A86066" w:rsidRPr="00A86066" w:rsidTr="009403E2">
        <w:tc>
          <w:tcPr>
            <w:tcW w:w="1480" w:type="dxa"/>
          </w:tcPr>
          <w:p w:rsidR="00C632E7" w:rsidRPr="00A86066" w:rsidRDefault="00C632E7" w:rsidP="002544A3">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593" w:history="1">
              <w:r w:rsidRPr="00A86066">
                <w:rPr>
                  <w:rFonts w:ascii="Times New Roman" w:hAnsi="Times New Roman" w:cs="Times New Roman"/>
                  <w:sz w:val="22"/>
                  <w:szCs w:val="22"/>
                </w:rPr>
                <w:t>подпрограмме № 1</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C632E7" w:rsidRPr="00A86066" w:rsidRDefault="00973B63"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816561,70</w:t>
            </w:r>
          </w:p>
        </w:tc>
        <w:tc>
          <w:tcPr>
            <w:tcW w:w="884" w:type="dxa"/>
          </w:tcPr>
          <w:p w:rsidR="00C632E7" w:rsidRPr="00A86066" w:rsidRDefault="00C632E7"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109128,3</w:t>
            </w:r>
          </w:p>
        </w:tc>
        <w:tc>
          <w:tcPr>
            <w:tcW w:w="992" w:type="dxa"/>
          </w:tcPr>
          <w:p w:rsidR="00C632E7" w:rsidRPr="00A86066" w:rsidRDefault="00C632E7"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161438,0</w:t>
            </w:r>
          </w:p>
        </w:tc>
        <w:tc>
          <w:tcPr>
            <w:tcW w:w="959" w:type="dxa"/>
          </w:tcPr>
          <w:p w:rsidR="00C632E7" w:rsidRPr="00A86066" w:rsidRDefault="00973B63"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269649,10</w:t>
            </w:r>
          </w:p>
        </w:tc>
        <w:tc>
          <w:tcPr>
            <w:tcW w:w="1134" w:type="dxa"/>
          </w:tcPr>
          <w:p w:rsidR="00C632E7" w:rsidRPr="00A86066" w:rsidRDefault="000D364D"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208108,00</w:t>
            </w:r>
          </w:p>
        </w:tc>
        <w:tc>
          <w:tcPr>
            <w:tcW w:w="992" w:type="dxa"/>
          </w:tcPr>
          <w:p w:rsidR="00C632E7" w:rsidRPr="00A86066" w:rsidRDefault="000D364D" w:rsidP="002544A3">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C632E7" w:rsidRPr="00A86066" w:rsidRDefault="000D364D" w:rsidP="002544A3">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68238,30</w:t>
            </w:r>
          </w:p>
        </w:tc>
      </w:tr>
      <w:tr w:rsidR="00A86066" w:rsidRPr="00A86066" w:rsidTr="009403E2">
        <w:tc>
          <w:tcPr>
            <w:tcW w:w="1480" w:type="dxa"/>
          </w:tcPr>
          <w:p w:rsidR="00C632E7" w:rsidRPr="00A86066" w:rsidRDefault="00C632E7" w:rsidP="002544A3">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C632E7" w:rsidRPr="00A86066" w:rsidRDefault="00973B63"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700775,50</w:t>
            </w:r>
          </w:p>
        </w:tc>
        <w:tc>
          <w:tcPr>
            <w:tcW w:w="884" w:type="dxa"/>
          </w:tcPr>
          <w:p w:rsidR="00C632E7" w:rsidRPr="00A86066" w:rsidRDefault="00C632E7"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94657,1</w:t>
            </w:r>
          </w:p>
        </w:tc>
        <w:tc>
          <w:tcPr>
            <w:tcW w:w="992" w:type="dxa"/>
          </w:tcPr>
          <w:p w:rsidR="00C632E7" w:rsidRPr="00A86066" w:rsidRDefault="00C632E7"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136779,9</w:t>
            </w:r>
          </w:p>
        </w:tc>
        <w:tc>
          <w:tcPr>
            <w:tcW w:w="959" w:type="dxa"/>
          </w:tcPr>
          <w:p w:rsidR="00C632E7" w:rsidRPr="00A86066" w:rsidRDefault="000D364D"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228917,30</w:t>
            </w:r>
          </w:p>
        </w:tc>
        <w:tc>
          <w:tcPr>
            <w:tcW w:w="1134" w:type="dxa"/>
          </w:tcPr>
          <w:p w:rsidR="00C632E7" w:rsidRPr="00A86066" w:rsidRDefault="000D364D"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181053,90</w:t>
            </w:r>
          </w:p>
        </w:tc>
        <w:tc>
          <w:tcPr>
            <w:tcW w:w="992" w:type="dxa"/>
          </w:tcPr>
          <w:p w:rsidR="00C632E7" w:rsidRPr="00A86066" w:rsidRDefault="000D364D" w:rsidP="002544A3">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C632E7" w:rsidRPr="00A86066" w:rsidRDefault="000D364D" w:rsidP="002544A3">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59367,30</w:t>
            </w:r>
          </w:p>
        </w:tc>
      </w:tr>
      <w:tr w:rsidR="00A86066" w:rsidRPr="00A86066" w:rsidTr="009403E2">
        <w:tc>
          <w:tcPr>
            <w:tcW w:w="1480" w:type="dxa"/>
          </w:tcPr>
          <w:p w:rsidR="00C632E7" w:rsidRPr="00A86066" w:rsidRDefault="00C632E7" w:rsidP="002544A3">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C632E7" w:rsidRPr="00A86066" w:rsidRDefault="00973B63"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115786,20</w:t>
            </w:r>
          </w:p>
        </w:tc>
        <w:tc>
          <w:tcPr>
            <w:tcW w:w="884" w:type="dxa"/>
          </w:tcPr>
          <w:p w:rsidR="00C632E7" w:rsidRPr="00A86066" w:rsidRDefault="00C632E7"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14471,2</w:t>
            </w:r>
          </w:p>
        </w:tc>
        <w:tc>
          <w:tcPr>
            <w:tcW w:w="992" w:type="dxa"/>
          </w:tcPr>
          <w:p w:rsidR="00C632E7" w:rsidRPr="00A86066" w:rsidRDefault="00C632E7"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24658,10</w:t>
            </w:r>
          </w:p>
        </w:tc>
        <w:tc>
          <w:tcPr>
            <w:tcW w:w="959" w:type="dxa"/>
          </w:tcPr>
          <w:p w:rsidR="00C632E7" w:rsidRPr="00A86066" w:rsidRDefault="00973B63" w:rsidP="002544A3">
            <w:pPr>
              <w:widowControl w:val="0"/>
              <w:autoSpaceDE w:val="0"/>
              <w:autoSpaceDN w:val="0"/>
              <w:jc w:val="center"/>
              <w:rPr>
                <w:rFonts w:ascii="Times New Roman" w:hAnsi="Times New Roman"/>
                <w:sz w:val="22"/>
                <w:szCs w:val="22"/>
              </w:rPr>
            </w:pPr>
            <w:r w:rsidRPr="00A86066">
              <w:rPr>
                <w:rFonts w:ascii="Times New Roman" w:hAnsi="Times New Roman"/>
                <w:sz w:val="22"/>
                <w:szCs w:val="22"/>
              </w:rPr>
              <w:t>407</w:t>
            </w:r>
            <w:r w:rsidR="000D364D" w:rsidRPr="00A86066">
              <w:rPr>
                <w:rFonts w:ascii="Times New Roman" w:hAnsi="Times New Roman"/>
                <w:sz w:val="22"/>
                <w:szCs w:val="22"/>
              </w:rPr>
              <w:t>31,80</w:t>
            </w:r>
          </w:p>
        </w:tc>
        <w:tc>
          <w:tcPr>
            <w:tcW w:w="1134" w:type="dxa"/>
          </w:tcPr>
          <w:p w:rsidR="00C632E7" w:rsidRPr="00A86066" w:rsidRDefault="000D364D" w:rsidP="000D364D">
            <w:pPr>
              <w:widowControl w:val="0"/>
              <w:autoSpaceDE w:val="0"/>
              <w:autoSpaceDN w:val="0"/>
              <w:rPr>
                <w:rFonts w:ascii="Times New Roman" w:hAnsi="Times New Roman"/>
                <w:sz w:val="22"/>
                <w:szCs w:val="22"/>
              </w:rPr>
            </w:pPr>
            <w:r w:rsidRPr="00A86066">
              <w:rPr>
                <w:rFonts w:ascii="Times New Roman" w:hAnsi="Times New Roman"/>
                <w:sz w:val="22"/>
                <w:szCs w:val="22"/>
              </w:rPr>
              <w:t>27054,10</w:t>
            </w:r>
          </w:p>
        </w:tc>
        <w:tc>
          <w:tcPr>
            <w:tcW w:w="992" w:type="dxa"/>
          </w:tcPr>
          <w:p w:rsidR="00C632E7" w:rsidRPr="00A86066" w:rsidRDefault="000D364D" w:rsidP="002544A3">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C632E7" w:rsidRPr="00A86066" w:rsidRDefault="000D364D" w:rsidP="002544A3">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8871,0</w:t>
            </w:r>
          </w:p>
        </w:tc>
      </w:tr>
      <w:tr w:rsidR="00A86066" w:rsidRPr="00A86066" w:rsidTr="009403E2">
        <w:tc>
          <w:tcPr>
            <w:tcW w:w="1480" w:type="dxa"/>
            <w:vMerge w:val="restart"/>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Комитет по архитектуре и </w:t>
            </w:r>
            <w:r w:rsidRPr="00A86066">
              <w:rPr>
                <w:rFonts w:ascii="Times New Roman" w:hAnsi="Times New Roman" w:cs="Times New Roman"/>
                <w:sz w:val="22"/>
                <w:szCs w:val="22"/>
              </w:rPr>
              <w:lastRenderedPageBreak/>
              <w:t>градостроительству</w:t>
            </w: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183E6C" w:rsidP="00827F0F">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C632E7" w:rsidRPr="00A86066" w:rsidRDefault="00C632E7" w:rsidP="00827F0F">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C632E7" w:rsidRPr="00A86066" w:rsidRDefault="00183E6C" w:rsidP="0037054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183E6C" w:rsidP="00827F0F">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C632E7" w:rsidRPr="00A86066" w:rsidRDefault="00183E6C" w:rsidP="0037054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C632E7" w:rsidRPr="00A86066" w:rsidRDefault="00C632E7" w:rsidP="00E26BE2">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632E7" w:rsidRPr="00A86066" w:rsidRDefault="00183E6C"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C632E7" w:rsidRPr="00A86066" w:rsidRDefault="000C6086" w:rsidP="004B1B38">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val="restart"/>
          </w:tcPr>
          <w:p w:rsidR="00C632E7" w:rsidRPr="00A86066" w:rsidRDefault="00C632E7" w:rsidP="0039058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C632E7" w:rsidRPr="00A86066" w:rsidRDefault="00C632E7" w:rsidP="008B4BF5">
            <w:pPr>
              <w:rPr>
                <w:rFonts w:ascii="Times New Roman" w:hAnsi="Times New Roman"/>
                <w:sz w:val="22"/>
                <w:szCs w:val="22"/>
              </w:rPr>
            </w:pPr>
          </w:p>
        </w:tc>
        <w:tc>
          <w:tcPr>
            <w:tcW w:w="1276" w:type="dxa"/>
          </w:tcPr>
          <w:p w:rsidR="00C632E7" w:rsidRPr="00A86066" w:rsidRDefault="00C632E7" w:rsidP="003C2523">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46930,30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rPr>
          <w:trHeight w:val="840"/>
        </w:trPr>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3C2523">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C632E7" w:rsidP="00EB030C">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rPr>
          <w:trHeight w:val="852"/>
        </w:trPr>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3C2523">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18131,50</w:t>
            </w:r>
          </w:p>
        </w:tc>
        <w:tc>
          <w:tcPr>
            <w:tcW w:w="884" w:type="dxa"/>
          </w:tcPr>
          <w:p w:rsidR="00C632E7" w:rsidRPr="00A86066" w:rsidRDefault="00C632E7" w:rsidP="0018124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C632E7" w:rsidRPr="00A86066" w:rsidRDefault="00C632E7" w:rsidP="00EB030C">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rPr>
          <w:trHeight w:val="852"/>
        </w:trPr>
        <w:tc>
          <w:tcPr>
            <w:tcW w:w="1480" w:type="dxa"/>
            <w:vMerge w:val="restart"/>
          </w:tcPr>
          <w:p w:rsidR="00C632E7" w:rsidRPr="00A86066" w:rsidRDefault="00C632E7" w:rsidP="008B4BF5">
            <w:pPr>
              <w:rPr>
                <w:rFonts w:ascii="Times New Roman" w:hAnsi="Times New Roman"/>
                <w:sz w:val="22"/>
                <w:szCs w:val="22"/>
              </w:rPr>
            </w:pPr>
            <w:r w:rsidRPr="00A86066">
              <w:rPr>
                <w:rFonts w:ascii="Times New Roman" w:hAnsi="Times New Roman"/>
                <w:sz w:val="22"/>
                <w:szCs w:val="22"/>
              </w:rPr>
              <w:t>МУ «</w:t>
            </w:r>
            <w:proofErr w:type="spellStart"/>
            <w:r w:rsidRPr="00A86066">
              <w:rPr>
                <w:rFonts w:ascii="Times New Roman" w:hAnsi="Times New Roman"/>
                <w:sz w:val="22"/>
                <w:szCs w:val="22"/>
              </w:rPr>
              <w:t>СПиОГД</w:t>
            </w:r>
            <w:proofErr w:type="spellEnd"/>
            <w:r w:rsidRPr="00A86066">
              <w:rPr>
                <w:rFonts w:ascii="Times New Roman" w:hAnsi="Times New Roman"/>
                <w:sz w:val="22"/>
                <w:szCs w:val="22"/>
              </w:rPr>
              <w:t>»</w:t>
            </w:r>
          </w:p>
        </w:tc>
        <w:tc>
          <w:tcPr>
            <w:tcW w:w="1276" w:type="dxa"/>
          </w:tcPr>
          <w:p w:rsidR="00C632E7" w:rsidRPr="00A86066" w:rsidRDefault="00C632E7" w:rsidP="0000761A">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0C6086"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420437,40</w:t>
            </w:r>
          </w:p>
        </w:tc>
        <w:tc>
          <w:tcPr>
            <w:tcW w:w="884" w:type="dxa"/>
          </w:tcPr>
          <w:p w:rsidR="00C632E7" w:rsidRPr="00A86066" w:rsidRDefault="00C632E7" w:rsidP="0018124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0C6086" w:rsidP="00973B6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144091,10</w:t>
            </w:r>
          </w:p>
        </w:tc>
        <w:tc>
          <w:tcPr>
            <w:tcW w:w="1134"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sz w:val="24"/>
                <w:szCs w:val="24"/>
              </w:rPr>
              <w:t>208108,00</w:t>
            </w:r>
          </w:p>
        </w:tc>
        <w:tc>
          <w:tcPr>
            <w:tcW w:w="992"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68238,30</w:t>
            </w:r>
          </w:p>
        </w:tc>
      </w:tr>
      <w:tr w:rsidR="00A86066" w:rsidRPr="00A86066" w:rsidTr="009403E2">
        <w:trPr>
          <w:trHeight w:val="587"/>
        </w:trPr>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00761A">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6E401E"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362898,60</w:t>
            </w:r>
          </w:p>
        </w:tc>
        <w:tc>
          <w:tcPr>
            <w:tcW w:w="884" w:type="dxa"/>
          </w:tcPr>
          <w:p w:rsidR="00C632E7" w:rsidRPr="00A86066" w:rsidRDefault="00C632E7" w:rsidP="0018124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6E401E" w:rsidP="00827F0F">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122477,40</w:t>
            </w:r>
          </w:p>
        </w:tc>
        <w:tc>
          <w:tcPr>
            <w:tcW w:w="1134" w:type="dxa"/>
          </w:tcPr>
          <w:p w:rsidR="00C632E7" w:rsidRPr="00A86066" w:rsidRDefault="006E401E" w:rsidP="004158EB">
            <w:pPr>
              <w:widowControl w:val="0"/>
              <w:autoSpaceDE w:val="0"/>
              <w:autoSpaceDN w:val="0"/>
              <w:jc w:val="center"/>
              <w:rPr>
                <w:rFonts w:ascii="Times New Roman" w:hAnsi="Times New Roman"/>
                <w:sz w:val="24"/>
                <w:szCs w:val="24"/>
              </w:rPr>
            </w:pPr>
            <w:r w:rsidRPr="00A86066">
              <w:rPr>
                <w:rFonts w:ascii="Times New Roman" w:hAnsi="Times New Roman"/>
                <w:sz w:val="24"/>
                <w:szCs w:val="24"/>
              </w:rPr>
              <w:t>181053,90</w:t>
            </w:r>
          </w:p>
        </w:tc>
        <w:tc>
          <w:tcPr>
            <w:tcW w:w="992"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59367,30</w:t>
            </w:r>
          </w:p>
        </w:tc>
      </w:tr>
      <w:tr w:rsidR="00A86066" w:rsidRPr="00A86066" w:rsidTr="009403E2">
        <w:trPr>
          <w:trHeight w:val="307"/>
        </w:trPr>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00761A">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632E7" w:rsidRPr="00A86066" w:rsidRDefault="00D61834"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57538,00</w:t>
            </w:r>
          </w:p>
        </w:tc>
        <w:tc>
          <w:tcPr>
            <w:tcW w:w="884" w:type="dxa"/>
          </w:tcPr>
          <w:p w:rsidR="00C632E7" w:rsidRPr="00A86066" w:rsidRDefault="00C632E7" w:rsidP="0018124A">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6E401E" w:rsidP="00827F0F">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21613,70</w:t>
            </w:r>
          </w:p>
        </w:tc>
        <w:tc>
          <w:tcPr>
            <w:tcW w:w="1134" w:type="dxa"/>
          </w:tcPr>
          <w:p w:rsidR="00C632E7" w:rsidRPr="00A86066" w:rsidRDefault="00C632E7" w:rsidP="004158EB">
            <w:pPr>
              <w:widowControl w:val="0"/>
              <w:autoSpaceDE w:val="0"/>
              <w:autoSpaceDN w:val="0"/>
              <w:jc w:val="center"/>
              <w:rPr>
                <w:rFonts w:ascii="Times New Roman" w:hAnsi="Times New Roman"/>
                <w:sz w:val="24"/>
                <w:szCs w:val="24"/>
              </w:rPr>
            </w:pPr>
            <w:r w:rsidRPr="00A86066">
              <w:rPr>
                <w:rFonts w:ascii="Times New Roman" w:hAnsi="Times New Roman"/>
                <w:sz w:val="24"/>
                <w:szCs w:val="24"/>
              </w:rPr>
              <w:t>18674,2</w:t>
            </w:r>
          </w:p>
        </w:tc>
        <w:tc>
          <w:tcPr>
            <w:tcW w:w="992"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6E401E" w:rsidP="004158EB">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8871,00</w:t>
            </w:r>
          </w:p>
        </w:tc>
      </w:tr>
      <w:tr w:rsidR="00A86066" w:rsidRPr="00A86066" w:rsidTr="009403E2">
        <w:tc>
          <w:tcPr>
            <w:tcW w:w="1480"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C632E7" w:rsidRPr="00A86066" w:rsidRDefault="006B73FF" w:rsidP="00784502">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C632E7" w:rsidRPr="00A86066" w:rsidRDefault="00C632E7" w:rsidP="00C56107">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A86066" w:rsidRPr="00A86066" w:rsidTr="009403E2">
        <w:tc>
          <w:tcPr>
            <w:tcW w:w="1480"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C632E7" w:rsidRPr="00A86066" w:rsidRDefault="006B73FF" w:rsidP="003C2523">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6B73FF" w:rsidP="00F432F9">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C632E7" w:rsidRPr="00A86066" w:rsidRDefault="006B73FF" w:rsidP="003C2523">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A86066" w:rsidRPr="00A86066" w:rsidTr="009403E2">
        <w:tc>
          <w:tcPr>
            <w:tcW w:w="1480" w:type="dxa"/>
            <w:vMerge w:val="restart"/>
          </w:tcPr>
          <w:p w:rsidR="00C632E7" w:rsidRPr="00A86066" w:rsidRDefault="00C632E7" w:rsidP="008B4BF5">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Администра</w:t>
            </w:r>
            <w:proofErr w:type="spellEnd"/>
          </w:p>
          <w:p w:rsidR="00C632E7" w:rsidRPr="00A86066" w:rsidRDefault="00C632E7" w:rsidP="008B4BF5">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C632E7" w:rsidRPr="00A86066" w:rsidRDefault="006B73F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A86066" w:rsidRPr="00A86066" w:rsidTr="009403E2">
        <w:tc>
          <w:tcPr>
            <w:tcW w:w="1480" w:type="dxa"/>
            <w:vMerge w:val="restart"/>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A86066" w:rsidRPr="00A86066" w:rsidTr="009403E2">
        <w:tc>
          <w:tcPr>
            <w:tcW w:w="1480"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C632E7" w:rsidRPr="00A86066" w:rsidRDefault="00193BA2" w:rsidP="00424666">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C632E7" w:rsidRPr="00A86066" w:rsidRDefault="00C632E7"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C632E7" w:rsidRPr="00A86066" w:rsidRDefault="00193BA2"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C632E7" w:rsidRPr="00A86066" w:rsidRDefault="00193BA2"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w:t>
            </w:r>
            <w:r w:rsidR="00207B9F" w:rsidRPr="00A86066">
              <w:rPr>
                <w:rFonts w:ascii="Times New Roman" w:hAnsi="Times New Roman" w:cs="Times New Roman"/>
                <w:sz w:val="22"/>
                <w:szCs w:val="22"/>
              </w:rPr>
              <w:t>1</w:t>
            </w:r>
            <w:r w:rsidRPr="00A86066">
              <w:rPr>
                <w:rFonts w:ascii="Times New Roman" w:hAnsi="Times New Roman" w:cs="Times New Roman"/>
                <w:sz w:val="22"/>
                <w:szCs w:val="22"/>
              </w:rPr>
              <w:t>,25</w:t>
            </w:r>
          </w:p>
        </w:tc>
        <w:tc>
          <w:tcPr>
            <w:tcW w:w="992" w:type="dxa"/>
          </w:tcPr>
          <w:p w:rsidR="00C632E7" w:rsidRPr="00A86066" w:rsidRDefault="00193BA2"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C632E7" w:rsidRPr="00A86066" w:rsidRDefault="00193BA2"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A86066" w:rsidRPr="00A86066" w:rsidTr="009403E2">
        <w:tc>
          <w:tcPr>
            <w:tcW w:w="1480"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C632E7" w:rsidRPr="00A86066" w:rsidRDefault="00207B9F" w:rsidP="00424666">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40577,10</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C632E7" w:rsidRPr="00A86066" w:rsidRDefault="00C632E7" w:rsidP="006D6E69">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C632E7" w:rsidRPr="00A86066" w:rsidRDefault="00C632E7"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C632E7" w:rsidRPr="00A86066" w:rsidRDefault="00947BAF" w:rsidP="00947BAF">
            <w:pPr>
              <w:pStyle w:val="ConsPlusNormal"/>
              <w:rPr>
                <w:rFonts w:ascii="Times New Roman" w:hAnsi="Times New Roman" w:cs="Times New Roman"/>
                <w:sz w:val="22"/>
                <w:szCs w:val="22"/>
              </w:rPr>
            </w:pPr>
            <w:r w:rsidRPr="00A86066">
              <w:rPr>
                <w:rFonts w:ascii="Times New Roman" w:hAnsi="Times New Roman" w:cs="Times New Roman"/>
                <w:sz w:val="22"/>
                <w:szCs w:val="22"/>
              </w:rPr>
              <w:t>283509,57</w:t>
            </w:r>
          </w:p>
        </w:tc>
        <w:tc>
          <w:tcPr>
            <w:tcW w:w="884" w:type="dxa"/>
          </w:tcPr>
          <w:p w:rsidR="00C632E7" w:rsidRPr="00A86066" w:rsidRDefault="00207B9F"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C632E7" w:rsidRPr="00A86066" w:rsidRDefault="00207B9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C632E7" w:rsidRPr="00A86066" w:rsidRDefault="00207B9F" w:rsidP="00B54048">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C632E7" w:rsidRPr="00A86066" w:rsidRDefault="00207B9F" w:rsidP="00207B9F">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C632E7" w:rsidRPr="00A86066" w:rsidRDefault="00207B9F"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A86066" w:rsidRPr="00A86066" w:rsidTr="009403E2">
        <w:tc>
          <w:tcPr>
            <w:tcW w:w="1480" w:type="dxa"/>
            <w:vMerge w:val="restart"/>
          </w:tcPr>
          <w:p w:rsidR="00C632E7" w:rsidRPr="00A86066" w:rsidRDefault="00C632E7" w:rsidP="008B4BF5">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Администра</w:t>
            </w:r>
            <w:proofErr w:type="spellEnd"/>
          </w:p>
          <w:p w:rsidR="00C632E7" w:rsidRPr="00A86066" w:rsidRDefault="00C632E7" w:rsidP="008B4BF5">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w:t>
            </w:r>
            <w:r w:rsidRPr="00A86066">
              <w:rPr>
                <w:rFonts w:ascii="Times New Roman" w:hAnsi="Times New Roman" w:cs="Times New Roman"/>
                <w:sz w:val="22"/>
                <w:szCs w:val="22"/>
              </w:rPr>
              <w:lastRenderedPageBreak/>
              <w:t>го образования «город Саянск»</w:t>
            </w:r>
          </w:p>
        </w:tc>
        <w:tc>
          <w:tcPr>
            <w:tcW w:w="1276" w:type="dxa"/>
          </w:tcPr>
          <w:p w:rsidR="00C632E7" w:rsidRPr="00A86066" w:rsidRDefault="00C632E7" w:rsidP="002C49FB">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207B9F" w:rsidP="00EA02C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C632E7" w:rsidRPr="00A86066" w:rsidRDefault="00C632E7"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C632E7" w:rsidRPr="00A86066" w:rsidRDefault="00113045" w:rsidP="00354630">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C632E7" w:rsidRPr="00A86066" w:rsidRDefault="00113045"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C632E7" w:rsidRPr="00A86066" w:rsidRDefault="00113045"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C632E7" w:rsidRPr="00A86066" w:rsidRDefault="00113045"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2C49FB">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31835,67</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2C49FB">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Местный </w:t>
            </w:r>
            <w:r w:rsidRPr="00A86066">
              <w:rPr>
                <w:rFonts w:ascii="Times New Roman" w:hAnsi="Times New Roman" w:cs="Times New Roman"/>
                <w:sz w:val="22"/>
                <w:szCs w:val="22"/>
              </w:rPr>
              <w:lastRenderedPageBreak/>
              <w:t>бюджет</w:t>
            </w:r>
          </w:p>
        </w:tc>
        <w:tc>
          <w:tcPr>
            <w:tcW w:w="1100" w:type="dxa"/>
          </w:tcPr>
          <w:p w:rsidR="00C632E7" w:rsidRPr="00A86066" w:rsidRDefault="00947BAF"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171176,05</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C632E7" w:rsidRPr="00A86066" w:rsidRDefault="00113045"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C632E7" w:rsidRPr="00A86066" w:rsidRDefault="00113045"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C632E7" w:rsidRPr="00A86066" w:rsidRDefault="00113045" w:rsidP="00113045">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C632E7" w:rsidRPr="00A86066" w:rsidRDefault="00113045"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A86066" w:rsidRPr="00A86066" w:rsidTr="009403E2">
        <w:tc>
          <w:tcPr>
            <w:tcW w:w="1480" w:type="dxa"/>
            <w:vMerge w:val="restart"/>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Муниципальное казенное учреждение «Саянская дорожная служба»</w:t>
            </w:r>
          </w:p>
        </w:tc>
        <w:tc>
          <w:tcPr>
            <w:tcW w:w="1276" w:type="dxa"/>
          </w:tcPr>
          <w:p w:rsidR="00C632E7" w:rsidRPr="00A86066" w:rsidRDefault="00C632E7" w:rsidP="002C49FB">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A86066"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632E7" w:rsidRPr="00A86066" w:rsidRDefault="00C632E7" w:rsidP="00424666">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C632E7" w:rsidRPr="00A86066" w:rsidTr="009403E2">
        <w:tc>
          <w:tcPr>
            <w:tcW w:w="1480" w:type="dxa"/>
            <w:vMerge/>
          </w:tcPr>
          <w:p w:rsidR="00C632E7" w:rsidRPr="00A86066" w:rsidRDefault="00C632E7" w:rsidP="008B4BF5">
            <w:pPr>
              <w:rPr>
                <w:rFonts w:ascii="Times New Roman" w:hAnsi="Times New Roman"/>
                <w:sz w:val="22"/>
                <w:szCs w:val="22"/>
              </w:rPr>
            </w:pPr>
          </w:p>
        </w:tc>
        <w:tc>
          <w:tcPr>
            <w:tcW w:w="1276" w:type="dxa"/>
          </w:tcPr>
          <w:p w:rsidR="00C632E7" w:rsidRPr="00A86066" w:rsidRDefault="00C632E7" w:rsidP="008B4BF5">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C632E7" w:rsidRPr="00A86066" w:rsidRDefault="00C632E7" w:rsidP="003C2523">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7D3AFB" w:rsidRPr="00A86066" w:rsidRDefault="007D3AFB" w:rsidP="007D3AFB">
      <w:pPr>
        <w:pStyle w:val="a3"/>
        <w:spacing w:after="0"/>
        <w:ind w:left="0" w:firstLine="709"/>
        <w:jc w:val="both"/>
        <w:rPr>
          <w:rFonts w:asciiTheme="minorHAnsi" w:hAnsiTheme="minorHAnsi"/>
          <w:sz w:val="22"/>
          <w:szCs w:val="22"/>
        </w:rPr>
      </w:pPr>
    </w:p>
    <w:p w:rsidR="007D3AFB" w:rsidRPr="00A86066" w:rsidRDefault="00665115" w:rsidP="00FB5D66">
      <w:pPr>
        <w:pStyle w:val="a3"/>
        <w:spacing w:after="0"/>
        <w:ind w:left="0" w:firstLine="709"/>
        <w:jc w:val="both"/>
        <w:rPr>
          <w:rFonts w:asciiTheme="minorHAnsi" w:hAnsiTheme="minorHAnsi"/>
          <w:sz w:val="24"/>
          <w:szCs w:val="24"/>
        </w:rPr>
      </w:pPr>
      <w:r w:rsidRPr="00A86066">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A86066" w:rsidRDefault="007D3AFB" w:rsidP="007D3AFB">
      <w:pPr>
        <w:jc w:val="center"/>
        <w:rPr>
          <w:rFonts w:asciiTheme="minorHAnsi" w:hAnsiTheme="minorHAnsi"/>
          <w:sz w:val="24"/>
          <w:szCs w:val="24"/>
        </w:rPr>
        <w:sectPr w:rsidR="007D3AFB" w:rsidRPr="00A86066" w:rsidSect="0000761A">
          <w:pgSz w:w="11906" w:h="16838"/>
          <w:pgMar w:top="1134" w:right="567" w:bottom="1135" w:left="1418" w:header="709" w:footer="709" w:gutter="0"/>
          <w:cols w:space="708"/>
          <w:docGrid w:linePitch="360"/>
        </w:sectPr>
      </w:pPr>
    </w:p>
    <w:p w:rsidR="002141C6" w:rsidRPr="00A86066" w:rsidRDefault="002141C6" w:rsidP="002141C6">
      <w:pPr>
        <w:widowControl w:val="0"/>
        <w:autoSpaceDE w:val="0"/>
        <w:autoSpaceDN w:val="0"/>
        <w:jc w:val="center"/>
        <w:outlineLvl w:val="2"/>
        <w:rPr>
          <w:rFonts w:ascii="Times New Roman" w:hAnsi="Times New Roman"/>
          <w:b/>
          <w:sz w:val="28"/>
          <w:szCs w:val="28"/>
        </w:rPr>
      </w:pPr>
      <w:bookmarkStart w:id="0" w:name="OLE_LINK1"/>
      <w:r w:rsidRPr="00A86066">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A86066" w:rsidRPr="00A86066" w:rsidTr="002141C6">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w:t>
            </w:r>
          </w:p>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proofErr w:type="gramStart"/>
            <w:r w:rsidRPr="00A86066">
              <w:rPr>
                <w:rFonts w:ascii="Times New Roman" w:eastAsia="Calibri" w:hAnsi="Times New Roman"/>
                <w:lang w:eastAsia="en-US"/>
              </w:rPr>
              <w:t>п</w:t>
            </w:r>
            <w:proofErr w:type="gramEnd"/>
            <w:r w:rsidRPr="00A86066">
              <w:rPr>
                <w:rFonts w:ascii="Times New Roman" w:eastAsia="Calibri" w:hAnsi="Times New Roman"/>
                <w:lang w:eastAsia="en-US"/>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Наименование </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Ответственный</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исполнитель и</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Источники</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Объем</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финансирования</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всего,</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Связь с показателями результативности подпрограммы</w:t>
            </w:r>
          </w:p>
        </w:tc>
      </w:tr>
      <w:tr w:rsidR="00A86066" w:rsidRPr="00A86066" w:rsidTr="002141C6">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A8606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A8606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A8606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A8606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A86066" w:rsidRDefault="002141C6" w:rsidP="002141C6">
            <w:pPr>
              <w:rPr>
                <w:rFonts w:ascii="Times New Roman" w:eastAsia="Calibri" w:hAnsi="Times New Roman"/>
                <w:lang w:eastAsia="en-US"/>
              </w:rPr>
            </w:pPr>
          </w:p>
        </w:tc>
        <w:tc>
          <w:tcPr>
            <w:tcW w:w="298"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2020 </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г</w:t>
            </w:r>
          </w:p>
        </w:tc>
        <w:tc>
          <w:tcPr>
            <w:tcW w:w="270"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2021</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 г</w:t>
            </w:r>
          </w:p>
        </w:tc>
        <w:tc>
          <w:tcPr>
            <w:tcW w:w="270"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2022 </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г</w:t>
            </w:r>
          </w:p>
        </w:tc>
        <w:tc>
          <w:tcPr>
            <w:tcW w:w="270"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 г</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2024 </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г</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2141C6" w:rsidRPr="00A86066" w:rsidRDefault="002141C6" w:rsidP="002141C6">
            <w:pPr>
              <w:rPr>
                <w:rFonts w:ascii="Times New Roman" w:eastAsia="Calibri" w:hAnsi="Times New Roman"/>
                <w:lang w:eastAsia="en-US"/>
              </w:rPr>
            </w:pP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p>
        </w:tc>
        <w:tc>
          <w:tcPr>
            <w:tcW w:w="595"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w:t>
            </w:r>
          </w:p>
        </w:tc>
        <w:tc>
          <w:tcPr>
            <w:tcW w:w="48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w:t>
            </w:r>
          </w:p>
        </w:tc>
        <w:tc>
          <w:tcPr>
            <w:tcW w:w="48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w:t>
            </w:r>
          </w:p>
        </w:tc>
        <w:tc>
          <w:tcPr>
            <w:tcW w:w="298"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w:t>
            </w:r>
          </w:p>
        </w:tc>
        <w:tc>
          <w:tcPr>
            <w:tcW w:w="270"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w:t>
            </w:r>
          </w:p>
        </w:tc>
        <w:tc>
          <w:tcPr>
            <w:tcW w:w="270"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w:t>
            </w:r>
          </w:p>
        </w:tc>
        <w:tc>
          <w:tcPr>
            <w:tcW w:w="270"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w:t>
            </w:r>
          </w:p>
        </w:tc>
        <w:tc>
          <w:tcPr>
            <w:tcW w:w="518" w:type="pct"/>
            <w:tcBorders>
              <w:top w:val="nil"/>
              <w:left w:val="single" w:sz="4"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w:t>
            </w:r>
          </w:p>
        </w:tc>
      </w:tr>
      <w:tr w:rsidR="00A86066" w:rsidRPr="00A86066" w:rsidTr="002141C6">
        <w:trPr>
          <w:trHeight w:val="455"/>
        </w:trPr>
        <w:tc>
          <w:tcPr>
            <w:tcW w:w="114" w:type="pct"/>
            <w:tcBorders>
              <w:top w:val="nil"/>
              <w:left w:val="single" w:sz="8" w:space="0" w:color="auto"/>
              <w:bottom w:val="single" w:sz="8" w:space="0" w:color="auto"/>
              <w:right w:val="single" w:sz="8"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sz w:val="21"/>
                <w:szCs w:val="21"/>
                <w:lang w:eastAsia="en-US"/>
              </w:rPr>
            </w:pPr>
          </w:p>
        </w:tc>
        <w:tc>
          <w:tcPr>
            <w:tcW w:w="4886" w:type="pct"/>
            <w:gridSpan w:val="11"/>
            <w:tcBorders>
              <w:top w:val="nil"/>
              <w:left w:val="single" w:sz="8"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sz w:val="21"/>
                <w:szCs w:val="21"/>
                <w:lang w:eastAsia="en-US"/>
              </w:rPr>
            </w:pPr>
            <w:r w:rsidRPr="00A86066">
              <w:rPr>
                <w:rFonts w:ascii="Times New Roman" w:eastAsia="Calibri" w:hAnsi="Times New Roman"/>
                <w:lang w:eastAsia="en-US"/>
              </w:rPr>
              <w:t xml:space="preserve">Задача 1. Капитальный ремонт дорог общего пользования местного значения на территориях уже существующей </w:t>
            </w:r>
            <w:proofErr w:type="gramStart"/>
            <w:r w:rsidRPr="00A86066">
              <w:rPr>
                <w:rFonts w:ascii="Times New Roman" w:eastAsia="Calibri" w:hAnsi="Times New Roman"/>
                <w:lang w:eastAsia="en-US"/>
              </w:rPr>
              <w:t>застройки города</w:t>
            </w:r>
            <w:proofErr w:type="gramEnd"/>
            <w:r w:rsidRPr="00A86066">
              <w:rPr>
                <w:rFonts w:ascii="Times New Roman" w:eastAsia="Calibri" w:hAnsi="Times New Roman"/>
                <w:lang w:eastAsia="en-US"/>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bCs/>
                <w:lang w:eastAsia="en-U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122737,2</w:t>
            </w:r>
          </w:p>
          <w:p w:rsidR="002141C6" w:rsidRPr="00A86066" w:rsidRDefault="002141C6" w:rsidP="002141C6">
            <w:pPr>
              <w:widowControl w:val="0"/>
              <w:autoSpaceDE w:val="0"/>
              <w:autoSpaceDN w:val="0"/>
              <w:spacing w:line="276" w:lineRule="auto"/>
              <w:jc w:val="center"/>
              <w:rPr>
                <w:rFonts w:ascii="Times New Roman" w:eastAsia="Calibri" w:hAnsi="Times New Roman"/>
                <w:highlight w:val="red"/>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highlight w:val="red"/>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highlight w:val="red"/>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15169,8</w:t>
            </w:r>
          </w:p>
          <w:p w:rsidR="002141C6" w:rsidRPr="00A86066" w:rsidRDefault="002141C6" w:rsidP="002141C6">
            <w:pPr>
              <w:widowControl w:val="0"/>
              <w:autoSpaceDE w:val="0"/>
              <w:autoSpaceDN w:val="0"/>
              <w:spacing w:line="276" w:lineRule="auto"/>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94657,1</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highlight w:val="red"/>
                <w:lang w:eastAsia="en-US"/>
              </w:rPr>
            </w:pPr>
            <w:r w:rsidRPr="00A86066">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28080,1</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bCs/>
                <w:lang w:eastAsia="en-U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Комитет по архитектуре и градостроительству </w:t>
            </w:r>
          </w:p>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81160,0</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81160,0</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rPr>
                <w:rFonts w:ascii="Times New Roman" w:eastAsia="Calibri" w:hAnsi="Times New Roman"/>
                <w:lang w:eastAsia="en-US"/>
              </w:rPr>
            </w:pPr>
            <w:r w:rsidRPr="00A86066">
              <w:rPr>
                <w:rFonts w:ascii="Times New Roman" w:eastAsia="Calibri" w:hAnsi="Times New Roman"/>
                <w:lang w:eastAsia="en-US"/>
              </w:rPr>
              <w:t xml:space="preserve">                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bCs/>
                <w:lang w:eastAsia="en-US"/>
              </w:rPr>
            </w:pPr>
            <w:r w:rsidRPr="00A86066">
              <w:rPr>
                <w:rFonts w:ascii="Times New Roman" w:eastAsia="Calibr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w:t>
            </w:r>
            <w:r w:rsidRPr="00A86066">
              <w:rPr>
                <w:rFonts w:ascii="Times New Roman" w:eastAsia="Calibri" w:hAnsi="Times New Roman"/>
                <w:bCs/>
                <w:lang w:eastAsia="en-US"/>
              </w:rPr>
              <w:lastRenderedPageBreak/>
              <w:t xml:space="preserve">инженерных изысканий, достоверности сметной </w:t>
            </w:r>
            <w:proofErr w:type="gramStart"/>
            <w:r w:rsidRPr="00A86066">
              <w:rPr>
                <w:rFonts w:ascii="Times New Roman" w:eastAsia="Calibri" w:hAnsi="Times New Roman"/>
                <w:bCs/>
                <w:lang w:eastAsia="en-US"/>
              </w:rPr>
              <w:t xml:space="preserve">стоимости капитального ремонта автомобильной </w:t>
            </w:r>
            <w:r w:rsidRPr="00A86066">
              <w:rPr>
                <w:rFonts w:ascii="Times New Roman" w:eastAsia="Calibri" w:hAnsi="Times New Roman"/>
                <w:lang w:eastAsia="en-US"/>
              </w:rPr>
              <w:t>дороги общего пользования               местного значения</w:t>
            </w:r>
            <w:proofErr w:type="gramEnd"/>
            <w:r w:rsidRPr="00A86066">
              <w:rPr>
                <w:rFonts w:ascii="Times New Roman" w:eastAsia="Calibri" w:hAnsi="Times New Roman"/>
                <w:lang w:eastAsia="en-US"/>
              </w:rPr>
              <w:t xml:space="preserve">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4 000,0</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Calibri" w:eastAsia="Calibri" w:hAnsi="Calibri"/>
                <w:lang w:eastAsia="en-US"/>
              </w:rPr>
            </w:pPr>
            <w:r w:rsidRPr="00A86066">
              <w:rPr>
                <w:rFonts w:ascii="Times New Roman" w:eastAsia="Calibri" w:hAnsi="Times New Roman"/>
                <w:lang w:eastAsia="en-US"/>
              </w:rPr>
              <w:t>0,0</w:t>
            </w:r>
          </w:p>
        </w:tc>
        <w:tc>
          <w:tcPr>
            <w:tcW w:w="518"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4</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bCs/>
                <w:lang w:eastAsia="en-US"/>
              </w:rPr>
            </w:pPr>
            <w:proofErr w:type="gramStart"/>
            <w:r w:rsidRPr="00A86066">
              <w:rPr>
                <w:rFonts w:ascii="Times New Roman" w:eastAsia="Calibri" w:hAnsi="Times New Roman"/>
                <w:bCs/>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A8606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B1522">
              <w:rPr>
                <w:rFonts w:ascii="Times New Roman" w:eastAsia="Calibri" w:hAnsi="Times New Roman"/>
                <w:lang w:eastAsia="en-US"/>
              </w:rPr>
              <w:t xml:space="preserve"> </w:t>
            </w:r>
            <w:r w:rsidRPr="00A86066">
              <w:rPr>
                <w:rFonts w:ascii="Times New Roman" w:eastAsia="Calibri" w:hAnsi="Times New Roman"/>
                <w:lang w:eastAsia="en-US"/>
              </w:rPr>
              <w:t>до улицы № 35)</w:t>
            </w:r>
            <w:proofErr w:type="gramEnd"/>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1"/>
                <w:szCs w:val="21"/>
                <w:lang w:eastAsia="en-US"/>
              </w:rPr>
              <w:t>7800,0</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sz w:val="21"/>
                <w:szCs w:val="21"/>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518"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r>
      <w:tr w:rsidR="00A86066" w:rsidRPr="00A86066" w:rsidTr="002141C6">
        <w:trPr>
          <w:trHeight w:val="1694"/>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bCs/>
                <w:lang w:eastAsia="en-U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105180,9</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14962,4</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eastAsia="Calibri" w:hAnsi="Times New Roman"/>
                <w:lang w:eastAsia="en-US"/>
              </w:rPr>
              <w:t>27539,8</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3403,8</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77641,1</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11558,6</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p w:rsidR="002141C6" w:rsidRPr="00A86066" w:rsidRDefault="002141C6" w:rsidP="002141C6">
            <w:pPr>
              <w:spacing w:line="276" w:lineRule="auto"/>
              <w:jc w:val="center"/>
              <w:rPr>
                <w:rFonts w:ascii="Times New Roman" w:eastAsia="Calibri" w:hAnsi="Times New Roman"/>
                <w:lang w:eastAsia="en-US"/>
              </w:rPr>
            </w:pPr>
          </w:p>
          <w:p w:rsidR="002141C6" w:rsidRPr="00A86066" w:rsidRDefault="002141C6" w:rsidP="002141C6">
            <w:pPr>
              <w:spacing w:line="276" w:lineRule="auto"/>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518"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bCs/>
                <w:lang w:eastAsia="en-US"/>
              </w:rPr>
            </w:pPr>
            <w:r w:rsidRPr="00A86066">
              <w:rPr>
                <w:rFonts w:ascii="Times New Roman" w:eastAsia="Calibri" w:hAnsi="Times New Roman"/>
                <w:bCs/>
                <w:lang w:eastAsia="en-US"/>
              </w:rPr>
              <w:t xml:space="preserve">Выполнение работ по разработке, сопровождению, проведению в </w:t>
            </w:r>
            <w:r w:rsidRPr="00A86066">
              <w:rPr>
                <w:rFonts w:ascii="Times New Roman" w:eastAsia="Calibri" w:hAnsi="Times New Roman"/>
                <w:bCs/>
                <w:lang w:eastAsia="en-US"/>
              </w:rPr>
              <w:lastRenderedPageBreak/>
              <w:t xml:space="preserve">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A86066">
              <w:rPr>
                <w:rFonts w:ascii="Times New Roman" w:eastAsia="Calibri" w:hAnsi="Times New Roman"/>
                <w:bCs/>
                <w:lang w:eastAsia="en-US"/>
              </w:rPr>
              <w:t>стоимости капитального ремонта автомобильной дороги общего пользования местного значения</w:t>
            </w:r>
            <w:proofErr w:type="gramEnd"/>
            <w:r w:rsidRPr="00A86066">
              <w:rPr>
                <w:rFonts w:ascii="Times New Roman" w:eastAsia="Calibri" w:hAnsi="Times New Roman"/>
                <w:bCs/>
                <w:lang w:eastAsia="en-US"/>
              </w:rPr>
              <w:t>: Автомобильная дорога от г. 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rPr>
                <w:rFonts w:ascii="Calibri" w:eastAsia="Calibri" w:hAnsi="Calibri"/>
                <w:sz w:val="22"/>
                <w:szCs w:val="22"/>
                <w:lang w:eastAsia="en-US"/>
              </w:rPr>
            </w:pP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7</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bCs/>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МУ «</w:t>
            </w:r>
            <w:proofErr w:type="spellStart"/>
            <w:r w:rsidRPr="00A86066">
              <w:rPr>
                <w:rFonts w:ascii="Times New Roman" w:eastAsia="Calibri" w:hAnsi="Times New Roman"/>
                <w:lang w:eastAsia="en-US"/>
              </w:rPr>
              <w:t>СПиОГД</w:t>
            </w:r>
            <w:proofErr w:type="spellEnd"/>
            <w:r w:rsidRPr="00A86066">
              <w:rPr>
                <w:rFonts w:ascii="Times New Roman" w:eastAsia="Calibri" w:hAnsi="Times New Roman"/>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96003,3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16941,8</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96003,3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16941,8</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rPr>
                <w:rFonts w:ascii="Times New Roman" w:eastAsia="Calibri" w:hAnsi="Times New Roman"/>
                <w:lang w:eastAsia="en-US"/>
              </w:rPr>
            </w:pPr>
            <w:r w:rsidRPr="00A86066">
              <w:rPr>
                <w:rFonts w:ascii="Times New Roman" w:eastAsia="Calibri" w:hAnsi="Times New Roman"/>
                <w:lang w:eastAsia="en-US"/>
              </w:rPr>
              <w:t xml:space="preserve">               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bCs/>
                <w:lang w:eastAsia="en-US"/>
              </w:rPr>
            </w:pPr>
            <w:r w:rsidRPr="00A86066">
              <w:rPr>
                <w:rFonts w:ascii="Times New Roman" w:eastAsia="Calibri" w:hAnsi="Times New Roman"/>
                <w:bCs/>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МУ «</w:t>
            </w:r>
            <w:proofErr w:type="spellStart"/>
            <w:r w:rsidRPr="00A86066">
              <w:rPr>
                <w:rFonts w:ascii="Times New Roman" w:eastAsia="Calibri" w:hAnsi="Times New Roman"/>
                <w:lang w:eastAsia="en-US"/>
              </w:rPr>
              <w:t>СПиОГД</w:t>
            </w:r>
            <w:proofErr w:type="spellEnd"/>
            <w:r w:rsidRPr="00A86066">
              <w:rPr>
                <w:rFonts w:ascii="Times New Roman" w:eastAsia="Calibri" w:hAnsi="Times New Roman"/>
                <w:lang w:eastAsia="en-US"/>
              </w:rPr>
              <w:t>»</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59367,3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8871,0</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59367,3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8871,0</w:t>
            </w:r>
          </w:p>
        </w:tc>
        <w:tc>
          <w:tcPr>
            <w:tcW w:w="518" w:type="pct"/>
            <w:tcBorders>
              <w:top w:val="nil"/>
              <w:left w:val="single" w:sz="4" w:space="0" w:color="auto"/>
              <w:bottom w:val="single" w:sz="4" w:space="0" w:color="auto"/>
              <w:right w:val="single" w:sz="4" w:space="0" w:color="auto"/>
            </w:tcBorders>
            <w:hideMark/>
          </w:tcPr>
          <w:p w:rsidR="002141C6" w:rsidRPr="00A86066" w:rsidRDefault="002141C6" w:rsidP="002141C6">
            <w:pPr>
              <w:spacing w:line="276" w:lineRule="auto"/>
              <w:rPr>
                <w:rFonts w:ascii="Calibri" w:eastAsia="Calibri" w:hAnsi="Calibri"/>
                <w:sz w:val="22"/>
                <w:szCs w:val="22"/>
                <w:lang w:eastAsia="en-US"/>
              </w:rPr>
            </w:pP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bCs/>
                <w:lang w:eastAsia="en-US"/>
              </w:rPr>
              <w:t>Капитальный ремонт автомобильной</w:t>
            </w:r>
            <w:r w:rsidRPr="00A8606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МУ «</w:t>
            </w:r>
            <w:proofErr w:type="spellStart"/>
            <w:r w:rsidRPr="00A86066">
              <w:rPr>
                <w:rFonts w:ascii="Times New Roman" w:eastAsia="Calibri" w:hAnsi="Times New Roman"/>
                <w:lang w:eastAsia="en-US"/>
              </w:rPr>
              <w:t>СПиОГД</w:t>
            </w:r>
            <w:proofErr w:type="spellEnd"/>
            <w:r w:rsidRPr="00A86066">
              <w:rPr>
                <w:rFonts w:ascii="Times New Roman" w:eastAsia="Calibri" w:hAnsi="Times New Roman"/>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125255,6</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18716,4</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125255,6</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18716,4</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10</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Капитальный ремонт автомобильной</w:t>
            </w:r>
            <w:r w:rsidRPr="00A8606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МУ «</w:t>
            </w:r>
            <w:proofErr w:type="spellStart"/>
            <w:r w:rsidRPr="00A86066">
              <w:rPr>
                <w:rFonts w:ascii="Times New Roman" w:eastAsia="Calibri" w:hAnsi="Times New Roman"/>
                <w:lang w:eastAsia="en-US"/>
              </w:rPr>
              <w:t>СПиОГД</w:t>
            </w:r>
            <w:proofErr w:type="spellEnd"/>
            <w:r w:rsidRPr="00A86066">
              <w:rPr>
                <w:rFonts w:ascii="Times New Roman" w:eastAsia="Calibri" w:hAnsi="Times New Roman"/>
                <w:lang w:eastAsia="en-US"/>
              </w:rPr>
              <w:t>»</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55798,3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8337,7</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55798,3</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8337,7</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rPr>
                <w:rFonts w:ascii="Calibri" w:eastAsia="Calibri" w:hAnsi="Calibri"/>
                <w:sz w:val="22"/>
                <w:szCs w:val="22"/>
                <w:lang w:eastAsia="en-US"/>
              </w:rPr>
            </w:pP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Капитальный ремонт автомобильной</w:t>
            </w:r>
            <w:r w:rsidRPr="00A86066">
              <w:rPr>
                <w:rFonts w:ascii="Times New Roman" w:eastAsia="Calibri" w:hAnsi="Times New Roman"/>
                <w:lang w:eastAsia="en-US"/>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МУ «</w:t>
            </w:r>
            <w:proofErr w:type="spellStart"/>
            <w:r w:rsidRPr="00A86066">
              <w:rPr>
                <w:rFonts w:ascii="Times New Roman" w:eastAsia="Calibri" w:hAnsi="Times New Roman"/>
                <w:lang w:eastAsia="en-US"/>
              </w:rPr>
              <w:t>СПиОГД</w:t>
            </w:r>
            <w:proofErr w:type="spellEnd"/>
            <w:r w:rsidRPr="00A86066">
              <w:rPr>
                <w:rFonts w:ascii="Times New Roman" w:eastAsia="Calibri" w:hAnsi="Times New Roman"/>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26474,1</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4671,9</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26474,1</w:t>
            </w:r>
          </w:p>
          <w:p w:rsidR="002141C6" w:rsidRPr="00A86066" w:rsidRDefault="002141C6" w:rsidP="002141C6">
            <w:pPr>
              <w:spacing w:line="276" w:lineRule="auto"/>
              <w:jc w:val="center"/>
              <w:rPr>
                <w:rFonts w:ascii="Times New Roman" w:eastAsia="Calibri" w:hAnsi="Times New Roman"/>
                <w:lang w:eastAsia="en-US"/>
              </w:rPr>
            </w:pPr>
          </w:p>
          <w:p w:rsidR="002141C6" w:rsidRPr="00A86066" w:rsidRDefault="002141C6" w:rsidP="002141C6">
            <w:pPr>
              <w:spacing w:line="276" w:lineRule="auto"/>
              <w:jc w:val="center"/>
              <w:rPr>
                <w:rFonts w:ascii="Times New Roman" w:eastAsia="Calibri" w:hAnsi="Times New Roman"/>
                <w:lang w:eastAsia="en-US"/>
              </w:rPr>
            </w:pPr>
          </w:p>
          <w:p w:rsidR="002141C6" w:rsidRPr="00A86066" w:rsidRDefault="002141C6" w:rsidP="002141C6">
            <w:pPr>
              <w:spacing w:line="276" w:lineRule="auto"/>
              <w:jc w:val="center"/>
              <w:rPr>
                <w:rFonts w:ascii="Times New Roman" w:eastAsia="Calibri" w:hAnsi="Times New Roman"/>
                <w:lang w:eastAsia="en-US"/>
              </w:rPr>
            </w:pPr>
          </w:p>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4671,9</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tcPr>
          <w:p w:rsidR="002141C6" w:rsidRPr="00A86066" w:rsidRDefault="002141C6" w:rsidP="002141C6">
            <w:pPr>
              <w:spacing w:line="276" w:lineRule="auto"/>
              <w:rPr>
                <w:rFonts w:ascii="Times New Roman" w:eastAsia="Calibri" w:hAnsi="Times New Roman"/>
                <w:lang w:eastAsia="en-US"/>
              </w:rPr>
            </w:pPr>
          </w:p>
          <w:p w:rsidR="002141C6" w:rsidRPr="00A86066" w:rsidRDefault="002141C6" w:rsidP="002141C6">
            <w:pPr>
              <w:spacing w:line="276" w:lineRule="auto"/>
              <w:rPr>
                <w:rFonts w:ascii="Times New Roman" w:eastAsia="Calibri" w:hAnsi="Times New Roman"/>
                <w:lang w:eastAsia="en-US"/>
              </w:rPr>
            </w:pPr>
            <w:r w:rsidRPr="00A86066">
              <w:rPr>
                <w:rFonts w:ascii="Times New Roman" w:eastAsia="Calibri" w:hAnsi="Times New Roman"/>
                <w:lang w:eastAsia="en-US"/>
              </w:rPr>
              <w:t xml:space="preserve">              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autoSpaceDE w:val="0"/>
              <w:autoSpaceDN w:val="0"/>
              <w:adjustRightInd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Выполнение работ  по разработке, </w:t>
            </w:r>
            <w:r w:rsidRPr="00A86066">
              <w:rPr>
                <w:rFonts w:ascii="Times New Roman" w:eastAsia="Calibr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A86066">
              <w:rPr>
                <w:rFonts w:ascii="Times New Roman" w:eastAsia="Calibri" w:hAnsi="Times New Roman"/>
                <w:lang w:eastAsia="en-US"/>
              </w:rPr>
              <w:t>внутриквартальных и подъездных автомобильных дорог</w:t>
            </w:r>
            <w:r w:rsidRPr="00A86066">
              <w:rPr>
                <w:rFonts w:ascii="Times New Roman" w:eastAsia="Calibri" w:hAnsi="Times New Roman"/>
                <w:bCs/>
                <w:lang w:eastAsia="en-U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10565,4</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10565,4</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autoSpaceDE w:val="0"/>
              <w:autoSpaceDN w:val="0"/>
              <w:adjustRightInd w:val="0"/>
              <w:spacing w:line="276" w:lineRule="auto"/>
              <w:jc w:val="both"/>
              <w:rPr>
                <w:rFonts w:ascii="Segoe UI" w:eastAsia="Calibri" w:hAnsi="Segoe UI" w:cs="Segoe UI"/>
                <w:sz w:val="18"/>
                <w:szCs w:val="18"/>
                <w:lang w:eastAsia="en-US"/>
              </w:rPr>
            </w:pPr>
            <w:r w:rsidRPr="00A86066">
              <w:rPr>
                <w:rFonts w:ascii="Times New Roman" w:eastAsia="Calibri" w:hAnsi="Times New Roman"/>
                <w:lang w:eastAsia="en-US"/>
              </w:rPr>
              <w:t xml:space="preserve">Выполнение работ  по разработке, </w:t>
            </w:r>
            <w:r w:rsidRPr="00A86066">
              <w:rPr>
                <w:rFonts w:ascii="Times New Roman" w:eastAsia="Calibri" w:hAnsi="Times New Roman"/>
                <w:bCs/>
                <w:lang w:eastAsia="en-US"/>
              </w:rPr>
              <w:t xml:space="preserve">сопровождению, проведению в экспертной организации государственной экспертизы и </w:t>
            </w:r>
            <w:r w:rsidRPr="00A86066">
              <w:rPr>
                <w:rFonts w:ascii="Times New Roman" w:eastAsia="Calibri" w:hAnsi="Times New Roman"/>
                <w:bCs/>
                <w:lang w:eastAsia="en-US"/>
              </w:rPr>
              <w:lastRenderedPageBreak/>
              <w:t xml:space="preserve">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A86066">
              <w:rPr>
                <w:rFonts w:ascii="Times New Roman" w:eastAsia="Calibri" w:hAnsi="Times New Roman"/>
                <w:lang w:eastAsia="en-US"/>
              </w:rPr>
              <w:t>внутриквартальных и подъездных автомобильных дорог</w:t>
            </w:r>
            <w:r w:rsidRPr="00A86066">
              <w:rPr>
                <w:rFonts w:ascii="Times New Roman" w:eastAsia="Calibri" w:hAnsi="Times New Roman"/>
                <w:bCs/>
                <w:lang w:eastAsia="en-U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8 986,4</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1110,7</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8 986,4</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1110,7</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r>
      <w:tr w:rsidR="00A86066" w:rsidRPr="00A8606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14</w:t>
            </w:r>
          </w:p>
        </w:tc>
        <w:tc>
          <w:tcPr>
            <w:tcW w:w="1099" w:type="pct"/>
            <w:tcBorders>
              <w:top w:val="nil"/>
              <w:left w:val="single" w:sz="8" w:space="0" w:color="auto"/>
              <w:bottom w:val="single" w:sz="8" w:space="0" w:color="auto"/>
              <w:right w:val="single" w:sz="8" w:space="0" w:color="auto"/>
            </w:tcBorders>
            <w:hideMark/>
          </w:tcPr>
          <w:p w:rsidR="002141C6" w:rsidRPr="00A86066" w:rsidRDefault="002141C6" w:rsidP="002141C6">
            <w:pPr>
              <w:autoSpaceDE w:val="0"/>
              <w:autoSpaceDN w:val="0"/>
              <w:adjustRightInd w:val="0"/>
              <w:spacing w:line="276" w:lineRule="auto"/>
              <w:jc w:val="both"/>
              <w:rPr>
                <w:rFonts w:ascii="Segoe UI" w:eastAsia="Calibri" w:hAnsi="Segoe UI" w:cs="Segoe UI"/>
                <w:sz w:val="18"/>
                <w:szCs w:val="18"/>
                <w:lang w:eastAsia="en-US"/>
              </w:rPr>
            </w:pPr>
            <w:r w:rsidRPr="00A86066">
              <w:rPr>
                <w:rFonts w:ascii="Times New Roman" w:eastAsia="Calibri" w:hAnsi="Times New Roman"/>
                <w:lang w:eastAsia="en-US"/>
              </w:rPr>
              <w:t xml:space="preserve">Выполнение работ  по разработке, </w:t>
            </w:r>
            <w:r w:rsidRPr="00A86066">
              <w:rPr>
                <w:rFonts w:ascii="Times New Roman" w:eastAsia="Calibr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A86066">
              <w:rPr>
                <w:rFonts w:ascii="Times New Roman" w:eastAsia="Calibri" w:hAnsi="Times New Roman"/>
                <w:lang w:eastAsia="en-US"/>
              </w:rPr>
              <w:t>внутриквартальных и подъездных автомобильных дорог</w:t>
            </w:r>
            <w:r w:rsidRPr="00A86066">
              <w:rPr>
                <w:rFonts w:ascii="Times New Roman" w:eastAsia="Calibri" w:hAnsi="Times New Roman"/>
                <w:bCs/>
                <w:lang w:eastAsia="en-U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9 247,0</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9 247,0</w:t>
            </w: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A86066" w:rsidRDefault="002141C6" w:rsidP="002141C6">
            <w:pPr>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r>
      <w:tr w:rsidR="00A86066" w:rsidRPr="00A86066" w:rsidTr="002141C6">
        <w:trPr>
          <w:trHeight w:val="563"/>
        </w:trPr>
        <w:tc>
          <w:tcPr>
            <w:tcW w:w="114" w:type="pct"/>
            <w:tcBorders>
              <w:top w:val="single" w:sz="4" w:space="0" w:color="auto"/>
              <w:left w:val="single" w:sz="8" w:space="0" w:color="auto"/>
              <w:bottom w:val="single" w:sz="4" w:space="0" w:color="auto"/>
              <w:right w:val="single" w:sz="8" w:space="0" w:color="auto"/>
            </w:tcBorders>
          </w:tcPr>
          <w:p w:rsidR="002141C6" w:rsidRPr="00A86066" w:rsidRDefault="002141C6" w:rsidP="002141C6">
            <w:pPr>
              <w:widowControl w:val="0"/>
              <w:autoSpaceDE w:val="0"/>
              <w:autoSpaceDN w:val="0"/>
              <w:spacing w:line="276" w:lineRule="auto"/>
              <w:rPr>
                <w:rFonts w:ascii="Times New Roman" w:eastAsia="Calibri" w:hAnsi="Times New Roman"/>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816561,7</w:t>
            </w:r>
          </w:p>
          <w:p w:rsidR="002141C6" w:rsidRPr="00A86066" w:rsidRDefault="002141C6" w:rsidP="002141C6">
            <w:pPr>
              <w:tabs>
                <w:tab w:val="left" w:pos="1213"/>
              </w:tabs>
              <w:spacing w:line="276" w:lineRule="auto"/>
              <w:rPr>
                <w:rFonts w:ascii="Times New Roman" w:hAnsi="Times New Roman"/>
                <w:lang w:eastAsia="en-US"/>
              </w:rPr>
            </w:pPr>
            <w:r w:rsidRPr="00A86066">
              <w:rPr>
                <w:rFonts w:ascii="Times New Roman" w:hAnsi="Times New Roman"/>
                <w:lang w:eastAsia="en-US"/>
              </w:rPr>
              <w:tab/>
            </w:r>
          </w:p>
        </w:tc>
        <w:tc>
          <w:tcPr>
            <w:tcW w:w="298"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109128,3</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161438,0</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269649,1</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208108,0</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68238,3</w:t>
            </w:r>
          </w:p>
        </w:tc>
        <w:tc>
          <w:tcPr>
            <w:tcW w:w="518" w:type="pct"/>
            <w:tcBorders>
              <w:top w:val="single" w:sz="4" w:space="0" w:color="auto"/>
              <w:left w:val="single" w:sz="4" w:space="0" w:color="auto"/>
              <w:bottom w:val="single" w:sz="4"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r>
      <w:tr w:rsidR="00A86066" w:rsidRPr="00A86066" w:rsidTr="002141C6">
        <w:trPr>
          <w:trHeight w:val="198"/>
        </w:trPr>
        <w:tc>
          <w:tcPr>
            <w:tcW w:w="114" w:type="pct"/>
            <w:tcBorders>
              <w:top w:val="single" w:sz="4" w:space="0" w:color="auto"/>
              <w:left w:val="single" w:sz="8" w:space="0" w:color="auto"/>
              <w:bottom w:val="single" w:sz="4" w:space="0" w:color="auto"/>
              <w:right w:val="single" w:sz="8" w:space="0" w:color="auto"/>
            </w:tcBorders>
          </w:tcPr>
          <w:p w:rsidR="002141C6" w:rsidRPr="00A86066" w:rsidRDefault="002141C6" w:rsidP="002141C6">
            <w:pPr>
              <w:widowControl w:val="0"/>
              <w:autoSpaceDE w:val="0"/>
              <w:autoSpaceDN w:val="0"/>
              <w:spacing w:line="276" w:lineRule="auto"/>
              <w:rPr>
                <w:rFonts w:ascii="Times New Roman" w:eastAsia="Calibri" w:hAnsi="Times New Roman"/>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700775,5</w:t>
            </w:r>
          </w:p>
        </w:tc>
        <w:tc>
          <w:tcPr>
            <w:tcW w:w="298"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94657,1</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136779,9</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228917,3</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181053,9</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59367,3</w:t>
            </w:r>
          </w:p>
        </w:tc>
        <w:tc>
          <w:tcPr>
            <w:tcW w:w="518" w:type="pct"/>
            <w:tcBorders>
              <w:top w:val="single" w:sz="4" w:space="0" w:color="auto"/>
              <w:left w:val="single" w:sz="4" w:space="0" w:color="auto"/>
              <w:bottom w:val="single" w:sz="4"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r>
      <w:tr w:rsidR="00A86066" w:rsidRPr="00A86066" w:rsidTr="002141C6">
        <w:trPr>
          <w:trHeight w:val="198"/>
        </w:trPr>
        <w:tc>
          <w:tcPr>
            <w:tcW w:w="114" w:type="pct"/>
            <w:tcBorders>
              <w:top w:val="single" w:sz="4" w:space="0" w:color="auto"/>
              <w:left w:val="single" w:sz="8" w:space="0" w:color="auto"/>
              <w:bottom w:val="single" w:sz="4" w:space="0" w:color="auto"/>
              <w:right w:val="single" w:sz="8" w:space="0" w:color="auto"/>
            </w:tcBorders>
          </w:tcPr>
          <w:p w:rsidR="002141C6" w:rsidRPr="00A86066" w:rsidRDefault="002141C6" w:rsidP="002141C6">
            <w:pPr>
              <w:widowControl w:val="0"/>
              <w:autoSpaceDE w:val="0"/>
              <w:autoSpaceDN w:val="0"/>
              <w:spacing w:line="276" w:lineRule="auto"/>
              <w:rPr>
                <w:rFonts w:ascii="Times New Roman" w:eastAsia="Calibri" w:hAnsi="Times New Roman"/>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115786,2</w:t>
            </w:r>
          </w:p>
        </w:tc>
        <w:tc>
          <w:tcPr>
            <w:tcW w:w="298"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14471,2</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24658,1</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40731,8</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hAnsi="Times New Roman"/>
                <w:lang w:eastAsia="en-US"/>
              </w:rPr>
            </w:pPr>
            <w:r w:rsidRPr="00A86066">
              <w:rPr>
                <w:rFonts w:ascii="Times New Roman" w:hAnsi="Times New Roman"/>
                <w:lang w:eastAsia="en-US"/>
              </w:rPr>
              <w:t>27054,1</w:t>
            </w:r>
          </w:p>
        </w:tc>
        <w:tc>
          <w:tcPr>
            <w:tcW w:w="270"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8871,0</w:t>
            </w:r>
          </w:p>
        </w:tc>
        <w:tc>
          <w:tcPr>
            <w:tcW w:w="518" w:type="pct"/>
            <w:tcBorders>
              <w:top w:val="single" w:sz="4" w:space="0" w:color="auto"/>
              <w:left w:val="single" w:sz="4" w:space="0" w:color="auto"/>
              <w:bottom w:val="single" w:sz="4" w:space="0" w:color="auto"/>
              <w:right w:val="single" w:sz="4" w:space="0" w:color="auto"/>
            </w:tcBorders>
          </w:tcPr>
          <w:p w:rsidR="002141C6" w:rsidRPr="00A86066" w:rsidRDefault="002141C6" w:rsidP="002141C6">
            <w:pPr>
              <w:widowControl w:val="0"/>
              <w:autoSpaceDE w:val="0"/>
              <w:autoSpaceDN w:val="0"/>
              <w:spacing w:line="276" w:lineRule="auto"/>
              <w:jc w:val="center"/>
              <w:rPr>
                <w:rFonts w:ascii="Times New Roman" w:eastAsia="Calibri" w:hAnsi="Times New Roman"/>
                <w:lang w:eastAsia="en-US"/>
              </w:rPr>
            </w:pPr>
          </w:p>
        </w:tc>
      </w:tr>
      <w:bookmarkEnd w:id="0"/>
    </w:tbl>
    <w:p w:rsidR="002141C6" w:rsidRPr="00A86066" w:rsidRDefault="002141C6" w:rsidP="00F8770C">
      <w:pPr>
        <w:widowControl w:val="0"/>
        <w:autoSpaceDE w:val="0"/>
        <w:autoSpaceDN w:val="0"/>
        <w:jc w:val="center"/>
        <w:outlineLvl w:val="2"/>
        <w:rPr>
          <w:rFonts w:ascii="Times New Roman" w:hAnsi="Times New Roman"/>
          <w:b/>
          <w:sz w:val="28"/>
          <w:szCs w:val="28"/>
        </w:rPr>
      </w:pPr>
    </w:p>
    <w:p w:rsidR="00F8770C" w:rsidRPr="00A86066" w:rsidRDefault="00F8770C" w:rsidP="00F8770C">
      <w:pPr>
        <w:widowControl w:val="0"/>
        <w:autoSpaceDE w:val="0"/>
        <w:autoSpaceDN w:val="0"/>
        <w:jc w:val="center"/>
        <w:outlineLvl w:val="2"/>
        <w:rPr>
          <w:rFonts w:ascii="Times New Roman" w:hAnsi="Times New Roman"/>
          <w:b/>
        </w:rPr>
      </w:pPr>
      <w:r w:rsidRPr="00A86066">
        <w:rPr>
          <w:rFonts w:ascii="Times New Roman" w:hAnsi="Times New Roman"/>
          <w:b/>
          <w:sz w:val="28"/>
          <w:szCs w:val="28"/>
        </w:rPr>
        <w:t xml:space="preserve">1.4. Глава 10. СИСТЕМА МЕРОПРИЯТИЙ ПОДПРОГРАММЫ № </w:t>
      </w:r>
      <w:r w:rsidRPr="00A86066">
        <w:rPr>
          <w:rFonts w:ascii="Times New Roman" w:hAnsi="Times New Roman"/>
          <w:b/>
          <w:sz w:val="32"/>
          <w:szCs w:val="32"/>
        </w:rPr>
        <w:t>2</w:t>
      </w:r>
      <w:r w:rsidRPr="00A86066">
        <w:rPr>
          <w:rFonts w:ascii="Times New Roman" w:hAnsi="Times New Roman"/>
          <w:spacing w:val="-2"/>
          <w:sz w:val="32"/>
          <w:szCs w:val="32"/>
        </w:rPr>
        <w:t xml:space="preserve"> изложить в следующей редакции:</w:t>
      </w:r>
    </w:p>
    <w:p w:rsidR="00F8770C" w:rsidRPr="00A86066" w:rsidRDefault="00F8770C" w:rsidP="00F8770C">
      <w:pPr>
        <w:widowControl w:val="0"/>
        <w:autoSpaceDE w:val="0"/>
        <w:autoSpaceDN w:val="0"/>
        <w:jc w:val="center"/>
        <w:outlineLvl w:val="2"/>
        <w:rPr>
          <w:rFonts w:ascii="Times New Roman" w:hAnsi="Times New Roman"/>
          <w:b/>
        </w:rPr>
      </w:pPr>
    </w:p>
    <w:p w:rsidR="00F8770C" w:rsidRPr="00A86066" w:rsidRDefault="00F8770C" w:rsidP="00F8770C">
      <w:pPr>
        <w:widowControl w:val="0"/>
        <w:autoSpaceDE w:val="0"/>
        <w:autoSpaceDN w:val="0"/>
        <w:spacing w:after="200" w:line="276" w:lineRule="auto"/>
        <w:jc w:val="center"/>
        <w:outlineLvl w:val="2"/>
        <w:rPr>
          <w:rFonts w:ascii="Times New Roman" w:eastAsia="Calibri" w:hAnsi="Times New Roman"/>
          <w:b/>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7"/>
        <w:gridCol w:w="2312"/>
        <w:gridCol w:w="1755"/>
        <w:gridCol w:w="1515"/>
        <w:gridCol w:w="1709"/>
        <w:gridCol w:w="276"/>
        <w:gridCol w:w="869"/>
        <w:gridCol w:w="1239"/>
        <w:gridCol w:w="1030"/>
        <w:gridCol w:w="31"/>
        <w:gridCol w:w="19"/>
        <w:gridCol w:w="853"/>
        <w:gridCol w:w="37"/>
        <w:gridCol w:w="19"/>
        <w:gridCol w:w="847"/>
        <w:gridCol w:w="25"/>
        <w:gridCol w:w="953"/>
        <w:gridCol w:w="1420"/>
        <w:gridCol w:w="84"/>
        <w:gridCol w:w="125"/>
      </w:tblGrid>
      <w:tr w:rsidR="00A86066" w:rsidRPr="00A86066" w:rsidTr="005275A5">
        <w:trPr>
          <w:trHeight w:val="198"/>
        </w:trPr>
        <w:tc>
          <w:tcPr>
            <w:tcW w:w="144" w:type="pct"/>
            <w:vMerge w:val="restart"/>
            <w:tcBorders>
              <w:top w:val="single" w:sz="8" w:space="0" w:color="auto"/>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w:t>
            </w:r>
          </w:p>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w:t>
            </w:r>
            <w:proofErr w:type="gramStart"/>
            <w:r w:rsidRPr="00A86066">
              <w:rPr>
                <w:rFonts w:ascii="Times New Roman" w:eastAsia="Calibri" w:hAnsi="Times New Roman"/>
                <w:lang w:eastAsia="en-US"/>
              </w:rPr>
              <w:t>п</w:t>
            </w:r>
            <w:proofErr w:type="gramEnd"/>
            <w:r w:rsidRPr="00A86066">
              <w:rPr>
                <w:rFonts w:ascii="Times New Roman" w:eastAsia="Calibri" w:hAnsi="Times New Roman"/>
                <w:lang w:eastAsia="en-US"/>
              </w:rPr>
              <w:t xml:space="preserve">/п </w:t>
            </w:r>
          </w:p>
        </w:tc>
        <w:tc>
          <w:tcPr>
            <w:tcW w:w="743" w:type="pct"/>
            <w:vMerge w:val="restart"/>
            <w:tcBorders>
              <w:top w:val="single" w:sz="8" w:space="0" w:color="auto"/>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Наименование </w:t>
            </w:r>
          </w:p>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мероприятий</w:t>
            </w:r>
          </w:p>
        </w:tc>
        <w:tc>
          <w:tcPr>
            <w:tcW w:w="564" w:type="pct"/>
            <w:vMerge w:val="restart"/>
            <w:tcBorders>
              <w:top w:val="single" w:sz="8" w:space="0" w:color="auto"/>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Ответственный исполнитель и соисполнители</w:t>
            </w:r>
          </w:p>
        </w:tc>
        <w:tc>
          <w:tcPr>
            <w:tcW w:w="487" w:type="pct"/>
            <w:vMerge w:val="restart"/>
            <w:tcBorders>
              <w:top w:val="single" w:sz="8" w:space="0" w:color="auto"/>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Источники</w:t>
            </w:r>
          </w:p>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финансирования</w:t>
            </w:r>
          </w:p>
        </w:tc>
        <w:tc>
          <w:tcPr>
            <w:tcW w:w="638" w:type="pct"/>
            <w:gridSpan w:val="2"/>
            <w:vMerge w:val="restart"/>
            <w:tcBorders>
              <w:top w:val="single" w:sz="8" w:space="0" w:color="auto"/>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Объем </w:t>
            </w:r>
            <w:proofErr w:type="spellStart"/>
            <w:r w:rsidRPr="00A86066">
              <w:rPr>
                <w:rFonts w:ascii="Times New Roman" w:eastAsia="Calibri" w:hAnsi="Times New Roman"/>
                <w:lang w:eastAsia="en-US"/>
              </w:rPr>
              <w:t>финансированиявсего</w:t>
            </w:r>
            <w:proofErr w:type="spellEnd"/>
            <w:r w:rsidRPr="00A86066">
              <w:rPr>
                <w:rFonts w:ascii="Times New Roman" w:eastAsia="Calibri" w:hAnsi="Times New Roman"/>
                <w:lang w:eastAsia="en-US"/>
              </w:rPr>
              <w:t>, тыс. руб.</w:t>
            </w:r>
          </w:p>
        </w:tc>
        <w:tc>
          <w:tcPr>
            <w:tcW w:w="1901" w:type="pct"/>
            <w:gridSpan w:val="11"/>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В том числе по годам</w:t>
            </w:r>
          </w:p>
        </w:tc>
        <w:tc>
          <w:tcPr>
            <w:tcW w:w="525" w:type="pct"/>
            <w:gridSpan w:val="3"/>
            <w:tcBorders>
              <w:top w:val="single" w:sz="8" w:space="0" w:color="auto"/>
              <w:left w:val="single" w:sz="4"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Связь с показателями результативности подпрограммы</w:t>
            </w:r>
          </w:p>
        </w:tc>
      </w:tr>
      <w:tr w:rsidR="00A86066" w:rsidRPr="00A86066" w:rsidTr="005275A5">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279"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2020 </w:t>
            </w:r>
          </w:p>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г</w:t>
            </w:r>
          </w:p>
        </w:tc>
        <w:tc>
          <w:tcPr>
            <w:tcW w:w="398"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2021 г</w:t>
            </w:r>
          </w:p>
        </w:tc>
        <w:tc>
          <w:tcPr>
            <w:tcW w:w="347" w:type="pct"/>
            <w:gridSpan w:val="3"/>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2022 г</w:t>
            </w:r>
          </w:p>
        </w:tc>
        <w:tc>
          <w:tcPr>
            <w:tcW w:w="292" w:type="pct"/>
            <w:gridSpan w:val="3"/>
            <w:tcBorders>
              <w:top w:val="nil"/>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2023 г</w:t>
            </w:r>
          </w:p>
        </w:tc>
        <w:tc>
          <w:tcPr>
            <w:tcW w:w="280" w:type="pct"/>
            <w:gridSpan w:val="2"/>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2024г</w:t>
            </w:r>
          </w:p>
        </w:tc>
        <w:tc>
          <w:tcPr>
            <w:tcW w:w="305" w:type="pct"/>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2025 г</w:t>
            </w:r>
          </w:p>
        </w:tc>
        <w:tc>
          <w:tcPr>
            <w:tcW w:w="525" w:type="pct"/>
            <w:gridSpan w:val="3"/>
            <w:tcBorders>
              <w:top w:val="nil"/>
              <w:left w:val="single" w:sz="4" w:space="0" w:color="auto"/>
              <w:bottom w:val="single" w:sz="8" w:space="0" w:color="auto"/>
              <w:right w:val="single" w:sz="4" w:space="0" w:color="auto"/>
            </w:tcBorders>
            <w:vAlign w:val="center"/>
            <w:hideMark/>
          </w:tcPr>
          <w:p w:rsidR="00F8770C" w:rsidRPr="00A86066" w:rsidRDefault="00F8770C" w:rsidP="00F8770C">
            <w:pPr>
              <w:spacing w:line="276" w:lineRule="auto"/>
              <w:rPr>
                <w:rFonts w:ascii="Calibri" w:eastAsia="Calibri" w:hAnsi="Calibri"/>
                <w:sz w:val="22"/>
                <w:szCs w:val="22"/>
                <w:lang w:eastAsia="en-US"/>
              </w:rPr>
            </w:pPr>
          </w:p>
        </w:tc>
      </w:tr>
      <w:tr w:rsidR="00A86066" w:rsidRPr="00A86066" w:rsidTr="005275A5">
        <w:trPr>
          <w:trHeight w:val="163"/>
        </w:trPr>
        <w:tc>
          <w:tcPr>
            <w:tcW w:w="144"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c>
          <w:tcPr>
            <w:tcW w:w="743"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p>
        </w:tc>
        <w:tc>
          <w:tcPr>
            <w:tcW w:w="564"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w:t>
            </w:r>
          </w:p>
        </w:tc>
        <w:tc>
          <w:tcPr>
            <w:tcW w:w="487"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w:t>
            </w:r>
          </w:p>
        </w:tc>
        <w:tc>
          <w:tcPr>
            <w:tcW w:w="638" w:type="pct"/>
            <w:gridSpan w:val="2"/>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w:t>
            </w:r>
          </w:p>
        </w:tc>
        <w:tc>
          <w:tcPr>
            <w:tcW w:w="279"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w:t>
            </w:r>
          </w:p>
        </w:tc>
        <w:tc>
          <w:tcPr>
            <w:tcW w:w="398"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w:t>
            </w:r>
          </w:p>
        </w:tc>
        <w:tc>
          <w:tcPr>
            <w:tcW w:w="347" w:type="pct"/>
            <w:gridSpan w:val="3"/>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w:t>
            </w:r>
          </w:p>
        </w:tc>
        <w:tc>
          <w:tcPr>
            <w:tcW w:w="292" w:type="pct"/>
            <w:gridSpan w:val="3"/>
            <w:tcBorders>
              <w:top w:val="nil"/>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w:t>
            </w:r>
          </w:p>
        </w:tc>
        <w:tc>
          <w:tcPr>
            <w:tcW w:w="280" w:type="pct"/>
            <w:gridSpan w:val="2"/>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w:t>
            </w:r>
          </w:p>
        </w:tc>
        <w:tc>
          <w:tcPr>
            <w:tcW w:w="305" w:type="pct"/>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w:t>
            </w:r>
          </w:p>
        </w:tc>
        <w:tc>
          <w:tcPr>
            <w:tcW w:w="525" w:type="pct"/>
            <w:gridSpan w:val="3"/>
            <w:tcBorders>
              <w:top w:val="nil"/>
              <w:left w:val="single" w:sz="4"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w:t>
            </w:r>
          </w:p>
        </w:tc>
      </w:tr>
      <w:tr w:rsidR="00A86066" w:rsidRPr="00A86066" w:rsidTr="005275A5">
        <w:trPr>
          <w:trHeight w:val="513"/>
        </w:trPr>
        <w:tc>
          <w:tcPr>
            <w:tcW w:w="144" w:type="pct"/>
            <w:tcBorders>
              <w:top w:val="nil"/>
              <w:left w:val="single" w:sz="8" w:space="0" w:color="auto"/>
              <w:bottom w:val="single" w:sz="4"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4856" w:type="pct"/>
            <w:gridSpan w:val="19"/>
            <w:tcBorders>
              <w:top w:val="nil"/>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Задача №1. Повышение правосознания и ответственности  участников дорожного движения.</w:t>
            </w:r>
            <w:r w:rsidR="00DB5A86" w:rsidRPr="00A86066">
              <w:rPr>
                <w:rFonts w:ascii="Times New Roman" w:eastAsia="Calibri" w:hAnsi="Times New Roman"/>
                <w:lang w:eastAsia="en-US"/>
              </w:rPr>
              <w:t xml:space="preserve"> </w:t>
            </w:r>
            <w:r w:rsidRPr="00A86066">
              <w:rPr>
                <w:rFonts w:ascii="Times New Roman" w:eastAsia="Calibri" w:hAnsi="Times New Roman"/>
                <w:lang w:eastAsia="en-US"/>
              </w:rPr>
              <w:t>Совершенствование  систем управления  деятельностью по повышению безопасности дорожного движения</w:t>
            </w:r>
          </w:p>
        </w:tc>
      </w:tr>
      <w:tr w:rsidR="00A86066" w:rsidRPr="00A86066" w:rsidTr="005275A5">
        <w:trPr>
          <w:trHeight w:val="218"/>
        </w:trPr>
        <w:tc>
          <w:tcPr>
            <w:tcW w:w="144" w:type="pct"/>
            <w:tcBorders>
              <w:top w:val="single" w:sz="4" w:space="0" w:color="auto"/>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c>
          <w:tcPr>
            <w:tcW w:w="4856" w:type="pct"/>
            <w:gridSpan w:val="19"/>
            <w:tcBorders>
              <w:top w:val="single" w:sz="4"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Мероприятия, направленные на развитие </w:t>
            </w:r>
            <w:proofErr w:type="gramStart"/>
            <w:r w:rsidRPr="00A86066">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A86066" w:rsidRPr="00A86066" w:rsidTr="005275A5">
        <w:trPr>
          <w:trHeight w:val="1741"/>
        </w:trPr>
        <w:tc>
          <w:tcPr>
            <w:tcW w:w="144"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w:t>
            </w:r>
          </w:p>
        </w:tc>
        <w:tc>
          <w:tcPr>
            <w:tcW w:w="743" w:type="pct"/>
            <w:tcBorders>
              <w:top w:val="nil"/>
              <w:left w:val="single" w:sz="8"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4" w:type="pct"/>
            <w:tcBorders>
              <w:top w:val="nil"/>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nil"/>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549" w:type="pct"/>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41" w:type="pct"/>
            <w:gridSpan w:val="2"/>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2" w:type="pct"/>
            <w:gridSpan w:val="3"/>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3"/>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5" w:type="pct"/>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nil"/>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A86066" w:rsidRPr="00A86066" w:rsidTr="005275A5">
        <w:trPr>
          <w:trHeight w:val="198"/>
        </w:trPr>
        <w:tc>
          <w:tcPr>
            <w:tcW w:w="144"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w:t>
            </w: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Организация  проведения рейдов  работников ГИБДД</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292"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5"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Повышение  правосознания участников дорожного движения</w:t>
            </w:r>
          </w:p>
        </w:tc>
      </w:tr>
      <w:tr w:rsidR="00A86066" w:rsidRPr="00A86066" w:rsidTr="005275A5">
        <w:trPr>
          <w:trHeight w:val="1465"/>
        </w:trPr>
        <w:tc>
          <w:tcPr>
            <w:tcW w:w="144"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w:t>
            </w:r>
          </w:p>
        </w:tc>
        <w:tc>
          <w:tcPr>
            <w:tcW w:w="743"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Приобретение табличек на автобусные остановки</w:t>
            </w:r>
          </w:p>
        </w:tc>
        <w:tc>
          <w:tcPr>
            <w:tcW w:w="564"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8C1D13"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8C1D13" w:rsidP="008C1D13">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6.3</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2"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5"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r>
      <w:tr w:rsidR="00A86066" w:rsidRPr="00A86066" w:rsidTr="005275A5">
        <w:trPr>
          <w:trHeight w:val="490"/>
        </w:trPr>
        <w:tc>
          <w:tcPr>
            <w:tcW w:w="144" w:type="pct"/>
            <w:vMerge w:val="restart"/>
            <w:tcBorders>
              <w:top w:val="single" w:sz="4"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vMerge w:val="restart"/>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Итого по разделу 1</w:t>
            </w:r>
          </w:p>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в том числе:</w:t>
            </w:r>
          </w:p>
        </w:tc>
        <w:tc>
          <w:tcPr>
            <w:tcW w:w="564" w:type="pct"/>
            <w:vMerge w:val="restart"/>
            <w:tcBorders>
              <w:top w:val="single" w:sz="4"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c>
          <w:tcPr>
            <w:tcW w:w="487" w:type="pct"/>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A86066" w:rsidRDefault="008C1D13"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67" w:type="pct"/>
            <w:gridSpan w:val="2"/>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8" w:space="0" w:color="auto"/>
              <w:right w:val="single" w:sz="4" w:space="0" w:color="auto"/>
            </w:tcBorders>
            <w:hideMark/>
          </w:tcPr>
          <w:p w:rsidR="00F8770C" w:rsidRPr="00A86066" w:rsidRDefault="008C1D13"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41" w:type="pct"/>
            <w:gridSpan w:val="2"/>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2" w:type="pct"/>
            <w:gridSpan w:val="3"/>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3"/>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5" w:type="pct"/>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r>
      <w:tr w:rsidR="00A86066" w:rsidRPr="00A86066" w:rsidTr="005275A5">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2"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5"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r>
      <w:tr w:rsidR="00A86066" w:rsidRPr="00A86066" w:rsidTr="005275A5">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DB5A86"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w:t>
            </w:r>
          </w:p>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A86066" w:rsidRDefault="006151AD"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A86066" w:rsidRDefault="008C1D13"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2"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5"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r>
      <w:tr w:rsidR="00A86066" w:rsidRPr="00A86066" w:rsidTr="005275A5">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4817" w:type="pct"/>
            <w:gridSpan w:val="18"/>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Задача №2.  Сокращение числа  детей, пострадавших в дорожно-транспортных происшествиях</w:t>
            </w:r>
          </w:p>
        </w:tc>
      </w:tr>
      <w:tr w:rsidR="00A86066" w:rsidRPr="00A86066" w:rsidTr="005275A5">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p>
        </w:tc>
        <w:tc>
          <w:tcPr>
            <w:tcW w:w="4817" w:type="pct"/>
            <w:gridSpan w:val="18"/>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A86066" w:rsidRPr="00A86066" w:rsidTr="005275A5">
        <w:trPr>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2.1</w:t>
            </w:r>
          </w:p>
        </w:tc>
        <w:tc>
          <w:tcPr>
            <w:tcW w:w="743"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Приобретение светоотражающих наклеек для первоклассников</w:t>
            </w:r>
          </w:p>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Количество школ 7 шт.</w:t>
            </w:r>
          </w:p>
        </w:tc>
        <w:tc>
          <w:tcPr>
            <w:tcW w:w="564"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w:t>
            </w:r>
            <w:r w:rsidR="00BB1522">
              <w:rPr>
                <w:rFonts w:ascii="Times New Roman" w:eastAsia="Calibri" w:hAnsi="Times New Roman"/>
                <w:lang w:eastAsia="en-US"/>
              </w:rPr>
              <w:t xml:space="preserve"> </w:t>
            </w:r>
            <w:r w:rsidRPr="00A86066">
              <w:rPr>
                <w:rFonts w:ascii="Times New Roman" w:eastAsia="Calibri" w:hAnsi="Times New Roman"/>
                <w:lang w:eastAsia="en-US"/>
              </w:rPr>
              <w:t>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A86066" w:rsidRDefault="00171F12"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200</w:t>
            </w:r>
            <w:r w:rsidR="00F8770C" w:rsidRPr="00A86066">
              <w:rPr>
                <w:rFonts w:ascii="Times New Roman" w:eastAsia="Calibri" w:hAnsi="Times New Roman"/>
                <w:lang w:eastAsia="en-US"/>
              </w:rPr>
              <w:t>,00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525"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Предупреждение дорожно-транспортного травматизма</w:t>
            </w:r>
          </w:p>
        </w:tc>
      </w:tr>
      <w:tr w:rsidR="00A86066" w:rsidRPr="00A86066" w:rsidTr="005275A5">
        <w:trPr>
          <w:trHeight w:val="992"/>
        </w:trPr>
        <w:tc>
          <w:tcPr>
            <w:tcW w:w="144" w:type="pct"/>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w:t>
            </w:r>
          </w:p>
        </w:tc>
        <w:tc>
          <w:tcPr>
            <w:tcW w:w="743" w:type="pct"/>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Интеллектуальная  игра «Светофор и пешеход»</w:t>
            </w:r>
          </w:p>
        </w:tc>
        <w:tc>
          <w:tcPr>
            <w:tcW w:w="564" w:type="pct"/>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8" w:space="0" w:color="auto"/>
              <w:left w:val="single" w:sz="4" w:space="0" w:color="auto"/>
              <w:bottom w:val="single" w:sz="4" w:space="0" w:color="auto"/>
              <w:right w:val="single" w:sz="4" w:space="0" w:color="auto"/>
            </w:tcBorders>
            <w:hideMark/>
          </w:tcPr>
          <w:p w:rsidR="00F8770C" w:rsidRPr="00A86066" w:rsidRDefault="00171F12"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28</w:t>
            </w:r>
            <w:r w:rsidR="00F8770C" w:rsidRPr="00A86066">
              <w:rPr>
                <w:rFonts w:ascii="Times New Roman" w:eastAsia="Calibri" w:hAnsi="Times New Roman"/>
                <w:lang w:eastAsia="en-US"/>
              </w:rPr>
              <w:t>,00</w:t>
            </w:r>
          </w:p>
        </w:tc>
        <w:tc>
          <w:tcPr>
            <w:tcW w:w="367" w:type="pct"/>
            <w:gridSpan w:val="2"/>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4" w:space="0" w:color="auto"/>
              <w:bottom w:val="single" w:sz="4" w:space="0" w:color="auto"/>
              <w:right w:val="single" w:sz="4" w:space="0" w:color="auto"/>
            </w:tcBorders>
            <w:hideMark/>
          </w:tcPr>
          <w:p w:rsidR="00F8770C" w:rsidRPr="00A86066" w:rsidRDefault="00BA264E"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90" w:type="pct"/>
            <w:gridSpan w:val="3"/>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90" w:type="pct"/>
            <w:gridSpan w:val="3"/>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7,00</w:t>
            </w:r>
          </w:p>
        </w:tc>
        <w:tc>
          <w:tcPr>
            <w:tcW w:w="314" w:type="pct"/>
            <w:gridSpan w:val="2"/>
            <w:tcBorders>
              <w:top w:val="single" w:sz="8"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525" w:type="pct"/>
            <w:gridSpan w:val="3"/>
            <w:tcBorders>
              <w:top w:val="single" w:sz="8"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724"/>
        </w:trPr>
        <w:tc>
          <w:tcPr>
            <w:tcW w:w="144"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w:t>
            </w: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Городская викторина  по правилам дорожного движения</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BA264E"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28,00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BA264E" w:rsidP="00BA264E">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0, 00</w:t>
            </w:r>
          </w:p>
          <w:p w:rsidR="00BA264E" w:rsidRPr="00A86066" w:rsidRDefault="00BA264E" w:rsidP="00BA264E">
            <w:pPr>
              <w:widowControl w:val="0"/>
              <w:autoSpaceDE w:val="0"/>
              <w:autoSpaceDN w:val="0"/>
              <w:spacing w:line="276" w:lineRule="auto"/>
              <w:rPr>
                <w:rFonts w:ascii="Times New Roman" w:eastAsia="Calibri" w:hAnsi="Times New Roman"/>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795"/>
        </w:trPr>
        <w:tc>
          <w:tcPr>
            <w:tcW w:w="144"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2.4</w:t>
            </w: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Городской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BA264E"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28</w:t>
            </w:r>
            <w:r w:rsidR="00F8770C" w:rsidRPr="00A86066">
              <w:rPr>
                <w:rFonts w:ascii="Times New Roman" w:eastAsia="Calibri" w:hAnsi="Times New Roman"/>
                <w:lang w:eastAsia="en-US"/>
              </w:rPr>
              <w:t>,00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998"/>
        </w:trPr>
        <w:tc>
          <w:tcPr>
            <w:tcW w:w="144"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2.5</w:t>
            </w: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Проведение акций «Внимание дети!», «Внимание пешеход!», «Вежливый водитель»</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2.6</w:t>
            </w: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Областной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68</w:t>
            </w:r>
            <w:r w:rsidR="00F8770C" w:rsidRPr="00A86066">
              <w:rPr>
                <w:rFonts w:ascii="Times New Roman" w:eastAsia="Calibri" w:hAnsi="Times New Roman"/>
                <w:lang w:eastAsia="en-US"/>
              </w:rPr>
              <w:t>,00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BA264E"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p w:rsidR="00BA264E" w:rsidRPr="00A86066" w:rsidRDefault="00BA264E" w:rsidP="00BA264E">
            <w:pPr>
              <w:widowControl w:val="0"/>
              <w:autoSpaceDE w:val="0"/>
              <w:autoSpaceDN w:val="0"/>
              <w:spacing w:line="276" w:lineRule="auto"/>
              <w:rPr>
                <w:rFonts w:ascii="Times New Roman" w:eastAsia="Calibri" w:hAnsi="Times New Roman"/>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17,00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17,00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2.7</w:t>
            </w:r>
          </w:p>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2.8</w:t>
            </w:r>
          </w:p>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Проведение встреч  с родителями  по вопросам детского травматизма</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2.9</w:t>
            </w:r>
          </w:p>
        </w:tc>
        <w:tc>
          <w:tcPr>
            <w:tcW w:w="743" w:type="pct"/>
            <w:tcBorders>
              <w:top w:val="single" w:sz="4" w:space="0" w:color="auto"/>
              <w:left w:val="single" w:sz="8" w:space="0" w:color="auto"/>
              <w:bottom w:val="single" w:sz="4"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4" w:type="pct"/>
            <w:tcBorders>
              <w:top w:val="single" w:sz="4"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Средства массовой информации «Саянские зори»</w:t>
            </w:r>
          </w:p>
        </w:tc>
        <w:tc>
          <w:tcPr>
            <w:tcW w:w="487" w:type="pct"/>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144" w:type="pct"/>
            <w:vMerge w:val="restart"/>
            <w:tcBorders>
              <w:top w:val="single" w:sz="4" w:space="0" w:color="auto"/>
              <w:left w:val="single" w:sz="4" w:space="0" w:color="auto"/>
              <w:bottom w:val="single" w:sz="8"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vMerge w:val="restart"/>
            <w:tcBorders>
              <w:top w:val="single" w:sz="4" w:space="0" w:color="auto"/>
              <w:left w:val="single" w:sz="8" w:space="0" w:color="auto"/>
              <w:bottom w:val="single" w:sz="8" w:space="0" w:color="auto"/>
              <w:right w:val="single" w:sz="8"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Итого по разделу 2</w:t>
            </w:r>
          </w:p>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в том числе:</w:t>
            </w:r>
          </w:p>
        </w:tc>
        <w:tc>
          <w:tcPr>
            <w:tcW w:w="564" w:type="pct"/>
            <w:vMerge w:val="restart"/>
            <w:tcBorders>
              <w:top w:val="single" w:sz="4" w:space="0" w:color="auto"/>
              <w:left w:val="single" w:sz="8"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352,00</w:t>
            </w:r>
          </w:p>
        </w:tc>
        <w:tc>
          <w:tcPr>
            <w:tcW w:w="367" w:type="pct"/>
            <w:gridSpan w:val="2"/>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98" w:type="pct"/>
            <w:tcBorders>
              <w:top w:val="single" w:sz="4" w:space="0" w:color="auto"/>
              <w:left w:val="single" w:sz="4" w:space="0" w:color="auto"/>
              <w:bottom w:val="single" w:sz="8"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290" w:type="pct"/>
            <w:gridSpan w:val="3"/>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290" w:type="pct"/>
            <w:gridSpan w:val="3"/>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314" w:type="pct"/>
            <w:gridSpan w:val="2"/>
            <w:tcBorders>
              <w:top w:val="single" w:sz="4"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525" w:type="pct"/>
            <w:gridSpan w:val="3"/>
            <w:tcBorders>
              <w:top w:val="single" w:sz="4"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352,00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A86066" w:rsidRDefault="003039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78,00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gridAfter w:val="2"/>
          <w:wAfter w:w="66" w:type="pct"/>
          <w:trHeight w:val="230"/>
        </w:trPr>
        <w:tc>
          <w:tcPr>
            <w:tcW w:w="144" w:type="pct"/>
            <w:tcBorders>
              <w:top w:val="single" w:sz="8" w:space="0" w:color="auto"/>
              <w:left w:val="single" w:sz="4" w:space="0" w:color="auto"/>
              <w:bottom w:val="single" w:sz="8"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4790" w:type="pct"/>
            <w:gridSpan w:val="17"/>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bCs/>
                <w:lang w:eastAsia="en-US"/>
              </w:rPr>
              <w:t>Задача 3. Предотвращение  дорожн</w:t>
            </w:r>
            <w:proofErr w:type="gramStart"/>
            <w:r w:rsidRPr="00A86066">
              <w:rPr>
                <w:rFonts w:ascii="Times New Roman" w:eastAsia="Calibri" w:hAnsi="Times New Roman"/>
                <w:bCs/>
                <w:lang w:eastAsia="en-US"/>
              </w:rPr>
              <w:t>о-</w:t>
            </w:r>
            <w:proofErr w:type="gramEnd"/>
            <w:r w:rsidRPr="00A86066">
              <w:rPr>
                <w:rFonts w:ascii="Times New Roman" w:eastAsia="Calibri" w:hAnsi="Times New Roman"/>
                <w:bCs/>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A86066" w:rsidRPr="00A86066" w:rsidTr="005275A5">
        <w:trPr>
          <w:gridAfter w:val="2"/>
          <w:wAfter w:w="66" w:type="pct"/>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w:t>
            </w:r>
          </w:p>
        </w:tc>
        <w:tc>
          <w:tcPr>
            <w:tcW w:w="4790" w:type="pct"/>
            <w:gridSpan w:val="17"/>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lang w:eastAsia="en-US"/>
              </w:rPr>
              <w:t>Мероприятия, направленные на обеспечение  безопасности дорожного движения</w:t>
            </w:r>
          </w:p>
        </w:tc>
      </w:tr>
      <w:tr w:rsidR="00A86066" w:rsidRPr="00A86066" w:rsidTr="005275A5">
        <w:trPr>
          <w:trHeight w:val="230"/>
        </w:trPr>
        <w:tc>
          <w:tcPr>
            <w:tcW w:w="144" w:type="pct"/>
            <w:tcBorders>
              <w:top w:val="single" w:sz="8" w:space="0" w:color="auto"/>
              <w:left w:val="single" w:sz="4" w:space="0" w:color="auto"/>
              <w:bottom w:val="single" w:sz="8"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3.1</w:t>
            </w:r>
          </w:p>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bCs/>
                <w:lang w:eastAsia="en-US"/>
              </w:rPr>
              <w:t>Содержание и ремонт дорожных знаков и указателей, установка новых дорожных знаков Количество устанавливаемых знаков в год 36 шт.</w:t>
            </w:r>
          </w:p>
        </w:tc>
        <w:tc>
          <w:tcPr>
            <w:tcW w:w="564" w:type="pct"/>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A86066" w:rsidRDefault="00093C59"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4232,64</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1032,64</w:t>
            </w:r>
          </w:p>
        </w:tc>
        <w:tc>
          <w:tcPr>
            <w:tcW w:w="331"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525"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lang w:eastAsia="en-US"/>
              </w:rPr>
              <w:t>Повышение пропускной способности уличн</w:t>
            </w:r>
            <w:proofErr w:type="gramStart"/>
            <w:r w:rsidRPr="00A86066">
              <w:rPr>
                <w:rFonts w:ascii="Times New Roman" w:eastAsia="Calibri" w:hAnsi="Times New Roman"/>
                <w:lang w:eastAsia="en-US"/>
              </w:rPr>
              <w:t>о-</w:t>
            </w:r>
            <w:proofErr w:type="gramEnd"/>
            <w:r w:rsidRPr="00A86066">
              <w:rPr>
                <w:rFonts w:ascii="Times New Roman" w:eastAsia="Calibri" w:hAnsi="Times New Roman"/>
                <w:lang w:eastAsia="en-US"/>
              </w:rPr>
              <w:t xml:space="preserve"> дорожной сети</w:t>
            </w:r>
          </w:p>
        </w:tc>
      </w:tr>
      <w:tr w:rsidR="00A86066" w:rsidRPr="00A86066" w:rsidTr="005275A5">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3.2</w:t>
            </w:r>
          </w:p>
        </w:tc>
        <w:tc>
          <w:tcPr>
            <w:tcW w:w="743" w:type="pct"/>
            <w:tcBorders>
              <w:top w:val="single" w:sz="8" w:space="0" w:color="auto"/>
              <w:left w:val="single" w:sz="8" w:space="0" w:color="auto"/>
              <w:bottom w:val="single" w:sz="8" w:space="0" w:color="auto"/>
              <w:right w:val="single" w:sz="4" w:space="0" w:color="auto"/>
            </w:tcBorders>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Обновление существующей дорожной разметки</w:t>
            </w:r>
          </w:p>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Местный </w:t>
            </w:r>
          </w:p>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8472,52</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0,00</w:t>
            </w:r>
          </w:p>
        </w:tc>
        <w:tc>
          <w:tcPr>
            <w:tcW w:w="398" w:type="pct"/>
            <w:tcBorders>
              <w:top w:val="single" w:sz="8" w:space="0" w:color="auto"/>
              <w:left w:val="single" w:sz="8" w:space="0" w:color="auto"/>
              <w:bottom w:val="single" w:sz="8" w:space="0" w:color="auto"/>
              <w:right w:val="single" w:sz="4" w:space="0" w:color="auto"/>
            </w:tcBorders>
            <w:hideMark/>
          </w:tcPr>
          <w:p w:rsidR="00F8770C" w:rsidRPr="00A86066" w:rsidRDefault="00BD41A5"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1463,77</w:t>
            </w:r>
          </w:p>
        </w:tc>
        <w:tc>
          <w:tcPr>
            <w:tcW w:w="331" w:type="pct"/>
            <w:tcBorders>
              <w:top w:val="single" w:sz="8" w:space="0" w:color="auto"/>
              <w:left w:val="single" w:sz="8" w:space="0" w:color="auto"/>
              <w:bottom w:val="single" w:sz="8" w:space="0" w:color="auto"/>
              <w:right w:val="single" w:sz="4" w:space="0" w:color="auto"/>
            </w:tcBorders>
          </w:tcPr>
          <w:p w:rsidR="00F8770C" w:rsidRPr="00A86066" w:rsidRDefault="00644C2E"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2208,754</w:t>
            </w:r>
          </w:p>
          <w:p w:rsidR="00F8770C" w:rsidRPr="00A86066" w:rsidRDefault="00F8770C" w:rsidP="00F8770C">
            <w:pPr>
              <w:widowControl w:val="0"/>
              <w:autoSpaceDE w:val="0"/>
              <w:autoSpaceDN w:val="0"/>
              <w:spacing w:line="276" w:lineRule="auto"/>
              <w:rPr>
                <w:rFonts w:ascii="Times New Roman" w:eastAsia="Calibri" w:hAnsi="Times New Roman"/>
                <w:lang w:eastAsia="en-US"/>
              </w:rPr>
            </w:pP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1600,00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1600,00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1600,00</w:t>
            </w:r>
          </w:p>
        </w:tc>
        <w:tc>
          <w:tcPr>
            <w:tcW w:w="525"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Повышение</w:t>
            </w:r>
          </w:p>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безопасности дорожного движения</w:t>
            </w:r>
          </w:p>
        </w:tc>
      </w:tr>
      <w:tr w:rsidR="00A86066" w:rsidRPr="00A86066" w:rsidTr="005275A5">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3.3</w:t>
            </w:r>
          </w:p>
        </w:tc>
        <w:tc>
          <w:tcPr>
            <w:tcW w:w="743" w:type="pct"/>
            <w:tcBorders>
              <w:top w:val="single" w:sz="8" w:space="0" w:color="auto"/>
              <w:left w:val="single" w:sz="8" w:space="0" w:color="auto"/>
              <w:bottom w:val="single" w:sz="8" w:space="0" w:color="auto"/>
              <w:right w:val="single" w:sz="4" w:space="0" w:color="auto"/>
            </w:tcBorders>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Внесение изменений в проект  дорожного движения</w:t>
            </w:r>
          </w:p>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Местный </w:t>
            </w:r>
          </w:p>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A86066" w:rsidRDefault="00BD41A5"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1100,00</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A86066" w:rsidRDefault="001D7217" w:rsidP="00F8770C">
            <w:pPr>
              <w:spacing w:line="276" w:lineRule="auto"/>
              <w:rPr>
                <w:rFonts w:ascii="Calibri" w:eastAsia="Calibri" w:hAnsi="Calibri"/>
                <w:sz w:val="22"/>
                <w:szCs w:val="22"/>
                <w:lang w:eastAsia="en-US"/>
              </w:rPr>
            </w:pPr>
            <w:r w:rsidRPr="00A86066">
              <w:rPr>
                <w:rFonts w:ascii="Calibri" w:eastAsia="Calibri" w:hAnsi="Calibri"/>
                <w:sz w:val="22"/>
                <w:szCs w:val="22"/>
                <w:lang w:eastAsia="en-US"/>
              </w:rPr>
              <w:t xml:space="preserve">       </w:t>
            </w:r>
            <w:r w:rsidR="00BD41A5" w:rsidRPr="00A86066">
              <w:rPr>
                <w:rFonts w:ascii="Calibri" w:eastAsia="Calibri" w:hAnsi="Calibri"/>
                <w:sz w:val="22"/>
                <w:szCs w:val="22"/>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1100,00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144" w:type="pct"/>
            <w:vMerge w:val="restart"/>
            <w:tcBorders>
              <w:top w:val="single" w:sz="8" w:space="0" w:color="auto"/>
              <w:left w:val="single" w:sz="4" w:space="0" w:color="auto"/>
              <w:bottom w:val="single" w:sz="8"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vMerge w:val="restar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Итого по разделу 3, в том числе:</w:t>
            </w:r>
          </w:p>
        </w:tc>
        <w:tc>
          <w:tcPr>
            <w:tcW w:w="564" w:type="pct"/>
            <w:vMerge w:val="restart"/>
            <w:tcBorders>
              <w:top w:val="single" w:sz="8" w:space="0" w:color="auto"/>
              <w:left w:val="single" w:sz="8"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Всего</w:t>
            </w:r>
          </w:p>
        </w:tc>
        <w:tc>
          <w:tcPr>
            <w:tcW w:w="549"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13805,16</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A86066" w:rsidRDefault="00093C59"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3948,754</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2240,00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2240,00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A86066" w:rsidRDefault="00F8770C" w:rsidP="00F8770C">
            <w:pPr>
              <w:rPr>
                <w:rFonts w:ascii="Times New Roman" w:eastAsia="Calibri" w:hAnsi="Times New Roman"/>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13805,16</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A86066" w:rsidRDefault="005B0B84"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A86066" w:rsidRDefault="00B00261"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3948,754</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2240,00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2240,00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144" w:type="pct"/>
            <w:vMerge w:val="restart"/>
            <w:tcBorders>
              <w:top w:val="single" w:sz="8" w:space="0" w:color="auto"/>
              <w:left w:val="single" w:sz="4" w:space="0" w:color="auto"/>
              <w:bottom w:val="single" w:sz="4" w:space="0" w:color="auto"/>
              <w:right w:val="single" w:sz="8" w:space="0" w:color="auto"/>
            </w:tcBorders>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Итого по подпрограмме:</w:t>
            </w:r>
          </w:p>
        </w:tc>
        <w:tc>
          <w:tcPr>
            <w:tcW w:w="549" w:type="pct"/>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w:t>
            </w:r>
            <w:r w:rsidR="00FE09BC" w:rsidRPr="00A86066">
              <w:rPr>
                <w:rFonts w:ascii="Times New Roman" w:eastAsia="Calibri" w:hAnsi="Times New Roman"/>
                <w:lang w:eastAsia="en-US"/>
              </w:rPr>
              <w:t>14163,46</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w:t>
            </w:r>
            <w:r w:rsidR="00E72F97" w:rsidRPr="00A86066">
              <w:rPr>
                <w:rFonts w:ascii="Times New Roman" w:eastAsia="Calibri" w:hAnsi="Times New Roman"/>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A86066" w:rsidRDefault="009C20CD"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4026,754</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2318,00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2318,00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2318,00</w:t>
            </w:r>
          </w:p>
        </w:tc>
        <w:tc>
          <w:tcPr>
            <w:tcW w:w="525" w:type="pct"/>
            <w:gridSpan w:val="3"/>
            <w:tcBorders>
              <w:top w:val="single" w:sz="8" w:space="0" w:color="auto"/>
              <w:left w:val="single" w:sz="8"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A86066" w:rsidRDefault="009C20CD"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98" w:type="pct"/>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1" w:type="pct"/>
            <w:tcBorders>
              <w:top w:val="single" w:sz="8" w:space="0" w:color="auto"/>
              <w:left w:val="single" w:sz="8" w:space="0" w:color="auto"/>
              <w:bottom w:val="single" w:sz="4" w:space="0" w:color="auto"/>
              <w:right w:val="single" w:sz="4" w:space="0" w:color="auto"/>
            </w:tcBorders>
            <w:hideMark/>
          </w:tcPr>
          <w:p w:rsidR="00F8770C" w:rsidRPr="00A86066" w:rsidRDefault="009C20CD"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w:t>
            </w:r>
          </w:p>
        </w:tc>
        <w:tc>
          <w:tcPr>
            <w:tcW w:w="525" w:type="pct"/>
            <w:gridSpan w:val="3"/>
            <w:tcBorders>
              <w:top w:val="single" w:sz="8" w:space="0" w:color="auto"/>
              <w:left w:val="single" w:sz="8"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r w:rsidR="00A86066" w:rsidRPr="00A86066" w:rsidTr="005275A5">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A86066" w:rsidRDefault="00F8770C" w:rsidP="00F8770C">
            <w:pPr>
              <w:rPr>
                <w:rFonts w:ascii="Times New Roman" w:eastAsia="Calibri" w:hAnsi="Times New Roman"/>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A86066" w:rsidRDefault="009C20CD"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14163,46</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A86066" w:rsidRDefault="00E72F97"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A86066" w:rsidRDefault="009C20CD"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4026,754</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2318,00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2318,00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A86066" w:rsidRDefault="00F8770C" w:rsidP="00F8770C">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2318,00</w:t>
            </w:r>
          </w:p>
        </w:tc>
        <w:tc>
          <w:tcPr>
            <w:tcW w:w="525" w:type="pct"/>
            <w:gridSpan w:val="3"/>
            <w:tcBorders>
              <w:top w:val="single" w:sz="8" w:space="0" w:color="auto"/>
              <w:left w:val="single" w:sz="8" w:space="0" w:color="auto"/>
              <w:bottom w:val="single" w:sz="4" w:space="0" w:color="auto"/>
              <w:right w:val="single" w:sz="4" w:space="0" w:color="auto"/>
            </w:tcBorders>
          </w:tcPr>
          <w:p w:rsidR="00F8770C" w:rsidRPr="00A86066" w:rsidRDefault="00F8770C" w:rsidP="00F8770C">
            <w:pPr>
              <w:widowControl w:val="0"/>
              <w:autoSpaceDE w:val="0"/>
              <w:autoSpaceDN w:val="0"/>
              <w:spacing w:line="276" w:lineRule="auto"/>
              <w:jc w:val="both"/>
              <w:rPr>
                <w:rFonts w:ascii="Times New Roman" w:eastAsia="Calibri" w:hAnsi="Times New Roman"/>
                <w:lang w:eastAsia="en-US"/>
              </w:rPr>
            </w:pPr>
          </w:p>
        </w:tc>
      </w:tr>
    </w:tbl>
    <w:p w:rsidR="00307855" w:rsidRPr="00A86066" w:rsidRDefault="00307855" w:rsidP="00F8770C">
      <w:pPr>
        <w:widowControl w:val="0"/>
        <w:autoSpaceDE w:val="0"/>
        <w:autoSpaceDN w:val="0"/>
        <w:jc w:val="center"/>
        <w:outlineLvl w:val="2"/>
        <w:rPr>
          <w:rFonts w:ascii="Times New Roman" w:hAnsi="Times New Roman"/>
          <w:b/>
        </w:rPr>
      </w:pPr>
    </w:p>
    <w:p w:rsidR="001F24D5" w:rsidRPr="00A86066" w:rsidRDefault="001F24D5" w:rsidP="001F24D5">
      <w:pPr>
        <w:widowControl w:val="0"/>
        <w:autoSpaceDE w:val="0"/>
        <w:autoSpaceDN w:val="0"/>
        <w:jc w:val="center"/>
        <w:outlineLvl w:val="2"/>
        <w:rPr>
          <w:rFonts w:ascii="Times New Roman" w:hAnsi="Times New Roman"/>
          <w:b/>
        </w:rPr>
      </w:pPr>
      <w:r w:rsidRPr="00A86066">
        <w:rPr>
          <w:rFonts w:ascii="Times New Roman" w:hAnsi="Times New Roman"/>
          <w:b/>
          <w:sz w:val="28"/>
          <w:szCs w:val="28"/>
        </w:rPr>
        <w:t xml:space="preserve">Раздел 1.5 </w:t>
      </w:r>
      <w:r w:rsidR="00307855" w:rsidRPr="00A86066">
        <w:rPr>
          <w:rFonts w:ascii="Times New Roman" w:hAnsi="Times New Roman"/>
          <w:b/>
          <w:sz w:val="28"/>
          <w:szCs w:val="28"/>
        </w:rPr>
        <w:t>Глава 12. СИСТЕМА МЕРОПРИЯТИЙ ПОДПРОГРАММЫ № 3</w:t>
      </w:r>
      <w:r w:rsidRPr="00A86066">
        <w:rPr>
          <w:rFonts w:ascii="Times New Roman" w:hAnsi="Times New Roman"/>
          <w:spacing w:val="-2"/>
          <w:sz w:val="32"/>
          <w:szCs w:val="32"/>
        </w:rPr>
        <w:t xml:space="preserve"> изложить в следующей редакции:</w:t>
      </w:r>
    </w:p>
    <w:p w:rsidR="00307855" w:rsidRPr="00A86066" w:rsidRDefault="001F24D5" w:rsidP="00307855">
      <w:pPr>
        <w:widowControl w:val="0"/>
        <w:autoSpaceDE w:val="0"/>
        <w:autoSpaceDN w:val="0"/>
        <w:jc w:val="center"/>
        <w:outlineLvl w:val="2"/>
        <w:rPr>
          <w:rFonts w:ascii="Times New Roman" w:hAnsi="Times New Roman"/>
          <w:b/>
          <w:sz w:val="28"/>
          <w:szCs w:val="28"/>
        </w:rPr>
      </w:pPr>
      <w:r w:rsidRPr="00A86066">
        <w:rPr>
          <w:rFonts w:ascii="Times New Roman" w:hAnsi="Times New Roman"/>
          <w:b/>
          <w:sz w:val="28"/>
          <w:szCs w:val="28"/>
        </w:rPr>
        <w:t xml:space="preserve"> </w:t>
      </w:r>
    </w:p>
    <w:tbl>
      <w:tblPr>
        <w:tblpPr w:leftFromText="180" w:rightFromText="180" w:bottomFromText="200" w:vertAnchor="text" w:tblpX="-287" w:tblpY="1"/>
        <w:tblOverlap w:val="never"/>
        <w:tblW w:w="51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58"/>
        <w:gridCol w:w="2475"/>
        <w:gridCol w:w="2187"/>
        <w:gridCol w:w="1623"/>
        <w:gridCol w:w="1844"/>
        <w:gridCol w:w="1020"/>
        <w:gridCol w:w="1023"/>
        <w:gridCol w:w="1020"/>
        <w:gridCol w:w="1029"/>
        <w:gridCol w:w="1020"/>
        <w:gridCol w:w="1220"/>
      </w:tblGrid>
      <w:tr w:rsidR="00A86066" w:rsidRPr="00A86066" w:rsidTr="00C4760B">
        <w:trPr>
          <w:trHeight w:val="198"/>
        </w:trPr>
        <w:tc>
          <w:tcPr>
            <w:tcW w:w="153" w:type="pct"/>
            <w:vMerge w:val="restar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sz w:val="22"/>
                <w:szCs w:val="22"/>
                <w:lang w:eastAsia="en-US"/>
              </w:rPr>
              <w:t xml:space="preserve">№ </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 </w:t>
            </w:r>
            <w:proofErr w:type="gramStart"/>
            <w:r w:rsidRPr="00A86066">
              <w:rPr>
                <w:rFonts w:ascii="Times New Roman" w:eastAsia="Calibri" w:hAnsi="Times New Roman"/>
                <w:sz w:val="22"/>
                <w:szCs w:val="22"/>
                <w:lang w:eastAsia="en-US"/>
              </w:rPr>
              <w:t>п</w:t>
            </w:r>
            <w:proofErr w:type="gramEnd"/>
            <w:r w:rsidRPr="00A86066">
              <w:rPr>
                <w:rFonts w:ascii="Times New Roman" w:eastAsia="Calibri" w:hAnsi="Times New Roman"/>
                <w:sz w:val="22"/>
                <w:szCs w:val="22"/>
                <w:lang w:eastAsia="en-US"/>
              </w:rPr>
              <w:t xml:space="preserve">/п </w:t>
            </w:r>
          </w:p>
        </w:tc>
        <w:tc>
          <w:tcPr>
            <w:tcW w:w="829" w:type="pct"/>
            <w:vMerge w:val="restart"/>
            <w:tcBorders>
              <w:top w:val="single" w:sz="8" w:space="0" w:color="auto"/>
              <w:left w:val="single" w:sz="4"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 xml:space="preserve">Наименование </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мероприятий</w:t>
            </w:r>
          </w:p>
        </w:tc>
        <w:tc>
          <w:tcPr>
            <w:tcW w:w="733" w:type="pct"/>
            <w:vMerge w:val="restart"/>
            <w:tcBorders>
              <w:top w:val="single" w:sz="8" w:space="0" w:color="auto"/>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Ответственный</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исполнитель и</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соисполнители</w:t>
            </w:r>
          </w:p>
        </w:tc>
        <w:tc>
          <w:tcPr>
            <w:tcW w:w="544" w:type="pct"/>
            <w:vMerge w:val="restart"/>
            <w:tcBorders>
              <w:top w:val="single" w:sz="8" w:space="0" w:color="auto"/>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Источники</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финансирования</w:t>
            </w:r>
          </w:p>
        </w:tc>
        <w:tc>
          <w:tcPr>
            <w:tcW w:w="618" w:type="pct"/>
            <w:vMerge w:val="restart"/>
            <w:tcBorders>
              <w:top w:val="single" w:sz="8" w:space="0" w:color="auto"/>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Объем</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финансирования</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тыс. руб.</w:t>
            </w:r>
          </w:p>
        </w:tc>
        <w:tc>
          <w:tcPr>
            <w:tcW w:w="2122" w:type="pct"/>
            <w:gridSpan w:val="6"/>
            <w:tcBorders>
              <w:top w:val="single" w:sz="8" w:space="0" w:color="auto"/>
              <w:left w:val="single" w:sz="8"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В том числе по годам</w:t>
            </w:r>
          </w:p>
        </w:tc>
      </w:tr>
      <w:tr w:rsidR="00A86066" w:rsidRPr="00A86066" w:rsidTr="00C4760B">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8" w:space="0" w:color="auto"/>
              <w:left w:val="single" w:sz="8" w:space="0" w:color="auto"/>
              <w:bottom w:val="single" w:sz="8"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vMerge/>
            <w:tcBorders>
              <w:top w:val="single" w:sz="8" w:space="0" w:color="auto"/>
              <w:left w:val="single" w:sz="8" w:space="0" w:color="auto"/>
              <w:bottom w:val="single" w:sz="8"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 xml:space="preserve">2020 </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г</w:t>
            </w:r>
          </w:p>
        </w:tc>
        <w:tc>
          <w:tcPr>
            <w:tcW w:w="343"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2021</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 г</w:t>
            </w:r>
          </w:p>
        </w:tc>
        <w:tc>
          <w:tcPr>
            <w:tcW w:w="342"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 xml:space="preserve">2022 </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г</w:t>
            </w:r>
          </w:p>
        </w:tc>
        <w:tc>
          <w:tcPr>
            <w:tcW w:w="345" w:type="pct"/>
            <w:tcBorders>
              <w:top w:val="nil"/>
              <w:left w:val="single" w:sz="8"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2023</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 г</w:t>
            </w:r>
          </w:p>
        </w:tc>
        <w:tc>
          <w:tcPr>
            <w:tcW w:w="342" w:type="pct"/>
            <w:tcBorders>
              <w:top w:val="nil"/>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 xml:space="preserve">2024 </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г</w:t>
            </w:r>
          </w:p>
        </w:tc>
        <w:tc>
          <w:tcPr>
            <w:tcW w:w="409" w:type="pct"/>
            <w:tcBorders>
              <w:top w:val="nil"/>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2025 г</w:t>
            </w:r>
          </w:p>
        </w:tc>
      </w:tr>
      <w:tr w:rsidR="00A86066" w:rsidRPr="00A86066" w:rsidTr="00C4760B">
        <w:trPr>
          <w:trHeight w:val="163"/>
        </w:trPr>
        <w:tc>
          <w:tcPr>
            <w:tcW w:w="153" w:type="pct"/>
            <w:tcBorders>
              <w:top w:val="single" w:sz="4" w:space="0" w:color="auto"/>
              <w:left w:val="single" w:sz="8"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w:t>
            </w:r>
          </w:p>
        </w:tc>
        <w:tc>
          <w:tcPr>
            <w:tcW w:w="829" w:type="pct"/>
            <w:tcBorders>
              <w:top w:val="nil"/>
              <w:left w:val="single" w:sz="8"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w:t>
            </w:r>
          </w:p>
        </w:tc>
        <w:tc>
          <w:tcPr>
            <w:tcW w:w="733" w:type="pct"/>
            <w:tcBorders>
              <w:top w:val="nil"/>
              <w:left w:val="single" w:sz="8"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w:t>
            </w:r>
          </w:p>
        </w:tc>
        <w:tc>
          <w:tcPr>
            <w:tcW w:w="544"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w:t>
            </w:r>
          </w:p>
        </w:tc>
        <w:tc>
          <w:tcPr>
            <w:tcW w:w="618"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w:t>
            </w:r>
          </w:p>
        </w:tc>
        <w:tc>
          <w:tcPr>
            <w:tcW w:w="342"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w:t>
            </w:r>
          </w:p>
        </w:tc>
        <w:tc>
          <w:tcPr>
            <w:tcW w:w="343"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7</w:t>
            </w:r>
          </w:p>
        </w:tc>
        <w:tc>
          <w:tcPr>
            <w:tcW w:w="342" w:type="pct"/>
            <w:tcBorders>
              <w:top w:val="nil"/>
              <w:left w:val="single" w:sz="8"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w:t>
            </w:r>
          </w:p>
        </w:tc>
        <w:tc>
          <w:tcPr>
            <w:tcW w:w="345" w:type="pct"/>
            <w:tcBorders>
              <w:top w:val="nil"/>
              <w:left w:val="single" w:sz="8"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w:t>
            </w:r>
          </w:p>
        </w:tc>
        <w:tc>
          <w:tcPr>
            <w:tcW w:w="342" w:type="pct"/>
            <w:tcBorders>
              <w:top w:val="nil"/>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w:t>
            </w:r>
          </w:p>
        </w:tc>
        <w:tc>
          <w:tcPr>
            <w:tcW w:w="409" w:type="pct"/>
            <w:tcBorders>
              <w:top w:val="nil"/>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w:t>
            </w:r>
          </w:p>
        </w:tc>
      </w:tr>
      <w:tr w:rsidR="00A86066" w:rsidRPr="00A86066" w:rsidTr="00C4760B">
        <w:trPr>
          <w:trHeight w:val="728"/>
        </w:trPr>
        <w:tc>
          <w:tcPr>
            <w:tcW w:w="153" w:type="pct"/>
            <w:vMerge w:val="restart"/>
            <w:tcBorders>
              <w:top w:val="single" w:sz="4" w:space="0" w:color="auto"/>
              <w:left w:val="single" w:sz="4" w:space="0" w:color="auto"/>
              <w:bottom w:val="single" w:sz="4" w:space="0" w:color="auto"/>
              <w:right w:val="single" w:sz="4" w:space="0" w:color="auto"/>
            </w:tcBorders>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p>
        </w:tc>
        <w:tc>
          <w:tcPr>
            <w:tcW w:w="829" w:type="pct"/>
            <w:vMerge w:val="restart"/>
            <w:tcBorders>
              <w:top w:val="single" w:sz="4" w:space="0" w:color="auto"/>
              <w:left w:val="single" w:sz="4" w:space="0" w:color="auto"/>
              <w:bottom w:val="single" w:sz="4" w:space="0" w:color="auto"/>
              <w:right w:val="single" w:sz="8" w:space="0" w:color="auto"/>
            </w:tcBorders>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Содержание автомобильных дорог</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sz w:val="22"/>
                <w:szCs w:val="22"/>
                <w:lang w:eastAsia="en-US"/>
              </w:rPr>
              <w:lastRenderedPageBreak/>
              <w:t xml:space="preserve">Администрация городского округа муниципального образования «город </w:t>
            </w:r>
            <w:r w:rsidRPr="00A86066">
              <w:rPr>
                <w:rFonts w:ascii="Times New Roman" w:eastAsia="Calibri" w:hAnsi="Times New Roman"/>
                <w:sz w:val="22"/>
                <w:szCs w:val="22"/>
                <w:lang w:eastAsia="en-US"/>
              </w:rPr>
              <w:lastRenderedPageBreak/>
              <w:t>Саянск</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МКУ</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«Саянская дорожная  </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lastRenderedPageBreak/>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A529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84637,20</w:t>
            </w:r>
            <w:r w:rsidR="001C06C0" w:rsidRPr="00A86066">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7361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8290,20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w:t>
            </w:r>
          </w:p>
        </w:tc>
      </w:tr>
      <w:tr w:rsidR="00A86066" w:rsidRPr="00A86066" w:rsidTr="00C4760B">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307855" w:rsidRPr="00A86066" w:rsidRDefault="00307855" w:rsidP="007621BB">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0,00</w:t>
            </w:r>
          </w:p>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p>
        </w:tc>
      </w:tr>
      <w:tr w:rsidR="00A86066" w:rsidRPr="00A86066" w:rsidTr="00C4760B">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Местный</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A529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84637,20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7361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8290,20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tcPr>
          <w:p w:rsidR="00307855" w:rsidRPr="00A86066" w:rsidRDefault="00307855" w:rsidP="007621BB">
            <w:pPr>
              <w:spacing w:line="276" w:lineRule="auto"/>
              <w:jc w:val="center"/>
              <w:rPr>
                <w:rFonts w:ascii="Times New Roman" w:eastAsia="Calibri" w:hAnsi="Times New Roman"/>
                <w:lang w:eastAsia="en-US"/>
              </w:rPr>
            </w:pPr>
            <w:r w:rsidRPr="00A86066">
              <w:rPr>
                <w:rFonts w:ascii="Times New Roman" w:eastAsia="Calibri" w:hAnsi="Times New Roman"/>
                <w:sz w:val="22"/>
                <w:szCs w:val="22"/>
                <w:lang w:eastAsia="en-US"/>
              </w:rPr>
              <w:t>16421,00</w:t>
            </w:r>
          </w:p>
          <w:p w:rsidR="00307855" w:rsidRPr="00A86066" w:rsidRDefault="00307855" w:rsidP="007621BB">
            <w:pPr>
              <w:spacing w:line="276" w:lineRule="auto"/>
              <w:jc w:val="center"/>
              <w:rPr>
                <w:rFonts w:ascii="Times New Roman" w:eastAsia="Calibri" w:hAnsi="Times New Roman"/>
                <w:sz w:val="22"/>
                <w:szCs w:val="22"/>
                <w:lang w:eastAsia="en-US"/>
              </w:rPr>
            </w:pP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16421,000</w:t>
            </w:r>
          </w:p>
        </w:tc>
      </w:tr>
      <w:tr w:rsidR="00A86066" w:rsidRPr="00A86066" w:rsidTr="00C4760B">
        <w:trPr>
          <w:trHeight w:val="636"/>
        </w:trPr>
        <w:tc>
          <w:tcPr>
            <w:tcW w:w="153" w:type="pct"/>
            <w:vMerge w:val="restar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lastRenderedPageBreak/>
              <w:t>1.1</w:t>
            </w:r>
          </w:p>
        </w:tc>
        <w:tc>
          <w:tcPr>
            <w:tcW w:w="829" w:type="pct"/>
            <w:vMerge w:val="restart"/>
            <w:tcBorders>
              <w:top w:val="single" w:sz="4" w:space="0" w:color="auto"/>
              <w:left w:val="single" w:sz="4"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 Озеленение</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 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r>
      <w:tr w:rsidR="00A86066" w:rsidRPr="00A86066" w:rsidTr="00C4760B">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8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328,00</w:t>
            </w:r>
          </w:p>
        </w:tc>
      </w:tr>
      <w:tr w:rsidR="00A86066" w:rsidRPr="00A86066" w:rsidTr="00C4760B">
        <w:trPr>
          <w:trHeight w:val="937"/>
        </w:trPr>
        <w:tc>
          <w:tcPr>
            <w:tcW w:w="153" w:type="pct"/>
            <w:vMerge w:val="restart"/>
            <w:tcBorders>
              <w:top w:val="single" w:sz="4" w:space="0" w:color="auto"/>
              <w:left w:val="single" w:sz="4" w:space="0" w:color="auto"/>
              <w:bottom w:val="nil"/>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1.2</w:t>
            </w:r>
          </w:p>
        </w:tc>
        <w:tc>
          <w:tcPr>
            <w:tcW w:w="829" w:type="pct"/>
            <w:vMerge w:val="restart"/>
            <w:tcBorders>
              <w:top w:val="single" w:sz="4" w:space="0" w:color="auto"/>
              <w:left w:val="single" w:sz="4"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Побелка бордюр</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МКУ</w:t>
            </w:r>
          </w:p>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r>
      <w:tr w:rsidR="00A86066" w:rsidRPr="00A86066" w:rsidTr="00C4760B">
        <w:trPr>
          <w:trHeight w:val="736"/>
        </w:trPr>
        <w:tc>
          <w:tcPr>
            <w:tcW w:w="0" w:type="auto"/>
            <w:vMerge/>
            <w:tcBorders>
              <w:top w:val="single" w:sz="4"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Областной</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794"/>
        </w:trPr>
        <w:tc>
          <w:tcPr>
            <w:tcW w:w="0" w:type="auto"/>
            <w:vMerge/>
            <w:tcBorders>
              <w:top w:val="single" w:sz="4"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112,00</w:t>
            </w:r>
          </w:p>
        </w:tc>
      </w:tr>
      <w:tr w:rsidR="00A86066" w:rsidRPr="00A86066" w:rsidTr="00C4760B">
        <w:trPr>
          <w:trHeight w:val="301"/>
        </w:trPr>
        <w:tc>
          <w:tcPr>
            <w:tcW w:w="153" w:type="pct"/>
            <w:vMerge w:val="restart"/>
            <w:tcBorders>
              <w:top w:val="single" w:sz="4" w:space="0" w:color="auto"/>
              <w:left w:val="single" w:sz="4" w:space="0" w:color="auto"/>
              <w:bottom w:val="nil"/>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w:t>
            </w:r>
          </w:p>
        </w:tc>
        <w:tc>
          <w:tcPr>
            <w:tcW w:w="829" w:type="pct"/>
            <w:vMerge w:val="restart"/>
            <w:tcBorders>
              <w:top w:val="single" w:sz="4" w:space="0" w:color="auto"/>
              <w:left w:val="single" w:sz="4" w:space="0" w:color="auto"/>
              <w:bottom w:val="single" w:sz="8"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Прочистка ливневой канализации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5F3D9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8091,41</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20048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2388,96</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r>
      <w:tr w:rsidR="00A86066" w:rsidRPr="00A86066" w:rsidTr="00C4760B">
        <w:trPr>
          <w:trHeight w:val="684"/>
        </w:trPr>
        <w:tc>
          <w:tcPr>
            <w:tcW w:w="0" w:type="auto"/>
            <w:vMerge/>
            <w:tcBorders>
              <w:top w:val="single" w:sz="4"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527"/>
        </w:trPr>
        <w:tc>
          <w:tcPr>
            <w:tcW w:w="0" w:type="auto"/>
            <w:vMerge/>
            <w:tcBorders>
              <w:top w:val="single" w:sz="4"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5F3D9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8091,41</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012984"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2388,96</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1140,49</w:t>
            </w:r>
          </w:p>
        </w:tc>
      </w:tr>
      <w:tr w:rsidR="00A86066" w:rsidRPr="00A86066" w:rsidTr="00C4760B">
        <w:trPr>
          <w:trHeight w:val="321"/>
        </w:trPr>
        <w:tc>
          <w:tcPr>
            <w:tcW w:w="153" w:type="pct"/>
            <w:vMerge w:val="restart"/>
            <w:tcBorders>
              <w:top w:val="single" w:sz="4" w:space="0" w:color="auto"/>
              <w:left w:val="single" w:sz="4" w:space="0" w:color="auto"/>
              <w:bottom w:val="nil"/>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w:t>
            </w:r>
          </w:p>
        </w:tc>
        <w:tc>
          <w:tcPr>
            <w:tcW w:w="829" w:type="pct"/>
            <w:vMerge w:val="restar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   Ремонт    автомобильных   дорог</w:t>
            </w:r>
          </w:p>
        </w:tc>
        <w:tc>
          <w:tcPr>
            <w:tcW w:w="733" w:type="pct"/>
            <w:vMerge w:val="restar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Администрация городского округа муниципального </w:t>
            </w:r>
            <w:r w:rsidRPr="00A86066">
              <w:rPr>
                <w:rFonts w:ascii="Times New Roman" w:eastAsia="Calibri" w:hAnsi="Times New Roman"/>
                <w:sz w:val="22"/>
                <w:szCs w:val="22"/>
                <w:lang w:eastAsia="en-US"/>
              </w:rPr>
              <w:lastRenderedPageBreak/>
              <w:t>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lastRenderedPageBreak/>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94440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47</w:t>
            </w:r>
            <w:r w:rsidR="00646E4B" w:rsidRPr="00A86066">
              <w:rPr>
                <w:rFonts w:ascii="Times New Roman" w:eastAsia="Calibri" w:hAnsi="Times New Roman"/>
                <w:sz w:val="22"/>
                <w:szCs w:val="22"/>
                <w:lang w:eastAsia="en-US"/>
              </w:rPr>
              <w:t>141,27</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2277,54</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E5351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4228,20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646E4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w:t>
            </w:r>
            <w:r w:rsidR="00307855" w:rsidRPr="00A86066">
              <w:rPr>
                <w:rFonts w:ascii="Times New Roman" w:eastAsia="Calibri" w:hAnsi="Times New Roman"/>
                <w:sz w:val="22"/>
                <w:szCs w:val="22"/>
                <w:lang w:eastAsia="en-US"/>
              </w:rPr>
              <w:t>2504,57</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646E4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w:t>
            </w:r>
            <w:r w:rsidR="00307855" w:rsidRPr="00A86066">
              <w:rPr>
                <w:rFonts w:ascii="Times New Roman" w:eastAsia="Calibri" w:hAnsi="Times New Roman"/>
                <w:sz w:val="22"/>
                <w:szCs w:val="22"/>
                <w:lang w:eastAsia="en-US"/>
              </w:rPr>
              <w:t>2604,7</w:t>
            </w:r>
            <w:r w:rsidRPr="00A86066">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94440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12708,95</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2817,31</w:t>
            </w:r>
          </w:p>
        </w:tc>
      </w:tr>
      <w:tr w:rsidR="00A86066" w:rsidRPr="00A86066" w:rsidTr="00C4760B">
        <w:trPr>
          <w:trHeight w:val="496"/>
        </w:trPr>
        <w:tc>
          <w:tcPr>
            <w:tcW w:w="0" w:type="auto"/>
            <w:vMerge/>
            <w:tcBorders>
              <w:top w:val="single" w:sz="4"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94440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31</w:t>
            </w:r>
            <w:r w:rsidR="00646E4B" w:rsidRPr="00A86066">
              <w:rPr>
                <w:rFonts w:ascii="Times New Roman" w:eastAsia="Calibri" w:hAnsi="Times New Roman"/>
                <w:sz w:val="22"/>
                <w:szCs w:val="22"/>
                <w:lang w:eastAsia="en-US"/>
              </w:rPr>
              <w:t>835,67</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945,68</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889,99</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A5525E"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10000,00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A5525E"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10000,00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94440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10000,00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521"/>
        </w:trPr>
        <w:tc>
          <w:tcPr>
            <w:tcW w:w="0" w:type="auto"/>
            <w:vMerge/>
            <w:tcBorders>
              <w:top w:val="single" w:sz="4"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15305,60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1331,86</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7361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3338,21</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2504,57</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2604,7</w:t>
            </w:r>
            <w:r w:rsidR="00646E4B" w:rsidRPr="00A86066">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2708,95</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2817,31</w:t>
            </w:r>
          </w:p>
        </w:tc>
      </w:tr>
      <w:tr w:rsidR="00A86066" w:rsidRPr="00A86066" w:rsidTr="00C4760B">
        <w:trPr>
          <w:trHeight w:val="364"/>
        </w:trPr>
        <w:tc>
          <w:tcPr>
            <w:tcW w:w="153" w:type="pct"/>
            <w:vMerge w:val="restart"/>
            <w:tcBorders>
              <w:top w:val="single" w:sz="8" w:space="0" w:color="auto"/>
              <w:left w:val="single" w:sz="4" w:space="0" w:color="auto"/>
              <w:bottom w:val="nil"/>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lastRenderedPageBreak/>
              <w:t>4</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Обслуживание светофора</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7697,9</w:t>
            </w:r>
            <w:r w:rsidR="00307855" w:rsidRPr="00A86066">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20048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1857,90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1168,00                                                                                                                                                                                     </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r>
      <w:tr w:rsidR="00A86066" w:rsidRPr="00A86066" w:rsidTr="00C4760B">
        <w:trPr>
          <w:trHeight w:val="497"/>
        </w:trPr>
        <w:tc>
          <w:tcPr>
            <w:tcW w:w="0" w:type="auto"/>
            <w:vMerge/>
            <w:tcBorders>
              <w:top w:val="single" w:sz="8"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590"/>
        </w:trPr>
        <w:tc>
          <w:tcPr>
            <w:tcW w:w="0" w:type="auto"/>
            <w:vMerge/>
            <w:tcBorders>
              <w:top w:val="single" w:sz="8" w:space="0" w:color="auto"/>
              <w:left w:val="single" w:sz="4" w:space="0" w:color="auto"/>
              <w:bottom w:val="nil"/>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7697,9</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20048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1857,90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1168.00</w:t>
            </w:r>
          </w:p>
        </w:tc>
      </w:tr>
      <w:tr w:rsidR="00A86066" w:rsidRPr="00A86066" w:rsidTr="00C4760B">
        <w:trPr>
          <w:trHeight w:val="360"/>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Освещение улично-дорожной сети и мест общего пользования</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51776,72</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73616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r>
      <w:tr w:rsidR="00A86066" w:rsidRPr="00A86066"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51776,72</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7361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9232,70</w:t>
            </w:r>
          </w:p>
        </w:tc>
      </w:tr>
      <w:tr w:rsidR="00A86066" w:rsidRPr="00A86066" w:rsidTr="00C4760B">
        <w:trPr>
          <w:trHeight w:val="397"/>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5.1</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Обеспечение работоспособности электрических сетей</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tabs>
                <w:tab w:val="left" w:pos="306"/>
              </w:tabs>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A10729"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r>
      <w:tr w:rsidR="00A86066" w:rsidRPr="00A86066"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A10729"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800,00</w:t>
            </w:r>
          </w:p>
        </w:tc>
      </w:tr>
      <w:tr w:rsidR="00A86066" w:rsidRPr="00A86066" w:rsidTr="00C4760B">
        <w:trPr>
          <w:trHeight w:val="279"/>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5.2</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Оплата электрической энергии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46993,39</w:t>
            </w:r>
            <w:r w:rsidR="008238B4" w:rsidRPr="00A86066">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BA7549"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8449,37</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r>
      <w:tr w:rsidR="00A86066" w:rsidRPr="00A86066"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Областной</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 xml:space="preserve">Местный </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A86066"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46993,39</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307855" w:rsidRPr="00A86066" w:rsidRDefault="00BA7549"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8449,37</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c>
          <w:tcPr>
            <w:tcW w:w="345"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c>
          <w:tcPr>
            <w:tcW w:w="342"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c>
          <w:tcPr>
            <w:tcW w:w="409" w:type="pct"/>
            <w:tcBorders>
              <w:top w:val="single" w:sz="4" w:space="0" w:color="auto"/>
              <w:left w:val="single" w:sz="4" w:space="0" w:color="auto"/>
              <w:bottom w:val="single" w:sz="8" w:space="0" w:color="auto"/>
              <w:right w:val="single" w:sz="4" w:space="0" w:color="auto"/>
            </w:tcBorders>
            <w:hideMark/>
          </w:tcPr>
          <w:p w:rsidR="00307855" w:rsidRPr="00A86066"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8432,70</w:t>
            </w:r>
          </w:p>
        </w:tc>
      </w:tr>
      <w:tr w:rsidR="00A86066" w:rsidRPr="00A86066" w:rsidTr="00C4760B">
        <w:trPr>
          <w:trHeight w:val="421"/>
        </w:trPr>
        <w:tc>
          <w:tcPr>
            <w:tcW w:w="15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sz w:val="22"/>
                <w:szCs w:val="22"/>
                <w:lang w:eastAsia="en-US"/>
              </w:rPr>
              <w:t xml:space="preserve">Обеспечение деятельности  казенного учреждения  МКУ </w:t>
            </w:r>
            <w:r w:rsidRPr="00A86066">
              <w:rPr>
                <w:rFonts w:ascii="Times New Roman" w:eastAsia="Calibri" w:hAnsi="Times New Roman"/>
                <w:bCs/>
                <w:sz w:val="22"/>
                <w:szCs w:val="22"/>
                <w:lang w:eastAsia="en-US"/>
              </w:rPr>
              <w:lastRenderedPageBreak/>
              <w:t>«</w:t>
            </w:r>
            <w:proofErr w:type="gramStart"/>
            <w:r w:rsidRPr="00A86066">
              <w:rPr>
                <w:rFonts w:ascii="Times New Roman" w:eastAsia="Calibri" w:hAnsi="Times New Roman"/>
                <w:bCs/>
                <w:sz w:val="22"/>
                <w:szCs w:val="22"/>
                <w:lang w:eastAsia="en-US"/>
              </w:rPr>
              <w:t>Саянская</w:t>
            </w:r>
            <w:proofErr w:type="gramEnd"/>
          </w:p>
          <w:p w:rsidR="00307855" w:rsidRPr="00A86066" w:rsidRDefault="00307855" w:rsidP="007621BB">
            <w:pPr>
              <w:autoSpaceDE w:val="0"/>
              <w:autoSpaceDN w:val="0"/>
              <w:adjustRightInd w:val="0"/>
              <w:spacing w:line="276" w:lineRule="auto"/>
              <w:rPr>
                <w:rFonts w:ascii="Times New Roman" w:eastAsia="Calibri" w:hAnsi="Times New Roman"/>
                <w:bCs/>
                <w:sz w:val="22"/>
                <w:szCs w:val="22"/>
                <w:lang w:eastAsia="en-US"/>
              </w:rPr>
            </w:pPr>
            <w:r w:rsidRPr="00A86066">
              <w:rPr>
                <w:rFonts w:ascii="Times New Roman" w:eastAsia="Calibri" w:hAnsi="Times New Roman"/>
                <w:bCs/>
                <w:sz w:val="22"/>
                <w:szCs w:val="22"/>
                <w:lang w:eastAsia="en-US"/>
              </w:rPr>
              <w:t>дорожная служба»</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lastRenderedPageBreak/>
              <w:t>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BA7549"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w:t>
            </w:r>
            <w:r w:rsidR="00FC0FD2" w:rsidRPr="00A86066">
              <w:rPr>
                <w:rFonts w:ascii="Times New Roman" w:eastAsia="Calibri" w:hAnsi="Times New Roman"/>
                <w:sz w:val="22"/>
                <w:szCs w:val="22"/>
                <w:lang w:eastAsia="en-US"/>
              </w:rPr>
              <w:t xml:space="preserve">21074,95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ind w:left="-39" w:firstLine="39"/>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16988,02</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E3264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19489,13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22056,40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20987,80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20776,80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20776,80</w:t>
            </w:r>
          </w:p>
        </w:tc>
      </w:tr>
      <w:tr w:rsidR="00A86066" w:rsidRPr="00A86066" w:rsidTr="00C4760B">
        <w:trPr>
          <w:trHeight w:val="459"/>
        </w:trPr>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Областной</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FC0FD2"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8741,43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3207,73</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E3264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2533,70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6C62FA"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3000,00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6C62FA"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413"/>
        </w:trPr>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B624A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112333,52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13780,29</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BA7549"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16955,43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19056,40</w:t>
            </w:r>
            <w:r w:rsidR="001C06C0" w:rsidRPr="00A86066">
              <w:rPr>
                <w:rFonts w:ascii="Times New Roman" w:eastAsia="Calibri" w:hAnsi="Times New Roman"/>
                <w:sz w:val="22"/>
                <w:szCs w:val="22"/>
                <w:lang w:eastAsia="en-US"/>
              </w:rPr>
              <w:t xml:space="preserve">                                                                                                   </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20987,80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20776,80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8238B4"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20776,80</w:t>
            </w:r>
          </w:p>
        </w:tc>
      </w:tr>
      <w:tr w:rsidR="00A86066" w:rsidRPr="00A86066" w:rsidTr="00C4760B">
        <w:trPr>
          <w:trHeight w:val="327"/>
        </w:trPr>
        <w:tc>
          <w:tcPr>
            <w:tcW w:w="15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lastRenderedPageBreak/>
              <w:t>7</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autoSpaceDE w:val="0"/>
              <w:autoSpaceDN w:val="0"/>
              <w:adjustRightInd w:val="0"/>
              <w:spacing w:line="276" w:lineRule="auto"/>
              <w:rPr>
                <w:rFonts w:ascii="Times New Roman" w:eastAsia="Calibri" w:hAnsi="Times New Roman"/>
                <w:bCs/>
                <w:sz w:val="22"/>
                <w:szCs w:val="22"/>
                <w:lang w:eastAsia="en-US"/>
              </w:rPr>
            </w:pPr>
            <w:r w:rsidRPr="00A86066">
              <w:rPr>
                <w:rFonts w:ascii="Times New Roman" w:eastAsia="Calibri" w:hAnsi="Times New Roman"/>
                <w:bCs/>
                <w:sz w:val="22"/>
                <w:szCs w:val="22"/>
                <w:lang w:eastAsia="en-US"/>
              </w:rPr>
              <w:t>Ремонт опор</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9E3E3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A10729"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r>
      <w:tr w:rsidR="00A86066" w:rsidRPr="00A86066" w:rsidTr="00C4760B">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Областной</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8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 xml:space="preserve">Местный </w:t>
            </w:r>
          </w:p>
          <w:p w:rsidR="007621BB"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бюджет  </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9E3E3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1600,00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A10729"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400,00</w:t>
            </w:r>
          </w:p>
        </w:tc>
      </w:tr>
      <w:tr w:rsidR="00A86066" w:rsidRPr="00A86066" w:rsidTr="00C4760B">
        <w:trPr>
          <w:trHeight w:val="452"/>
        </w:trPr>
        <w:tc>
          <w:tcPr>
            <w:tcW w:w="0" w:type="auto"/>
            <w:vMerge w:val="restart"/>
            <w:tcBorders>
              <w:top w:val="single" w:sz="4" w:space="0" w:color="auto"/>
              <w:left w:val="single" w:sz="4" w:space="0" w:color="auto"/>
              <w:right w:val="single" w:sz="4" w:space="0" w:color="auto"/>
            </w:tcBorders>
            <w:vAlign w:val="cente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8</w:t>
            </w:r>
          </w:p>
        </w:tc>
        <w:tc>
          <w:tcPr>
            <w:tcW w:w="0" w:type="auto"/>
            <w:vMerge w:val="restart"/>
            <w:tcBorders>
              <w:top w:val="single" w:sz="4" w:space="0" w:color="auto"/>
              <w:left w:val="single" w:sz="4" w:space="0" w:color="auto"/>
              <w:right w:val="single" w:sz="4" w:space="0" w:color="auto"/>
            </w:tcBorders>
            <w:vAlign w:val="center"/>
          </w:tcPr>
          <w:p w:rsidR="007621BB" w:rsidRPr="00A86066" w:rsidRDefault="007621BB" w:rsidP="007621BB">
            <w:pPr>
              <w:autoSpaceDE w:val="0"/>
              <w:autoSpaceDN w:val="0"/>
              <w:adjustRightInd w:val="0"/>
              <w:spacing w:line="276" w:lineRule="auto"/>
              <w:rPr>
                <w:rFonts w:ascii="Times New Roman" w:eastAsia="Calibri" w:hAnsi="Times New Roman"/>
                <w:bCs/>
                <w:sz w:val="22"/>
                <w:szCs w:val="22"/>
                <w:lang w:eastAsia="en-US"/>
              </w:rPr>
            </w:pPr>
            <w:r w:rsidRPr="00A86066">
              <w:rPr>
                <w:rFonts w:ascii="Times New Roman" w:eastAsia="Calibri" w:hAnsi="Times New Roman"/>
                <w:bCs/>
                <w:sz w:val="22"/>
                <w:szCs w:val="22"/>
                <w:lang w:eastAsia="en-US"/>
              </w:rPr>
              <w:t>Установка Г-образных опор</w:t>
            </w:r>
          </w:p>
        </w:tc>
        <w:tc>
          <w:tcPr>
            <w:tcW w:w="733" w:type="pct"/>
            <w:vMerge w:val="restart"/>
            <w:tcBorders>
              <w:top w:val="single" w:sz="4" w:space="0" w:color="auto"/>
              <w:left w:val="single" w:sz="4" w:space="0" w:color="auto"/>
              <w:right w:val="single" w:sz="4" w:space="0" w:color="auto"/>
            </w:tcBorders>
            <w:vAlign w:val="center"/>
          </w:tcPr>
          <w:p w:rsidR="007621BB" w:rsidRPr="00A86066" w:rsidRDefault="007621BB" w:rsidP="007621BB">
            <w:pPr>
              <w:widowControl w:val="0"/>
              <w:autoSpaceDE w:val="0"/>
              <w:autoSpaceDN w:val="0"/>
              <w:spacing w:line="276" w:lineRule="auto"/>
              <w:jc w:val="both"/>
              <w:rPr>
                <w:rFonts w:ascii="Times New Roman" w:eastAsia="Calibri" w:hAnsi="Times New Roman"/>
                <w:sz w:val="22"/>
                <w:szCs w:val="22"/>
                <w:lang w:eastAsia="en-US"/>
              </w:rPr>
            </w:pPr>
            <w:r w:rsidRPr="00A86066">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p>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AC7752"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2067,22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397,54</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556,56</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556,56</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556,56</w:t>
            </w:r>
          </w:p>
        </w:tc>
      </w:tr>
      <w:tr w:rsidR="00A86066" w:rsidRPr="00A86066" w:rsidTr="00C4760B">
        <w:trPr>
          <w:trHeight w:val="803"/>
        </w:trPr>
        <w:tc>
          <w:tcPr>
            <w:tcW w:w="0" w:type="auto"/>
            <w:vMerge/>
            <w:tcBorders>
              <w:left w:val="single" w:sz="4" w:space="0" w:color="auto"/>
              <w:right w:val="single" w:sz="4" w:space="0" w:color="auto"/>
            </w:tcBorders>
            <w:vAlign w:val="cente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p>
        </w:tc>
        <w:tc>
          <w:tcPr>
            <w:tcW w:w="0" w:type="auto"/>
            <w:vMerge/>
            <w:tcBorders>
              <w:left w:val="single" w:sz="4" w:space="0" w:color="auto"/>
              <w:right w:val="single" w:sz="4" w:space="0" w:color="auto"/>
            </w:tcBorders>
            <w:vAlign w:val="center"/>
          </w:tcPr>
          <w:p w:rsidR="007621BB" w:rsidRPr="00A86066" w:rsidRDefault="007621BB" w:rsidP="007621BB">
            <w:pPr>
              <w:autoSpaceDE w:val="0"/>
              <w:autoSpaceDN w:val="0"/>
              <w:adjustRightInd w:val="0"/>
              <w:spacing w:line="276" w:lineRule="auto"/>
              <w:rPr>
                <w:rFonts w:ascii="Times New Roman" w:eastAsia="Calibri" w:hAnsi="Times New Roman"/>
                <w:bCs/>
                <w:sz w:val="22"/>
                <w:szCs w:val="22"/>
                <w:lang w:eastAsia="en-US"/>
              </w:rPr>
            </w:pPr>
          </w:p>
        </w:tc>
        <w:tc>
          <w:tcPr>
            <w:tcW w:w="733" w:type="pct"/>
            <w:vMerge/>
            <w:tcBorders>
              <w:left w:val="single" w:sz="4" w:space="0" w:color="auto"/>
              <w:right w:val="single" w:sz="4" w:space="0" w:color="auto"/>
            </w:tcBorders>
            <w:vAlign w:val="center"/>
          </w:tcPr>
          <w:p w:rsidR="007621BB" w:rsidRPr="00A86066" w:rsidRDefault="007621BB" w:rsidP="007621BB">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p>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Областной бюджет</w:t>
            </w:r>
          </w:p>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AC7752"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641"/>
        </w:trPr>
        <w:tc>
          <w:tcPr>
            <w:tcW w:w="0" w:type="auto"/>
            <w:vMerge/>
            <w:tcBorders>
              <w:left w:val="single" w:sz="4" w:space="0" w:color="auto"/>
              <w:bottom w:val="single" w:sz="4" w:space="0" w:color="auto"/>
              <w:right w:val="single" w:sz="4" w:space="0" w:color="auto"/>
            </w:tcBorders>
            <w:vAlign w:val="center"/>
          </w:tcPr>
          <w:p w:rsidR="007621BB" w:rsidRPr="00A86066" w:rsidRDefault="007621BB" w:rsidP="007621BB">
            <w:pPr>
              <w:widowControl w:val="0"/>
              <w:autoSpaceDE w:val="0"/>
              <w:autoSpaceDN w:val="0"/>
              <w:spacing w:line="276" w:lineRule="auto"/>
              <w:jc w:val="center"/>
              <w:rPr>
                <w:rFonts w:ascii="Times New Roman" w:eastAsia="Calibri" w:hAnsi="Times New Roman"/>
                <w:sz w:val="22"/>
                <w:szCs w:val="22"/>
                <w:lang w:eastAsia="en-US"/>
              </w:rPr>
            </w:pPr>
          </w:p>
        </w:tc>
        <w:tc>
          <w:tcPr>
            <w:tcW w:w="0" w:type="auto"/>
            <w:vMerge/>
            <w:tcBorders>
              <w:left w:val="single" w:sz="4" w:space="0" w:color="auto"/>
              <w:bottom w:val="single" w:sz="4" w:space="0" w:color="auto"/>
              <w:right w:val="single" w:sz="4" w:space="0" w:color="auto"/>
            </w:tcBorders>
            <w:vAlign w:val="center"/>
          </w:tcPr>
          <w:p w:rsidR="007621BB" w:rsidRPr="00A86066" w:rsidRDefault="007621BB" w:rsidP="007621BB">
            <w:pPr>
              <w:autoSpaceDE w:val="0"/>
              <w:autoSpaceDN w:val="0"/>
              <w:adjustRightInd w:val="0"/>
              <w:spacing w:line="276" w:lineRule="auto"/>
              <w:rPr>
                <w:rFonts w:ascii="Times New Roman" w:eastAsia="Calibri" w:hAnsi="Times New Roman"/>
                <w:bCs/>
                <w:sz w:val="22"/>
                <w:szCs w:val="22"/>
                <w:lang w:eastAsia="en-US"/>
              </w:rPr>
            </w:pPr>
          </w:p>
        </w:tc>
        <w:tc>
          <w:tcPr>
            <w:tcW w:w="733" w:type="pct"/>
            <w:vMerge/>
            <w:tcBorders>
              <w:left w:val="single" w:sz="4" w:space="0" w:color="auto"/>
              <w:bottom w:val="single" w:sz="4" w:space="0" w:color="auto"/>
              <w:right w:val="single" w:sz="4" w:space="0" w:color="auto"/>
            </w:tcBorders>
            <w:vAlign w:val="center"/>
          </w:tcPr>
          <w:p w:rsidR="007621BB" w:rsidRPr="00A86066" w:rsidRDefault="007621BB" w:rsidP="007621BB">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 xml:space="preserve">     Местный</w:t>
            </w:r>
          </w:p>
          <w:p w:rsidR="007621BB" w:rsidRPr="00A86066" w:rsidRDefault="007621BB"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AC7752"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2067,22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397,54</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556,56</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556,56</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A86066"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556,56</w:t>
            </w:r>
          </w:p>
        </w:tc>
      </w:tr>
      <w:tr w:rsidR="00A86066" w:rsidRPr="00A86066" w:rsidTr="00C4760B">
        <w:trPr>
          <w:trHeight w:val="395"/>
        </w:trPr>
        <w:tc>
          <w:tcPr>
            <w:tcW w:w="153"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p>
        </w:tc>
        <w:tc>
          <w:tcPr>
            <w:tcW w:w="829"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307855" w:rsidRPr="00A86066" w:rsidRDefault="00307855" w:rsidP="007621BB">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sz w:val="22"/>
                <w:szCs w:val="22"/>
                <w:lang w:eastAsia="en-US"/>
              </w:rPr>
              <w:t xml:space="preserve">Итого по </w:t>
            </w:r>
          </w:p>
          <w:p w:rsidR="00307855" w:rsidRPr="00A86066" w:rsidRDefault="00307855" w:rsidP="007621BB">
            <w:pPr>
              <w:autoSpaceDE w:val="0"/>
              <w:autoSpaceDN w:val="0"/>
              <w:adjustRightInd w:val="0"/>
              <w:spacing w:line="276" w:lineRule="auto"/>
              <w:rPr>
                <w:rFonts w:ascii="Times New Roman" w:eastAsia="Calibri" w:hAnsi="Times New Roman"/>
                <w:b/>
                <w:bCs/>
                <w:sz w:val="22"/>
                <w:szCs w:val="22"/>
                <w:lang w:eastAsia="en-US"/>
              </w:rPr>
            </w:pPr>
            <w:r w:rsidRPr="00A86066">
              <w:rPr>
                <w:rFonts w:ascii="Times New Roman" w:eastAsia="Calibri" w:hAnsi="Times New Roman"/>
                <w:bCs/>
                <w:sz w:val="22"/>
                <w:szCs w:val="22"/>
                <w:lang w:eastAsia="en-US"/>
              </w:rPr>
              <w:t>подпрограмме</w:t>
            </w:r>
          </w:p>
        </w:tc>
        <w:tc>
          <w:tcPr>
            <w:tcW w:w="73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307855" w:rsidRPr="00A86066" w:rsidRDefault="00307855" w:rsidP="007621BB">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324086,67</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37850,27</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A3A8B"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45487,09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63320,70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62511,25</w:t>
            </w:r>
            <w:r w:rsidR="00307855" w:rsidRPr="00A86066">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62404,50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52512,86</w:t>
            </w:r>
            <w:r w:rsidR="00307855" w:rsidRPr="00A86066">
              <w:rPr>
                <w:rFonts w:ascii="Times New Roman" w:eastAsia="Calibri" w:hAnsi="Times New Roman"/>
                <w:sz w:val="22"/>
                <w:szCs w:val="22"/>
                <w:lang w:eastAsia="en-US"/>
              </w:rPr>
              <w:t xml:space="preserve"> </w:t>
            </w:r>
            <w:r w:rsidR="00D078B6" w:rsidRPr="00A86066">
              <w:rPr>
                <w:rFonts w:ascii="Times New Roman" w:eastAsia="Calibri" w:hAnsi="Times New Roman"/>
                <w:sz w:val="22"/>
                <w:szCs w:val="22"/>
                <w:lang w:eastAsia="en-US"/>
              </w:rPr>
              <w:t xml:space="preserve">                                                                                                                                                                                                                                                                                                                                                                                                                                                                                                                                                                                                                                                                                                                                                                                                                                                                                                                                                                                                                                                                                                                                                                                                                                                                                                                                                                                                                                                                                                                         </w:t>
            </w:r>
            <w:r w:rsidR="00307855" w:rsidRPr="00A86066">
              <w:rPr>
                <w:rFonts w:ascii="Times New Roman" w:eastAsia="Calibri" w:hAnsi="Times New Roman"/>
                <w:sz w:val="22"/>
                <w:szCs w:val="22"/>
                <w:lang w:eastAsia="en-US"/>
              </w:rPr>
              <w:t xml:space="preserve">                                                                                               </w:t>
            </w:r>
          </w:p>
        </w:tc>
      </w:tr>
      <w:tr w:rsidR="00A86066" w:rsidRPr="00A86066" w:rsidTr="00C4760B">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b/>
                <w:bCs/>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Областной</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944400"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40</w:t>
            </w:r>
            <w:r w:rsidR="00DB2141" w:rsidRPr="00A86066">
              <w:rPr>
                <w:rFonts w:ascii="Times New Roman" w:eastAsia="Calibri" w:hAnsi="Times New Roman"/>
                <w:sz w:val="22"/>
                <w:szCs w:val="22"/>
                <w:lang w:eastAsia="en-US"/>
              </w:rPr>
              <w:t>577,10</w:t>
            </w:r>
            <w:r w:rsidR="00307855" w:rsidRPr="00A86066">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B2141"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4153,41</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722DB7"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3423,69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C83F28"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13000,00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C83F28"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944400"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10000,00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0,00</w:t>
            </w:r>
          </w:p>
        </w:tc>
      </w:tr>
      <w:tr w:rsidR="00A86066" w:rsidRPr="00A86066" w:rsidTr="00C4760B">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A86066" w:rsidRDefault="00307855" w:rsidP="007621BB">
            <w:pPr>
              <w:rPr>
                <w:rFonts w:ascii="Times New Roman" w:eastAsia="Calibri" w:hAnsi="Times New Roman"/>
                <w:b/>
                <w:bCs/>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A86066"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07855" w:rsidP="007621BB">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sz w:val="22"/>
                <w:szCs w:val="22"/>
                <w:lang w:eastAsia="en-US"/>
              </w:rPr>
              <w:t xml:space="preserve">Местный     </w:t>
            </w:r>
          </w:p>
          <w:p w:rsidR="00307855" w:rsidRPr="00A86066" w:rsidRDefault="00307855"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9E5E50" w:rsidP="007621BB">
            <w:pPr>
              <w:widowControl w:val="0"/>
              <w:autoSpaceDE w:val="0"/>
              <w:autoSpaceDN w:val="0"/>
              <w:spacing w:line="276" w:lineRule="auto"/>
              <w:rPr>
                <w:rFonts w:ascii="Times New Roman" w:eastAsia="Calibri" w:hAnsi="Times New Roman"/>
                <w:sz w:val="22"/>
                <w:szCs w:val="22"/>
                <w:lang w:eastAsia="en-US"/>
              </w:rPr>
            </w:pPr>
            <w:r w:rsidRPr="00A86066">
              <w:rPr>
                <w:rFonts w:ascii="Times New Roman" w:eastAsia="Calibri" w:hAnsi="Times New Roman"/>
                <w:sz w:val="22"/>
                <w:szCs w:val="22"/>
                <w:lang w:eastAsia="en-US"/>
              </w:rPr>
              <w:t>283509,57</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C83F28"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33696,86</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3A3A8B"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42063,40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50320,70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52511,25</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52404,50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A86066" w:rsidRDefault="00D00A65" w:rsidP="007621BB">
            <w:pPr>
              <w:widowControl w:val="0"/>
              <w:autoSpaceDE w:val="0"/>
              <w:autoSpaceDN w:val="0"/>
              <w:spacing w:line="276" w:lineRule="auto"/>
              <w:jc w:val="center"/>
              <w:rPr>
                <w:rFonts w:ascii="Times New Roman" w:eastAsia="Calibri" w:hAnsi="Times New Roman"/>
                <w:sz w:val="22"/>
                <w:szCs w:val="22"/>
                <w:lang w:eastAsia="en-US"/>
              </w:rPr>
            </w:pPr>
            <w:r w:rsidRPr="00A86066">
              <w:rPr>
                <w:rFonts w:ascii="Times New Roman" w:eastAsia="Calibri" w:hAnsi="Times New Roman"/>
                <w:sz w:val="22"/>
                <w:szCs w:val="22"/>
                <w:lang w:eastAsia="en-US"/>
              </w:rPr>
              <w:t>52512,86</w:t>
            </w:r>
          </w:p>
        </w:tc>
      </w:tr>
    </w:tbl>
    <w:p w:rsidR="00307855" w:rsidRPr="00A86066" w:rsidRDefault="00307855" w:rsidP="00307855">
      <w:pPr>
        <w:spacing w:after="200" w:line="276" w:lineRule="auto"/>
        <w:rPr>
          <w:rFonts w:ascii="Calibri" w:eastAsia="Calibri" w:hAnsi="Calibri"/>
          <w:sz w:val="22"/>
          <w:szCs w:val="22"/>
          <w:lang w:eastAsia="en-US"/>
        </w:rPr>
      </w:pPr>
    </w:p>
    <w:p w:rsidR="00307855" w:rsidRPr="00A86066" w:rsidRDefault="00307855" w:rsidP="00307855">
      <w:pPr>
        <w:rPr>
          <w:rFonts w:ascii="Times New Roman" w:hAnsi="Times New Roman"/>
          <w:b/>
          <w:sz w:val="28"/>
          <w:szCs w:val="28"/>
        </w:rPr>
        <w:sectPr w:rsidR="00307855" w:rsidRPr="00A86066">
          <w:pgSz w:w="16838" w:h="11905" w:orient="landscape"/>
          <w:pgMar w:top="1701" w:right="1134" w:bottom="850" w:left="1134" w:header="0" w:footer="0" w:gutter="0"/>
          <w:cols w:space="720"/>
        </w:sectPr>
      </w:pPr>
    </w:p>
    <w:p w:rsidR="007D3AFB" w:rsidRPr="00A86066" w:rsidRDefault="0098651A" w:rsidP="007D3AFB">
      <w:pPr>
        <w:pStyle w:val="ConsPlusNormal"/>
        <w:ind w:firstLine="709"/>
        <w:jc w:val="both"/>
        <w:rPr>
          <w:rFonts w:ascii="Times New Roman" w:eastAsia="Calibri" w:hAnsi="Times New Roman" w:cs="Times New Roman"/>
          <w:sz w:val="28"/>
          <w:szCs w:val="28"/>
        </w:rPr>
      </w:pPr>
      <w:r w:rsidRPr="00A86066">
        <w:rPr>
          <w:rFonts w:ascii="Times New Roman" w:hAnsi="Times New Roman" w:cs="Times New Roman"/>
          <w:sz w:val="28"/>
          <w:szCs w:val="28"/>
        </w:rPr>
        <w:lastRenderedPageBreak/>
        <w:t>2</w:t>
      </w:r>
      <w:r w:rsidR="007D3AFB" w:rsidRPr="00A86066">
        <w:rPr>
          <w:rFonts w:ascii="Times New Roman" w:hAnsi="Times New Roman" w:cs="Times New Roman"/>
          <w:sz w:val="28"/>
          <w:szCs w:val="28"/>
        </w:rPr>
        <w:t xml:space="preserve">. </w:t>
      </w:r>
      <w:r w:rsidR="007D3AFB" w:rsidRPr="00A86066">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A86066">
        <w:rPr>
          <w:rFonts w:ascii="Times New Roman" w:eastAsia="Calibri" w:hAnsi="Times New Roman" w:cs="Times New Roman"/>
          <w:sz w:val="28"/>
          <w:szCs w:val="28"/>
        </w:rPr>
        <w:t>интернет-портале</w:t>
      </w:r>
      <w:proofErr w:type="gramEnd"/>
      <w:r w:rsidR="007D3AFB" w:rsidRPr="00A86066">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A86066">
          <w:rPr>
            <w:rFonts w:ascii="Times New Roman" w:eastAsia="Calibri" w:hAnsi="Times New Roman" w:cs="Times New Roman"/>
            <w:sz w:val="28"/>
            <w:szCs w:val="28"/>
            <w:u w:val="single"/>
          </w:rPr>
          <w:t>http://sayansk-pravo.ru),</w:t>
        </w:r>
      </w:hyperlink>
      <w:r w:rsidR="007D3AFB" w:rsidRPr="00A86066">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A86066" w:rsidRDefault="0058118D" w:rsidP="0058118D">
      <w:pPr>
        <w:ind w:firstLine="709"/>
        <w:jc w:val="both"/>
        <w:rPr>
          <w:rFonts w:ascii="Times New Roman" w:hAnsi="Times New Roman"/>
          <w:sz w:val="28"/>
          <w:szCs w:val="28"/>
        </w:rPr>
      </w:pPr>
      <w:r w:rsidRPr="00A86066">
        <w:rPr>
          <w:rFonts w:ascii="Times New Roman" w:eastAsia="Calibri" w:hAnsi="Times New Roman"/>
          <w:sz w:val="28"/>
          <w:szCs w:val="28"/>
        </w:rPr>
        <w:t xml:space="preserve">3. </w:t>
      </w:r>
      <w:r w:rsidRPr="00A86066">
        <w:rPr>
          <w:rFonts w:ascii="Times New Roman" w:hAnsi="Times New Roman"/>
          <w:sz w:val="28"/>
          <w:szCs w:val="28"/>
        </w:rPr>
        <w:t xml:space="preserve">Контроль исполнения настоящего постановления возложить на заместителя </w:t>
      </w:r>
      <w:r w:rsidRPr="00A86066">
        <w:rPr>
          <w:rFonts w:ascii="Times New Roman" w:hAnsi="Times New Roman"/>
          <w:bCs/>
          <w:sz w:val="28"/>
          <w:szCs w:val="28"/>
        </w:rPr>
        <w:t xml:space="preserve">мэра городского округа по вопросам жизнеобеспечения города </w:t>
      </w:r>
      <w:proofErr w:type="gramStart"/>
      <w:r w:rsidRPr="00A86066">
        <w:rPr>
          <w:rFonts w:ascii="Times New Roman" w:hAnsi="Times New Roman"/>
          <w:bCs/>
          <w:sz w:val="28"/>
          <w:szCs w:val="28"/>
        </w:rPr>
        <w:t>-п</w:t>
      </w:r>
      <w:proofErr w:type="gramEnd"/>
      <w:r w:rsidRPr="00A86066">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A86066" w:rsidRDefault="0058118D" w:rsidP="0058118D">
      <w:pPr>
        <w:tabs>
          <w:tab w:val="left" w:pos="900"/>
        </w:tabs>
        <w:ind w:firstLine="709"/>
        <w:jc w:val="both"/>
        <w:rPr>
          <w:rFonts w:ascii="Times New Roman" w:hAnsi="Times New Roman"/>
          <w:spacing w:val="-4"/>
          <w:sz w:val="28"/>
          <w:szCs w:val="28"/>
        </w:rPr>
      </w:pPr>
      <w:r w:rsidRPr="00A86066">
        <w:rPr>
          <w:rFonts w:ascii="Times New Roman" w:hAnsi="Times New Roman"/>
          <w:spacing w:val="-15"/>
          <w:sz w:val="28"/>
          <w:szCs w:val="28"/>
        </w:rPr>
        <w:t>4.</w:t>
      </w:r>
      <w:r w:rsidRPr="00A86066">
        <w:rPr>
          <w:rFonts w:ascii="Times New Roman" w:hAnsi="Times New Roman"/>
          <w:sz w:val="28"/>
          <w:szCs w:val="28"/>
        </w:rPr>
        <w:tab/>
      </w:r>
      <w:r w:rsidR="003D34B5" w:rsidRPr="00A86066">
        <w:rPr>
          <w:rFonts w:ascii="Times New Roman" w:hAnsi="Times New Roman"/>
          <w:sz w:val="28"/>
          <w:szCs w:val="28"/>
        </w:rPr>
        <w:t xml:space="preserve"> </w:t>
      </w:r>
      <w:r w:rsidRPr="00A86066">
        <w:rPr>
          <w:rFonts w:ascii="Times New Roman" w:hAnsi="Times New Roman"/>
          <w:spacing w:val="-1"/>
          <w:sz w:val="28"/>
          <w:szCs w:val="28"/>
        </w:rPr>
        <w:t xml:space="preserve">Настоящее постановление вступает в силу после дня его официального </w:t>
      </w:r>
      <w:r w:rsidRPr="00A86066">
        <w:rPr>
          <w:rFonts w:ascii="Times New Roman" w:hAnsi="Times New Roman"/>
          <w:spacing w:val="-4"/>
          <w:sz w:val="28"/>
          <w:szCs w:val="28"/>
        </w:rPr>
        <w:t>опубликования.</w:t>
      </w:r>
    </w:p>
    <w:p w:rsidR="0058118D" w:rsidRPr="00A86066" w:rsidRDefault="0058118D" w:rsidP="007D3AFB">
      <w:pPr>
        <w:pStyle w:val="ConsPlusNormal"/>
        <w:ind w:firstLine="709"/>
        <w:jc w:val="both"/>
        <w:rPr>
          <w:rFonts w:ascii="Times New Roman" w:hAnsi="Times New Roman" w:cs="Times New Roman"/>
          <w:spacing w:val="-2"/>
          <w:sz w:val="28"/>
          <w:szCs w:val="28"/>
        </w:rPr>
      </w:pPr>
    </w:p>
    <w:p w:rsidR="007D3AFB" w:rsidRPr="00A86066" w:rsidRDefault="007D3AFB" w:rsidP="007D3AFB">
      <w:pPr>
        <w:pStyle w:val="a3"/>
        <w:spacing w:after="0"/>
        <w:ind w:left="0"/>
        <w:jc w:val="both"/>
        <w:rPr>
          <w:rFonts w:ascii="Times New Roman" w:hAnsi="Times New Roman"/>
          <w:sz w:val="24"/>
          <w:szCs w:val="24"/>
        </w:rPr>
      </w:pPr>
    </w:p>
    <w:p w:rsidR="007D3AFB" w:rsidRPr="00A86066" w:rsidRDefault="007D3AFB" w:rsidP="007D3AFB">
      <w:pPr>
        <w:pStyle w:val="a3"/>
        <w:spacing w:after="0"/>
        <w:ind w:left="0"/>
        <w:jc w:val="both"/>
        <w:rPr>
          <w:rFonts w:ascii="Times New Roman" w:hAnsi="Times New Roman"/>
          <w:sz w:val="24"/>
          <w:szCs w:val="24"/>
        </w:rPr>
      </w:pPr>
    </w:p>
    <w:p w:rsidR="007D3AFB" w:rsidRPr="00A86066" w:rsidRDefault="00EA4DEA" w:rsidP="007D3AFB">
      <w:pPr>
        <w:rPr>
          <w:rFonts w:ascii="Times New Roman" w:hAnsi="Times New Roman"/>
          <w:sz w:val="28"/>
          <w:szCs w:val="28"/>
        </w:rPr>
      </w:pPr>
      <w:r w:rsidRPr="00A86066">
        <w:rPr>
          <w:rFonts w:ascii="Times New Roman" w:hAnsi="Times New Roman"/>
          <w:sz w:val="28"/>
          <w:szCs w:val="28"/>
        </w:rPr>
        <w:t xml:space="preserve">Мэр городского округа </w:t>
      </w:r>
    </w:p>
    <w:p w:rsidR="00EA4DEA" w:rsidRPr="00A86066" w:rsidRDefault="00EA4DEA" w:rsidP="007D3AFB">
      <w:pPr>
        <w:rPr>
          <w:rFonts w:ascii="Times New Roman" w:hAnsi="Times New Roman"/>
          <w:sz w:val="28"/>
          <w:szCs w:val="28"/>
        </w:rPr>
      </w:pPr>
      <w:r w:rsidRPr="00A86066">
        <w:rPr>
          <w:rFonts w:ascii="Times New Roman" w:hAnsi="Times New Roman"/>
          <w:sz w:val="28"/>
          <w:szCs w:val="28"/>
        </w:rPr>
        <w:t>муниципального образования</w:t>
      </w:r>
    </w:p>
    <w:p w:rsidR="00EA4DEA" w:rsidRPr="00A86066" w:rsidRDefault="00EA4DEA" w:rsidP="007D3AFB">
      <w:pPr>
        <w:rPr>
          <w:rFonts w:ascii="Times New Roman" w:hAnsi="Times New Roman"/>
          <w:sz w:val="24"/>
          <w:szCs w:val="24"/>
        </w:rPr>
      </w:pPr>
      <w:r w:rsidRPr="00A86066">
        <w:rPr>
          <w:rFonts w:ascii="Times New Roman" w:hAnsi="Times New Roman"/>
          <w:sz w:val="28"/>
          <w:szCs w:val="28"/>
        </w:rPr>
        <w:t xml:space="preserve">«город Саянск»                                                                            </w:t>
      </w:r>
      <w:proofErr w:type="spellStart"/>
      <w:r w:rsidRPr="00A86066">
        <w:rPr>
          <w:rFonts w:ascii="Times New Roman" w:hAnsi="Times New Roman"/>
          <w:sz w:val="28"/>
          <w:szCs w:val="28"/>
        </w:rPr>
        <w:t>О.В.Боровский</w:t>
      </w:r>
      <w:proofErr w:type="spellEnd"/>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C0DD4" w:rsidRPr="00A86066" w:rsidRDefault="007C0DD4"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EA4DEA" w:rsidRPr="00A86066" w:rsidRDefault="00EA4DEA" w:rsidP="007D3AFB">
      <w:pPr>
        <w:rPr>
          <w:rFonts w:ascii="Times New Roman" w:hAnsi="Times New Roman"/>
          <w:sz w:val="24"/>
          <w:szCs w:val="24"/>
        </w:rPr>
      </w:pPr>
    </w:p>
    <w:p w:rsidR="00EA4DEA" w:rsidRPr="00A86066" w:rsidRDefault="00EA4DEA" w:rsidP="007D3AFB">
      <w:pPr>
        <w:rPr>
          <w:rFonts w:ascii="Times New Roman" w:hAnsi="Times New Roman"/>
          <w:sz w:val="24"/>
          <w:szCs w:val="24"/>
        </w:rPr>
      </w:pPr>
    </w:p>
    <w:p w:rsidR="00EA4DEA" w:rsidRPr="00A86066" w:rsidRDefault="00EA4DEA" w:rsidP="007D3AFB">
      <w:pPr>
        <w:rPr>
          <w:rFonts w:ascii="Times New Roman" w:hAnsi="Times New Roman"/>
          <w:sz w:val="24"/>
          <w:szCs w:val="24"/>
        </w:rPr>
      </w:pPr>
    </w:p>
    <w:p w:rsidR="00EA4DEA" w:rsidRPr="00A86066" w:rsidRDefault="00EA4DEA" w:rsidP="007D3AFB">
      <w:pPr>
        <w:rPr>
          <w:rFonts w:ascii="Times New Roman" w:hAnsi="Times New Roman"/>
          <w:sz w:val="24"/>
          <w:szCs w:val="24"/>
        </w:rPr>
      </w:pPr>
    </w:p>
    <w:p w:rsidR="00EA4DEA" w:rsidRPr="00A86066" w:rsidRDefault="00EA4DEA" w:rsidP="007D3AFB">
      <w:pPr>
        <w:rPr>
          <w:rFonts w:ascii="Times New Roman" w:hAnsi="Times New Roman"/>
          <w:sz w:val="24"/>
          <w:szCs w:val="24"/>
        </w:rPr>
      </w:pPr>
    </w:p>
    <w:p w:rsidR="007D3AFB" w:rsidRPr="00A86066" w:rsidRDefault="007D3AFB" w:rsidP="007D3AFB">
      <w:pPr>
        <w:rPr>
          <w:rFonts w:ascii="Times New Roman" w:hAnsi="Times New Roman"/>
          <w:sz w:val="24"/>
          <w:szCs w:val="24"/>
        </w:rPr>
      </w:pPr>
    </w:p>
    <w:p w:rsidR="00FC6F0B" w:rsidRPr="00A86066" w:rsidRDefault="00F75553" w:rsidP="007D3AFB">
      <w:pPr>
        <w:rPr>
          <w:rFonts w:ascii="Times New Roman" w:hAnsi="Times New Roman"/>
          <w:sz w:val="24"/>
          <w:szCs w:val="24"/>
        </w:rPr>
      </w:pPr>
      <w:r w:rsidRPr="00A86066">
        <w:rPr>
          <w:rFonts w:ascii="Times New Roman" w:hAnsi="Times New Roman"/>
          <w:sz w:val="24"/>
          <w:szCs w:val="24"/>
        </w:rPr>
        <w:t>Исполнил: Смолянинова М.В т.52677</w:t>
      </w:r>
    </w:p>
    <w:p w:rsidR="00FC6F0B" w:rsidRPr="00A86066" w:rsidRDefault="00FC6F0B" w:rsidP="007D3AFB">
      <w:pPr>
        <w:rPr>
          <w:rFonts w:ascii="Times New Roman" w:hAnsi="Times New Roman"/>
          <w:sz w:val="24"/>
          <w:szCs w:val="24"/>
        </w:rPr>
      </w:pPr>
    </w:p>
    <w:p w:rsidR="0098651A" w:rsidRPr="00A86066" w:rsidRDefault="0098651A" w:rsidP="007D3AFB">
      <w:pPr>
        <w:rPr>
          <w:rFonts w:ascii="Times New Roman" w:hAnsi="Times New Roman"/>
          <w:sz w:val="24"/>
          <w:szCs w:val="24"/>
        </w:rPr>
      </w:pPr>
    </w:p>
    <w:p w:rsidR="00514EB5" w:rsidRPr="00A86066" w:rsidRDefault="00514EB5" w:rsidP="007D3AFB">
      <w:pPr>
        <w:rPr>
          <w:rFonts w:ascii="Times New Roman" w:hAnsi="Times New Roman"/>
          <w:sz w:val="24"/>
          <w:szCs w:val="24"/>
        </w:rPr>
      </w:pPr>
      <w:bookmarkStart w:id="1" w:name="_GoBack"/>
      <w:bookmarkEnd w:id="1"/>
    </w:p>
    <w:sectPr w:rsidR="00514EB5" w:rsidRPr="00A86066"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9B" w:rsidRDefault="0022529B" w:rsidP="00F77E08">
      <w:r>
        <w:separator/>
      </w:r>
    </w:p>
  </w:endnote>
  <w:endnote w:type="continuationSeparator" w:id="0">
    <w:p w:rsidR="0022529B" w:rsidRDefault="0022529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9B" w:rsidRDefault="0022529B" w:rsidP="00F77E08">
      <w:r>
        <w:separator/>
      </w:r>
    </w:p>
  </w:footnote>
  <w:footnote w:type="continuationSeparator" w:id="0">
    <w:p w:rsidR="0022529B" w:rsidRDefault="0022529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1CF1"/>
    <w:rsid w:val="00025AF8"/>
    <w:rsid w:val="0002678E"/>
    <w:rsid w:val="00040324"/>
    <w:rsid w:val="00045652"/>
    <w:rsid w:val="00051B85"/>
    <w:rsid w:val="00051E8F"/>
    <w:rsid w:val="00052B40"/>
    <w:rsid w:val="000606B8"/>
    <w:rsid w:val="00061874"/>
    <w:rsid w:val="00067C98"/>
    <w:rsid w:val="00067E29"/>
    <w:rsid w:val="00071D74"/>
    <w:rsid w:val="0007253D"/>
    <w:rsid w:val="00073BE1"/>
    <w:rsid w:val="000921F3"/>
    <w:rsid w:val="00092740"/>
    <w:rsid w:val="000932C9"/>
    <w:rsid w:val="00093408"/>
    <w:rsid w:val="00093C59"/>
    <w:rsid w:val="0009607B"/>
    <w:rsid w:val="00096DEC"/>
    <w:rsid w:val="000A3D01"/>
    <w:rsid w:val="000A559C"/>
    <w:rsid w:val="000C3EB0"/>
    <w:rsid w:val="000C6086"/>
    <w:rsid w:val="000D2387"/>
    <w:rsid w:val="000D314B"/>
    <w:rsid w:val="000D364D"/>
    <w:rsid w:val="000D481F"/>
    <w:rsid w:val="000D7BAB"/>
    <w:rsid w:val="000E3231"/>
    <w:rsid w:val="000E518F"/>
    <w:rsid w:val="000E5E71"/>
    <w:rsid w:val="000F4317"/>
    <w:rsid w:val="00100397"/>
    <w:rsid w:val="00100619"/>
    <w:rsid w:val="00102621"/>
    <w:rsid w:val="001041C9"/>
    <w:rsid w:val="00113045"/>
    <w:rsid w:val="0011495E"/>
    <w:rsid w:val="001152F9"/>
    <w:rsid w:val="00120D15"/>
    <w:rsid w:val="0012465D"/>
    <w:rsid w:val="0012669C"/>
    <w:rsid w:val="00126BD7"/>
    <w:rsid w:val="00127D20"/>
    <w:rsid w:val="00127F06"/>
    <w:rsid w:val="001440F7"/>
    <w:rsid w:val="00144FD4"/>
    <w:rsid w:val="00150D96"/>
    <w:rsid w:val="0015416B"/>
    <w:rsid w:val="00155D7C"/>
    <w:rsid w:val="00156EF6"/>
    <w:rsid w:val="001630BC"/>
    <w:rsid w:val="0016559B"/>
    <w:rsid w:val="00171D8C"/>
    <w:rsid w:val="00171F12"/>
    <w:rsid w:val="00181098"/>
    <w:rsid w:val="0018124A"/>
    <w:rsid w:val="00182E51"/>
    <w:rsid w:val="001835CA"/>
    <w:rsid w:val="00183E6C"/>
    <w:rsid w:val="00193BA2"/>
    <w:rsid w:val="00197919"/>
    <w:rsid w:val="001A1125"/>
    <w:rsid w:val="001A1809"/>
    <w:rsid w:val="001A5559"/>
    <w:rsid w:val="001B222A"/>
    <w:rsid w:val="001C06C0"/>
    <w:rsid w:val="001C40B5"/>
    <w:rsid w:val="001C7F0B"/>
    <w:rsid w:val="001D04B4"/>
    <w:rsid w:val="001D16AC"/>
    <w:rsid w:val="001D7217"/>
    <w:rsid w:val="001E4004"/>
    <w:rsid w:val="001E69DB"/>
    <w:rsid w:val="001F24D5"/>
    <w:rsid w:val="001F30F7"/>
    <w:rsid w:val="001F362F"/>
    <w:rsid w:val="001F523E"/>
    <w:rsid w:val="00200485"/>
    <w:rsid w:val="00201298"/>
    <w:rsid w:val="00203DA3"/>
    <w:rsid w:val="002069EE"/>
    <w:rsid w:val="00207B9F"/>
    <w:rsid w:val="0021009C"/>
    <w:rsid w:val="002141C6"/>
    <w:rsid w:val="0021638D"/>
    <w:rsid w:val="0022152D"/>
    <w:rsid w:val="0022529B"/>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B605E"/>
    <w:rsid w:val="002C00BC"/>
    <w:rsid w:val="002C08AD"/>
    <w:rsid w:val="002C2D40"/>
    <w:rsid w:val="002C49FB"/>
    <w:rsid w:val="002C53C9"/>
    <w:rsid w:val="002D615A"/>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28D6"/>
    <w:rsid w:val="00323F32"/>
    <w:rsid w:val="00325244"/>
    <w:rsid w:val="00325850"/>
    <w:rsid w:val="003263A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0705"/>
    <w:rsid w:val="00394E76"/>
    <w:rsid w:val="00396F01"/>
    <w:rsid w:val="003A32CA"/>
    <w:rsid w:val="003A3A8B"/>
    <w:rsid w:val="003A444D"/>
    <w:rsid w:val="003B0D0E"/>
    <w:rsid w:val="003B1D11"/>
    <w:rsid w:val="003B3D63"/>
    <w:rsid w:val="003C21D2"/>
    <w:rsid w:val="003C2523"/>
    <w:rsid w:val="003C29B4"/>
    <w:rsid w:val="003D273F"/>
    <w:rsid w:val="003D34B5"/>
    <w:rsid w:val="003D6798"/>
    <w:rsid w:val="003D7E72"/>
    <w:rsid w:val="003E3643"/>
    <w:rsid w:val="003E55AC"/>
    <w:rsid w:val="003E5946"/>
    <w:rsid w:val="003E5FA2"/>
    <w:rsid w:val="003F4158"/>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3C7D"/>
    <w:rsid w:val="00484D96"/>
    <w:rsid w:val="00490B8C"/>
    <w:rsid w:val="00491740"/>
    <w:rsid w:val="00492F92"/>
    <w:rsid w:val="004961B8"/>
    <w:rsid w:val="00496440"/>
    <w:rsid w:val="00496FC7"/>
    <w:rsid w:val="00497859"/>
    <w:rsid w:val="004A374C"/>
    <w:rsid w:val="004A7BAB"/>
    <w:rsid w:val="004B1B38"/>
    <w:rsid w:val="004C0163"/>
    <w:rsid w:val="004C081E"/>
    <w:rsid w:val="004C3FDD"/>
    <w:rsid w:val="004C75BE"/>
    <w:rsid w:val="004D403C"/>
    <w:rsid w:val="004E6BCA"/>
    <w:rsid w:val="004F09B3"/>
    <w:rsid w:val="004F419A"/>
    <w:rsid w:val="004F6A6B"/>
    <w:rsid w:val="004F73AB"/>
    <w:rsid w:val="0050381C"/>
    <w:rsid w:val="0050649F"/>
    <w:rsid w:val="005130B4"/>
    <w:rsid w:val="00514EB5"/>
    <w:rsid w:val="00520FD1"/>
    <w:rsid w:val="005275A5"/>
    <w:rsid w:val="00531203"/>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398D"/>
    <w:rsid w:val="005C65A9"/>
    <w:rsid w:val="005C65B9"/>
    <w:rsid w:val="005D307B"/>
    <w:rsid w:val="005D6AE7"/>
    <w:rsid w:val="005E029C"/>
    <w:rsid w:val="005E3E86"/>
    <w:rsid w:val="005F20D4"/>
    <w:rsid w:val="005F3D9B"/>
    <w:rsid w:val="005F6DA6"/>
    <w:rsid w:val="00600146"/>
    <w:rsid w:val="00604079"/>
    <w:rsid w:val="00604142"/>
    <w:rsid w:val="00614029"/>
    <w:rsid w:val="006151AD"/>
    <w:rsid w:val="006205BE"/>
    <w:rsid w:val="0062258F"/>
    <w:rsid w:val="00622818"/>
    <w:rsid w:val="00622981"/>
    <w:rsid w:val="00626CCA"/>
    <w:rsid w:val="0064343F"/>
    <w:rsid w:val="00644C2E"/>
    <w:rsid w:val="00645C5B"/>
    <w:rsid w:val="00646E4B"/>
    <w:rsid w:val="00650020"/>
    <w:rsid w:val="006519EA"/>
    <w:rsid w:val="0065407C"/>
    <w:rsid w:val="006570C5"/>
    <w:rsid w:val="00665115"/>
    <w:rsid w:val="00665F28"/>
    <w:rsid w:val="00667B84"/>
    <w:rsid w:val="006756D1"/>
    <w:rsid w:val="00675F20"/>
    <w:rsid w:val="00677867"/>
    <w:rsid w:val="006838F9"/>
    <w:rsid w:val="006850E9"/>
    <w:rsid w:val="00686896"/>
    <w:rsid w:val="00686939"/>
    <w:rsid w:val="00687835"/>
    <w:rsid w:val="00690226"/>
    <w:rsid w:val="006922AC"/>
    <w:rsid w:val="00692517"/>
    <w:rsid w:val="006A11B8"/>
    <w:rsid w:val="006A7362"/>
    <w:rsid w:val="006B02BD"/>
    <w:rsid w:val="006B04F5"/>
    <w:rsid w:val="006B2C88"/>
    <w:rsid w:val="006B4791"/>
    <w:rsid w:val="006B6683"/>
    <w:rsid w:val="006B73FF"/>
    <w:rsid w:val="006C62FA"/>
    <w:rsid w:val="006C7A11"/>
    <w:rsid w:val="006D3C50"/>
    <w:rsid w:val="006D4F88"/>
    <w:rsid w:val="006D5D25"/>
    <w:rsid w:val="006D6E69"/>
    <w:rsid w:val="006E0C94"/>
    <w:rsid w:val="006E401E"/>
    <w:rsid w:val="006E4DF4"/>
    <w:rsid w:val="006F18D9"/>
    <w:rsid w:val="006F7A85"/>
    <w:rsid w:val="00702889"/>
    <w:rsid w:val="00706A55"/>
    <w:rsid w:val="0071552B"/>
    <w:rsid w:val="00722DB7"/>
    <w:rsid w:val="0072328A"/>
    <w:rsid w:val="007275AC"/>
    <w:rsid w:val="007316E8"/>
    <w:rsid w:val="0073552A"/>
    <w:rsid w:val="00736165"/>
    <w:rsid w:val="00737BB3"/>
    <w:rsid w:val="007621BB"/>
    <w:rsid w:val="00762C70"/>
    <w:rsid w:val="00765D2D"/>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1DDC"/>
    <w:rsid w:val="007F2F0D"/>
    <w:rsid w:val="007F437A"/>
    <w:rsid w:val="00805239"/>
    <w:rsid w:val="0081155D"/>
    <w:rsid w:val="0081781F"/>
    <w:rsid w:val="008238B4"/>
    <w:rsid w:val="00823B64"/>
    <w:rsid w:val="00827F0F"/>
    <w:rsid w:val="008379B6"/>
    <w:rsid w:val="008537E4"/>
    <w:rsid w:val="00857F11"/>
    <w:rsid w:val="00862AA6"/>
    <w:rsid w:val="00863E37"/>
    <w:rsid w:val="0086597B"/>
    <w:rsid w:val="008673E0"/>
    <w:rsid w:val="0087214A"/>
    <w:rsid w:val="008735E2"/>
    <w:rsid w:val="00873A27"/>
    <w:rsid w:val="00877B01"/>
    <w:rsid w:val="00880423"/>
    <w:rsid w:val="008856E1"/>
    <w:rsid w:val="008A5F98"/>
    <w:rsid w:val="008B223A"/>
    <w:rsid w:val="008B393F"/>
    <w:rsid w:val="008B3A62"/>
    <w:rsid w:val="008B4BF5"/>
    <w:rsid w:val="008B7AED"/>
    <w:rsid w:val="008C0391"/>
    <w:rsid w:val="008C1BD3"/>
    <w:rsid w:val="008C1D13"/>
    <w:rsid w:val="008C5BEE"/>
    <w:rsid w:val="008D2379"/>
    <w:rsid w:val="008D26E3"/>
    <w:rsid w:val="008D49C2"/>
    <w:rsid w:val="008D626A"/>
    <w:rsid w:val="008D7455"/>
    <w:rsid w:val="008E18C9"/>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47BAF"/>
    <w:rsid w:val="00951360"/>
    <w:rsid w:val="00952ABB"/>
    <w:rsid w:val="00957790"/>
    <w:rsid w:val="009705B3"/>
    <w:rsid w:val="00971D5B"/>
    <w:rsid w:val="009721A7"/>
    <w:rsid w:val="00973B63"/>
    <w:rsid w:val="0097645C"/>
    <w:rsid w:val="00977C28"/>
    <w:rsid w:val="0098651A"/>
    <w:rsid w:val="0099124F"/>
    <w:rsid w:val="00991C5F"/>
    <w:rsid w:val="00995554"/>
    <w:rsid w:val="00996B51"/>
    <w:rsid w:val="009A10A6"/>
    <w:rsid w:val="009A181D"/>
    <w:rsid w:val="009B2122"/>
    <w:rsid w:val="009B78AC"/>
    <w:rsid w:val="009C0D51"/>
    <w:rsid w:val="009C20CD"/>
    <w:rsid w:val="009C5B34"/>
    <w:rsid w:val="009D3484"/>
    <w:rsid w:val="009D391C"/>
    <w:rsid w:val="009D480B"/>
    <w:rsid w:val="009D5827"/>
    <w:rsid w:val="009D5D2E"/>
    <w:rsid w:val="009E1344"/>
    <w:rsid w:val="009E1A23"/>
    <w:rsid w:val="009E2561"/>
    <w:rsid w:val="009E29B5"/>
    <w:rsid w:val="009E3E36"/>
    <w:rsid w:val="009E4D14"/>
    <w:rsid w:val="009E4FBF"/>
    <w:rsid w:val="009E5B56"/>
    <w:rsid w:val="009E5E50"/>
    <w:rsid w:val="009E7447"/>
    <w:rsid w:val="009E7C81"/>
    <w:rsid w:val="00A016DB"/>
    <w:rsid w:val="00A10729"/>
    <w:rsid w:val="00A14615"/>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066"/>
    <w:rsid w:val="00A865CF"/>
    <w:rsid w:val="00A86DDF"/>
    <w:rsid w:val="00A87D0E"/>
    <w:rsid w:val="00A90EA4"/>
    <w:rsid w:val="00A96CAC"/>
    <w:rsid w:val="00AC2511"/>
    <w:rsid w:val="00AC7752"/>
    <w:rsid w:val="00AD12E2"/>
    <w:rsid w:val="00AD2A6D"/>
    <w:rsid w:val="00AD3B96"/>
    <w:rsid w:val="00AE0CF1"/>
    <w:rsid w:val="00AE10A4"/>
    <w:rsid w:val="00AF6BD7"/>
    <w:rsid w:val="00B00261"/>
    <w:rsid w:val="00B01A3D"/>
    <w:rsid w:val="00B11972"/>
    <w:rsid w:val="00B31A6F"/>
    <w:rsid w:val="00B340F9"/>
    <w:rsid w:val="00B3589E"/>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570F"/>
    <w:rsid w:val="00B77419"/>
    <w:rsid w:val="00B83203"/>
    <w:rsid w:val="00B86E7A"/>
    <w:rsid w:val="00B87282"/>
    <w:rsid w:val="00B87F36"/>
    <w:rsid w:val="00B95D4A"/>
    <w:rsid w:val="00B97995"/>
    <w:rsid w:val="00BA264E"/>
    <w:rsid w:val="00BA7549"/>
    <w:rsid w:val="00BB059B"/>
    <w:rsid w:val="00BB1522"/>
    <w:rsid w:val="00BB1593"/>
    <w:rsid w:val="00BB519A"/>
    <w:rsid w:val="00BB55DF"/>
    <w:rsid w:val="00BD41A5"/>
    <w:rsid w:val="00BD686C"/>
    <w:rsid w:val="00BD740D"/>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4760B"/>
    <w:rsid w:val="00C53370"/>
    <w:rsid w:val="00C56107"/>
    <w:rsid w:val="00C57B29"/>
    <w:rsid w:val="00C632E7"/>
    <w:rsid w:val="00C63335"/>
    <w:rsid w:val="00C8114D"/>
    <w:rsid w:val="00C82608"/>
    <w:rsid w:val="00C83F28"/>
    <w:rsid w:val="00C97184"/>
    <w:rsid w:val="00CA4FB6"/>
    <w:rsid w:val="00CA60EC"/>
    <w:rsid w:val="00CA6211"/>
    <w:rsid w:val="00CA7852"/>
    <w:rsid w:val="00CC037C"/>
    <w:rsid w:val="00CC281A"/>
    <w:rsid w:val="00CD1BB3"/>
    <w:rsid w:val="00CD2EBA"/>
    <w:rsid w:val="00CD4C5D"/>
    <w:rsid w:val="00CD6D6D"/>
    <w:rsid w:val="00CD76AF"/>
    <w:rsid w:val="00CE4152"/>
    <w:rsid w:val="00CE444A"/>
    <w:rsid w:val="00CE48F6"/>
    <w:rsid w:val="00CE56B6"/>
    <w:rsid w:val="00CF0879"/>
    <w:rsid w:val="00CF0A7D"/>
    <w:rsid w:val="00CF2C30"/>
    <w:rsid w:val="00CF60FD"/>
    <w:rsid w:val="00D00A65"/>
    <w:rsid w:val="00D0375D"/>
    <w:rsid w:val="00D048FB"/>
    <w:rsid w:val="00D05A23"/>
    <w:rsid w:val="00D076D2"/>
    <w:rsid w:val="00D078B6"/>
    <w:rsid w:val="00D07D2E"/>
    <w:rsid w:val="00D2467F"/>
    <w:rsid w:val="00D24754"/>
    <w:rsid w:val="00D249CB"/>
    <w:rsid w:val="00D36AC6"/>
    <w:rsid w:val="00D40BBC"/>
    <w:rsid w:val="00D47A2A"/>
    <w:rsid w:val="00D50C91"/>
    <w:rsid w:val="00D51767"/>
    <w:rsid w:val="00D61834"/>
    <w:rsid w:val="00D67598"/>
    <w:rsid w:val="00D67B6C"/>
    <w:rsid w:val="00D70E9F"/>
    <w:rsid w:val="00D73F6A"/>
    <w:rsid w:val="00D8136B"/>
    <w:rsid w:val="00D83D55"/>
    <w:rsid w:val="00D857E2"/>
    <w:rsid w:val="00D86950"/>
    <w:rsid w:val="00DA221C"/>
    <w:rsid w:val="00DA56C8"/>
    <w:rsid w:val="00DA7009"/>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6852"/>
    <w:rsid w:val="00E0276A"/>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EDD"/>
    <w:rsid w:val="00E93C38"/>
    <w:rsid w:val="00EA02C5"/>
    <w:rsid w:val="00EA3218"/>
    <w:rsid w:val="00EA4DEA"/>
    <w:rsid w:val="00EA5B6D"/>
    <w:rsid w:val="00EB030C"/>
    <w:rsid w:val="00EB0BAD"/>
    <w:rsid w:val="00EB2A0B"/>
    <w:rsid w:val="00EB2DDF"/>
    <w:rsid w:val="00EB619F"/>
    <w:rsid w:val="00EC537B"/>
    <w:rsid w:val="00EC5CB5"/>
    <w:rsid w:val="00EC7665"/>
    <w:rsid w:val="00ED0DFA"/>
    <w:rsid w:val="00ED6FE8"/>
    <w:rsid w:val="00ED7DCC"/>
    <w:rsid w:val="00EE3A13"/>
    <w:rsid w:val="00EE56BF"/>
    <w:rsid w:val="00EE737A"/>
    <w:rsid w:val="00EF69E7"/>
    <w:rsid w:val="00EF6A53"/>
    <w:rsid w:val="00EF7F88"/>
    <w:rsid w:val="00F0041A"/>
    <w:rsid w:val="00F11470"/>
    <w:rsid w:val="00F178B4"/>
    <w:rsid w:val="00F33558"/>
    <w:rsid w:val="00F34312"/>
    <w:rsid w:val="00F35246"/>
    <w:rsid w:val="00F35677"/>
    <w:rsid w:val="00F432F9"/>
    <w:rsid w:val="00F45A12"/>
    <w:rsid w:val="00F507F1"/>
    <w:rsid w:val="00F63E4C"/>
    <w:rsid w:val="00F66286"/>
    <w:rsid w:val="00F66AE2"/>
    <w:rsid w:val="00F70010"/>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33E6"/>
    <w:rsid w:val="00FC4131"/>
    <w:rsid w:val="00FC6F0B"/>
    <w:rsid w:val="00FD69C0"/>
    <w:rsid w:val="00FD7FBB"/>
    <w:rsid w:val="00FE09BC"/>
    <w:rsid w:val="00FE3D50"/>
    <w:rsid w:val="00FE3F7A"/>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554435509">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D406D-F921-4DD4-B15F-67660F18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4617</Words>
  <Characters>26322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2022-04-21T07:45:00Z</cp:lastPrinted>
  <dcterms:created xsi:type="dcterms:W3CDTF">2022-04-29T00:27:00Z</dcterms:created>
  <dcterms:modified xsi:type="dcterms:W3CDTF">2022-04-29T00:27:00Z</dcterms:modified>
</cp:coreProperties>
</file>