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78" w:rsidRPr="00997778" w:rsidRDefault="00997778" w:rsidP="00997778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997778">
        <w:rPr>
          <w:rFonts w:eastAsia="Times New Roman" w:cs="Times New Roman"/>
          <w:szCs w:val="28"/>
          <w:lang w:eastAsia="ru-RU"/>
        </w:rPr>
        <w:t>ФОРМА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997778">
        <w:rPr>
          <w:rFonts w:eastAsia="Calibri" w:cs="Times New Roman"/>
          <w:b/>
          <w:bCs/>
          <w:szCs w:val="28"/>
          <w:lang w:eastAsia="ru-RU"/>
        </w:rPr>
        <w:t>Извещение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997778">
        <w:rPr>
          <w:rFonts w:eastAsia="Calibri" w:cs="Times New Roman"/>
          <w:b/>
          <w:bCs/>
          <w:szCs w:val="28"/>
          <w:lang w:eastAsia="ru-RU"/>
        </w:rPr>
        <w:t>об отказе в подготовке проекта муниципального нормативного правового акта городского округа муниципального образования «город Саянск»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eastAsia="ru-RU"/>
        </w:rPr>
      </w:pPr>
    </w:p>
    <w:p w:rsidR="00997778" w:rsidRPr="00997778" w:rsidRDefault="00997778" w:rsidP="00997778">
      <w:pPr>
        <w:spacing w:after="0" w:line="240" w:lineRule="auto"/>
        <w:rPr>
          <w:rFonts w:eastAsia="Calibri" w:cs="Times New Roman"/>
          <w:sz w:val="20"/>
          <w:szCs w:val="20"/>
          <w:lang w:eastAsia="ru-RU"/>
        </w:rPr>
      </w:pPr>
    </w:p>
    <w:p w:rsidR="00997778" w:rsidRPr="00997778" w:rsidRDefault="00997778" w:rsidP="00997778">
      <w:pPr>
        <w:spacing w:after="0" w:line="240" w:lineRule="auto"/>
        <w:rPr>
          <w:rFonts w:eastAsia="Calibri" w:cs="Times New Roman"/>
          <w:sz w:val="20"/>
          <w:szCs w:val="20"/>
          <w:lang w:eastAsia="ru-RU"/>
        </w:rPr>
      </w:pP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Cs w:val="28"/>
          <w:lang w:eastAsia="ru-RU"/>
        </w:rPr>
        <w:t>Настоящим</w:t>
      </w:r>
      <w:r w:rsidRPr="00997778">
        <w:rPr>
          <w:rFonts w:eastAsia="Times New Roman" w:cs="Times New Roman"/>
          <w:bCs/>
          <w:sz w:val="24"/>
          <w:szCs w:val="24"/>
          <w:lang w:eastAsia="ru-RU"/>
        </w:rPr>
        <w:t xml:space="preserve"> _______________________________________ (наименование разработчика осуществляющего проведение оценки регулирующего воздействия  проекта нормативного  правового  акта городского муниципального образования «город Саянск»)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Cs w:val="28"/>
          <w:lang w:eastAsia="ru-RU"/>
        </w:rPr>
        <w:t>извещает, что по результатам рассмотрения предложений, поступивших в связи с размещением уведомления о разработке предлагаемого правового регулирования</w:t>
      </w:r>
      <w:r w:rsidRPr="00997778">
        <w:rPr>
          <w:rFonts w:eastAsia="Times New Roman" w:cs="Times New Roman"/>
          <w:bCs/>
          <w:sz w:val="24"/>
          <w:szCs w:val="24"/>
          <w:lang w:eastAsia="ru-RU"/>
        </w:rPr>
        <w:t xml:space="preserve"> _____________________________________________________________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 (наименование  проекта муниципального нормативного правового акта)  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Cs w:val="24"/>
          <w:lang w:eastAsia="ru-RU"/>
        </w:rPr>
        <w:t xml:space="preserve">по адресу </w:t>
      </w:r>
      <w:r w:rsidRPr="00997778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_______________________________________________________,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 (полный электронный адрес размещения уведомления)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Cs w:val="28"/>
          <w:lang w:eastAsia="ru-RU"/>
        </w:rPr>
        <w:t>сделан вывод, что</w:t>
      </w:r>
      <w:r w:rsidRPr="00997778">
        <w:rPr>
          <w:rFonts w:eastAsia="Times New Roman" w:cs="Times New Roman"/>
          <w:bCs/>
          <w:sz w:val="24"/>
          <w:szCs w:val="24"/>
          <w:lang w:eastAsia="ru-RU"/>
        </w:rPr>
        <w:t xml:space="preserve"> ______________________________________________ </w:t>
      </w:r>
      <w:hyperlink r:id="rId5" w:history="1">
        <w:r w:rsidRPr="00997778">
          <w:rPr>
            <w:rFonts w:eastAsia="Times New Roman" w:cs="Times New Roman"/>
            <w:bCs/>
            <w:sz w:val="24"/>
            <w:szCs w:val="24"/>
            <w:lang w:eastAsia="ru-RU"/>
          </w:rPr>
          <w:t>*</w:t>
        </w:r>
      </w:hyperlink>
      <w:r w:rsidRPr="00997778">
        <w:rPr>
          <w:rFonts w:eastAsia="Times New Roman" w:cs="Times New Roman"/>
          <w:bCs/>
          <w:sz w:val="24"/>
          <w:szCs w:val="24"/>
          <w:lang w:eastAsia="ru-RU"/>
        </w:rPr>
        <w:t>,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997778">
        <w:rPr>
          <w:rFonts w:eastAsia="Times New Roman" w:cs="Times New Roman"/>
          <w:bCs/>
          <w:szCs w:val="28"/>
          <w:lang w:eastAsia="ru-RU"/>
        </w:rPr>
        <w:t xml:space="preserve">на основании чего принято решение об отказе в подготовке проекта 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Cs w:val="28"/>
          <w:lang w:eastAsia="ru-RU"/>
        </w:rPr>
        <w:t>нормативного правового акта муниципального образования «город Саянск»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 w:val="24"/>
          <w:szCs w:val="24"/>
          <w:lang w:eastAsia="ru-RU"/>
        </w:rPr>
        <w:t xml:space="preserve">    __________________________              _______________________________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 w:val="24"/>
          <w:szCs w:val="24"/>
          <w:lang w:eastAsia="ru-RU"/>
        </w:rPr>
        <w:t xml:space="preserve">    </w:t>
      </w:r>
      <w:proofErr w:type="gramStart"/>
      <w:r w:rsidRPr="00997778">
        <w:rPr>
          <w:rFonts w:eastAsia="Times New Roman" w:cs="Times New Roman"/>
          <w:bCs/>
          <w:sz w:val="24"/>
          <w:szCs w:val="24"/>
          <w:lang w:eastAsia="ru-RU"/>
        </w:rPr>
        <w:t>(подпись должностного лица                          (расшифровка подписи)</w:t>
      </w:r>
      <w:proofErr w:type="gramEnd"/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997778">
        <w:rPr>
          <w:rFonts w:eastAsia="Times New Roman" w:cs="Times New Roman"/>
          <w:bCs/>
          <w:sz w:val="24"/>
          <w:szCs w:val="24"/>
          <w:lang w:eastAsia="ru-RU"/>
        </w:rPr>
        <w:t xml:space="preserve">      регулирующего органа)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7778">
        <w:rPr>
          <w:rFonts w:eastAsia="Times New Roman" w:cs="Times New Roman"/>
          <w:sz w:val="20"/>
          <w:szCs w:val="20"/>
          <w:lang w:eastAsia="ru-RU"/>
        </w:rPr>
        <w:t>* Варианты:</w:t>
      </w:r>
    </w:p>
    <w:p w:rsidR="00997778" w:rsidRPr="00997778" w:rsidRDefault="00997778" w:rsidP="00997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7778">
        <w:rPr>
          <w:rFonts w:eastAsia="Times New Roman" w:cs="Times New Roman"/>
          <w:sz w:val="20"/>
          <w:szCs w:val="20"/>
          <w:lang w:eastAsia="ru-RU"/>
        </w:rPr>
        <w:t>- существование проблемы не подтвердилось, либо проблема носит временный (неустойчивый во времени) характер, либо проблема может быть решена без дополнительного вмешательства со стороны органов местного самоуправления муниципального образования «город Саянск»;</w:t>
      </w:r>
    </w:p>
    <w:p w:rsidR="00997778" w:rsidRPr="00997778" w:rsidRDefault="00997778" w:rsidP="009977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7778">
        <w:rPr>
          <w:rFonts w:eastAsia="Times New Roman" w:cs="Times New Roman"/>
          <w:sz w:val="20"/>
          <w:szCs w:val="20"/>
          <w:lang w:eastAsia="ru-RU"/>
        </w:rPr>
        <w:t>- проблема существует, но вызвана не положениями нормативных правовых муниципального образования «город Саянск» (пробелами в нормативном правовом регулировании), а их фактической реализацией, структурными подразделениями администрации муниципального образования «город Саянск», субъектами предпринимательской, инвестиционной и иной экономической деятельности;</w:t>
      </w:r>
    </w:p>
    <w:p w:rsidR="00997778" w:rsidRPr="00997778" w:rsidRDefault="00997778" w:rsidP="009977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7778">
        <w:rPr>
          <w:rFonts w:eastAsia="Times New Roman" w:cs="Times New Roman"/>
          <w:sz w:val="20"/>
          <w:szCs w:val="20"/>
          <w:lang w:eastAsia="ru-RU"/>
        </w:rPr>
        <w:t xml:space="preserve">- принятие проекта нормативного правового акта муниципального образования «город Саянск» приведет к последствиям, указанным в </w:t>
      </w:r>
      <w:hyperlink r:id="rId6" w:history="1">
        <w:r w:rsidRPr="00997778">
          <w:rPr>
            <w:rFonts w:eastAsia="Times New Roman" w:cs="Times New Roman"/>
            <w:color w:val="000000"/>
            <w:sz w:val="20"/>
            <w:szCs w:val="20"/>
            <w:lang w:eastAsia="ru-RU"/>
          </w:rPr>
          <w:t>пункте</w:t>
        </w:r>
      </w:hyperlink>
      <w:r w:rsidRPr="00997778">
        <w:rPr>
          <w:rFonts w:eastAsia="Times New Roman" w:cs="Times New Roman"/>
          <w:sz w:val="20"/>
          <w:szCs w:val="20"/>
          <w:lang w:eastAsia="ru-RU"/>
        </w:rPr>
        <w:t xml:space="preserve"> 3 Порядка </w:t>
      </w:r>
      <w:proofErr w:type="gramStart"/>
      <w:r w:rsidRPr="00997778">
        <w:rPr>
          <w:rFonts w:eastAsia="Times New Roman" w:cs="Times New Roman"/>
          <w:sz w:val="20"/>
          <w:szCs w:val="20"/>
          <w:lang w:eastAsia="ru-RU"/>
        </w:rPr>
        <w:t>проведения оценки регулирующего воздействия проектов муниципальных нормативных правовых актов городского округа муниципального</w:t>
      </w:r>
      <w:proofErr w:type="gramEnd"/>
      <w:r w:rsidRPr="00997778">
        <w:rPr>
          <w:rFonts w:eastAsia="Times New Roman" w:cs="Times New Roman"/>
          <w:sz w:val="20"/>
          <w:szCs w:val="20"/>
          <w:lang w:eastAsia="ru-RU"/>
        </w:rPr>
        <w:t xml:space="preserve"> образования «город Саянск», утвержденного постановлением администрации </w:t>
      </w:r>
      <w:r w:rsidRPr="009977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7778">
        <w:rPr>
          <w:rFonts w:eastAsia="Times New Roman" w:cs="Times New Roman"/>
          <w:color w:val="000000"/>
          <w:sz w:val="20"/>
          <w:szCs w:val="20"/>
          <w:lang w:eastAsia="ru-RU"/>
        </w:rPr>
        <w:t>городского округа муниципального образования «город Саянск»</w:t>
      </w:r>
    </w:p>
    <w:p w:rsidR="00847DDD" w:rsidRDefault="00847DDD">
      <w:bookmarkStart w:id="0" w:name="_GoBack"/>
      <w:bookmarkEnd w:id="0"/>
    </w:p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78"/>
    <w:rsid w:val="00182473"/>
    <w:rsid w:val="00847DDD"/>
    <w:rsid w:val="00997778"/>
    <w:rsid w:val="00B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A301638D862F57FA37BE3DF08C61A643A3FAA70FDEABD9294CDA14BAF548D82018D398B037E073574B6B7AFA504CE97BE3774A16E90CD15756E32DH8oEH" TargetMode="External"/><Relationship Id="rId5" Type="http://schemas.openxmlformats.org/officeDocument/2006/relationships/hyperlink" Target="consultantplus://offline/ref=4EC8F76CBFCE16EBF3C6BEAA8F71A15D0C0137949FDB0E79817AC144B3499D51EE18023949FB464D8CEBA73C3548CCE6790394838EDB4540A485F1C9TBd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2023-07-17T05:42:00Z</dcterms:created>
  <dcterms:modified xsi:type="dcterms:W3CDTF">2023-07-17T05:44:00Z</dcterms:modified>
</cp:coreProperties>
</file>