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380" w:rsidRPr="000A50F4" w:rsidRDefault="00EF5380" w:rsidP="00EF5380">
      <w:pPr>
        <w:jc w:val="center"/>
        <w:rPr>
          <w:b/>
          <w:bCs/>
          <w:sz w:val="28"/>
          <w:szCs w:val="28"/>
        </w:rPr>
      </w:pPr>
      <w:r w:rsidRPr="000A50F4">
        <w:rPr>
          <w:b/>
          <w:bCs/>
          <w:sz w:val="28"/>
          <w:szCs w:val="28"/>
        </w:rPr>
        <w:t xml:space="preserve">Уведомление </w:t>
      </w:r>
    </w:p>
    <w:p w:rsidR="00EF5380" w:rsidRPr="000A50F4" w:rsidRDefault="00EF5380" w:rsidP="00EF5380">
      <w:pPr>
        <w:jc w:val="center"/>
        <w:rPr>
          <w:b/>
          <w:bCs/>
          <w:sz w:val="28"/>
          <w:szCs w:val="28"/>
        </w:rPr>
      </w:pPr>
      <w:r w:rsidRPr="000A50F4">
        <w:rPr>
          <w:b/>
          <w:bCs/>
          <w:sz w:val="28"/>
          <w:szCs w:val="28"/>
        </w:rPr>
        <w:t>о разработке муниципального нормативного правового акта муниципального образования «город Саянск»</w:t>
      </w:r>
    </w:p>
    <w:p w:rsidR="00EF5380" w:rsidRDefault="00EF5380" w:rsidP="00EF5380">
      <w:pPr>
        <w:jc w:val="center"/>
        <w:rPr>
          <w:b/>
          <w:bCs/>
          <w:sz w:val="26"/>
          <w:szCs w:val="26"/>
        </w:rPr>
      </w:pPr>
    </w:p>
    <w:p w:rsidR="00EF5380" w:rsidRDefault="00EF5380" w:rsidP="00EF5380">
      <w:pPr>
        <w:jc w:val="both"/>
        <w:rPr>
          <w:bCs/>
          <w:sz w:val="24"/>
          <w:szCs w:val="24"/>
        </w:rPr>
      </w:pPr>
      <w:r w:rsidRPr="000A50F4">
        <w:rPr>
          <w:bCs/>
          <w:sz w:val="28"/>
          <w:szCs w:val="28"/>
        </w:rPr>
        <w:t xml:space="preserve">Орган, разрабатывающий проект </w:t>
      </w:r>
      <w:r w:rsidR="000B43AF" w:rsidRPr="000B43AF">
        <w:rPr>
          <w:bCs/>
          <w:sz w:val="28"/>
          <w:szCs w:val="28"/>
          <w:u w:val="single"/>
        </w:rPr>
        <w:t>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</w:r>
      <w:r w:rsidR="000B43AF">
        <w:rPr>
          <w:bCs/>
          <w:sz w:val="28"/>
          <w:szCs w:val="28"/>
          <w:u w:val="single"/>
        </w:rPr>
        <w:tab/>
      </w:r>
      <w:r w:rsidR="000B43AF">
        <w:rPr>
          <w:bCs/>
          <w:sz w:val="28"/>
          <w:szCs w:val="28"/>
          <w:u w:val="single"/>
        </w:rPr>
        <w:tab/>
      </w:r>
      <w:r w:rsidR="000B43AF">
        <w:rPr>
          <w:bCs/>
          <w:sz w:val="28"/>
          <w:szCs w:val="28"/>
          <w:u w:val="single"/>
        </w:rPr>
        <w:tab/>
      </w:r>
    </w:p>
    <w:p w:rsidR="00EF5380" w:rsidRPr="000A50F4" w:rsidRDefault="000B43AF" w:rsidP="00EF5380">
      <w:pPr>
        <w:jc w:val="center"/>
        <w:rPr>
          <w:iCs/>
        </w:rPr>
      </w:pPr>
      <w:r>
        <w:rPr>
          <w:bCs/>
          <w:sz w:val="24"/>
          <w:szCs w:val="24"/>
        </w:rPr>
        <w:t xml:space="preserve">       </w:t>
      </w:r>
      <w:r w:rsidR="00EF5380">
        <w:rPr>
          <w:bCs/>
          <w:sz w:val="24"/>
          <w:szCs w:val="24"/>
        </w:rPr>
        <w:t xml:space="preserve"> </w:t>
      </w:r>
      <w:r w:rsidR="00EF5380" w:rsidRPr="000A50F4">
        <w:rPr>
          <w:iCs/>
        </w:rPr>
        <w:t xml:space="preserve">(наименование </w:t>
      </w:r>
      <w:r w:rsidR="00EF5380" w:rsidRPr="000A50F4">
        <w:t>структурного подразделения администрации</w:t>
      </w:r>
      <w:r w:rsidR="00EF5380" w:rsidRPr="000A50F4">
        <w:rPr>
          <w:iCs/>
        </w:rPr>
        <w:t>)</w:t>
      </w:r>
    </w:p>
    <w:p w:rsidR="00EF5380" w:rsidRDefault="00EF5380" w:rsidP="00EF5380">
      <w:pPr>
        <w:jc w:val="both"/>
        <w:rPr>
          <w:sz w:val="24"/>
          <w:szCs w:val="24"/>
        </w:rPr>
      </w:pPr>
      <w:r w:rsidRPr="000A50F4">
        <w:rPr>
          <w:sz w:val="28"/>
          <w:szCs w:val="28"/>
        </w:rPr>
        <w:t>Наименование проекта</w:t>
      </w:r>
      <w:r>
        <w:rPr>
          <w:sz w:val="24"/>
          <w:szCs w:val="24"/>
        </w:rPr>
        <w:t xml:space="preserve"> </w:t>
      </w:r>
      <w:r w:rsidR="000C0B5B">
        <w:rPr>
          <w:sz w:val="24"/>
          <w:szCs w:val="24"/>
        </w:rPr>
        <w:t>«</w:t>
      </w:r>
      <w:r w:rsidR="002D295F" w:rsidRPr="002D295F">
        <w:rPr>
          <w:sz w:val="28"/>
          <w:szCs w:val="28"/>
          <w:u w:val="single"/>
        </w:rPr>
        <w:t>О внесении изменений в постановление администрации городского округа муниципального образования «город Саянск» от 12.12.2019 № 110-37-1391-19 «Об утверждении схемы размещения нестационарных торговых объектов на территории городского округа муниципального образования «город Саянск» на 2020-2030 годы»</w:t>
      </w:r>
      <w:r w:rsidR="002D295F" w:rsidRPr="00BD609B">
        <w:t xml:space="preserve"> </w:t>
      </w:r>
    </w:p>
    <w:p w:rsidR="00A6477D" w:rsidRPr="00A6477D" w:rsidRDefault="00A6477D" w:rsidP="00EF5380">
      <w:pPr>
        <w:tabs>
          <w:tab w:val="right" w:pos="9356"/>
        </w:tabs>
        <w:rPr>
          <w:sz w:val="16"/>
          <w:szCs w:val="16"/>
        </w:rPr>
      </w:pPr>
    </w:p>
    <w:p w:rsidR="00EF5380" w:rsidRDefault="00EF5380" w:rsidP="00EF5380">
      <w:pPr>
        <w:tabs>
          <w:tab w:val="right" w:pos="9356"/>
        </w:tabs>
        <w:rPr>
          <w:sz w:val="24"/>
          <w:szCs w:val="24"/>
        </w:rPr>
      </w:pPr>
      <w:r w:rsidRPr="000A50F4">
        <w:rPr>
          <w:sz w:val="28"/>
          <w:szCs w:val="28"/>
        </w:rPr>
        <w:t>Предложения принимаются по адресу</w:t>
      </w:r>
      <w:r>
        <w:rPr>
          <w:sz w:val="24"/>
          <w:szCs w:val="24"/>
        </w:rPr>
        <w:t>:</w:t>
      </w:r>
      <w:r w:rsidR="000C0B5B">
        <w:rPr>
          <w:sz w:val="24"/>
          <w:szCs w:val="24"/>
        </w:rPr>
        <w:t xml:space="preserve"> </w:t>
      </w:r>
      <w:r w:rsidR="001E6E9C" w:rsidRPr="001E6E9C">
        <w:rPr>
          <w:sz w:val="22"/>
          <w:szCs w:val="22"/>
          <w:u w:val="single"/>
          <w:lang w:eastAsia="en-US"/>
        </w:rPr>
        <w:t xml:space="preserve"> </w:t>
      </w:r>
      <w:r w:rsidR="001E6E9C" w:rsidRPr="001E6E9C">
        <w:rPr>
          <w:sz w:val="28"/>
          <w:szCs w:val="28"/>
          <w:u w:val="single"/>
          <w:lang w:eastAsia="en-US"/>
        </w:rPr>
        <w:t xml:space="preserve">666304 Иркутская область, г. Саянск, </w:t>
      </w:r>
      <w:proofErr w:type="spellStart"/>
      <w:r w:rsidR="001E6E9C" w:rsidRPr="001E6E9C">
        <w:rPr>
          <w:sz w:val="28"/>
          <w:szCs w:val="28"/>
          <w:u w:val="single"/>
          <w:lang w:eastAsia="en-US"/>
        </w:rPr>
        <w:t>мкр</w:t>
      </w:r>
      <w:proofErr w:type="spellEnd"/>
      <w:r w:rsidR="001E6E9C" w:rsidRPr="001E6E9C">
        <w:rPr>
          <w:sz w:val="28"/>
          <w:szCs w:val="28"/>
          <w:u w:val="single"/>
          <w:lang w:eastAsia="en-US"/>
        </w:rPr>
        <w:t>. Олимпийский, д. 30, а/я 342</w:t>
      </w:r>
      <w:r w:rsidRPr="000C0B5B">
        <w:rPr>
          <w:sz w:val="28"/>
          <w:szCs w:val="28"/>
          <w:u w:val="single"/>
        </w:rPr>
        <w:t xml:space="preserve"> </w:t>
      </w:r>
      <w:r w:rsidRPr="001E6E9C">
        <w:rPr>
          <w:sz w:val="28"/>
          <w:szCs w:val="28"/>
        </w:rPr>
        <w:t>______________________________________</w:t>
      </w:r>
    </w:p>
    <w:p w:rsidR="00EF5380" w:rsidRDefault="00EF5380" w:rsidP="00EF5380">
      <w:pPr>
        <w:tabs>
          <w:tab w:val="right" w:pos="9356"/>
        </w:tabs>
        <w:rPr>
          <w:sz w:val="2"/>
          <w:szCs w:val="2"/>
        </w:rPr>
      </w:pPr>
      <w:r>
        <w:rPr>
          <w:sz w:val="24"/>
          <w:szCs w:val="24"/>
        </w:rPr>
        <w:t xml:space="preserve"> </w:t>
      </w:r>
    </w:p>
    <w:p w:rsidR="00EF5380" w:rsidRPr="001C7A52" w:rsidRDefault="00EF5380" w:rsidP="00EF5380">
      <w:pPr>
        <w:tabs>
          <w:tab w:val="right" w:pos="9356"/>
        </w:tabs>
        <w:ind w:right="-2"/>
        <w:rPr>
          <w:sz w:val="28"/>
          <w:szCs w:val="28"/>
          <w:u w:val="single"/>
        </w:rPr>
      </w:pPr>
      <w:r w:rsidRPr="000A50F4">
        <w:rPr>
          <w:sz w:val="28"/>
          <w:szCs w:val="28"/>
        </w:rPr>
        <w:t>а также по адресу электронной почты</w:t>
      </w:r>
      <w:r>
        <w:rPr>
          <w:sz w:val="24"/>
          <w:szCs w:val="24"/>
        </w:rPr>
        <w:t>:</w:t>
      </w:r>
      <w:r w:rsidR="001E6E9C">
        <w:rPr>
          <w:sz w:val="24"/>
          <w:szCs w:val="24"/>
        </w:rPr>
        <w:t xml:space="preserve"> </w:t>
      </w:r>
      <w:r w:rsidR="00753EAA" w:rsidRPr="001C7A52">
        <w:rPr>
          <w:rStyle w:val="a3"/>
          <w:color w:val="auto"/>
          <w:sz w:val="28"/>
          <w:szCs w:val="28"/>
          <w:lang w:eastAsia="en-US"/>
        </w:rPr>
        <w:t xml:space="preserve"> </w:t>
      </w:r>
      <w:r w:rsidR="00753EAA" w:rsidRPr="00753EAA">
        <w:rPr>
          <w:sz w:val="28"/>
          <w:szCs w:val="28"/>
          <w:u w:val="single"/>
          <w:lang w:val="en-US"/>
        </w:rPr>
        <w:t>Mineeva</w:t>
      </w:r>
      <w:r w:rsidR="00753EAA" w:rsidRPr="001C7A52">
        <w:rPr>
          <w:sz w:val="28"/>
          <w:szCs w:val="28"/>
          <w:u w:val="single"/>
        </w:rPr>
        <w:t>_</w:t>
      </w:r>
      <w:r w:rsidR="00753EAA" w:rsidRPr="00753EAA">
        <w:rPr>
          <w:sz w:val="28"/>
          <w:szCs w:val="28"/>
          <w:u w:val="single"/>
          <w:lang w:val="en-US"/>
        </w:rPr>
        <w:t>TU</w:t>
      </w:r>
      <w:r w:rsidR="00753EAA" w:rsidRPr="001C7A52">
        <w:rPr>
          <w:sz w:val="28"/>
          <w:szCs w:val="28"/>
          <w:u w:val="single"/>
        </w:rPr>
        <w:t>@</w:t>
      </w:r>
      <w:r w:rsidR="00753EAA" w:rsidRPr="00753EAA">
        <w:rPr>
          <w:sz w:val="28"/>
          <w:szCs w:val="28"/>
          <w:u w:val="single"/>
          <w:lang w:val="en-US"/>
        </w:rPr>
        <w:t>admsayansk</w:t>
      </w:r>
      <w:r w:rsidR="00753EAA" w:rsidRPr="001C7A52">
        <w:rPr>
          <w:sz w:val="28"/>
          <w:szCs w:val="28"/>
          <w:u w:val="single"/>
        </w:rPr>
        <w:t>.</w:t>
      </w:r>
      <w:r w:rsidR="00753EAA" w:rsidRPr="001C7A52">
        <w:rPr>
          <w:u w:val="single"/>
        </w:rPr>
        <w:t xml:space="preserve"> </w:t>
      </w:r>
      <w:proofErr w:type="spellStart"/>
      <w:r w:rsidR="00753EAA" w:rsidRPr="00753EAA">
        <w:rPr>
          <w:sz w:val="28"/>
          <w:szCs w:val="28"/>
          <w:u w:val="single"/>
          <w:lang w:val="en-US"/>
        </w:rPr>
        <w:t>irmail</w:t>
      </w:r>
      <w:proofErr w:type="spellEnd"/>
      <w:r w:rsidR="00753EAA" w:rsidRPr="001C7A52">
        <w:rPr>
          <w:sz w:val="28"/>
          <w:szCs w:val="28"/>
          <w:u w:val="single"/>
        </w:rPr>
        <w:t>.</w:t>
      </w:r>
      <w:proofErr w:type="spellStart"/>
      <w:r w:rsidR="00753EAA" w:rsidRPr="00753EAA">
        <w:rPr>
          <w:sz w:val="28"/>
          <w:szCs w:val="28"/>
          <w:u w:val="single"/>
          <w:lang w:val="en-US"/>
        </w:rPr>
        <w:t>ru</w:t>
      </w:r>
      <w:proofErr w:type="spellEnd"/>
      <w:r w:rsidR="001C7A52" w:rsidRPr="001C7A52">
        <w:rPr>
          <w:sz w:val="28"/>
          <w:szCs w:val="28"/>
          <w:u w:val="single"/>
        </w:rPr>
        <w:t xml:space="preserve">, </w:t>
      </w:r>
      <w:hyperlink r:id="rId5" w:history="1">
        <w:r w:rsidR="001C7A52" w:rsidRPr="00753EAA">
          <w:rPr>
            <w:rStyle w:val="a3"/>
            <w:color w:val="auto"/>
            <w:sz w:val="28"/>
            <w:szCs w:val="28"/>
            <w:lang w:val="en-US" w:eastAsia="en-US"/>
          </w:rPr>
          <w:t>admsayansk</w:t>
        </w:r>
        <w:r w:rsidR="001C7A52" w:rsidRPr="001C7A52">
          <w:rPr>
            <w:rStyle w:val="a3"/>
            <w:color w:val="auto"/>
            <w:sz w:val="28"/>
            <w:szCs w:val="28"/>
            <w:lang w:eastAsia="en-US"/>
          </w:rPr>
          <w:t>@</w:t>
        </w:r>
        <w:r w:rsidR="001C7A52" w:rsidRPr="00753EAA">
          <w:rPr>
            <w:rStyle w:val="a3"/>
            <w:color w:val="auto"/>
            <w:sz w:val="28"/>
            <w:szCs w:val="28"/>
            <w:lang w:val="en-US" w:eastAsia="en-US"/>
          </w:rPr>
          <w:t>irmail</w:t>
        </w:r>
        <w:r w:rsidR="001C7A52" w:rsidRPr="001C7A52">
          <w:rPr>
            <w:rStyle w:val="a3"/>
            <w:color w:val="auto"/>
            <w:sz w:val="28"/>
            <w:szCs w:val="28"/>
            <w:lang w:eastAsia="en-US"/>
          </w:rPr>
          <w:t>.</w:t>
        </w:r>
        <w:proofErr w:type="spellStart"/>
        <w:r w:rsidR="001C7A52" w:rsidRPr="00753EAA">
          <w:rPr>
            <w:rStyle w:val="a3"/>
            <w:color w:val="auto"/>
            <w:sz w:val="28"/>
            <w:szCs w:val="28"/>
            <w:lang w:val="en-US" w:eastAsia="en-US"/>
          </w:rPr>
          <w:t>ru</w:t>
        </w:r>
        <w:proofErr w:type="spellEnd"/>
      </w:hyperlink>
      <w:r w:rsidR="00753EAA" w:rsidRPr="001C7A52">
        <w:rPr>
          <w:sz w:val="28"/>
          <w:szCs w:val="28"/>
          <w:u w:val="single"/>
        </w:rPr>
        <w:tab/>
      </w:r>
    </w:p>
    <w:p w:rsidR="00EF5380" w:rsidRPr="009A3DBD" w:rsidRDefault="00EF5380" w:rsidP="00EF5380">
      <w:pPr>
        <w:tabs>
          <w:tab w:val="right" w:pos="9356"/>
        </w:tabs>
        <w:ind w:right="-2"/>
        <w:rPr>
          <w:sz w:val="28"/>
          <w:szCs w:val="28"/>
          <w:u w:val="single"/>
        </w:rPr>
      </w:pPr>
      <w:r w:rsidRPr="000A50F4">
        <w:rPr>
          <w:sz w:val="28"/>
          <w:szCs w:val="28"/>
        </w:rPr>
        <w:t>Сроки приема предложений</w:t>
      </w:r>
      <w:r>
        <w:rPr>
          <w:sz w:val="24"/>
          <w:szCs w:val="24"/>
        </w:rPr>
        <w:t>: _</w:t>
      </w:r>
      <w:r w:rsidR="000C0B5B" w:rsidRPr="009A3DBD">
        <w:rPr>
          <w:sz w:val="28"/>
          <w:szCs w:val="28"/>
          <w:u w:val="single"/>
        </w:rPr>
        <w:t>с 2</w:t>
      </w:r>
      <w:r w:rsidR="003F1B5E">
        <w:rPr>
          <w:sz w:val="28"/>
          <w:szCs w:val="28"/>
          <w:u w:val="single"/>
        </w:rPr>
        <w:t>0</w:t>
      </w:r>
      <w:r w:rsidR="000C0B5B" w:rsidRPr="009A3DBD">
        <w:rPr>
          <w:sz w:val="28"/>
          <w:szCs w:val="28"/>
          <w:u w:val="single"/>
        </w:rPr>
        <w:t xml:space="preserve"> апреля 2022</w:t>
      </w:r>
      <w:r w:rsidR="009A3DBD">
        <w:rPr>
          <w:sz w:val="28"/>
          <w:szCs w:val="28"/>
          <w:u w:val="single"/>
        </w:rPr>
        <w:t xml:space="preserve"> </w:t>
      </w:r>
      <w:r w:rsidR="000C0B5B" w:rsidRPr="009A3DBD">
        <w:rPr>
          <w:sz w:val="28"/>
          <w:szCs w:val="28"/>
          <w:u w:val="single"/>
        </w:rPr>
        <w:t>по</w:t>
      </w:r>
      <w:r w:rsidR="009A3DBD" w:rsidRPr="009A3DBD">
        <w:rPr>
          <w:sz w:val="28"/>
          <w:szCs w:val="28"/>
          <w:u w:val="single"/>
        </w:rPr>
        <w:t xml:space="preserve"> </w:t>
      </w:r>
      <w:r w:rsidR="003F1B5E">
        <w:rPr>
          <w:sz w:val="28"/>
          <w:szCs w:val="28"/>
          <w:u w:val="single"/>
        </w:rPr>
        <w:t>26</w:t>
      </w:r>
      <w:r w:rsidR="009A3DBD" w:rsidRPr="009A3DBD">
        <w:rPr>
          <w:sz w:val="28"/>
          <w:szCs w:val="28"/>
          <w:u w:val="single"/>
        </w:rPr>
        <w:t xml:space="preserve"> </w:t>
      </w:r>
      <w:r w:rsidR="003F1B5E">
        <w:rPr>
          <w:sz w:val="28"/>
          <w:szCs w:val="28"/>
          <w:u w:val="single"/>
        </w:rPr>
        <w:t>апрел</w:t>
      </w:r>
      <w:r w:rsidR="009A3DBD" w:rsidRPr="009A3DBD">
        <w:rPr>
          <w:sz w:val="28"/>
          <w:szCs w:val="28"/>
          <w:u w:val="single"/>
        </w:rPr>
        <w:t>я 2022 года</w:t>
      </w:r>
      <w:r w:rsidR="009A3DBD">
        <w:rPr>
          <w:sz w:val="28"/>
          <w:szCs w:val="28"/>
          <w:u w:val="single"/>
        </w:rPr>
        <w:tab/>
      </w:r>
    </w:p>
    <w:p w:rsidR="00EF5380" w:rsidRDefault="00EF5380" w:rsidP="00EF5380">
      <w:pPr>
        <w:tabs>
          <w:tab w:val="right" w:pos="9356"/>
        </w:tabs>
        <w:ind w:right="-2"/>
        <w:rPr>
          <w:sz w:val="2"/>
          <w:szCs w:val="2"/>
        </w:rPr>
      </w:pPr>
      <w:r>
        <w:rPr>
          <w:sz w:val="24"/>
          <w:szCs w:val="24"/>
        </w:rPr>
        <w:t xml:space="preserve"> </w:t>
      </w:r>
    </w:p>
    <w:p w:rsidR="00B44A4E" w:rsidRPr="000C0B5B" w:rsidRDefault="00EF5380" w:rsidP="00B44A4E">
      <w:pPr>
        <w:autoSpaceDE w:val="0"/>
        <w:autoSpaceDN w:val="0"/>
        <w:adjustRightInd w:val="0"/>
        <w:rPr>
          <w:rFonts w:eastAsiaTheme="minorHAnsi"/>
          <w:sz w:val="28"/>
          <w:szCs w:val="28"/>
          <w:lang w:val="x-none" w:eastAsia="en-US"/>
        </w:rPr>
      </w:pPr>
      <w:r w:rsidRPr="000A50F4">
        <w:rPr>
          <w:sz w:val="28"/>
          <w:szCs w:val="28"/>
        </w:rPr>
        <w:t xml:space="preserve">Место размещения уведомления </w:t>
      </w:r>
      <w:r>
        <w:rPr>
          <w:sz w:val="28"/>
          <w:szCs w:val="28"/>
        </w:rPr>
        <w:t>на официальном сайте администрации города</w:t>
      </w:r>
      <w:r w:rsidR="00B44A4E">
        <w:rPr>
          <w:sz w:val="28"/>
          <w:szCs w:val="28"/>
        </w:rPr>
        <w:t xml:space="preserve">: </w:t>
      </w:r>
      <w:r w:rsidRPr="000A50F4">
        <w:rPr>
          <w:sz w:val="28"/>
          <w:szCs w:val="28"/>
        </w:rPr>
        <w:t xml:space="preserve"> </w:t>
      </w:r>
      <w:hyperlink r:id="rId6" w:history="1">
        <w:r w:rsidR="00B44A4E" w:rsidRPr="000C0B5B">
          <w:rPr>
            <w:rFonts w:eastAsiaTheme="minorHAnsi"/>
            <w:sz w:val="28"/>
            <w:szCs w:val="28"/>
            <w:u w:val="single"/>
            <w:lang w:val="x-none" w:eastAsia="en-US"/>
          </w:rPr>
          <w:t>https://www.admsayansk.ru/qa/6545.html</w:t>
        </w:r>
      </w:hyperlink>
      <w:r w:rsidR="00B44A4E" w:rsidRPr="000C0B5B">
        <w:rPr>
          <w:rFonts w:eastAsiaTheme="minorHAnsi"/>
          <w:sz w:val="28"/>
          <w:szCs w:val="28"/>
          <w:u w:val="single"/>
          <w:lang w:eastAsia="en-US"/>
        </w:rPr>
        <w:tab/>
      </w:r>
      <w:r w:rsidR="00B44A4E">
        <w:rPr>
          <w:rFonts w:eastAsiaTheme="minorHAnsi"/>
          <w:sz w:val="28"/>
          <w:szCs w:val="28"/>
          <w:u w:val="single"/>
          <w:lang w:eastAsia="en-US"/>
        </w:rPr>
        <w:tab/>
      </w:r>
      <w:r w:rsidR="00B44A4E">
        <w:rPr>
          <w:rFonts w:eastAsiaTheme="minorHAnsi"/>
          <w:sz w:val="28"/>
          <w:szCs w:val="28"/>
          <w:u w:val="single"/>
          <w:lang w:eastAsia="en-US"/>
        </w:rPr>
        <w:tab/>
      </w:r>
      <w:r w:rsidR="00B44A4E">
        <w:rPr>
          <w:rFonts w:eastAsiaTheme="minorHAnsi"/>
          <w:sz w:val="28"/>
          <w:szCs w:val="28"/>
          <w:u w:val="single"/>
          <w:lang w:eastAsia="en-US"/>
        </w:rPr>
        <w:tab/>
      </w:r>
      <w:r w:rsidR="00B44A4E">
        <w:rPr>
          <w:rFonts w:eastAsiaTheme="minorHAnsi"/>
          <w:sz w:val="28"/>
          <w:szCs w:val="28"/>
          <w:u w:val="single"/>
          <w:lang w:eastAsia="en-US"/>
        </w:rPr>
        <w:tab/>
      </w:r>
    </w:p>
    <w:p w:rsidR="00753EAA" w:rsidRPr="00B44A4E" w:rsidRDefault="00EF5380" w:rsidP="00B44A4E">
      <w:pPr>
        <w:autoSpaceDE w:val="0"/>
        <w:autoSpaceDN w:val="0"/>
        <w:adjustRightInd w:val="0"/>
        <w:ind w:left="708" w:firstLine="708"/>
        <w:rPr>
          <w:rFonts w:eastAsiaTheme="minorHAnsi"/>
          <w:lang w:val="x-none" w:eastAsia="en-US"/>
        </w:rPr>
      </w:pPr>
      <w:r w:rsidRPr="00B44A4E">
        <w:t>(полный электронный адрес)</w:t>
      </w:r>
      <w:r w:rsidR="00753EAA" w:rsidRPr="00B44A4E">
        <w:t xml:space="preserve"> </w:t>
      </w:r>
    </w:p>
    <w:p w:rsidR="00EF5380" w:rsidRDefault="00EF5380" w:rsidP="00EF5380">
      <w:pPr>
        <w:jc w:val="both"/>
        <w:rPr>
          <w:sz w:val="28"/>
          <w:szCs w:val="28"/>
        </w:rPr>
      </w:pPr>
      <w:r w:rsidRPr="000A50F4">
        <w:rPr>
          <w:sz w:val="28"/>
          <w:szCs w:val="28"/>
        </w:rPr>
        <w:t>Все поступившие предложения будут рассмотрены.</w:t>
      </w:r>
    </w:p>
    <w:p w:rsidR="00EF5380" w:rsidRDefault="00EF5380" w:rsidP="00F73A17">
      <w:pPr>
        <w:jc w:val="both"/>
        <w:rPr>
          <w:sz w:val="24"/>
          <w:szCs w:val="24"/>
        </w:rPr>
      </w:pPr>
      <w:r w:rsidRPr="002F6D43">
        <w:rPr>
          <w:sz w:val="28"/>
          <w:szCs w:val="28"/>
        </w:rPr>
        <w:t>Описание проблемы, на решение которой направлено предлагаемое правовое регулирование</w:t>
      </w:r>
      <w:r>
        <w:rPr>
          <w:sz w:val="24"/>
          <w:szCs w:val="24"/>
        </w:rPr>
        <w:t xml:space="preserve">: </w:t>
      </w:r>
      <w:r w:rsidR="004E697D" w:rsidRPr="004E697D">
        <w:rPr>
          <w:sz w:val="28"/>
          <w:szCs w:val="28"/>
          <w:u w:val="single"/>
        </w:rPr>
        <w:t>поступление мотивированного предложения</w:t>
      </w:r>
      <w:r w:rsidR="004E697D" w:rsidRPr="004E697D">
        <w:rPr>
          <w:sz w:val="24"/>
          <w:szCs w:val="24"/>
          <w:u w:val="single"/>
        </w:rPr>
        <w:t xml:space="preserve"> </w:t>
      </w:r>
      <w:r w:rsidR="00F73A17" w:rsidRPr="00F73A17">
        <w:rPr>
          <w:sz w:val="28"/>
          <w:szCs w:val="28"/>
          <w:u w:val="single"/>
        </w:rPr>
        <w:t xml:space="preserve">об изменении </w:t>
      </w:r>
      <w:r w:rsidR="00F73A17" w:rsidRPr="004E697D">
        <w:rPr>
          <w:sz w:val="28"/>
          <w:szCs w:val="28"/>
        </w:rPr>
        <w:t xml:space="preserve">специализации </w:t>
      </w:r>
      <w:r w:rsidR="00F73A17" w:rsidRPr="00F73A17">
        <w:rPr>
          <w:sz w:val="28"/>
          <w:szCs w:val="28"/>
        </w:rPr>
        <w:t>нестационарного торгового объекта</w:t>
      </w:r>
    </w:p>
    <w:p w:rsidR="00EF5380" w:rsidRDefault="00EF5380" w:rsidP="00EF5380">
      <w:pPr>
        <w:pBdr>
          <w:top w:val="single" w:sz="4" w:space="1" w:color="auto"/>
        </w:pBdr>
        <w:ind w:right="113"/>
        <w:jc w:val="center"/>
      </w:pPr>
      <w:r>
        <w:t>место для текстового описания</w:t>
      </w:r>
    </w:p>
    <w:p w:rsidR="003628A5" w:rsidRDefault="00EF5380" w:rsidP="003628A5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3A17">
        <w:rPr>
          <w:rFonts w:ascii="Times New Roman" w:hAnsi="Times New Roman" w:cs="Times New Roman"/>
          <w:sz w:val="28"/>
          <w:szCs w:val="28"/>
        </w:rPr>
        <w:t>Цели предлагаемого правового регулирования:</w:t>
      </w:r>
      <w:r w:rsidRPr="00F73A17">
        <w:rPr>
          <w:rFonts w:ascii="Times New Roman" w:hAnsi="Times New Roman" w:cs="Times New Roman"/>
          <w:sz w:val="24"/>
          <w:szCs w:val="24"/>
        </w:rPr>
        <w:t xml:space="preserve"> </w:t>
      </w:r>
      <w:r w:rsidR="00F73A17" w:rsidRPr="00F73A17">
        <w:rPr>
          <w:rFonts w:ascii="Times New Roman" w:hAnsi="Times New Roman" w:cs="Times New Roman"/>
          <w:sz w:val="28"/>
          <w:szCs w:val="28"/>
          <w:u w:val="single"/>
        </w:rPr>
        <w:t xml:space="preserve">внесение изменений </w:t>
      </w:r>
      <w:r w:rsidR="003628A5">
        <w:rPr>
          <w:rFonts w:ascii="Times New Roman" w:hAnsi="Times New Roman" w:cs="Times New Roman"/>
          <w:sz w:val="28"/>
          <w:szCs w:val="28"/>
          <w:u w:val="single"/>
        </w:rPr>
        <w:t xml:space="preserve">в постановление </w:t>
      </w:r>
      <w:r w:rsidR="00F73A17" w:rsidRPr="00F73A17">
        <w:rPr>
          <w:rFonts w:ascii="Times New Roman" w:hAnsi="Times New Roman" w:cs="Times New Roman"/>
          <w:sz w:val="28"/>
          <w:szCs w:val="28"/>
          <w:u w:val="single"/>
        </w:rPr>
        <w:t>на основании обращения индивидуального предпринимателя об изменении специализации киоска в строке № 1.29 Схемы, дополнив ее следующим ассортиментом товаров: жареное мороженое, попкорн, безалкогольные напитки, воздушные шары.</w:t>
      </w:r>
      <w:r w:rsidR="003628A5">
        <w:rPr>
          <w:rFonts w:ascii="Times New Roman" w:hAnsi="Times New Roman" w:cs="Times New Roman"/>
          <w:sz w:val="28"/>
          <w:szCs w:val="28"/>
          <w:u w:val="single"/>
        </w:rPr>
        <w:tab/>
      </w:r>
      <w:r w:rsidR="003628A5">
        <w:rPr>
          <w:rFonts w:ascii="Times New Roman" w:hAnsi="Times New Roman" w:cs="Times New Roman"/>
          <w:sz w:val="28"/>
          <w:szCs w:val="28"/>
          <w:u w:val="single"/>
        </w:rPr>
        <w:tab/>
      </w:r>
      <w:r w:rsidR="003628A5">
        <w:rPr>
          <w:rFonts w:ascii="Times New Roman" w:hAnsi="Times New Roman" w:cs="Times New Roman"/>
          <w:sz w:val="28"/>
          <w:szCs w:val="28"/>
          <w:u w:val="single"/>
        </w:rPr>
        <w:tab/>
      </w:r>
      <w:r w:rsidR="003628A5">
        <w:rPr>
          <w:rFonts w:ascii="Times New Roman" w:hAnsi="Times New Roman" w:cs="Times New Roman"/>
          <w:sz w:val="28"/>
          <w:szCs w:val="28"/>
          <w:u w:val="single"/>
        </w:rPr>
        <w:tab/>
      </w:r>
      <w:r w:rsidR="003628A5">
        <w:rPr>
          <w:rFonts w:ascii="Times New Roman" w:hAnsi="Times New Roman" w:cs="Times New Roman"/>
          <w:sz w:val="28"/>
          <w:szCs w:val="28"/>
          <w:u w:val="single"/>
        </w:rPr>
        <w:tab/>
      </w:r>
      <w:r w:rsidR="003628A5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F5380" w:rsidRPr="003628A5" w:rsidRDefault="00EF5380" w:rsidP="003628A5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3628A5">
        <w:rPr>
          <w:rFonts w:ascii="Times New Roman" w:hAnsi="Times New Roman" w:cs="Times New Roman"/>
          <w:sz w:val="20"/>
          <w:szCs w:val="20"/>
        </w:rPr>
        <w:t>место для текстового описания</w:t>
      </w:r>
    </w:p>
    <w:p w:rsidR="003628A5" w:rsidRDefault="00EF5380" w:rsidP="003C0483">
      <w:pPr>
        <w:pBdr>
          <w:top w:val="single" w:sz="4" w:space="1" w:color="auto"/>
        </w:pBdr>
        <w:ind w:right="113"/>
        <w:jc w:val="both"/>
        <w:rPr>
          <w:sz w:val="28"/>
          <w:szCs w:val="28"/>
        </w:rPr>
      </w:pPr>
      <w:r w:rsidRPr="002F6D43">
        <w:rPr>
          <w:sz w:val="28"/>
          <w:szCs w:val="28"/>
        </w:rPr>
        <w:t>Ожидаемый результат (выраженный установленными разработчиком показателями) предлагаемого правового регулирования:</w:t>
      </w:r>
    </w:p>
    <w:p w:rsidR="003628A5" w:rsidRPr="003628A5" w:rsidRDefault="003628A5" w:rsidP="003628A5">
      <w:pPr>
        <w:pBdr>
          <w:top w:val="single" w:sz="4" w:space="1" w:color="auto"/>
        </w:pBdr>
        <w:ind w:right="113"/>
        <w:rPr>
          <w:sz w:val="28"/>
          <w:szCs w:val="28"/>
        </w:rPr>
      </w:pPr>
      <w:r>
        <w:rPr>
          <w:sz w:val="28"/>
          <w:szCs w:val="28"/>
        </w:rPr>
        <w:t>расшире</w:t>
      </w:r>
      <w:r w:rsidRPr="003628A5">
        <w:rPr>
          <w:sz w:val="28"/>
          <w:szCs w:val="28"/>
        </w:rPr>
        <w:t>ние деятельности субъектов малого предпринимательства</w:t>
      </w:r>
    </w:p>
    <w:p w:rsidR="00EF5380" w:rsidRDefault="00EF5380" w:rsidP="00EF5380">
      <w:pPr>
        <w:jc w:val="both"/>
        <w:rPr>
          <w:sz w:val="2"/>
          <w:szCs w:val="2"/>
        </w:rPr>
      </w:pPr>
    </w:p>
    <w:p w:rsidR="00EF5380" w:rsidRDefault="00EF5380" w:rsidP="00EF5380">
      <w:pPr>
        <w:pBdr>
          <w:top w:val="single" w:sz="4" w:space="1" w:color="auto"/>
        </w:pBdr>
        <w:ind w:right="113"/>
        <w:jc w:val="center"/>
      </w:pPr>
      <w:r>
        <w:t>место для текстового описания</w:t>
      </w:r>
    </w:p>
    <w:p w:rsidR="003C0483" w:rsidRPr="003C0483" w:rsidRDefault="00EF5380" w:rsidP="003C0483">
      <w:pPr>
        <w:widowControl w:val="0"/>
        <w:autoSpaceDE w:val="0"/>
        <w:autoSpaceDN w:val="0"/>
        <w:adjustRightInd w:val="0"/>
        <w:ind w:firstLine="709"/>
        <w:jc w:val="both"/>
        <w:rPr>
          <w:spacing w:val="5"/>
          <w:sz w:val="28"/>
          <w:szCs w:val="28"/>
        </w:rPr>
      </w:pPr>
      <w:r w:rsidRPr="002F6D43">
        <w:rPr>
          <w:sz w:val="28"/>
          <w:szCs w:val="28"/>
        </w:rPr>
        <w:t>Действующие нормативные правовые акты, другие решения, из которых вытекает необходимость разработки предлагаемого правового регулирования в данной области:</w:t>
      </w:r>
      <w:r>
        <w:rPr>
          <w:sz w:val="24"/>
          <w:szCs w:val="24"/>
        </w:rPr>
        <w:t xml:space="preserve"> </w:t>
      </w:r>
      <w:proofErr w:type="gramStart"/>
      <w:r w:rsidR="003C0483" w:rsidRPr="003C0483">
        <w:rPr>
          <w:sz w:val="28"/>
          <w:szCs w:val="28"/>
          <w:u w:val="single"/>
        </w:rPr>
        <w:t>Федеральный закон от 06.10.2003 № 131-ФЗ «Об общих принципах организации местного самоуправления в Российской Федерации», Федеральный закон от 28.12.2009 № 381-ФЗ «Об основах государственного регулирования торговой деятельности в Российской Федерации», приказ службы потребительского рынка и лицензирования Иркутской области от 20.01.2011 № 3-спр «Об утверждении Порядка разработки и утверждения органами местного самоуправления</w:t>
      </w:r>
      <w:r w:rsidR="003C0483" w:rsidRPr="003C0483">
        <w:rPr>
          <w:sz w:val="28"/>
          <w:szCs w:val="28"/>
        </w:rPr>
        <w:t xml:space="preserve"> </w:t>
      </w:r>
      <w:r w:rsidR="003C0483" w:rsidRPr="003C0483">
        <w:rPr>
          <w:sz w:val="28"/>
          <w:szCs w:val="28"/>
          <w:u w:val="single"/>
        </w:rPr>
        <w:lastRenderedPageBreak/>
        <w:t>муниципальных образований Иркутской области схемы размещения нестационарных торговых объектов», статьи</w:t>
      </w:r>
      <w:r w:rsidR="003C0483" w:rsidRPr="003C0483">
        <w:rPr>
          <w:spacing w:val="5"/>
          <w:sz w:val="28"/>
          <w:szCs w:val="28"/>
          <w:u w:val="single"/>
        </w:rPr>
        <w:t xml:space="preserve"> 4, 32</w:t>
      </w:r>
      <w:proofErr w:type="gramEnd"/>
      <w:r w:rsidR="003C0483" w:rsidRPr="003C0483">
        <w:rPr>
          <w:spacing w:val="5"/>
          <w:sz w:val="28"/>
          <w:szCs w:val="28"/>
          <w:u w:val="single"/>
        </w:rPr>
        <w:t>, 38 Устава муниципального образования «город Саянск».</w:t>
      </w:r>
      <w:r w:rsidR="003C0483">
        <w:rPr>
          <w:spacing w:val="5"/>
          <w:sz w:val="28"/>
          <w:szCs w:val="28"/>
          <w:u w:val="single"/>
        </w:rPr>
        <w:tab/>
      </w:r>
      <w:r w:rsidR="003C0483">
        <w:rPr>
          <w:spacing w:val="5"/>
          <w:sz w:val="28"/>
          <w:szCs w:val="28"/>
          <w:u w:val="single"/>
        </w:rPr>
        <w:tab/>
      </w:r>
      <w:r w:rsidR="003C0483">
        <w:rPr>
          <w:spacing w:val="5"/>
          <w:sz w:val="28"/>
          <w:szCs w:val="28"/>
          <w:u w:val="single"/>
        </w:rPr>
        <w:tab/>
      </w:r>
      <w:r w:rsidR="003C0483">
        <w:rPr>
          <w:spacing w:val="5"/>
          <w:sz w:val="28"/>
          <w:szCs w:val="28"/>
          <w:u w:val="single"/>
        </w:rPr>
        <w:tab/>
      </w:r>
      <w:r w:rsidR="003C0483">
        <w:rPr>
          <w:spacing w:val="5"/>
          <w:sz w:val="28"/>
          <w:szCs w:val="28"/>
          <w:u w:val="single"/>
        </w:rPr>
        <w:tab/>
      </w:r>
    </w:p>
    <w:p w:rsidR="00EF5380" w:rsidRDefault="00EF5380" w:rsidP="00EF5380">
      <w:pPr>
        <w:jc w:val="both"/>
        <w:rPr>
          <w:sz w:val="28"/>
          <w:szCs w:val="28"/>
        </w:rPr>
      </w:pPr>
      <w:r w:rsidRPr="002F6D43">
        <w:rPr>
          <w:sz w:val="28"/>
          <w:szCs w:val="28"/>
        </w:rPr>
        <w:t>Планируемый срок вступления в силу предлагаемого правового регулирования:</w:t>
      </w:r>
      <w:r>
        <w:rPr>
          <w:sz w:val="28"/>
          <w:szCs w:val="28"/>
        </w:rPr>
        <w:t xml:space="preserve"> </w:t>
      </w:r>
      <w:r w:rsidR="00A51629" w:rsidRPr="00A51629">
        <w:rPr>
          <w:sz w:val="28"/>
          <w:szCs w:val="28"/>
          <w:u w:val="single"/>
        </w:rPr>
        <w:t>май 2022 года</w:t>
      </w:r>
      <w:r w:rsidR="00A51629">
        <w:rPr>
          <w:sz w:val="28"/>
          <w:szCs w:val="28"/>
          <w:u w:val="single"/>
        </w:rPr>
        <w:tab/>
      </w:r>
      <w:r w:rsidR="00A51629">
        <w:rPr>
          <w:sz w:val="28"/>
          <w:szCs w:val="28"/>
          <w:u w:val="single"/>
        </w:rPr>
        <w:tab/>
      </w:r>
      <w:r w:rsidR="00A51629">
        <w:rPr>
          <w:sz w:val="28"/>
          <w:szCs w:val="28"/>
          <w:u w:val="single"/>
        </w:rPr>
        <w:tab/>
      </w:r>
      <w:r w:rsidR="00A51629">
        <w:rPr>
          <w:sz w:val="28"/>
          <w:szCs w:val="28"/>
          <w:u w:val="single"/>
        </w:rPr>
        <w:tab/>
      </w:r>
      <w:r w:rsidR="00A51629">
        <w:rPr>
          <w:sz w:val="28"/>
          <w:szCs w:val="28"/>
          <w:u w:val="single"/>
        </w:rPr>
        <w:tab/>
      </w:r>
      <w:r w:rsidR="00A51629">
        <w:rPr>
          <w:sz w:val="28"/>
          <w:szCs w:val="28"/>
          <w:u w:val="single"/>
        </w:rPr>
        <w:tab/>
      </w:r>
      <w:r w:rsidR="00A51629">
        <w:rPr>
          <w:sz w:val="28"/>
          <w:szCs w:val="28"/>
          <w:u w:val="single"/>
        </w:rPr>
        <w:tab/>
      </w:r>
      <w:r w:rsidR="00A51629">
        <w:rPr>
          <w:sz w:val="28"/>
          <w:szCs w:val="28"/>
          <w:u w:val="single"/>
        </w:rPr>
        <w:tab/>
      </w:r>
      <w:r w:rsidR="00A51629">
        <w:rPr>
          <w:sz w:val="28"/>
          <w:szCs w:val="28"/>
        </w:rPr>
        <w:t xml:space="preserve"> </w:t>
      </w:r>
    </w:p>
    <w:p w:rsidR="00EF5380" w:rsidRDefault="00EF5380" w:rsidP="00EF5380">
      <w:pPr>
        <w:jc w:val="center"/>
      </w:pPr>
      <w:proofErr w:type="gramStart"/>
      <w:r>
        <w:t>(место для текстового описания</w:t>
      </w:r>
      <w:proofErr w:type="gramEnd"/>
    </w:p>
    <w:p w:rsidR="00EF5380" w:rsidRDefault="00EF5380" w:rsidP="00EF5380">
      <w:pPr>
        <w:jc w:val="both"/>
        <w:rPr>
          <w:sz w:val="28"/>
          <w:szCs w:val="28"/>
        </w:rPr>
      </w:pPr>
      <w:r w:rsidRPr="002F6D43">
        <w:rPr>
          <w:sz w:val="28"/>
          <w:szCs w:val="28"/>
        </w:rPr>
        <w:t>Сведения о необходимости или отсутствии необходимости установления переходного периода</w:t>
      </w:r>
      <w:r w:rsidR="00A51629">
        <w:rPr>
          <w:sz w:val="28"/>
          <w:szCs w:val="28"/>
        </w:rPr>
        <w:t>:</w:t>
      </w:r>
      <w:r>
        <w:rPr>
          <w:sz w:val="24"/>
          <w:szCs w:val="24"/>
        </w:rPr>
        <w:t xml:space="preserve"> </w:t>
      </w:r>
      <w:r w:rsidR="00A51629" w:rsidRPr="00A51629">
        <w:rPr>
          <w:sz w:val="28"/>
          <w:szCs w:val="28"/>
          <w:u w:val="single"/>
        </w:rPr>
        <w:t>не</w:t>
      </w:r>
      <w:r w:rsidR="003F1B5E">
        <w:rPr>
          <w:sz w:val="28"/>
          <w:szCs w:val="28"/>
          <w:u w:val="single"/>
        </w:rPr>
        <w:t xml:space="preserve"> </w:t>
      </w:r>
      <w:bookmarkStart w:id="0" w:name="_GoBack"/>
      <w:bookmarkEnd w:id="0"/>
      <w:proofErr w:type="gramStart"/>
      <w:r w:rsidR="00335051">
        <w:rPr>
          <w:sz w:val="28"/>
          <w:szCs w:val="28"/>
          <w:u w:val="single"/>
        </w:rPr>
        <w:t>установлен</w:t>
      </w:r>
      <w:proofErr w:type="gramEnd"/>
      <w:r w:rsidR="00335051">
        <w:rPr>
          <w:sz w:val="28"/>
          <w:szCs w:val="28"/>
          <w:u w:val="single"/>
        </w:rPr>
        <w:tab/>
      </w:r>
      <w:r w:rsidR="00A51629">
        <w:rPr>
          <w:sz w:val="28"/>
          <w:szCs w:val="28"/>
          <w:u w:val="single"/>
        </w:rPr>
        <w:tab/>
      </w:r>
      <w:r w:rsidR="00A51629">
        <w:rPr>
          <w:sz w:val="28"/>
          <w:szCs w:val="28"/>
          <w:u w:val="single"/>
        </w:rPr>
        <w:tab/>
      </w:r>
      <w:r w:rsidR="00A51629">
        <w:rPr>
          <w:sz w:val="28"/>
          <w:szCs w:val="28"/>
          <w:u w:val="single"/>
        </w:rPr>
        <w:tab/>
      </w:r>
      <w:r w:rsidR="00A51629">
        <w:rPr>
          <w:sz w:val="28"/>
          <w:szCs w:val="28"/>
          <w:u w:val="single"/>
        </w:rPr>
        <w:tab/>
      </w:r>
      <w:r w:rsidR="00A51629">
        <w:rPr>
          <w:sz w:val="28"/>
          <w:szCs w:val="28"/>
          <w:u w:val="single"/>
        </w:rPr>
        <w:tab/>
      </w:r>
      <w:r w:rsidR="00A51629">
        <w:rPr>
          <w:sz w:val="28"/>
          <w:szCs w:val="28"/>
          <w:u w:val="single"/>
        </w:rPr>
        <w:tab/>
      </w:r>
      <w:r w:rsidR="00A51629">
        <w:rPr>
          <w:sz w:val="24"/>
          <w:szCs w:val="24"/>
        </w:rPr>
        <w:t xml:space="preserve"> </w:t>
      </w:r>
    </w:p>
    <w:p w:rsidR="00EF5380" w:rsidRDefault="00EF5380" w:rsidP="00EF5380">
      <w:pPr>
        <w:tabs>
          <w:tab w:val="left" w:pos="11907"/>
        </w:tabs>
        <w:jc w:val="right"/>
        <w:rPr>
          <w:color w:val="000000"/>
          <w:sz w:val="24"/>
          <w:szCs w:val="24"/>
        </w:rPr>
      </w:pPr>
    </w:p>
    <w:p w:rsidR="00EF5380" w:rsidRDefault="00EF5380" w:rsidP="00EF5380">
      <w:pPr>
        <w:tabs>
          <w:tab w:val="left" w:pos="11907"/>
        </w:tabs>
        <w:jc w:val="right"/>
        <w:rPr>
          <w:color w:val="000000"/>
          <w:sz w:val="24"/>
          <w:szCs w:val="24"/>
        </w:rPr>
      </w:pPr>
    </w:p>
    <w:p w:rsidR="00A51629" w:rsidRDefault="00A51629" w:rsidP="00EF5380">
      <w:pPr>
        <w:tabs>
          <w:tab w:val="left" w:pos="11907"/>
        </w:tabs>
        <w:jc w:val="both"/>
        <w:rPr>
          <w:color w:val="000000"/>
          <w:sz w:val="28"/>
          <w:szCs w:val="28"/>
        </w:rPr>
      </w:pPr>
    </w:p>
    <w:p w:rsidR="00EF5380" w:rsidRPr="002F6D43" w:rsidRDefault="00EF5380" w:rsidP="00EF5380">
      <w:pPr>
        <w:tabs>
          <w:tab w:val="left" w:pos="11907"/>
        </w:tabs>
        <w:jc w:val="both"/>
        <w:rPr>
          <w:color w:val="000000"/>
          <w:sz w:val="28"/>
          <w:szCs w:val="28"/>
        </w:rPr>
      </w:pPr>
      <w:r w:rsidRPr="002F6D43">
        <w:rPr>
          <w:color w:val="000000"/>
          <w:sz w:val="28"/>
          <w:szCs w:val="28"/>
        </w:rPr>
        <w:t>Руководитель (заместитель руководителя)</w:t>
      </w:r>
    </w:p>
    <w:p w:rsidR="00EF5380" w:rsidRDefault="00EF5380" w:rsidP="00EF5380">
      <w:pPr>
        <w:tabs>
          <w:tab w:val="left" w:pos="11907"/>
        </w:tabs>
        <w:jc w:val="both"/>
        <w:rPr>
          <w:color w:val="000000"/>
          <w:sz w:val="24"/>
          <w:szCs w:val="24"/>
        </w:rPr>
      </w:pPr>
      <w:r w:rsidRPr="002F6D43">
        <w:rPr>
          <w:color w:val="000000"/>
          <w:sz w:val="28"/>
          <w:szCs w:val="28"/>
        </w:rPr>
        <w:t>органа разработчик</w:t>
      </w:r>
      <w:r w:rsidRPr="00A51629">
        <w:rPr>
          <w:color w:val="000000"/>
          <w:sz w:val="28"/>
          <w:szCs w:val="28"/>
        </w:rPr>
        <w:t>а</w:t>
      </w:r>
      <w:r>
        <w:rPr>
          <w:color w:val="000000"/>
          <w:sz w:val="24"/>
          <w:szCs w:val="24"/>
        </w:rPr>
        <w:t xml:space="preserve">                                     </w:t>
      </w:r>
      <w:r w:rsidR="00A51629">
        <w:rPr>
          <w:color w:val="000000"/>
          <w:sz w:val="24"/>
          <w:szCs w:val="24"/>
        </w:rPr>
        <w:t xml:space="preserve">                 </w:t>
      </w:r>
      <w:r w:rsidR="00CC0C6E">
        <w:rPr>
          <w:color w:val="000000"/>
          <w:sz w:val="24"/>
          <w:szCs w:val="24"/>
        </w:rPr>
        <w:t xml:space="preserve">                            </w:t>
      </w:r>
      <w:r>
        <w:rPr>
          <w:color w:val="000000"/>
          <w:sz w:val="24"/>
          <w:szCs w:val="24"/>
        </w:rPr>
        <w:t xml:space="preserve">  </w:t>
      </w:r>
      <w:r w:rsidR="00A51629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proofErr w:type="spellStart"/>
      <w:r w:rsidR="00A51629" w:rsidRPr="00027873">
        <w:rPr>
          <w:color w:val="000000"/>
          <w:sz w:val="28"/>
          <w:szCs w:val="28"/>
        </w:rPr>
        <w:t>Е.Н.Зайцева</w:t>
      </w:r>
      <w:proofErr w:type="spellEnd"/>
    </w:p>
    <w:p w:rsidR="00EF5380" w:rsidRDefault="00EF5380" w:rsidP="00EF5380">
      <w:pPr>
        <w:tabs>
          <w:tab w:val="left" w:pos="1190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</w:t>
      </w:r>
      <w:r w:rsidR="00A51629">
        <w:rPr>
          <w:color w:val="000000"/>
          <w:sz w:val="24"/>
          <w:szCs w:val="24"/>
        </w:rPr>
        <w:t xml:space="preserve">              </w:t>
      </w:r>
    </w:p>
    <w:p w:rsidR="00EF5380" w:rsidRDefault="00EF5380" w:rsidP="00EF5380">
      <w:pPr>
        <w:tabs>
          <w:tab w:val="left" w:pos="11907"/>
        </w:tabs>
        <w:jc w:val="both"/>
        <w:rPr>
          <w:color w:val="000000"/>
          <w:sz w:val="24"/>
          <w:szCs w:val="24"/>
        </w:rPr>
      </w:pPr>
    </w:p>
    <w:p w:rsidR="00724878" w:rsidRDefault="00724878"/>
    <w:sectPr w:rsidR="00724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380"/>
    <w:rsid w:val="00027873"/>
    <w:rsid w:val="00056B86"/>
    <w:rsid w:val="00073880"/>
    <w:rsid w:val="000B43AF"/>
    <w:rsid w:val="000C0B5B"/>
    <w:rsid w:val="00192E33"/>
    <w:rsid w:val="001C7A52"/>
    <w:rsid w:val="001E6E9C"/>
    <w:rsid w:val="002D295F"/>
    <w:rsid w:val="00335051"/>
    <w:rsid w:val="003628A5"/>
    <w:rsid w:val="003C0483"/>
    <w:rsid w:val="003F1B5E"/>
    <w:rsid w:val="004E697D"/>
    <w:rsid w:val="00724878"/>
    <w:rsid w:val="00753EAA"/>
    <w:rsid w:val="009A3DBD"/>
    <w:rsid w:val="00A51629"/>
    <w:rsid w:val="00A6477D"/>
    <w:rsid w:val="00B44A4E"/>
    <w:rsid w:val="00CC0C6E"/>
    <w:rsid w:val="00DF4A1E"/>
    <w:rsid w:val="00EF5380"/>
    <w:rsid w:val="00F7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E6E9C"/>
    <w:rPr>
      <w:color w:val="0000FF"/>
      <w:u w:val="single"/>
    </w:rPr>
  </w:style>
  <w:style w:type="paragraph" w:styleId="a4">
    <w:name w:val="No Spacing"/>
    <w:uiPriority w:val="1"/>
    <w:qFormat/>
    <w:rsid w:val="00F73A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E6E9C"/>
    <w:rPr>
      <w:color w:val="0000FF"/>
      <w:u w:val="single"/>
    </w:rPr>
  </w:style>
  <w:style w:type="paragraph" w:styleId="a4">
    <w:name w:val="No Spacing"/>
    <w:uiPriority w:val="1"/>
    <w:qFormat/>
    <w:rsid w:val="00F73A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Desktop\_&#26625;&#29696;&#29696;&#28672;&#29440;&#14848;&#12032;&#12032;&#30464;&#30464;&#30464;&#11776;&#24832;&#25600;&#27904;&#29440;&#24832;&#30976;&#24832;&#28160;&#29440;&#27392;&#11776;&#29184;&#29952;&#12032;&#28928;&#24832;&#12032;&#13824;&#13568;&#13312;&#13568;&#11776;&#26624;&#29696;&#27904;&#27648;" TargetMode="External"/><Relationship Id="rId5" Type="http://schemas.openxmlformats.org/officeDocument/2006/relationships/hyperlink" Target="mailto:admsayansk@ir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Минеева Татьяна Юрьевна</cp:lastModifiedBy>
  <cp:revision>22</cp:revision>
  <cp:lastPrinted>2022-04-19T07:11:00Z</cp:lastPrinted>
  <dcterms:created xsi:type="dcterms:W3CDTF">2022-04-18T07:00:00Z</dcterms:created>
  <dcterms:modified xsi:type="dcterms:W3CDTF">2022-04-19T07:12:00Z</dcterms:modified>
</cp:coreProperties>
</file>