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3F46C4" w:rsidRDefault="004726DC" w:rsidP="004726DC">
      <w:pPr>
        <w:pStyle w:val="a3"/>
      </w:pPr>
      <w:r w:rsidRPr="003F46C4">
        <w:t>Администрация городского округа</w:t>
      </w:r>
    </w:p>
    <w:p w:rsidR="004726DC" w:rsidRPr="003F46C4" w:rsidRDefault="004726DC" w:rsidP="004726DC">
      <w:pPr>
        <w:pStyle w:val="a3"/>
      </w:pPr>
      <w:r w:rsidRPr="003F46C4">
        <w:t xml:space="preserve"> муниципального образования</w:t>
      </w:r>
    </w:p>
    <w:p w:rsidR="004726DC" w:rsidRPr="003F46C4" w:rsidRDefault="004726DC" w:rsidP="004726DC">
      <w:pPr>
        <w:pStyle w:val="a3"/>
        <w:rPr>
          <w:sz w:val="28"/>
        </w:rPr>
      </w:pPr>
      <w:r w:rsidRPr="003F46C4">
        <w:t xml:space="preserve"> «город Саянск»</w:t>
      </w:r>
    </w:p>
    <w:p w:rsidR="004726DC" w:rsidRPr="003F46C4" w:rsidRDefault="004726DC" w:rsidP="004726DC">
      <w:pPr>
        <w:ind w:right="1700"/>
        <w:jc w:val="center"/>
        <w:rPr>
          <w:b/>
        </w:rPr>
      </w:pPr>
    </w:p>
    <w:p w:rsidR="0010558E" w:rsidRPr="003F46C4" w:rsidRDefault="0010558E" w:rsidP="004726DC">
      <w:pPr>
        <w:ind w:right="1700"/>
        <w:jc w:val="center"/>
        <w:rPr>
          <w:b/>
        </w:rPr>
      </w:pPr>
    </w:p>
    <w:p w:rsidR="00A66A23" w:rsidRPr="003F46C4" w:rsidRDefault="004726DC" w:rsidP="004726DC">
      <w:pPr>
        <w:pStyle w:val="1"/>
        <w:rPr>
          <w:spacing w:val="40"/>
          <w:szCs w:val="36"/>
        </w:rPr>
      </w:pPr>
      <w:r w:rsidRPr="003F46C4">
        <w:rPr>
          <w:szCs w:val="36"/>
        </w:rPr>
        <w:t>ПОСТАНОВЛЕНИЕ</w:t>
      </w:r>
    </w:p>
    <w:p w:rsidR="00A66A23" w:rsidRPr="003F46C4" w:rsidRDefault="00A66A23">
      <w:pPr>
        <w:jc w:val="cente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3F46C4" w:rsidRPr="003F46C4">
        <w:trPr>
          <w:cantSplit/>
          <w:trHeight w:val="220"/>
        </w:trPr>
        <w:tc>
          <w:tcPr>
            <w:tcW w:w="534" w:type="dxa"/>
          </w:tcPr>
          <w:p w:rsidR="00C01C7C" w:rsidRPr="003F46C4" w:rsidRDefault="00C01C7C">
            <w:pPr>
              <w:rPr>
                <w:sz w:val="24"/>
              </w:rPr>
            </w:pPr>
            <w:r w:rsidRPr="003F46C4">
              <w:rPr>
                <w:sz w:val="24"/>
              </w:rPr>
              <w:t>От</w:t>
            </w:r>
          </w:p>
        </w:tc>
        <w:tc>
          <w:tcPr>
            <w:tcW w:w="1535" w:type="dxa"/>
            <w:tcBorders>
              <w:bottom w:val="single" w:sz="4" w:space="0" w:color="auto"/>
            </w:tcBorders>
          </w:tcPr>
          <w:p w:rsidR="00C01C7C" w:rsidRPr="003F46C4" w:rsidRDefault="00DC08C0">
            <w:pPr>
              <w:rPr>
                <w:sz w:val="24"/>
              </w:rPr>
            </w:pPr>
            <w:r>
              <w:rPr>
                <w:sz w:val="24"/>
              </w:rPr>
              <w:t>01.08.2022</w:t>
            </w:r>
          </w:p>
        </w:tc>
        <w:tc>
          <w:tcPr>
            <w:tcW w:w="449" w:type="dxa"/>
          </w:tcPr>
          <w:p w:rsidR="00C01C7C" w:rsidRPr="003F46C4" w:rsidRDefault="00C01C7C">
            <w:pPr>
              <w:jc w:val="center"/>
              <w:rPr>
                <w:sz w:val="24"/>
              </w:rPr>
            </w:pPr>
            <w:r w:rsidRPr="003F46C4">
              <w:rPr>
                <w:sz w:val="24"/>
              </w:rPr>
              <w:t>№</w:t>
            </w:r>
          </w:p>
        </w:tc>
        <w:tc>
          <w:tcPr>
            <w:tcW w:w="1621" w:type="dxa"/>
            <w:tcBorders>
              <w:bottom w:val="single" w:sz="4" w:space="0" w:color="auto"/>
            </w:tcBorders>
          </w:tcPr>
          <w:p w:rsidR="00C01C7C" w:rsidRPr="003F46C4" w:rsidRDefault="00DC08C0">
            <w:pPr>
              <w:rPr>
                <w:sz w:val="24"/>
              </w:rPr>
            </w:pPr>
            <w:r>
              <w:rPr>
                <w:sz w:val="24"/>
              </w:rPr>
              <w:t>110-37-857-22</w:t>
            </w:r>
          </w:p>
        </w:tc>
      </w:tr>
      <w:tr w:rsidR="00C01C7C" w:rsidRPr="003F46C4">
        <w:trPr>
          <w:cantSplit/>
          <w:trHeight w:val="220"/>
        </w:trPr>
        <w:tc>
          <w:tcPr>
            <w:tcW w:w="4139" w:type="dxa"/>
            <w:gridSpan w:val="4"/>
          </w:tcPr>
          <w:p w:rsidR="00C01C7C" w:rsidRPr="003F46C4" w:rsidRDefault="00C01C7C">
            <w:pPr>
              <w:jc w:val="center"/>
              <w:rPr>
                <w:sz w:val="24"/>
              </w:rPr>
            </w:pPr>
            <w:r w:rsidRPr="003F46C4">
              <w:rPr>
                <w:sz w:val="24"/>
              </w:rPr>
              <w:t>г.Саянск</w:t>
            </w:r>
          </w:p>
        </w:tc>
      </w:tr>
    </w:tbl>
    <w:p w:rsidR="00A66A23" w:rsidRPr="003F46C4" w:rsidRDefault="00A66A23">
      <w:pPr>
        <w:rPr>
          <w:sz w:val="24"/>
        </w:rPr>
      </w:pPr>
    </w:p>
    <w:p w:rsidR="00A66A23" w:rsidRPr="003F46C4" w:rsidRDefault="00125535">
      <w:pPr>
        <w:rPr>
          <w:sz w:val="24"/>
          <w:szCs w:val="24"/>
        </w:rPr>
      </w:pPr>
      <w:r w:rsidRPr="003F46C4">
        <w:rPr>
          <w:sz w:val="24"/>
          <w:szCs w:val="24"/>
        </w:rPr>
        <w:t xml:space="preserve">О награждении </w:t>
      </w:r>
    </w:p>
    <w:p w:rsidR="0010558E" w:rsidRPr="003F46C4" w:rsidRDefault="0010558E">
      <w:pPr>
        <w:rPr>
          <w:sz w:val="24"/>
        </w:rPr>
      </w:pPr>
    </w:p>
    <w:p w:rsidR="00FF4CDC" w:rsidRPr="003F46C4" w:rsidRDefault="000E5095" w:rsidP="0010558E">
      <w:pPr>
        <w:pStyle w:val="a5"/>
        <w:tabs>
          <w:tab w:val="left" w:pos="709"/>
        </w:tabs>
        <w:ind w:firstLine="709"/>
        <w:rPr>
          <w:szCs w:val="28"/>
        </w:rPr>
      </w:pPr>
      <w:proofErr w:type="gramStart"/>
      <w:r w:rsidRPr="003F46C4">
        <w:rPr>
          <w:szCs w:val="28"/>
        </w:rPr>
        <w:t>В</w:t>
      </w:r>
      <w:r w:rsidR="00FF4CDC" w:rsidRPr="003F46C4">
        <w:rPr>
          <w:szCs w:val="28"/>
        </w:rPr>
        <w:t xml:space="preserve"> соответствии со статьями 38 и 43 Устава муниципального образования «город Саянск», </w:t>
      </w:r>
      <w:r w:rsidR="0023483C">
        <w:rPr>
          <w:szCs w:val="28"/>
        </w:rPr>
        <w:t xml:space="preserve">руководствуясь </w:t>
      </w:r>
      <w:r w:rsidR="00FF4CDC" w:rsidRPr="003F46C4">
        <w:rPr>
          <w:szCs w:val="28"/>
        </w:rPr>
        <w:t xml:space="preserve">постановлением мэра городского округа «город Саянск» от </w:t>
      </w:r>
      <w:r w:rsidR="002546BC">
        <w:rPr>
          <w:szCs w:val="28"/>
        </w:rPr>
        <w:t>28.06.2019</w:t>
      </w:r>
      <w:r w:rsidR="006B2C1B" w:rsidRPr="003F46C4">
        <w:rPr>
          <w:szCs w:val="28"/>
        </w:rPr>
        <w:t xml:space="preserve"> </w:t>
      </w:r>
      <w:r w:rsidR="00FF4CDC" w:rsidRPr="003F46C4">
        <w:rPr>
          <w:szCs w:val="28"/>
        </w:rPr>
        <w:t>№ 110-37-</w:t>
      </w:r>
      <w:r w:rsidR="002546BC">
        <w:rPr>
          <w:szCs w:val="28"/>
        </w:rPr>
        <w:t>875-19</w:t>
      </w:r>
      <w:r w:rsidR="00FF4CDC" w:rsidRPr="003F46C4">
        <w:rPr>
          <w:szCs w:val="28"/>
        </w:rPr>
        <w:t xml:space="preserve"> «Об утверждении Положения о Почетной грамоте мэра городского округа, Благодарности мэра го</w:t>
      </w:r>
      <w:r w:rsidR="002546BC">
        <w:rPr>
          <w:szCs w:val="28"/>
        </w:rPr>
        <w:t>родского округа</w:t>
      </w:r>
      <w:r w:rsidR="0023483C">
        <w:rPr>
          <w:szCs w:val="28"/>
        </w:rPr>
        <w:t>» и</w:t>
      </w:r>
      <w:r w:rsidR="00FF4CDC" w:rsidRPr="003F46C4">
        <w:rPr>
          <w:szCs w:val="28"/>
        </w:rPr>
        <w:t xml:space="preserve"> учитывая мнение общественного Совета по наградам</w:t>
      </w:r>
      <w:r w:rsidR="00C724CC" w:rsidRPr="003F46C4">
        <w:rPr>
          <w:szCs w:val="28"/>
        </w:rPr>
        <w:t xml:space="preserve"> </w:t>
      </w:r>
      <w:r w:rsidR="00C724CC" w:rsidRPr="003F46C4">
        <w:t>при мэре городского округа муниципального образования «город Саянск»</w:t>
      </w:r>
      <w:r w:rsidR="00FF4CDC" w:rsidRPr="003F46C4">
        <w:rPr>
          <w:szCs w:val="28"/>
        </w:rPr>
        <w:t>, администрация городского округа муниципального образования «город Саянск»</w:t>
      </w:r>
      <w:proofErr w:type="gramEnd"/>
    </w:p>
    <w:p w:rsidR="008F5522" w:rsidRPr="003F46C4" w:rsidRDefault="008F5522" w:rsidP="008F5522">
      <w:pPr>
        <w:pStyle w:val="a5"/>
        <w:tabs>
          <w:tab w:val="left" w:pos="709"/>
        </w:tabs>
        <w:rPr>
          <w:sz w:val="16"/>
        </w:rPr>
      </w:pPr>
      <w:r w:rsidRPr="003F46C4">
        <w:t>ПОСТАНОВЛЯЕТ:</w:t>
      </w:r>
    </w:p>
    <w:p w:rsidR="00125535" w:rsidRPr="003F46C4" w:rsidRDefault="0078196E" w:rsidP="0010558E">
      <w:pPr>
        <w:pStyle w:val="a9"/>
        <w:tabs>
          <w:tab w:val="left" w:pos="1880"/>
        </w:tabs>
        <w:spacing w:after="0"/>
        <w:ind w:left="0" w:firstLine="709"/>
        <w:jc w:val="both"/>
        <w:rPr>
          <w:sz w:val="28"/>
          <w:szCs w:val="28"/>
        </w:rPr>
      </w:pPr>
      <w:r w:rsidRPr="003F46C4">
        <w:rPr>
          <w:sz w:val="28"/>
          <w:szCs w:val="28"/>
        </w:rPr>
        <w:t xml:space="preserve">1. </w:t>
      </w:r>
      <w:r w:rsidR="00125535" w:rsidRPr="003F46C4">
        <w:rPr>
          <w:sz w:val="28"/>
          <w:szCs w:val="28"/>
        </w:rPr>
        <w:t xml:space="preserve">За </w:t>
      </w:r>
      <w:r w:rsidR="00106A8A">
        <w:rPr>
          <w:sz w:val="28"/>
          <w:szCs w:val="28"/>
        </w:rPr>
        <w:t>д</w:t>
      </w:r>
      <w:r w:rsidR="006A0223">
        <w:rPr>
          <w:sz w:val="28"/>
          <w:szCs w:val="28"/>
        </w:rPr>
        <w:t>еятельное участие в жизни Саянска, благотворительную помощь в оснащении открытого регионального фестиваля-конкурса скульптур</w:t>
      </w:r>
      <w:r w:rsidR="00510ADD">
        <w:rPr>
          <w:sz w:val="28"/>
          <w:szCs w:val="28"/>
        </w:rPr>
        <w:t xml:space="preserve"> «Добродел</w:t>
      </w:r>
      <w:r w:rsidR="008D3E19">
        <w:rPr>
          <w:sz w:val="28"/>
          <w:szCs w:val="28"/>
        </w:rPr>
        <w:t>-2022</w:t>
      </w:r>
      <w:r w:rsidR="00510ADD">
        <w:rPr>
          <w:sz w:val="28"/>
          <w:szCs w:val="28"/>
        </w:rPr>
        <w:t>»</w:t>
      </w:r>
      <w:r w:rsidR="00FD45BB">
        <w:rPr>
          <w:sz w:val="28"/>
          <w:szCs w:val="28"/>
        </w:rPr>
        <w:t xml:space="preserve"> </w:t>
      </w:r>
      <w:r w:rsidR="00510ADD">
        <w:rPr>
          <w:sz w:val="28"/>
          <w:szCs w:val="28"/>
        </w:rPr>
        <w:t xml:space="preserve">наградить Почетной грамотой </w:t>
      </w:r>
      <w:r w:rsidR="004A3F17">
        <w:rPr>
          <w:sz w:val="28"/>
          <w:szCs w:val="28"/>
        </w:rPr>
        <w:t>мэра</w:t>
      </w:r>
      <w:r w:rsidR="00C50D52" w:rsidRPr="00C50D52">
        <w:rPr>
          <w:sz w:val="28"/>
          <w:szCs w:val="28"/>
        </w:rPr>
        <w:t xml:space="preserve"> </w:t>
      </w:r>
      <w:r w:rsidR="00C50D52">
        <w:rPr>
          <w:sz w:val="28"/>
          <w:szCs w:val="28"/>
        </w:rPr>
        <w:t>городского округа</w:t>
      </w:r>
      <w:r w:rsidR="00125535" w:rsidRPr="003F46C4">
        <w:rPr>
          <w:sz w:val="28"/>
          <w:szCs w:val="28"/>
        </w:rPr>
        <w:t>:</w:t>
      </w:r>
    </w:p>
    <w:p w:rsidR="005E5565" w:rsidRPr="00C50D52" w:rsidRDefault="005E5565" w:rsidP="005E5565">
      <w:pPr>
        <w:pStyle w:val="a5"/>
        <w:ind w:firstLine="708"/>
        <w:rPr>
          <w:sz w:val="10"/>
          <w:szCs w:val="10"/>
        </w:rPr>
      </w:pPr>
    </w:p>
    <w:tbl>
      <w:tblPr>
        <w:tblW w:w="9464" w:type="dxa"/>
        <w:tblLook w:val="0000" w:firstRow="0" w:lastRow="0" w:firstColumn="0" w:lastColumn="0" w:noHBand="0" w:noVBand="0"/>
      </w:tblPr>
      <w:tblGrid>
        <w:gridCol w:w="3794"/>
        <w:gridCol w:w="5670"/>
      </w:tblGrid>
      <w:tr w:rsidR="003F46C4" w:rsidRPr="003F46C4" w:rsidTr="003F3493">
        <w:tc>
          <w:tcPr>
            <w:tcW w:w="3794" w:type="dxa"/>
          </w:tcPr>
          <w:p w:rsidR="003B02FB" w:rsidRDefault="00510ADD" w:rsidP="00574BDF">
            <w:pPr>
              <w:pStyle w:val="a9"/>
              <w:tabs>
                <w:tab w:val="left" w:pos="1880"/>
              </w:tabs>
              <w:spacing w:after="0"/>
              <w:ind w:left="0"/>
              <w:rPr>
                <w:sz w:val="28"/>
                <w:szCs w:val="28"/>
              </w:rPr>
            </w:pPr>
            <w:proofErr w:type="spellStart"/>
            <w:r>
              <w:rPr>
                <w:sz w:val="28"/>
                <w:szCs w:val="28"/>
              </w:rPr>
              <w:t>Холоди</w:t>
            </w:r>
            <w:r w:rsidR="001A3DE1">
              <w:rPr>
                <w:sz w:val="28"/>
                <w:szCs w:val="28"/>
              </w:rPr>
              <w:t>лина</w:t>
            </w:r>
            <w:proofErr w:type="spellEnd"/>
            <w:r w:rsidR="001A3DE1">
              <w:rPr>
                <w:sz w:val="28"/>
                <w:szCs w:val="28"/>
              </w:rPr>
              <w:t xml:space="preserve"> Николая</w:t>
            </w:r>
          </w:p>
          <w:p w:rsidR="001A3DE1" w:rsidRPr="003F46C4" w:rsidRDefault="001A3DE1" w:rsidP="00574BDF">
            <w:pPr>
              <w:pStyle w:val="a9"/>
              <w:tabs>
                <w:tab w:val="left" w:pos="1880"/>
              </w:tabs>
              <w:spacing w:after="0"/>
              <w:ind w:left="0"/>
              <w:rPr>
                <w:sz w:val="28"/>
                <w:szCs w:val="28"/>
              </w:rPr>
            </w:pPr>
            <w:r>
              <w:rPr>
                <w:sz w:val="28"/>
                <w:szCs w:val="28"/>
              </w:rPr>
              <w:t>Михайловича</w:t>
            </w:r>
          </w:p>
        </w:tc>
        <w:tc>
          <w:tcPr>
            <w:tcW w:w="5670" w:type="dxa"/>
          </w:tcPr>
          <w:p w:rsidR="005E5565" w:rsidRDefault="003F3493" w:rsidP="001A2598">
            <w:pPr>
              <w:jc w:val="both"/>
              <w:rPr>
                <w:sz w:val="28"/>
                <w:szCs w:val="28"/>
              </w:rPr>
            </w:pPr>
            <w:r>
              <w:rPr>
                <w:sz w:val="28"/>
                <w:szCs w:val="28"/>
              </w:rPr>
              <w:t xml:space="preserve">- </w:t>
            </w:r>
            <w:r w:rsidR="001A3DE1">
              <w:rPr>
                <w:sz w:val="28"/>
                <w:szCs w:val="28"/>
              </w:rPr>
              <w:t>индивидуального предпринимателя</w:t>
            </w:r>
            <w:r w:rsidR="005E5565" w:rsidRPr="003F46C4">
              <w:rPr>
                <w:sz w:val="28"/>
                <w:szCs w:val="28"/>
              </w:rPr>
              <w:t>;</w:t>
            </w:r>
          </w:p>
          <w:p w:rsidR="004A3F17" w:rsidRPr="00106A8A" w:rsidRDefault="004A3F17" w:rsidP="00106A8A">
            <w:pPr>
              <w:jc w:val="both"/>
              <w:rPr>
                <w:sz w:val="12"/>
                <w:szCs w:val="12"/>
              </w:rPr>
            </w:pPr>
          </w:p>
        </w:tc>
      </w:tr>
      <w:tr w:rsidR="00595A41" w:rsidRPr="00595A41" w:rsidTr="003F3493">
        <w:tc>
          <w:tcPr>
            <w:tcW w:w="3794" w:type="dxa"/>
          </w:tcPr>
          <w:p w:rsidR="00C12E76" w:rsidRPr="00595A41" w:rsidRDefault="001A3DE1" w:rsidP="00574BDF">
            <w:pPr>
              <w:pStyle w:val="a9"/>
              <w:tabs>
                <w:tab w:val="left" w:pos="1880"/>
              </w:tabs>
              <w:spacing w:after="0"/>
              <w:ind w:left="0"/>
              <w:rPr>
                <w:sz w:val="28"/>
                <w:szCs w:val="28"/>
              </w:rPr>
            </w:pPr>
            <w:proofErr w:type="spellStart"/>
            <w:r>
              <w:rPr>
                <w:sz w:val="28"/>
                <w:szCs w:val="28"/>
              </w:rPr>
              <w:t>Шлыкову</w:t>
            </w:r>
            <w:proofErr w:type="spellEnd"/>
            <w:r>
              <w:rPr>
                <w:sz w:val="28"/>
                <w:szCs w:val="28"/>
              </w:rPr>
              <w:t xml:space="preserve"> Юлию Геннадьевну</w:t>
            </w:r>
          </w:p>
        </w:tc>
        <w:tc>
          <w:tcPr>
            <w:tcW w:w="5670" w:type="dxa"/>
          </w:tcPr>
          <w:p w:rsidR="004541C5" w:rsidRPr="004541C5" w:rsidRDefault="003F3493" w:rsidP="004541C5">
            <w:pPr>
              <w:tabs>
                <w:tab w:val="left" w:pos="34"/>
              </w:tabs>
              <w:autoSpaceDE w:val="0"/>
              <w:autoSpaceDN w:val="0"/>
              <w:adjustRightInd w:val="0"/>
              <w:rPr>
                <w:sz w:val="28"/>
                <w:szCs w:val="28"/>
              </w:rPr>
            </w:pPr>
            <w:r>
              <w:rPr>
                <w:sz w:val="28"/>
                <w:szCs w:val="28"/>
              </w:rPr>
              <w:t xml:space="preserve">- </w:t>
            </w:r>
            <w:r w:rsidR="00C50D52">
              <w:rPr>
                <w:sz w:val="28"/>
                <w:szCs w:val="28"/>
              </w:rPr>
              <w:t>учредителя</w:t>
            </w:r>
            <w:r w:rsidR="004541C5" w:rsidRPr="004541C5">
              <w:rPr>
                <w:sz w:val="28"/>
                <w:szCs w:val="28"/>
              </w:rPr>
              <w:t xml:space="preserve"> общества</w:t>
            </w:r>
            <w:r w:rsidR="004541C5" w:rsidRPr="00263E50">
              <w:rPr>
                <w:rFonts w:ascii="Bookman Old Style" w:hAnsi="Bookman Old Style"/>
                <w:b/>
                <w:i/>
                <w:iCs/>
                <w:color w:val="000080"/>
                <w:sz w:val="32"/>
                <w:szCs w:val="32"/>
              </w:rPr>
              <w:t xml:space="preserve"> </w:t>
            </w:r>
            <w:r w:rsidR="004541C5" w:rsidRPr="004541C5">
              <w:rPr>
                <w:sz w:val="28"/>
                <w:szCs w:val="28"/>
              </w:rPr>
              <w:t>с ограниченной ответственностью</w:t>
            </w:r>
            <w:r w:rsidR="004541C5">
              <w:rPr>
                <w:sz w:val="28"/>
                <w:szCs w:val="28"/>
              </w:rPr>
              <w:t xml:space="preserve"> производственной компании «МДФ»</w:t>
            </w:r>
            <w:r w:rsidR="00D84CB8">
              <w:rPr>
                <w:sz w:val="28"/>
                <w:szCs w:val="28"/>
              </w:rPr>
              <w:t>;</w:t>
            </w:r>
          </w:p>
          <w:p w:rsidR="001A2598" w:rsidRPr="00595A41" w:rsidRDefault="001A2598" w:rsidP="004541C5">
            <w:pPr>
              <w:ind w:left="317"/>
              <w:rPr>
                <w:sz w:val="12"/>
                <w:szCs w:val="12"/>
              </w:rPr>
            </w:pPr>
          </w:p>
        </w:tc>
      </w:tr>
    </w:tbl>
    <w:p w:rsidR="00B3580F" w:rsidRDefault="00D84CB8" w:rsidP="005534E7">
      <w:pPr>
        <w:ind w:firstLine="709"/>
        <w:jc w:val="both"/>
        <w:rPr>
          <w:sz w:val="28"/>
          <w:szCs w:val="28"/>
        </w:rPr>
      </w:pPr>
      <w:r>
        <w:rPr>
          <w:sz w:val="28"/>
          <w:szCs w:val="28"/>
        </w:rPr>
        <w:t>2</w:t>
      </w:r>
      <w:r w:rsidR="00FD45BB" w:rsidRPr="003F46C4">
        <w:rPr>
          <w:sz w:val="28"/>
          <w:szCs w:val="28"/>
        </w:rPr>
        <w:t xml:space="preserve">. За </w:t>
      </w:r>
      <w:r w:rsidR="008D3E19">
        <w:rPr>
          <w:sz w:val="28"/>
          <w:szCs w:val="28"/>
        </w:rPr>
        <w:t xml:space="preserve">личный вклад в организацию </w:t>
      </w:r>
      <w:r w:rsidR="00C47449">
        <w:rPr>
          <w:sz w:val="28"/>
          <w:szCs w:val="28"/>
        </w:rPr>
        <w:t>регионального фестиваля-конкурса скульптур «Добродел</w:t>
      </w:r>
      <w:r w:rsidR="008D3E19">
        <w:rPr>
          <w:sz w:val="28"/>
          <w:szCs w:val="28"/>
        </w:rPr>
        <w:t>-2022</w:t>
      </w:r>
      <w:r w:rsidR="00C47449">
        <w:rPr>
          <w:sz w:val="28"/>
          <w:szCs w:val="28"/>
        </w:rPr>
        <w:t>»</w:t>
      </w:r>
      <w:r w:rsidR="00FD45BB" w:rsidRPr="003F46C4">
        <w:rPr>
          <w:sz w:val="28"/>
          <w:szCs w:val="28"/>
        </w:rPr>
        <w:t xml:space="preserve"> </w:t>
      </w:r>
      <w:r w:rsidR="00C50D52">
        <w:rPr>
          <w:sz w:val="28"/>
          <w:szCs w:val="28"/>
        </w:rPr>
        <w:t>о</w:t>
      </w:r>
      <w:r w:rsidR="00B3580F">
        <w:rPr>
          <w:sz w:val="28"/>
          <w:szCs w:val="28"/>
        </w:rPr>
        <w:t>бъявить Благодарность мэра городского округа:</w:t>
      </w:r>
    </w:p>
    <w:p w:rsidR="00C50D52" w:rsidRPr="00C50D52" w:rsidRDefault="00C50D52" w:rsidP="005534E7">
      <w:pPr>
        <w:ind w:firstLine="709"/>
        <w:jc w:val="both"/>
        <w:rPr>
          <w:sz w:val="10"/>
          <w:szCs w:val="10"/>
        </w:rPr>
      </w:pPr>
    </w:p>
    <w:tbl>
      <w:tblPr>
        <w:tblW w:w="9464" w:type="dxa"/>
        <w:tblLook w:val="0000" w:firstRow="0" w:lastRow="0" w:firstColumn="0" w:lastColumn="0" w:noHBand="0" w:noVBand="0"/>
      </w:tblPr>
      <w:tblGrid>
        <w:gridCol w:w="3794"/>
        <w:gridCol w:w="5670"/>
      </w:tblGrid>
      <w:tr w:rsidR="00B3580F" w:rsidRPr="003F46C4" w:rsidTr="002E402E">
        <w:tc>
          <w:tcPr>
            <w:tcW w:w="3794" w:type="dxa"/>
          </w:tcPr>
          <w:p w:rsidR="00B3580F" w:rsidRDefault="00B3580F" w:rsidP="002E402E">
            <w:pPr>
              <w:pStyle w:val="a9"/>
              <w:tabs>
                <w:tab w:val="left" w:pos="1880"/>
              </w:tabs>
              <w:spacing w:after="0"/>
              <w:ind w:left="0"/>
              <w:rPr>
                <w:sz w:val="28"/>
                <w:szCs w:val="28"/>
              </w:rPr>
            </w:pPr>
            <w:r>
              <w:rPr>
                <w:sz w:val="28"/>
                <w:szCs w:val="28"/>
              </w:rPr>
              <w:t xml:space="preserve">Герасимову </w:t>
            </w:r>
          </w:p>
          <w:p w:rsidR="00B3580F" w:rsidRPr="003F46C4" w:rsidRDefault="00B3580F" w:rsidP="002E402E">
            <w:pPr>
              <w:pStyle w:val="a9"/>
              <w:tabs>
                <w:tab w:val="left" w:pos="1880"/>
              </w:tabs>
              <w:spacing w:after="0"/>
              <w:ind w:left="0"/>
              <w:rPr>
                <w:sz w:val="28"/>
                <w:szCs w:val="28"/>
              </w:rPr>
            </w:pPr>
            <w:r>
              <w:rPr>
                <w:sz w:val="28"/>
                <w:szCs w:val="28"/>
              </w:rPr>
              <w:t>Владимиру Георгиевичу</w:t>
            </w:r>
          </w:p>
        </w:tc>
        <w:tc>
          <w:tcPr>
            <w:tcW w:w="5670" w:type="dxa"/>
          </w:tcPr>
          <w:p w:rsidR="00B3580F" w:rsidRPr="003F46C4" w:rsidRDefault="00B3580F" w:rsidP="002E402E">
            <w:pPr>
              <w:jc w:val="both"/>
              <w:rPr>
                <w:sz w:val="28"/>
                <w:szCs w:val="28"/>
              </w:rPr>
            </w:pPr>
            <w:r>
              <w:rPr>
                <w:sz w:val="28"/>
                <w:szCs w:val="28"/>
              </w:rPr>
              <w:t>- индивидуальному предпринимателю</w:t>
            </w:r>
            <w:r w:rsidRPr="003F46C4">
              <w:rPr>
                <w:sz w:val="28"/>
                <w:szCs w:val="28"/>
              </w:rPr>
              <w:t>;</w:t>
            </w:r>
          </w:p>
        </w:tc>
      </w:tr>
      <w:tr w:rsidR="00B3580F" w:rsidRPr="001A2598" w:rsidTr="002E402E">
        <w:tc>
          <w:tcPr>
            <w:tcW w:w="3794" w:type="dxa"/>
          </w:tcPr>
          <w:p w:rsidR="00B3580F" w:rsidRPr="003F46C4" w:rsidRDefault="00994ECC" w:rsidP="00994ECC">
            <w:pPr>
              <w:pStyle w:val="a9"/>
              <w:tabs>
                <w:tab w:val="left" w:pos="1880"/>
              </w:tabs>
              <w:spacing w:after="0"/>
              <w:ind w:left="0"/>
              <w:rPr>
                <w:sz w:val="28"/>
                <w:szCs w:val="28"/>
              </w:rPr>
            </w:pPr>
            <w:r w:rsidRPr="00994ECC">
              <w:rPr>
                <w:sz w:val="28"/>
                <w:szCs w:val="28"/>
              </w:rPr>
              <w:t>Корниенко Андрею Андреевичу</w:t>
            </w:r>
          </w:p>
        </w:tc>
        <w:tc>
          <w:tcPr>
            <w:tcW w:w="5670" w:type="dxa"/>
          </w:tcPr>
          <w:p w:rsidR="00B3580F" w:rsidRPr="001A2598" w:rsidRDefault="00B3580F" w:rsidP="00994ECC">
            <w:pPr>
              <w:jc w:val="both"/>
              <w:rPr>
                <w:sz w:val="28"/>
                <w:szCs w:val="28"/>
              </w:rPr>
            </w:pPr>
            <w:r>
              <w:rPr>
                <w:sz w:val="28"/>
                <w:szCs w:val="28"/>
              </w:rPr>
              <w:t xml:space="preserve">- </w:t>
            </w:r>
            <w:r w:rsidR="00994ECC">
              <w:rPr>
                <w:sz w:val="28"/>
                <w:szCs w:val="28"/>
              </w:rPr>
              <w:t>директору МУП «Саянское теплоэнергетическое предприятие».</w:t>
            </w:r>
          </w:p>
        </w:tc>
      </w:tr>
    </w:tbl>
    <w:p w:rsidR="00B3580F" w:rsidRPr="00C47449" w:rsidRDefault="00B3580F" w:rsidP="005534E7">
      <w:pPr>
        <w:ind w:firstLine="709"/>
        <w:jc w:val="both"/>
        <w:rPr>
          <w:sz w:val="10"/>
          <w:szCs w:val="10"/>
        </w:rPr>
      </w:pPr>
    </w:p>
    <w:p w:rsidR="005D21CD" w:rsidRPr="003F46C4" w:rsidRDefault="00D84CB8" w:rsidP="005534E7">
      <w:pPr>
        <w:ind w:firstLine="709"/>
        <w:jc w:val="both"/>
        <w:rPr>
          <w:sz w:val="28"/>
          <w:szCs w:val="28"/>
        </w:rPr>
      </w:pPr>
      <w:r>
        <w:rPr>
          <w:sz w:val="28"/>
          <w:szCs w:val="28"/>
        </w:rPr>
        <w:t>3</w:t>
      </w:r>
      <w:r w:rsidR="005D21CD" w:rsidRPr="003F46C4">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8196E" w:rsidRPr="003F46C4" w:rsidRDefault="0078196E" w:rsidP="0078196E">
      <w:pPr>
        <w:pStyle w:val="a5"/>
      </w:pPr>
    </w:p>
    <w:p w:rsidR="00A95E01" w:rsidRPr="003F46C4" w:rsidRDefault="00C44AD5" w:rsidP="002A744C">
      <w:pPr>
        <w:pStyle w:val="4"/>
        <w:keepNext w:val="0"/>
        <w:rPr>
          <w:sz w:val="28"/>
          <w:szCs w:val="28"/>
        </w:rPr>
      </w:pPr>
      <w:r w:rsidRPr="003F46C4">
        <w:rPr>
          <w:sz w:val="28"/>
          <w:szCs w:val="28"/>
        </w:rPr>
        <w:t>М</w:t>
      </w:r>
      <w:r w:rsidR="00AA6854" w:rsidRPr="003F46C4">
        <w:rPr>
          <w:sz w:val="28"/>
          <w:szCs w:val="28"/>
        </w:rPr>
        <w:t>эр</w:t>
      </w:r>
      <w:r w:rsidRPr="003F46C4">
        <w:rPr>
          <w:sz w:val="28"/>
          <w:szCs w:val="28"/>
        </w:rPr>
        <w:t xml:space="preserve"> </w:t>
      </w:r>
      <w:r w:rsidR="00AA6854" w:rsidRPr="003F46C4">
        <w:rPr>
          <w:sz w:val="28"/>
          <w:szCs w:val="28"/>
        </w:rPr>
        <w:t xml:space="preserve">городского округа муниципального </w:t>
      </w:r>
    </w:p>
    <w:p w:rsidR="00AA6854" w:rsidRPr="003F46C4" w:rsidRDefault="00AA6854" w:rsidP="002A744C">
      <w:pPr>
        <w:pStyle w:val="4"/>
        <w:keepNext w:val="0"/>
        <w:rPr>
          <w:sz w:val="28"/>
          <w:szCs w:val="28"/>
        </w:rPr>
      </w:pPr>
      <w:r w:rsidRPr="003F46C4">
        <w:rPr>
          <w:sz w:val="28"/>
          <w:szCs w:val="28"/>
        </w:rPr>
        <w:t>образования</w:t>
      </w:r>
      <w:r w:rsidR="00A95E01" w:rsidRPr="003F46C4">
        <w:rPr>
          <w:sz w:val="28"/>
          <w:szCs w:val="28"/>
        </w:rPr>
        <w:t xml:space="preserve"> </w:t>
      </w:r>
      <w:r w:rsidRPr="003F46C4">
        <w:rPr>
          <w:sz w:val="28"/>
          <w:szCs w:val="28"/>
        </w:rPr>
        <w:t>«город Саянск»</w:t>
      </w:r>
      <w:r w:rsidR="00D467EF" w:rsidRPr="003F46C4">
        <w:rPr>
          <w:sz w:val="28"/>
          <w:szCs w:val="28"/>
        </w:rPr>
        <w:tab/>
      </w:r>
      <w:r w:rsidR="00D467EF" w:rsidRPr="003F46C4">
        <w:rPr>
          <w:sz w:val="28"/>
          <w:szCs w:val="28"/>
        </w:rPr>
        <w:tab/>
      </w:r>
      <w:r w:rsidR="00D467EF" w:rsidRPr="003F46C4">
        <w:rPr>
          <w:sz w:val="28"/>
          <w:szCs w:val="28"/>
        </w:rPr>
        <w:tab/>
      </w:r>
      <w:r w:rsidRPr="003F46C4">
        <w:rPr>
          <w:sz w:val="28"/>
          <w:szCs w:val="28"/>
        </w:rPr>
        <w:tab/>
      </w:r>
      <w:r w:rsidRPr="003F46C4">
        <w:rPr>
          <w:sz w:val="28"/>
          <w:szCs w:val="28"/>
        </w:rPr>
        <w:tab/>
      </w:r>
      <w:r w:rsidRPr="003F46C4">
        <w:rPr>
          <w:sz w:val="28"/>
          <w:szCs w:val="28"/>
        </w:rPr>
        <w:tab/>
      </w:r>
      <w:r w:rsidR="00A95E01" w:rsidRPr="003F46C4">
        <w:rPr>
          <w:sz w:val="28"/>
          <w:szCs w:val="28"/>
        </w:rPr>
        <w:t xml:space="preserve"> </w:t>
      </w:r>
      <w:r w:rsidR="005D21CD" w:rsidRPr="003F46C4">
        <w:rPr>
          <w:sz w:val="28"/>
          <w:szCs w:val="28"/>
        </w:rPr>
        <w:t>О.В. Боровский</w:t>
      </w:r>
    </w:p>
    <w:p w:rsidR="008D3E19" w:rsidRDefault="008D3E19" w:rsidP="002A744C">
      <w:pPr>
        <w:pStyle w:val="4"/>
        <w:keepNext w:val="0"/>
        <w:rPr>
          <w:szCs w:val="24"/>
        </w:rPr>
      </w:pPr>
    </w:p>
    <w:p w:rsidR="008D3E19" w:rsidRDefault="008D3E19" w:rsidP="002A744C">
      <w:pPr>
        <w:pStyle w:val="4"/>
        <w:keepNext w:val="0"/>
        <w:rPr>
          <w:szCs w:val="24"/>
        </w:rPr>
      </w:pPr>
    </w:p>
    <w:p w:rsidR="00A35248" w:rsidRPr="008D3E19" w:rsidRDefault="003F3493" w:rsidP="002A744C">
      <w:pPr>
        <w:pStyle w:val="4"/>
        <w:keepNext w:val="0"/>
        <w:rPr>
          <w:szCs w:val="24"/>
        </w:rPr>
      </w:pPr>
      <w:r w:rsidRPr="008D3E19">
        <w:rPr>
          <w:szCs w:val="24"/>
        </w:rPr>
        <w:t>Васильева С.К.</w:t>
      </w:r>
    </w:p>
    <w:p w:rsidR="00A35248" w:rsidRPr="008D3E19" w:rsidRDefault="00A35248" w:rsidP="002A744C">
      <w:pPr>
        <w:pStyle w:val="4"/>
        <w:keepNext w:val="0"/>
        <w:rPr>
          <w:szCs w:val="24"/>
        </w:rPr>
      </w:pPr>
      <w:r w:rsidRPr="008D3E19">
        <w:rPr>
          <w:szCs w:val="24"/>
        </w:rPr>
        <w:t>тел.5-6</w:t>
      </w:r>
      <w:r w:rsidR="00AA6854" w:rsidRPr="008D3E19">
        <w:rPr>
          <w:szCs w:val="24"/>
        </w:rPr>
        <w:t>8</w:t>
      </w:r>
      <w:r w:rsidRPr="008D3E19">
        <w:rPr>
          <w:szCs w:val="24"/>
        </w:rPr>
        <w:t>-</w:t>
      </w:r>
      <w:r w:rsidR="005534E7" w:rsidRPr="008D3E19">
        <w:rPr>
          <w:szCs w:val="24"/>
        </w:rPr>
        <w:t>9</w:t>
      </w:r>
      <w:r w:rsidR="00AA6854" w:rsidRPr="008D3E19">
        <w:rPr>
          <w:szCs w:val="24"/>
        </w:rPr>
        <w:t>1</w:t>
      </w:r>
      <w:bookmarkStart w:id="0" w:name="_GoBack"/>
      <w:bookmarkEnd w:id="0"/>
    </w:p>
    <w:sectPr w:rsidR="00A35248" w:rsidRPr="008D3E19" w:rsidSect="008D3E19">
      <w:headerReference w:type="even" r:id="rId9"/>
      <w:pgSz w:w="11906" w:h="16838"/>
      <w:pgMar w:top="1134" w:right="850"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3A" w:rsidRDefault="00372A3A">
      <w:r>
        <w:separator/>
      </w:r>
    </w:p>
  </w:endnote>
  <w:endnote w:type="continuationSeparator" w:id="0">
    <w:p w:rsidR="00372A3A" w:rsidRDefault="0037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3A" w:rsidRDefault="00372A3A">
      <w:r>
        <w:separator/>
      </w:r>
    </w:p>
  </w:footnote>
  <w:footnote w:type="continuationSeparator" w:id="0">
    <w:p w:rsidR="00372A3A" w:rsidRDefault="0037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78" w:rsidRDefault="00E328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2878" w:rsidRDefault="00E3287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6C2"/>
    <w:rsid w:val="00043799"/>
    <w:rsid w:val="000573C4"/>
    <w:rsid w:val="00061A87"/>
    <w:rsid w:val="00064BAD"/>
    <w:rsid w:val="00087FB7"/>
    <w:rsid w:val="000A56AA"/>
    <w:rsid w:val="000B0DD6"/>
    <w:rsid w:val="000B2B02"/>
    <w:rsid w:val="000D6791"/>
    <w:rsid w:val="000E5095"/>
    <w:rsid w:val="000E6BAF"/>
    <w:rsid w:val="000F7EEE"/>
    <w:rsid w:val="001025AD"/>
    <w:rsid w:val="0010558E"/>
    <w:rsid w:val="00106A8A"/>
    <w:rsid w:val="00120C0F"/>
    <w:rsid w:val="00120C68"/>
    <w:rsid w:val="00125535"/>
    <w:rsid w:val="00143961"/>
    <w:rsid w:val="00157512"/>
    <w:rsid w:val="001657C3"/>
    <w:rsid w:val="00172DA6"/>
    <w:rsid w:val="00173E8C"/>
    <w:rsid w:val="0018576A"/>
    <w:rsid w:val="001941DC"/>
    <w:rsid w:val="001A1231"/>
    <w:rsid w:val="001A2598"/>
    <w:rsid w:val="001A25E7"/>
    <w:rsid w:val="001A3DE1"/>
    <w:rsid w:val="001B099B"/>
    <w:rsid w:val="001B5415"/>
    <w:rsid w:val="001B7D40"/>
    <w:rsid w:val="001D7DD5"/>
    <w:rsid w:val="00203558"/>
    <w:rsid w:val="00203928"/>
    <w:rsid w:val="002070E1"/>
    <w:rsid w:val="002101A2"/>
    <w:rsid w:val="00230F1F"/>
    <w:rsid w:val="0023483C"/>
    <w:rsid w:val="00243F5F"/>
    <w:rsid w:val="002546BC"/>
    <w:rsid w:val="00260474"/>
    <w:rsid w:val="00280B9B"/>
    <w:rsid w:val="00282AF2"/>
    <w:rsid w:val="00285C23"/>
    <w:rsid w:val="0028704B"/>
    <w:rsid w:val="002A20BD"/>
    <w:rsid w:val="002A744C"/>
    <w:rsid w:val="002B7546"/>
    <w:rsid w:val="002C58B7"/>
    <w:rsid w:val="002D0F63"/>
    <w:rsid w:val="002E2B68"/>
    <w:rsid w:val="002F1393"/>
    <w:rsid w:val="002F15EA"/>
    <w:rsid w:val="002F5DFD"/>
    <w:rsid w:val="0030423A"/>
    <w:rsid w:val="00305F8E"/>
    <w:rsid w:val="003119AD"/>
    <w:rsid w:val="003124A1"/>
    <w:rsid w:val="00312997"/>
    <w:rsid w:val="00325ADC"/>
    <w:rsid w:val="00351298"/>
    <w:rsid w:val="00354DA5"/>
    <w:rsid w:val="003676F8"/>
    <w:rsid w:val="00372A3A"/>
    <w:rsid w:val="003970A7"/>
    <w:rsid w:val="003A181C"/>
    <w:rsid w:val="003A1D17"/>
    <w:rsid w:val="003A4C1D"/>
    <w:rsid w:val="003A72E1"/>
    <w:rsid w:val="003B02FB"/>
    <w:rsid w:val="003D5B31"/>
    <w:rsid w:val="003D7F0C"/>
    <w:rsid w:val="003E2765"/>
    <w:rsid w:val="003E2F8E"/>
    <w:rsid w:val="003F3493"/>
    <w:rsid w:val="003F3FC9"/>
    <w:rsid w:val="003F46C4"/>
    <w:rsid w:val="003F779A"/>
    <w:rsid w:val="00401FF3"/>
    <w:rsid w:val="00422660"/>
    <w:rsid w:val="00426529"/>
    <w:rsid w:val="00436244"/>
    <w:rsid w:val="004541C5"/>
    <w:rsid w:val="004726DC"/>
    <w:rsid w:val="0048090D"/>
    <w:rsid w:val="00486D73"/>
    <w:rsid w:val="00487EDE"/>
    <w:rsid w:val="004A0602"/>
    <w:rsid w:val="004A3F17"/>
    <w:rsid w:val="004B2D3A"/>
    <w:rsid w:val="004C6233"/>
    <w:rsid w:val="004C6F6B"/>
    <w:rsid w:val="004E64C7"/>
    <w:rsid w:val="00502A16"/>
    <w:rsid w:val="00502EA8"/>
    <w:rsid w:val="00510ADD"/>
    <w:rsid w:val="005369E7"/>
    <w:rsid w:val="00537028"/>
    <w:rsid w:val="00543EAB"/>
    <w:rsid w:val="00545B09"/>
    <w:rsid w:val="00545BD0"/>
    <w:rsid w:val="005534E7"/>
    <w:rsid w:val="00572881"/>
    <w:rsid w:val="00574BDF"/>
    <w:rsid w:val="00575014"/>
    <w:rsid w:val="0058156E"/>
    <w:rsid w:val="00595A41"/>
    <w:rsid w:val="005B5F50"/>
    <w:rsid w:val="005C6473"/>
    <w:rsid w:val="005D21CD"/>
    <w:rsid w:val="005E3A3A"/>
    <w:rsid w:val="005E5565"/>
    <w:rsid w:val="00612EDC"/>
    <w:rsid w:val="00646946"/>
    <w:rsid w:val="00650DB2"/>
    <w:rsid w:val="00655E1C"/>
    <w:rsid w:val="00663DBA"/>
    <w:rsid w:val="006745A3"/>
    <w:rsid w:val="00676C5F"/>
    <w:rsid w:val="006A0223"/>
    <w:rsid w:val="006B2C1B"/>
    <w:rsid w:val="006B6BC1"/>
    <w:rsid w:val="006B7008"/>
    <w:rsid w:val="006D0AE8"/>
    <w:rsid w:val="006D7A38"/>
    <w:rsid w:val="006E124D"/>
    <w:rsid w:val="006E7775"/>
    <w:rsid w:val="00700544"/>
    <w:rsid w:val="00713E95"/>
    <w:rsid w:val="0073167C"/>
    <w:rsid w:val="00734D8D"/>
    <w:rsid w:val="00745B8D"/>
    <w:rsid w:val="00746263"/>
    <w:rsid w:val="00746881"/>
    <w:rsid w:val="007527D2"/>
    <w:rsid w:val="00754527"/>
    <w:rsid w:val="007545D5"/>
    <w:rsid w:val="00763A09"/>
    <w:rsid w:val="0077187D"/>
    <w:rsid w:val="0078196E"/>
    <w:rsid w:val="007841EC"/>
    <w:rsid w:val="007942B2"/>
    <w:rsid w:val="00795F87"/>
    <w:rsid w:val="007C0A76"/>
    <w:rsid w:val="007C2D25"/>
    <w:rsid w:val="007C461F"/>
    <w:rsid w:val="007D0F0D"/>
    <w:rsid w:val="007D164D"/>
    <w:rsid w:val="007D37D8"/>
    <w:rsid w:val="007F3FA3"/>
    <w:rsid w:val="008219C1"/>
    <w:rsid w:val="00821FA5"/>
    <w:rsid w:val="00840BAA"/>
    <w:rsid w:val="008477B4"/>
    <w:rsid w:val="00853986"/>
    <w:rsid w:val="008563B9"/>
    <w:rsid w:val="00872A48"/>
    <w:rsid w:val="00881296"/>
    <w:rsid w:val="00882751"/>
    <w:rsid w:val="0089057C"/>
    <w:rsid w:val="008C15D4"/>
    <w:rsid w:val="008C1F19"/>
    <w:rsid w:val="008C3801"/>
    <w:rsid w:val="008C3CBF"/>
    <w:rsid w:val="008D3E19"/>
    <w:rsid w:val="008F5522"/>
    <w:rsid w:val="00905CDF"/>
    <w:rsid w:val="00907DBA"/>
    <w:rsid w:val="009101B6"/>
    <w:rsid w:val="00915F8A"/>
    <w:rsid w:val="00931D3B"/>
    <w:rsid w:val="00935026"/>
    <w:rsid w:val="00967133"/>
    <w:rsid w:val="00976D26"/>
    <w:rsid w:val="009779DD"/>
    <w:rsid w:val="00985EB7"/>
    <w:rsid w:val="00994ECC"/>
    <w:rsid w:val="009960E2"/>
    <w:rsid w:val="009A4AEE"/>
    <w:rsid w:val="009A510A"/>
    <w:rsid w:val="009B0A4A"/>
    <w:rsid w:val="009B4634"/>
    <w:rsid w:val="009E1EA2"/>
    <w:rsid w:val="009E6B41"/>
    <w:rsid w:val="009F752F"/>
    <w:rsid w:val="00A019C7"/>
    <w:rsid w:val="00A17C42"/>
    <w:rsid w:val="00A30CFC"/>
    <w:rsid w:val="00A31D44"/>
    <w:rsid w:val="00A31F26"/>
    <w:rsid w:val="00A330AD"/>
    <w:rsid w:val="00A35248"/>
    <w:rsid w:val="00A444F0"/>
    <w:rsid w:val="00A513E2"/>
    <w:rsid w:val="00A5278B"/>
    <w:rsid w:val="00A66A23"/>
    <w:rsid w:val="00A72581"/>
    <w:rsid w:val="00A72E16"/>
    <w:rsid w:val="00A75676"/>
    <w:rsid w:val="00A942FB"/>
    <w:rsid w:val="00A95E01"/>
    <w:rsid w:val="00A97BD0"/>
    <w:rsid w:val="00AA4FD9"/>
    <w:rsid w:val="00AA6854"/>
    <w:rsid w:val="00AD33B3"/>
    <w:rsid w:val="00AD3487"/>
    <w:rsid w:val="00AF0E4E"/>
    <w:rsid w:val="00B05778"/>
    <w:rsid w:val="00B07EE6"/>
    <w:rsid w:val="00B10B25"/>
    <w:rsid w:val="00B110B9"/>
    <w:rsid w:val="00B126EE"/>
    <w:rsid w:val="00B176BC"/>
    <w:rsid w:val="00B245A1"/>
    <w:rsid w:val="00B324FB"/>
    <w:rsid w:val="00B3580F"/>
    <w:rsid w:val="00B37668"/>
    <w:rsid w:val="00B47659"/>
    <w:rsid w:val="00B542E4"/>
    <w:rsid w:val="00B6666C"/>
    <w:rsid w:val="00B66F7E"/>
    <w:rsid w:val="00B73CCE"/>
    <w:rsid w:val="00B75D12"/>
    <w:rsid w:val="00BA1645"/>
    <w:rsid w:val="00BB1505"/>
    <w:rsid w:val="00BC7FE4"/>
    <w:rsid w:val="00BD00A7"/>
    <w:rsid w:val="00BD73A9"/>
    <w:rsid w:val="00BE46AE"/>
    <w:rsid w:val="00BF2C6A"/>
    <w:rsid w:val="00BF5033"/>
    <w:rsid w:val="00C01C7C"/>
    <w:rsid w:val="00C12E76"/>
    <w:rsid w:val="00C44AD5"/>
    <w:rsid w:val="00C47449"/>
    <w:rsid w:val="00C508C2"/>
    <w:rsid w:val="00C50D52"/>
    <w:rsid w:val="00C54865"/>
    <w:rsid w:val="00C65804"/>
    <w:rsid w:val="00C724CC"/>
    <w:rsid w:val="00C732FB"/>
    <w:rsid w:val="00C73EE9"/>
    <w:rsid w:val="00C8291E"/>
    <w:rsid w:val="00C830B4"/>
    <w:rsid w:val="00C83516"/>
    <w:rsid w:val="00CB2CB1"/>
    <w:rsid w:val="00CD340E"/>
    <w:rsid w:val="00CD46DB"/>
    <w:rsid w:val="00CE32AC"/>
    <w:rsid w:val="00CE5D7F"/>
    <w:rsid w:val="00D01772"/>
    <w:rsid w:val="00D11260"/>
    <w:rsid w:val="00D116F0"/>
    <w:rsid w:val="00D454BC"/>
    <w:rsid w:val="00D467EF"/>
    <w:rsid w:val="00D573C8"/>
    <w:rsid w:val="00D60879"/>
    <w:rsid w:val="00D64FA7"/>
    <w:rsid w:val="00D84CB8"/>
    <w:rsid w:val="00D8759F"/>
    <w:rsid w:val="00D93D8E"/>
    <w:rsid w:val="00DB3F24"/>
    <w:rsid w:val="00DC08C0"/>
    <w:rsid w:val="00DC28E1"/>
    <w:rsid w:val="00DD3C89"/>
    <w:rsid w:val="00DD7661"/>
    <w:rsid w:val="00DF00D4"/>
    <w:rsid w:val="00DF68CA"/>
    <w:rsid w:val="00E06FB0"/>
    <w:rsid w:val="00E07183"/>
    <w:rsid w:val="00E130D3"/>
    <w:rsid w:val="00E32878"/>
    <w:rsid w:val="00E334A5"/>
    <w:rsid w:val="00E74792"/>
    <w:rsid w:val="00E74FAE"/>
    <w:rsid w:val="00E75CFD"/>
    <w:rsid w:val="00E83A26"/>
    <w:rsid w:val="00E9402D"/>
    <w:rsid w:val="00E95C85"/>
    <w:rsid w:val="00EA402F"/>
    <w:rsid w:val="00EA564D"/>
    <w:rsid w:val="00EC7ACF"/>
    <w:rsid w:val="00EF21CE"/>
    <w:rsid w:val="00F11F4F"/>
    <w:rsid w:val="00F17BCF"/>
    <w:rsid w:val="00F327BE"/>
    <w:rsid w:val="00F477D2"/>
    <w:rsid w:val="00F51C7B"/>
    <w:rsid w:val="00F5637B"/>
    <w:rsid w:val="00F639B3"/>
    <w:rsid w:val="00F7207D"/>
    <w:rsid w:val="00F76E47"/>
    <w:rsid w:val="00F822D2"/>
    <w:rsid w:val="00F90E7D"/>
    <w:rsid w:val="00F97636"/>
    <w:rsid w:val="00FB051A"/>
    <w:rsid w:val="00FC5663"/>
    <w:rsid w:val="00FD07B3"/>
    <w:rsid w:val="00FD45BB"/>
    <w:rsid w:val="00FE403F"/>
    <w:rsid w:val="00FE5790"/>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125535"/>
    <w:pPr>
      <w:spacing w:after="120"/>
      <w:ind w:left="283"/>
    </w:pPr>
  </w:style>
  <w:style w:type="paragraph" w:customStyle="1" w:styleId="ConsPlusNonformat">
    <w:name w:val="ConsPlusNonformat"/>
    <w:uiPriority w:val="99"/>
    <w:rsid w:val="00D454BC"/>
    <w:pPr>
      <w:autoSpaceDE w:val="0"/>
      <w:autoSpaceDN w:val="0"/>
      <w:adjustRightInd w:val="0"/>
    </w:pPr>
    <w:rPr>
      <w:rFonts w:ascii="Courier New" w:hAnsi="Courier New" w:cs="Courier New"/>
    </w:rPr>
  </w:style>
  <w:style w:type="character" w:styleId="ab">
    <w:name w:val="Hyperlink"/>
    <w:rsid w:val="008C1F19"/>
    <w:rPr>
      <w:color w:val="0000FF"/>
      <w:u w:val="single"/>
    </w:rPr>
  </w:style>
  <w:style w:type="paragraph" w:styleId="ac">
    <w:name w:val="Balloon Text"/>
    <w:basedOn w:val="a"/>
    <w:link w:val="ad"/>
    <w:rsid w:val="003A1D17"/>
    <w:rPr>
      <w:rFonts w:ascii="Tahoma" w:hAnsi="Tahoma" w:cs="Tahoma"/>
      <w:sz w:val="16"/>
      <w:szCs w:val="16"/>
    </w:rPr>
  </w:style>
  <w:style w:type="character" w:customStyle="1" w:styleId="ad">
    <w:name w:val="Текст выноски Знак"/>
    <w:link w:val="ac"/>
    <w:rsid w:val="003A1D17"/>
    <w:rPr>
      <w:rFonts w:ascii="Tahoma" w:hAnsi="Tahoma" w:cs="Tahoma"/>
      <w:sz w:val="16"/>
      <w:szCs w:val="16"/>
    </w:rPr>
  </w:style>
  <w:style w:type="character" w:customStyle="1" w:styleId="aa">
    <w:name w:val="Основной текст с отступом Знак"/>
    <w:basedOn w:val="a0"/>
    <w:link w:val="a9"/>
    <w:rsid w:val="00A5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125535"/>
    <w:pPr>
      <w:spacing w:after="120"/>
      <w:ind w:left="283"/>
    </w:pPr>
  </w:style>
  <w:style w:type="paragraph" w:customStyle="1" w:styleId="ConsPlusNonformat">
    <w:name w:val="ConsPlusNonformat"/>
    <w:uiPriority w:val="99"/>
    <w:rsid w:val="00D454BC"/>
    <w:pPr>
      <w:autoSpaceDE w:val="0"/>
      <w:autoSpaceDN w:val="0"/>
      <w:adjustRightInd w:val="0"/>
    </w:pPr>
    <w:rPr>
      <w:rFonts w:ascii="Courier New" w:hAnsi="Courier New" w:cs="Courier New"/>
    </w:rPr>
  </w:style>
  <w:style w:type="character" w:styleId="ab">
    <w:name w:val="Hyperlink"/>
    <w:rsid w:val="008C1F19"/>
    <w:rPr>
      <w:color w:val="0000FF"/>
      <w:u w:val="single"/>
    </w:rPr>
  </w:style>
  <w:style w:type="paragraph" w:styleId="ac">
    <w:name w:val="Balloon Text"/>
    <w:basedOn w:val="a"/>
    <w:link w:val="ad"/>
    <w:rsid w:val="003A1D17"/>
    <w:rPr>
      <w:rFonts w:ascii="Tahoma" w:hAnsi="Tahoma" w:cs="Tahoma"/>
      <w:sz w:val="16"/>
      <w:szCs w:val="16"/>
    </w:rPr>
  </w:style>
  <w:style w:type="character" w:customStyle="1" w:styleId="ad">
    <w:name w:val="Текст выноски Знак"/>
    <w:link w:val="ac"/>
    <w:rsid w:val="003A1D17"/>
    <w:rPr>
      <w:rFonts w:ascii="Tahoma" w:hAnsi="Tahoma" w:cs="Tahoma"/>
      <w:sz w:val="16"/>
      <w:szCs w:val="16"/>
    </w:rPr>
  </w:style>
  <w:style w:type="character" w:customStyle="1" w:styleId="aa">
    <w:name w:val="Основной текст с отступом Знак"/>
    <w:basedOn w:val="a0"/>
    <w:link w:val="a9"/>
    <w:rsid w:val="00A5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2128-CFBE-4641-A073-29A56CB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2019-08-08T03:12:00Z</cp:lastPrinted>
  <dcterms:created xsi:type="dcterms:W3CDTF">2022-08-01T08:05:00Z</dcterms:created>
  <dcterms:modified xsi:type="dcterms:W3CDTF">2022-08-01T08:05:00Z</dcterms:modified>
</cp:coreProperties>
</file>