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7D5D6B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7D5D6B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110-37-1313-22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32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259"/>
        <w:gridCol w:w="142"/>
      </w:tblGrid>
      <w:tr w:rsidR="00625E51" w:rsidRPr="00625E51" w:rsidTr="00C946D8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7259" w:type="dxa"/>
          </w:tcPr>
          <w:p w:rsidR="00625E51" w:rsidRPr="00625E51" w:rsidRDefault="00195A99" w:rsidP="00163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решения Думы городского округа муниципального образования «город Саянск» «О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 29.12.2017 №71-67-17-32»</w:t>
            </w:r>
            <w:proofErr w:type="gramEnd"/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Pr="00807123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0C2FCF" w:rsidRDefault="00195A99" w:rsidP="004426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195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взаимоувязки</w:t>
      </w:r>
      <w:proofErr w:type="spellEnd"/>
      <w:r w:rsidRPr="0019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Стратегией социально-экономического развития Иркутской области до 2036 года, в связи с корректировкой  муниципальных программ администрации городского округа муниципального образования «город Саянск» на 2020-2025 годы и сроков реализации инвестиционных проектов</w:t>
      </w:r>
      <w:r w:rsidR="00C43EA5" w:rsidRPr="00E72E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971BC" w:rsidRPr="0069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28.06.2014 № 172-ФЗ «О стратегическом планировании в Российской Федерации»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7, 28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</w:t>
      </w:r>
      <w:proofErr w:type="gramEnd"/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организации и проведения публичных слушан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муниципальном образовании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Думы городского окр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муниципального образования «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от </w:t>
      </w:r>
      <w:r w:rsidR="00C4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29.03.2018 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7AA5" w:rsidRP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EA5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71-67-18-13</w:t>
      </w:r>
      <w:r w:rsidR="00CD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статьёй </w:t>
      </w:r>
      <w:r w:rsidR="00AB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44262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83C1D" w:rsidRDefault="00CD7AA5" w:rsidP="0044262D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Назначить публичные слушания </w:t>
      </w:r>
      <w:r w:rsidRPr="00CD7A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проекту решения Думы городского округа муниципального образования «город Саянск» 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«О внесении изменений </w:t>
      </w:r>
      <w:r w:rsidR="00195A99" w:rsidRPr="00195A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</w:t>
      </w:r>
      <w:r w:rsidR="006D5701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утвержденную  решением Думы городского округа муниципального образования «город Саянск»  от 29.12.2017 №71-67-17-32 </w:t>
      </w:r>
      <w:r w:rsidR="0044262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</w:t>
      </w:r>
      <w:proofErr w:type="gramEnd"/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редакции от 26.12.2019 №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71-67-19-68</w:t>
      </w:r>
      <w:r w:rsid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опубликовано 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газете «Саянские зори» от 27.12.2019 №51 (4067), стр.45 вкладыша «Официальная информация»</w:t>
      </w:r>
      <w:r w:rsid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от 23.12.2021 №71-67-21-73, </w:t>
      </w:r>
      <w:r w:rsidR="00CB7DCB" w:rsidRP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опубликовано в газете «Саянские зори» от </w:t>
      </w:r>
      <w:r w:rsid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30</w:t>
      </w:r>
      <w:r w:rsidR="00CB7DCB" w:rsidRP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.12.20</w:t>
      </w:r>
      <w:r w:rsid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21</w:t>
      </w:r>
      <w:r w:rsidR="00CB7DCB" w:rsidRP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№51 (4</w:t>
      </w:r>
      <w:r w:rsid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170</w:t>
      </w:r>
      <w:r w:rsidR="00CB7DCB" w:rsidRP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), стр.5 </w:t>
      </w:r>
      <w:r w:rsidR="00CB7DCB" w:rsidRPr="00CB7DC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вкладыша «Официальная информация»</w:t>
      </w:r>
      <w:r w:rsidR="00195A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от </w:t>
      </w:r>
      <w:r w:rsidR="00E71D7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25.08.2022 №71-67-22-30, опубликовано в газете «Саянские Зори» от 01.09.2022 №34 (4204), стр. 1 вкладыша «Официальная информация»</w:t>
      </w:r>
      <w:r w:rsidR="00C13DD2" w:rsidRPr="00C13DD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) </w:t>
      </w:r>
      <w:r w:rsidR="00854C12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29</w:t>
      </w:r>
      <w:r w:rsidR="00C13DD2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54C12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ноября</w:t>
      </w:r>
      <w:r w:rsidR="00C13DD2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202</w:t>
      </w:r>
      <w:r w:rsidR="00CB7DCB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6D5701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83C1D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года на 1</w:t>
      </w:r>
      <w:r w:rsidR="00CB7DCB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183C1D" w:rsidRPr="00854C1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.00 часов</w:t>
      </w:r>
      <w:r w:rsidR="00183C1D" w:rsidRPr="006D570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местного</w:t>
      </w:r>
      <w:proofErr w:type="gramEnd"/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времени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здании администрации городского округа муниципального образования «город Саянск» </w:t>
      </w:r>
      <w:r w:rsid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 адресу: Иркутская область, город </w:t>
      </w:r>
      <w:r w:rsidR="00183C1D" w:rsidRPr="00183C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Саянск, микрорайон Олимпийский, № 30, 3 этаж, зал заседаний</w:t>
      </w:r>
      <w:r w:rsidR="001635E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в форме одного собрания с открытым голосованием.</w:t>
      </w:r>
    </w:p>
    <w:p w:rsidR="00183C1D" w:rsidRPr="00295BCF" w:rsidRDefault="00183C1D" w:rsidP="0044262D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</w:pPr>
      <w:r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>Инициатором проведения публичных слушаний определить мэра городского округа муниципального образования «город Саянск».</w:t>
      </w:r>
    </w:p>
    <w:p w:rsidR="00183C1D" w:rsidRPr="007071D4" w:rsidRDefault="001277C5" w:rsidP="006D5701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Создать рабочую комиссию по подготовке и проведению публичных слушаний в составе:</w:t>
      </w:r>
    </w:p>
    <w:p w:rsidR="001277C5" w:rsidRPr="007071D4" w:rsidRDefault="001277C5" w:rsidP="006D5701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комиссии –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Зайцева Евгения Николаевна</w:t>
      </w:r>
      <w:r w:rsidR="006A0AD4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6D5701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начальник Управления по экономике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1277C5" w:rsidRPr="007071D4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Заместитель председателя комиссии – </w:t>
      </w:r>
      <w:r w:rsidR="00E71D7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Каплин</w:t>
      </w:r>
      <w:r w:rsidR="00854C1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854C12" w:rsidRPr="00854C1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Евгений Александрович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председатель Думы 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городского округа муниципаль</w:t>
      </w:r>
      <w:r w:rsidR="0044262D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ного образования «город Саянск»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;</w:t>
      </w:r>
    </w:p>
    <w:p w:rsidR="00F47A37" w:rsidRPr="007071D4" w:rsidRDefault="00F47A37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Секретарь комиссии – </w:t>
      </w:r>
      <w:r w:rsidR="00CB7D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Ступина Ирина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CB7D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Сергеевна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, 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главный специалист</w:t>
      </w:r>
      <w:r w:rsidR="00CB7D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-экономист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отдела экономического развития и потребительского рынка  Управления по экономике администрации;</w:t>
      </w:r>
    </w:p>
    <w:p w:rsidR="001277C5" w:rsidRDefault="001277C5" w:rsidP="006D5701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E138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Члены комиссии:</w:t>
      </w:r>
    </w:p>
    <w:p w:rsidR="00245361" w:rsidRPr="007071D4" w:rsidRDefault="00245361" w:rsidP="0024536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proofErr w:type="spellStart"/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Бухарова</w:t>
      </w:r>
      <w:proofErr w:type="spellEnd"/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Ирина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Викторовна – </w:t>
      </w: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заместитель мэра городского округа по экономике и финансам – начальник Управления по финансам и налогам;</w:t>
      </w:r>
    </w:p>
    <w:p w:rsidR="00F47A37" w:rsidRPr="007071D4" w:rsidRDefault="00807123" w:rsidP="00245361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E138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ab/>
      </w:r>
      <w:r w:rsidR="00E1381E" w:rsidRPr="00E138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Данилова Мария Федоровна</w:t>
      </w:r>
      <w:r w:rsidR="002453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–</w:t>
      </w:r>
      <w:r w:rsidR="006A0AD4" w:rsidRPr="00E138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E1381E" w:rsidRPr="00E138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заместитель мэра городского округа по вопросам жизнеобеспечения города – председатель Комитета по ЖКХ, транспорту и связи</w:t>
      </w:r>
      <w:r w:rsidR="006D5701" w:rsidRPr="00E138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4664AF" w:rsidRPr="007071D4" w:rsidRDefault="00317EFF" w:rsidP="004664A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Установить следующий порядок учета предлож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ений по теме публичных слушаний:</w:t>
      </w:r>
    </w:p>
    <w:p w:rsidR="00317EFF" w:rsidRDefault="001F4EF2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.1.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редложения в письменном виде направлять в администрацию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городского округа муниципального образования «город Саянск» 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по адресу: 666304, Иркутская область, город Сая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нск, микрорайон Олимпийский, №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30,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кабинет 40</w:t>
      </w:r>
      <w:r w:rsidR="00CB7D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317EF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не позднее, чем за 1 день до дня проведения публичных слушаний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CB7DCB" w:rsidRPr="007071D4" w:rsidRDefault="00CB7DCB" w:rsidP="004664A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vanish/>
          <w:spacing w:val="-6"/>
          <w:sz w:val="28"/>
          <w:szCs w:val="28"/>
          <w:lang w:eastAsia="zh-CN"/>
        </w:rPr>
      </w:pPr>
    </w:p>
    <w:p w:rsidR="00B81D7C" w:rsidRPr="007071D4" w:rsidRDefault="001F4EF2" w:rsidP="004664AF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4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.2.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Предложения, заявленные в ходе публичных слушаний, включаются в протокол публичных слушаний.</w:t>
      </w:r>
    </w:p>
    <w:p w:rsidR="00F47A37" w:rsidRPr="007071D4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5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5D143E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Источником финансирования мероприятий, связанных с проведением публичных слушаний, определить местный бюджет</w:t>
      </w:r>
      <w:r w:rsidR="00F47A37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</w:p>
    <w:p w:rsidR="00B81D7C" w:rsidRPr="007071D4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6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. </w:t>
      </w:r>
      <w:r w:rsidR="00B81D7C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Организационно-техническое, информационное и иное обеспечение проведения публичных слушаний осуществляет отдел экономического развития и потребительского рынка Управления по экономике администрации.</w:t>
      </w:r>
    </w:p>
    <w:p w:rsidR="00B81D7C" w:rsidRDefault="001F4EF2" w:rsidP="004664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7</w:t>
      </w:r>
      <w:r w:rsidR="004664AF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.</w:t>
      </w:r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Опубликовать настоящее постановление на «Официальном </w:t>
      </w:r>
      <w:proofErr w:type="gramStart"/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интернет-портале</w:t>
      </w:r>
      <w:proofErr w:type="gramEnd"/>
      <w:r w:rsidR="00807123" w:rsidRPr="007071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 xml:space="preserve"> правовой информации городского округа</w:t>
      </w:r>
      <w:r w:rsidR="00807123" w:rsidRPr="00295BCF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zh-CN"/>
        </w:rPr>
        <w:t xml:space="preserve"> муниципального</w:t>
      </w:r>
      <w:r w:rsidR="00807123" w:rsidRPr="0080712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47A37" w:rsidRPr="004664AF" w:rsidRDefault="00245361" w:rsidP="002453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 xml:space="preserve">8. </w:t>
      </w:r>
      <w:r w:rsidR="005D143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</w:t>
      </w:r>
      <w:r w:rsidR="001F4EF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44262D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дня </w:t>
      </w:r>
      <w:r w:rsidR="00C946D8" w:rsidRPr="004664A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его официального опубликования.</w:t>
      </w:r>
    </w:p>
    <w:p w:rsidR="00CB7DCB" w:rsidRDefault="00CB7DCB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361" w:rsidRPr="000C2FCF" w:rsidRDefault="0024536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CD7AA5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807123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D62A5F" w:rsidRDefault="00D62A5F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30EB" w:rsidRDefault="00E930EB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5E51" w:rsidRPr="00D62A5F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2A5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 w:rsidR="00807123" w:rsidRPr="00D62A5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="005E2BC8" w:rsidRPr="00D62A5F">
        <w:rPr>
          <w:rFonts w:ascii="Times New Roman" w:eastAsia="Times New Roman" w:hAnsi="Times New Roman" w:cs="Times New Roman"/>
          <w:sz w:val="16"/>
          <w:szCs w:val="16"/>
          <w:lang w:eastAsia="ru-RU"/>
        </w:rPr>
        <w:t>Ступина И.С</w:t>
      </w:r>
      <w:r w:rsidR="00807123" w:rsidRPr="00D62A5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807123" w:rsidRDefault="00625E51" w:rsidP="008071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2A5F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5-</w:t>
      </w:r>
      <w:r w:rsidR="00FF1DC9" w:rsidRPr="00D62A5F">
        <w:rPr>
          <w:rFonts w:ascii="Times New Roman" w:eastAsia="Times New Roman" w:hAnsi="Times New Roman" w:cs="Times New Roman"/>
          <w:sz w:val="16"/>
          <w:szCs w:val="16"/>
          <w:lang w:eastAsia="ru-RU"/>
        </w:rPr>
        <w:t>72-22</w:t>
      </w:r>
      <w:bookmarkStart w:id="0" w:name="_GoBack"/>
      <w:bookmarkEnd w:id="0"/>
    </w:p>
    <w:sectPr w:rsidR="00807123" w:rsidSect="00295BCF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04" w:rsidRDefault="00C33C04" w:rsidP="00651AC5">
      <w:pPr>
        <w:spacing w:after="0" w:line="240" w:lineRule="auto"/>
      </w:pPr>
      <w:r>
        <w:separator/>
      </w:r>
    </w:p>
  </w:endnote>
  <w:endnote w:type="continuationSeparator" w:id="0">
    <w:p w:rsidR="00C33C04" w:rsidRDefault="00C33C04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04" w:rsidRDefault="00C33C04" w:rsidP="00651AC5">
      <w:pPr>
        <w:spacing w:after="0" w:line="240" w:lineRule="auto"/>
      </w:pPr>
      <w:r>
        <w:separator/>
      </w:r>
    </w:p>
  </w:footnote>
  <w:footnote w:type="continuationSeparator" w:id="0">
    <w:p w:rsidR="00C33C04" w:rsidRDefault="00C33C04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F"/>
    <w:multiLevelType w:val="hybridMultilevel"/>
    <w:tmpl w:val="42B69F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78D"/>
    <w:multiLevelType w:val="hybridMultilevel"/>
    <w:tmpl w:val="D0B2B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F8062E"/>
    <w:multiLevelType w:val="hybridMultilevel"/>
    <w:tmpl w:val="7EFE6DEC"/>
    <w:lvl w:ilvl="0" w:tplc="B20ACEEA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63FF9"/>
    <w:multiLevelType w:val="hybridMultilevel"/>
    <w:tmpl w:val="90745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multilevel"/>
    <w:tmpl w:val="57EC775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7">
    <w:nsid w:val="3D6E6F4B"/>
    <w:multiLevelType w:val="hybridMultilevel"/>
    <w:tmpl w:val="11623C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F00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7DA1"/>
    <w:multiLevelType w:val="hybridMultilevel"/>
    <w:tmpl w:val="5DB68FCE"/>
    <w:lvl w:ilvl="0" w:tplc="778EF30A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71F5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4BA5"/>
    <w:rsid w:val="000A6067"/>
    <w:rsid w:val="000B12E0"/>
    <w:rsid w:val="000B2EB8"/>
    <w:rsid w:val="000C2FCF"/>
    <w:rsid w:val="000D4311"/>
    <w:rsid w:val="00104C97"/>
    <w:rsid w:val="00106E14"/>
    <w:rsid w:val="001262B9"/>
    <w:rsid w:val="001277C5"/>
    <w:rsid w:val="00127D89"/>
    <w:rsid w:val="00146FFC"/>
    <w:rsid w:val="00154188"/>
    <w:rsid w:val="00154D00"/>
    <w:rsid w:val="001635E5"/>
    <w:rsid w:val="00166C39"/>
    <w:rsid w:val="0017575E"/>
    <w:rsid w:val="00175FA6"/>
    <w:rsid w:val="00183C1D"/>
    <w:rsid w:val="00195A99"/>
    <w:rsid w:val="001B00F3"/>
    <w:rsid w:val="001D0922"/>
    <w:rsid w:val="001E0561"/>
    <w:rsid w:val="001F1800"/>
    <w:rsid w:val="001F4EF2"/>
    <w:rsid w:val="0021146F"/>
    <w:rsid w:val="00212B75"/>
    <w:rsid w:val="002132A1"/>
    <w:rsid w:val="00245361"/>
    <w:rsid w:val="00246175"/>
    <w:rsid w:val="00250048"/>
    <w:rsid w:val="0025064B"/>
    <w:rsid w:val="002557CA"/>
    <w:rsid w:val="002579C7"/>
    <w:rsid w:val="00264400"/>
    <w:rsid w:val="00281285"/>
    <w:rsid w:val="002829F1"/>
    <w:rsid w:val="0028664F"/>
    <w:rsid w:val="00292891"/>
    <w:rsid w:val="00294BB6"/>
    <w:rsid w:val="00295BCF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2F5739"/>
    <w:rsid w:val="00300942"/>
    <w:rsid w:val="003176B6"/>
    <w:rsid w:val="00317B33"/>
    <w:rsid w:val="00317EFF"/>
    <w:rsid w:val="0033261D"/>
    <w:rsid w:val="00344095"/>
    <w:rsid w:val="00354B72"/>
    <w:rsid w:val="003767BE"/>
    <w:rsid w:val="00383709"/>
    <w:rsid w:val="003914F3"/>
    <w:rsid w:val="003A36D9"/>
    <w:rsid w:val="003D17B9"/>
    <w:rsid w:val="003F13EF"/>
    <w:rsid w:val="003F149D"/>
    <w:rsid w:val="00415FED"/>
    <w:rsid w:val="0041787B"/>
    <w:rsid w:val="00440894"/>
    <w:rsid w:val="0044262D"/>
    <w:rsid w:val="00453CF7"/>
    <w:rsid w:val="004664AF"/>
    <w:rsid w:val="00490099"/>
    <w:rsid w:val="004B5FA1"/>
    <w:rsid w:val="004F2EB7"/>
    <w:rsid w:val="004F508E"/>
    <w:rsid w:val="00504D65"/>
    <w:rsid w:val="00516D99"/>
    <w:rsid w:val="00526593"/>
    <w:rsid w:val="00533A5A"/>
    <w:rsid w:val="00541095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A619A"/>
    <w:rsid w:val="005D143E"/>
    <w:rsid w:val="005E2BC8"/>
    <w:rsid w:val="005E4F02"/>
    <w:rsid w:val="00604EA4"/>
    <w:rsid w:val="00617579"/>
    <w:rsid w:val="00625E51"/>
    <w:rsid w:val="00635DF3"/>
    <w:rsid w:val="00641AC1"/>
    <w:rsid w:val="00644277"/>
    <w:rsid w:val="00651AC5"/>
    <w:rsid w:val="00665106"/>
    <w:rsid w:val="006971BC"/>
    <w:rsid w:val="006A0AD4"/>
    <w:rsid w:val="006B271B"/>
    <w:rsid w:val="006C4025"/>
    <w:rsid w:val="006C7842"/>
    <w:rsid w:val="006D5622"/>
    <w:rsid w:val="006D5701"/>
    <w:rsid w:val="006D57A5"/>
    <w:rsid w:val="006D582E"/>
    <w:rsid w:val="006D6223"/>
    <w:rsid w:val="006E05D4"/>
    <w:rsid w:val="006E734C"/>
    <w:rsid w:val="006F04F5"/>
    <w:rsid w:val="006F48DF"/>
    <w:rsid w:val="00701234"/>
    <w:rsid w:val="007071D4"/>
    <w:rsid w:val="007128F3"/>
    <w:rsid w:val="0072307E"/>
    <w:rsid w:val="00723A51"/>
    <w:rsid w:val="0074022B"/>
    <w:rsid w:val="00741050"/>
    <w:rsid w:val="0074227A"/>
    <w:rsid w:val="0074453E"/>
    <w:rsid w:val="00751D39"/>
    <w:rsid w:val="0076448D"/>
    <w:rsid w:val="00765083"/>
    <w:rsid w:val="0077020C"/>
    <w:rsid w:val="00782DA3"/>
    <w:rsid w:val="0079426B"/>
    <w:rsid w:val="007A0288"/>
    <w:rsid w:val="007B3E2E"/>
    <w:rsid w:val="007B641C"/>
    <w:rsid w:val="007B7134"/>
    <w:rsid w:val="007C5046"/>
    <w:rsid w:val="007D5D6B"/>
    <w:rsid w:val="007E4EF4"/>
    <w:rsid w:val="007F65DA"/>
    <w:rsid w:val="008017BA"/>
    <w:rsid w:val="0080310A"/>
    <w:rsid w:val="00807123"/>
    <w:rsid w:val="00811A64"/>
    <w:rsid w:val="008122FA"/>
    <w:rsid w:val="00826234"/>
    <w:rsid w:val="00854C12"/>
    <w:rsid w:val="00855ED0"/>
    <w:rsid w:val="008704B5"/>
    <w:rsid w:val="0087206A"/>
    <w:rsid w:val="00882FB3"/>
    <w:rsid w:val="008918F1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440CA"/>
    <w:rsid w:val="00955784"/>
    <w:rsid w:val="00957880"/>
    <w:rsid w:val="00961CF3"/>
    <w:rsid w:val="009703B1"/>
    <w:rsid w:val="009956C4"/>
    <w:rsid w:val="009B1EC9"/>
    <w:rsid w:val="009B43AD"/>
    <w:rsid w:val="009B67FF"/>
    <w:rsid w:val="009B6AAA"/>
    <w:rsid w:val="009C32B3"/>
    <w:rsid w:val="009D2E40"/>
    <w:rsid w:val="009F6458"/>
    <w:rsid w:val="00A00D41"/>
    <w:rsid w:val="00A063D5"/>
    <w:rsid w:val="00A17BD7"/>
    <w:rsid w:val="00A17F34"/>
    <w:rsid w:val="00A2001A"/>
    <w:rsid w:val="00A23D94"/>
    <w:rsid w:val="00A24D45"/>
    <w:rsid w:val="00A35E57"/>
    <w:rsid w:val="00A468D8"/>
    <w:rsid w:val="00A62A0F"/>
    <w:rsid w:val="00A654EB"/>
    <w:rsid w:val="00A66597"/>
    <w:rsid w:val="00A67A89"/>
    <w:rsid w:val="00A7222C"/>
    <w:rsid w:val="00A73871"/>
    <w:rsid w:val="00A741C6"/>
    <w:rsid w:val="00A83D54"/>
    <w:rsid w:val="00A9664F"/>
    <w:rsid w:val="00AA343A"/>
    <w:rsid w:val="00AA4234"/>
    <w:rsid w:val="00AB01FC"/>
    <w:rsid w:val="00AB25BD"/>
    <w:rsid w:val="00AC5372"/>
    <w:rsid w:val="00AD75B5"/>
    <w:rsid w:val="00AE44B6"/>
    <w:rsid w:val="00AE48D8"/>
    <w:rsid w:val="00AF7F17"/>
    <w:rsid w:val="00B0725E"/>
    <w:rsid w:val="00B13413"/>
    <w:rsid w:val="00B15CA3"/>
    <w:rsid w:val="00B459C5"/>
    <w:rsid w:val="00B51894"/>
    <w:rsid w:val="00B53857"/>
    <w:rsid w:val="00B6303A"/>
    <w:rsid w:val="00B7062A"/>
    <w:rsid w:val="00B76E70"/>
    <w:rsid w:val="00B81D7C"/>
    <w:rsid w:val="00B82C32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13DD2"/>
    <w:rsid w:val="00C24F13"/>
    <w:rsid w:val="00C33C04"/>
    <w:rsid w:val="00C42A21"/>
    <w:rsid w:val="00C43EA5"/>
    <w:rsid w:val="00C530EE"/>
    <w:rsid w:val="00C53773"/>
    <w:rsid w:val="00C60F14"/>
    <w:rsid w:val="00C735C4"/>
    <w:rsid w:val="00C7728E"/>
    <w:rsid w:val="00C93209"/>
    <w:rsid w:val="00C946D8"/>
    <w:rsid w:val="00CA5C4A"/>
    <w:rsid w:val="00CA6AEB"/>
    <w:rsid w:val="00CB749D"/>
    <w:rsid w:val="00CB7DCB"/>
    <w:rsid w:val="00CC1823"/>
    <w:rsid w:val="00CC485C"/>
    <w:rsid w:val="00CC555F"/>
    <w:rsid w:val="00CC7635"/>
    <w:rsid w:val="00CD7958"/>
    <w:rsid w:val="00CD7AA5"/>
    <w:rsid w:val="00CE72D6"/>
    <w:rsid w:val="00CE7F5A"/>
    <w:rsid w:val="00D046F2"/>
    <w:rsid w:val="00D07684"/>
    <w:rsid w:val="00D2022D"/>
    <w:rsid w:val="00D459EB"/>
    <w:rsid w:val="00D50736"/>
    <w:rsid w:val="00D522A5"/>
    <w:rsid w:val="00D5488D"/>
    <w:rsid w:val="00D616AF"/>
    <w:rsid w:val="00D62A5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DE3706"/>
    <w:rsid w:val="00E02242"/>
    <w:rsid w:val="00E1381E"/>
    <w:rsid w:val="00E208C9"/>
    <w:rsid w:val="00E24F30"/>
    <w:rsid w:val="00E33A46"/>
    <w:rsid w:val="00E41F05"/>
    <w:rsid w:val="00E539B0"/>
    <w:rsid w:val="00E646E3"/>
    <w:rsid w:val="00E71D7F"/>
    <w:rsid w:val="00E72EFB"/>
    <w:rsid w:val="00E82B1B"/>
    <w:rsid w:val="00E82BB9"/>
    <w:rsid w:val="00E930EB"/>
    <w:rsid w:val="00E95512"/>
    <w:rsid w:val="00EA1E6B"/>
    <w:rsid w:val="00EB57EA"/>
    <w:rsid w:val="00EB7C4E"/>
    <w:rsid w:val="00EC3E03"/>
    <w:rsid w:val="00EE338F"/>
    <w:rsid w:val="00EF586D"/>
    <w:rsid w:val="00F10EE6"/>
    <w:rsid w:val="00F17A37"/>
    <w:rsid w:val="00F22BE0"/>
    <w:rsid w:val="00F47A37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2F1A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6DB0-4440-4023-BE29-8D6E1040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2022-11-15T05:08:00Z</cp:lastPrinted>
  <dcterms:created xsi:type="dcterms:W3CDTF">2022-11-16T01:50:00Z</dcterms:created>
  <dcterms:modified xsi:type="dcterms:W3CDTF">2022-11-16T01:50:00Z</dcterms:modified>
</cp:coreProperties>
</file>