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C9052C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C9052C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Администрация городского округа</w:t>
      </w:r>
    </w:p>
    <w:p w:rsidR="004C6325" w:rsidRPr="00C9052C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C9052C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муниципального образования</w:t>
      </w:r>
    </w:p>
    <w:p w:rsidR="004C6325" w:rsidRPr="00C9052C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C9052C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«город Саянск»</w:t>
      </w:r>
    </w:p>
    <w:p w:rsidR="004C6325" w:rsidRPr="00C9052C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C6325" w:rsidRPr="00C9052C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</w:pPr>
      <w:r w:rsidRPr="00C9052C"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  <w:t>ПОСТАНОВЛЕНИЕ</w:t>
      </w:r>
    </w:p>
    <w:p w:rsidR="004C6325" w:rsidRPr="00C9052C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40"/>
        <w:gridCol w:w="370"/>
      </w:tblGrid>
      <w:tr w:rsidR="00C9052C" w:rsidRPr="00C9052C" w:rsidTr="000F5BB9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4C6325" w:rsidRPr="00C9052C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C9052C" w:rsidRDefault="00C9052C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4"/>
              </w:rPr>
              <w:t>27.12.2022</w:t>
            </w:r>
          </w:p>
        </w:tc>
        <w:tc>
          <w:tcPr>
            <w:tcW w:w="449" w:type="dxa"/>
          </w:tcPr>
          <w:p w:rsidR="004C6325" w:rsidRPr="00C9052C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C9052C" w:rsidRDefault="00C9052C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4"/>
              </w:rPr>
              <w:t>110-37-1512-22</w:t>
            </w:r>
          </w:p>
        </w:tc>
        <w:tc>
          <w:tcPr>
            <w:tcW w:w="795" w:type="dxa"/>
            <w:gridSpan w:val="3"/>
            <w:vMerge w:val="restart"/>
          </w:tcPr>
          <w:p w:rsidR="004C6325" w:rsidRPr="00C9052C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2C" w:rsidRPr="00C9052C" w:rsidTr="000F5BB9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4C6325" w:rsidRPr="00C9052C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4C6325" w:rsidRPr="00C9052C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2C" w:rsidRPr="00C9052C" w:rsidTr="000F5BB9">
        <w:trPr>
          <w:gridAfter w:val="1"/>
          <w:wAfter w:w="370" w:type="dxa"/>
          <w:cantSplit/>
        </w:trPr>
        <w:tc>
          <w:tcPr>
            <w:tcW w:w="142" w:type="dxa"/>
          </w:tcPr>
          <w:p w:rsidR="004C6325" w:rsidRPr="00C9052C" w:rsidRDefault="004C6325" w:rsidP="00812388">
            <w:pPr>
              <w:spacing w:after="0" w:line="240" w:lineRule="auto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4C6325" w:rsidRPr="00C9052C" w:rsidRDefault="004C6325" w:rsidP="00812388">
            <w:pPr>
              <w:spacing w:after="0" w:line="240" w:lineRule="auto"/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4" w:type="dxa"/>
          </w:tcPr>
          <w:p w:rsidR="004C6325" w:rsidRPr="00C9052C" w:rsidRDefault="004C6325" w:rsidP="00812388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C9052C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C9052C" w:rsidRDefault="00E71D11" w:rsidP="008123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</w:t>
            </w:r>
            <w:r w:rsidR="00EF132B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в</w:t>
            </w:r>
            <w:r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="004C6325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</w:t>
            </w:r>
            <w:r w:rsidR="00AE2258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</w:t>
            </w:r>
            <w:r w:rsidR="004C6325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</w:t>
            </w:r>
            <w:r w:rsidR="00AE2258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C6325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325" w:rsidRPr="00C90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="004C6325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социально-негативных явлений</w:t>
            </w:r>
            <w:r w:rsidR="00680F03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325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муниципальном образовании «город Саянск»</w:t>
            </w:r>
            <w:r w:rsidR="00C64114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A68BC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утвержденную</w:t>
            </w:r>
            <w:r w:rsidR="00C64114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C9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8A68BC" w:rsidRPr="00C9052C">
              <w:rPr>
                <w:rFonts w:ascii="Times New Roman" w:hAnsi="Times New Roman" w:cs="Times New Roman"/>
                <w:color w:val="000000" w:themeColor="text1"/>
                <w:sz w:val="24"/>
              </w:rPr>
              <w:t>23.10.2019 № 110-37-1172-19</w:t>
            </w:r>
          </w:p>
        </w:tc>
        <w:tc>
          <w:tcPr>
            <w:tcW w:w="140" w:type="dxa"/>
          </w:tcPr>
          <w:p w:rsidR="004C6325" w:rsidRPr="00C9052C" w:rsidRDefault="004C6325" w:rsidP="00812388">
            <w:pPr>
              <w:spacing w:after="0" w:line="240" w:lineRule="auto"/>
              <w:jc w:val="right"/>
              <w:rPr>
                <w:color w:val="000000" w:themeColor="text1"/>
                <w:sz w:val="28"/>
                <w:lang w:val="en-US"/>
              </w:rPr>
            </w:pPr>
            <w:r w:rsidRPr="00C9052C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4C6325" w:rsidRPr="00C9052C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258" w:rsidRPr="00C9052C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>В целях корректировки средств на выполнение мероприятий по профилактике социально-негативных явлений на территории городского округа муниципального образования «город Саянск»</w:t>
      </w:r>
      <w:r w:rsidR="006D3023"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2022</w:t>
      </w:r>
      <w:r w:rsidR="00C0036E"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Pr="00C90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179</w:t>
        </w:r>
      </w:hyperlink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C90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C90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38</w:t>
        </w:r>
      </w:hyperlink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E2258" w:rsidRPr="00C9052C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AE2258" w:rsidRPr="00C9052C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9052C">
        <w:rPr>
          <w:color w:val="000000" w:themeColor="text1"/>
          <w:sz w:val="28"/>
          <w:szCs w:val="28"/>
        </w:rPr>
        <w:t xml:space="preserve">Внести в муниципальную </w:t>
      </w:r>
      <w:hyperlink r:id="rId12" w:history="1">
        <w:r w:rsidRPr="00C9052C">
          <w:rPr>
            <w:color w:val="000000" w:themeColor="text1"/>
            <w:sz w:val="28"/>
            <w:szCs w:val="28"/>
          </w:rPr>
          <w:t>программу</w:t>
        </w:r>
      </w:hyperlink>
      <w:r w:rsidRPr="00C9052C">
        <w:rPr>
          <w:color w:val="000000" w:themeColor="text1"/>
          <w:sz w:val="28"/>
          <w:szCs w:val="28"/>
        </w:rPr>
        <w:t xml:space="preserve"> «Профилактика социально-негативных явлений в муниципальном образовании «город Саянск», утвержденную постановлением администрации</w:t>
      </w:r>
      <w:r w:rsidR="00C64114" w:rsidRPr="00C9052C">
        <w:rPr>
          <w:color w:val="000000" w:themeColor="text1"/>
          <w:sz w:val="28"/>
          <w:szCs w:val="28"/>
        </w:rPr>
        <w:t xml:space="preserve"> городского округа муниципального </w:t>
      </w:r>
      <w:r w:rsidR="008A68BC" w:rsidRPr="00C9052C">
        <w:rPr>
          <w:color w:val="000000" w:themeColor="text1"/>
          <w:sz w:val="28"/>
          <w:szCs w:val="28"/>
        </w:rPr>
        <w:t>образования «город Саянск» от 23.10.2019 № 110-37-1172-19</w:t>
      </w:r>
      <w:r w:rsidR="00C64114" w:rsidRPr="00C9052C">
        <w:rPr>
          <w:color w:val="000000" w:themeColor="text1"/>
          <w:sz w:val="28"/>
          <w:szCs w:val="28"/>
        </w:rPr>
        <w:t xml:space="preserve"> </w:t>
      </w:r>
      <w:r w:rsidR="006D3023" w:rsidRPr="00C9052C">
        <w:rPr>
          <w:color w:val="000000" w:themeColor="text1"/>
          <w:sz w:val="28"/>
          <w:szCs w:val="28"/>
        </w:rPr>
        <w:t xml:space="preserve">(в редакции от 24.11.2021 № 110-37-1264-21, опубликовано в газете «Саянские зори </w:t>
      </w:r>
      <w:r w:rsidR="00C9518D" w:rsidRPr="00C9052C">
        <w:rPr>
          <w:color w:val="000000" w:themeColor="text1"/>
          <w:sz w:val="28"/>
          <w:szCs w:val="28"/>
        </w:rPr>
        <w:t xml:space="preserve">от 02.12.2021 № 47 стр. 1 </w:t>
      </w:r>
      <w:r w:rsidR="006D3023" w:rsidRPr="00C9052C">
        <w:rPr>
          <w:color w:val="000000" w:themeColor="text1"/>
          <w:sz w:val="28"/>
          <w:szCs w:val="28"/>
        </w:rPr>
        <w:t>вкладыша «Официальная информация»)</w:t>
      </w:r>
      <w:r w:rsidR="00C64114" w:rsidRPr="00C9052C">
        <w:rPr>
          <w:color w:val="000000" w:themeColor="text1"/>
          <w:sz w:val="28"/>
          <w:szCs w:val="28"/>
        </w:rPr>
        <w:t xml:space="preserve">, </w:t>
      </w:r>
      <w:r w:rsidR="00AE2258" w:rsidRPr="00C9052C">
        <w:rPr>
          <w:color w:val="000000" w:themeColor="text1"/>
          <w:sz w:val="28"/>
          <w:szCs w:val="28"/>
        </w:rPr>
        <w:t>следующие изменения:</w:t>
      </w:r>
    </w:p>
    <w:p w:rsidR="0076445B" w:rsidRPr="00C9052C" w:rsidRDefault="0087191F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C90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A52FC8" w:rsidRPr="00C90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Пункт «Объем и источники финансирования муниципальной программы» г</w:t>
      </w:r>
      <w:r w:rsidR="0076445B" w:rsidRPr="00C90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лав</w:t>
      </w:r>
      <w:r w:rsidR="00A52FC8" w:rsidRPr="00C90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ы</w:t>
      </w:r>
      <w:r w:rsidR="0076445B" w:rsidRPr="00C90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1. </w:t>
      </w:r>
      <w:r w:rsidR="004232A1" w:rsidRPr="00C90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«</w:t>
      </w:r>
      <w:r w:rsidR="0076445B" w:rsidRPr="00C90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Паспорт муниципальной программы</w:t>
      </w:r>
      <w:r w:rsidR="004232A1" w:rsidRPr="00C90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» </w:t>
      </w:r>
      <w:r w:rsidRPr="00C9052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изложить в следующей редакции:</w:t>
      </w:r>
    </w:p>
    <w:tbl>
      <w:tblPr>
        <w:tblpPr w:leftFromText="180" w:rightFromText="180" w:bottomFromText="200" w:vertAnchor="text" w:horzAnchor="margin" w:tblpY="240"/>
        <w:tblW w:w="92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3"/>
        <w:gridCol w:w="1130"/>
        <w:gridCol w:w="943"/>
        <w:gridCol w:w="943"/>
        <w:gridCol w:w="943"/>
        <w:gridCol w:w="943"/>
        <w:gridCol w:w="943"/>
        <w:gridCol w:w="941"/>
      </w:tblGrid>
      <w:tr w:rsidR="00C9052C" w:rsidRPr="00C9052C" w:rsidTr="00DA7401">
        <w:trPr>
          <w:trHeight w:val="131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 финансирования муниципальной программы</w:t>
            </w:r>
          </w:p>
        </w:tc>
        <w:tc>
          <w:tcPr>
            <w:tcW w:w="67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DA74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Объем </w:t>
            </w:r>
            <w:r w:rsidR="00DA7401"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финансирования, тыс. руб.</w:t>
            </w:r>
          </w:p>
        </w:tc>
      </w:tr>
      <w:tr w:rsidR="00C9052C" w:rsidRPr="00C9052C" w:rsidTr="00DA7401">
        <w:trPr>
          <w:trHeight w:val="192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весь период реализации</w:t>
            </w:r>
          </w:p>
        </w:tc>
        <w:tc>
          <w:tcPr>
            <w:tcW w:w="5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годам</w:t>
            </w:r>
          </w:p>
        </w:tc>
      </w:tr>
      <w:tr w:rsidR="00C9052C" w:rsidRPr="00C9052C" w:rsidTr="00A52FC8">
        <w:trPr>
          <w:trHeight w:val="314"/>
        </w:trPr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</w:tr>
      <w:tr w:rsidR="00C9052C" w:rsidRPr="00C9052C" w:rsidTr="00A52FC8">
        <w:trPr>
          <w:trHeight w:val="22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C9052C" w:rsidRPr="00C9052C" w:rsidTr="00DA7401">
        <w:trPr>
          <w:trHeight w:val="17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программе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5 351,6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755.0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880.0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1 024,8</w:t>
            </w:r>
          </w:p>
        </w:tc>
      </w:tr>
      <w:tr w:rsidR="00C9052C" w:rsidRPr="00C9052C" w:rsidTr="00A52FC8">
        <w:trPr>
          <w:trHeight w:val="468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том числе местный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5 351,6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755.0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997,0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880.0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1 024,8</w:t>
            </w:r>
          </w:p>
        </w:tc>
      </w:tr>
      <w:tr w:rsidR="00C9052C" w:rsidRPr="00C9052C" w:rsidTr="00A52FC8">
        <w:trPr>
          <w:trHeight w:val="468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том числе: </w:t>
            </w:r>
          </w:p>
          <w:p w:rsidR="00A52FC8" w:rsidRPr="00C9052C" w:rsidRDefault="00A52FC8" w:rsidP="00DA74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324,8</w:t>
            </w:r>
          </w:p>
        </w:tc>
      </w:tr>
      <w:tr w:rsidR="00C9052C" w:rsidRPr="00C9052C" w:rsidTr="00A52FC8">
        <w:trPr>
          <w:trHeight w:val="468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4 422,0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670,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</w:tr>
      <w:tr w:rsidR="00C9052C" w:rsidRPr="00C9052C" w:rsidTr="00A52FC8">
        <w:trPr>
          <w:trHeight w:val="314"/>
        </w:trPr>
        <w:tc>
          <w:tcPr>
            <w:tcW w:w="9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Подпрограмма № 1 «</w:t>
            </w: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C9052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» на 2020-2025 годы»</w:t>
            </w:r>
          </w:p>
        </w:tc>
      </w:tr>
      <w:tr w:rsidR="00C9052C" w:rsidRPr="00C9052C" w:rsidTr="00A52FC8">
        <w:trPr>
          <w:trHeight w:val="27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119,0</w:t>
            </w:r>
          </w:p>
        </w:tc>
      </w:tr>
      <w:tr w:rsidR="00C9052C" w:rsidRPr="00C9052C" w:rsidTr="00A52FC8">
        <w:trPr>
          <w:trHeight w:val="27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числе: </w:t>
            </w:r>
          </w:p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119,0</w:t>
            </w:r>
          </w:p>
        </w:tc>
      </w:tr>
      <w:tr w:rsidR="00C9052C" w:rsidRPr="00C9052C" w:rsidTr="00A52FC8">
        <w:trPr>
          <w:trHeight w:val="216"/>
        </w:trPr>
        <w:tc>
          <w:tcPr>
            <w:tcW w:w="9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Подпрограмма № 2 «</w:t>
            </w: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Профилактика социально-значимых заболеваний</w:t>
            </w:r>
            <w:r w:rsidRPr="00C9052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» на  2020-2025 годы»</w:t>
            </w:r>
          </w:p>
        </w:tc>
      </w:tr>
      <w:tr w:rsidR="00C9052C" w:rsidRPr="00C9052C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135,8</w:t>
            </w:r>
          </w:p>
        </w:tc>
      </w:tr>
      <w:tr w:rsidR="00C9052C" w:rsidRPr="00C9052C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Администрация городского округа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135,8</w:t>
            </w:r>
          </w:p>
        </w:tc>
      </w:tr>
      <w:tr w:rsidR="00C9052C" w:rsidRPr="00C9052C" w:rsidTr="00A52FC8">
        <w:trPr>
          <w:trHeight w:val="241"/>
        </w:trPr>
        <w:tc>
          <w:tcPr>
            <w:tcW w:w="9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Подпрограмма № 3 </w:t>
            </w: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«Профилактика правонарушений в муниципальном образовании «город Саянск»</w:t>
            </w:r>
            <w:r w:rsidRPr="00C9052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2020-2025 годы»</w:t>
            </w:r>
          </w:p>
        </w:tc>
      </w:tr>
      <w:tr w:rsidR="00C9052C" w:rsidRPr="00C9052C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4 660,0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770,0</w:t>
            </w:r>
          </w:p>
        </w:tc>
      </w:tr>
      <w:tr w:rsidR="00C9052C" w:rsidRPr="00C9052C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том числе: </w:t>
            </w:r>
          </w:p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городского округа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238.0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</w:tr>
      <w:tr w:rsidR="00C9052C" w:rsidRPr="00C9052C" w:rsidTr="00A52FC8">
        <w:trPr>
          <w:trHeight w:val="241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4 422,0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670,0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872,0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</w:rPr>
              <w:t>780,0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</w:tr>
    </w:tbl>
    <w:p w:rsidR="00C64114" w:rsidRPr="00C9052C" w:rsidRDefault="00C64114" w:rsidP="00DA7401">
      <w:pPr>
        <w:pStyle w:val="a3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C9052C">
        <w:rPr>
          <w:color w:val="000000" w:themeColor="text1"/>
          <w:sz w:val="28"/>
          <w:szCs w:val="28"/>
        </w:rPr>
        <w:t xml:space="preserve">В главе 4. «Объем и источники финансирования муниципальной программы» таблицу № 1 изложить в следующей редакции: </w:t>
      </w:r>
    </w:p>
    <w:p w:rsidR="00C64114" w:rsidRPr="00C9052C" w:rsidRDefault="00C64114" w:rsidP="00DA740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color w:val="000000" w:themeColor="text1"/>
          <w:sz w:val="28"/>
          <w:szCs w:val="28"/>
        </w:rPr>
      </w:pPr>
      <w:r w:rsidRPr="00C9052C">
        <w:rPr>
          <w:color w:val="000000" w:themeColor="text1"/>
          <w:sz w:val="28"/>
          <w:szCs w:val="28"/>
        </w:rPr>
        <w:t>Таблица № 1.</w:t>
      </w:r>
    </w:p>
    <w:tbl>
      <w:tblPr>
        <w:tblpPr w:leftFromText="180" w:rightFromText="180" w:bottomFromText="200" w:vertAnchor="text" w:horzAnchor="margin" w:tblpY="240"/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142"/>
        <w:gridCol w:w="850"/>
        <w:gridCol w:w="1134"/>
        <w:gridCol w:w="851"/>
        <w:gridCol w:w="850"/>
        <w:gridCol w:w="851"/>
        <w:gridCol w:w="709"/>
        <w:gridCol w:w="1559"/>
      </w:tblGrid>
      <w:tr w:rsidR="00C9052C" w:rsidRPr="00C9052C" w:rsidTr="00DA7401">
        <w:trPr>
          <w:trHeight w:val="28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Источник финансирования муниципальной программы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Объем финансирования, тыс. руб.</w:t>
            </w:r>
          </w:p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C9052C" w:rsidRPr="00C9052C" w:rsidTr="00DA7401">
        <w:trPr>
          <w:trHeight w:val="13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За весь период реализации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В том числе по годам</w:t>
            </w:r>
          </w:p>
        </w:tc>
      </w:tr>
      <w:tr w:rsidR="00C9052C" w:rsidRPr="00C9052C" w:rsidTr="00A52FC8">
        <w:trPr>
          <w:trHeight w:val="501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2025</w:t>
            </w:r>
          </w:p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C9052C" w:rsidRPr="00C9052C" w:rsidTr="00A52FC8">
        <w:trPr>
          <w:trHeight w:val="226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</w:tr>
      <w:tr w:rsidR="00C9052C" w:rsidRPr="00C9052C" w:rsidTr="00A52FC8">
        <w:trPr>
          <w:trHeight w:val="469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Всего по программе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1 024,8</w:t>
            </w:r>
          </w:p>
        </w:tc>
      </w:tr>
      <w:tr w:rsidR="00C9052C" w:rsidRPr="00C9052C" w:rsidTr="00A52FC8">
        <w:trPr>
          <w:trHeight w:val="469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В том числе 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1 024,8</w:t>
            </w:r>
          </w:p>
        </w:tc>
      </w:tr>
      <w:tr w:rsidR="00C9052C" w:rsidRPr="00C9052C" w:rsidTr="00A52FC8">
        <w:trPr>
          <w:trHeight w:val="469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В том числе: </w:t>
            </w:r>
          </w:p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324,8</w:t>
            </w:r>
          </w:p>
        </w:tc>
      </w:tr>
      <w:tr w:rsidR="00C9052C" w:rsidRPr="00C9052C" w:rsidTr="00A52FC8">
        <w:trPr>
          <w:trHeight w:val="469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</w:tr>
      <w:tr w:rsidR="00C9052C" w:rsidRPr="00C9052C" w:rsidTr="0092392F">
        <w:trPr>
          <w:trHeight w:val="315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Подпрограмма № 1 «</w:t>
            </w: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C9052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» на 2020-2025 годы»</w:t>
            </w:r>
          </w:p>
        </w:tc>
      </w:tr>
      <w:tr w:rsidR="00C9052C" w:rsidRPr="00C9052C" w:rsidTr="00A52FC8">
        <w:trPr>
          <w:trHeight w:val="276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119,0</w:t>
            </w:r>
          </w:p>
        </w:tc>
      </w:tr>
      <w:tr w:rsidR="00C9052C" w:rsidRPr="00C9052C" w:rsidTr="00A52FC8">
        <w:trPr>
          <w:trHeight w:val="276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В том числе: </w:t>
            </w:r>
          </w:p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119,0</w:t>
            </w:r>
          </w:p>
        </w:tc>
      </w:tr>
      <w:tr w:rsidR="00C9052C" w:rsidRPr="00C9052C" w:rsidTr="0092392F">
        <w:trPr>
          <w:trHeight w:val="217"/>
        </w:trPr>
        <w:tc>
          <w:tcPr>
            <w:tcW w:w="9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Подпрограмма № 2 «</w:t>
            </w: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Профилактика социально-значимых заболеваний</w:t>
            </w:r>
            <w:r w:rsidRPr="00C9052C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» на  2020-2025 годы»</w:t>
            </w:r>
          </w:p>
        </w:tc>
      </w:tr>
      <w:tr w:rsidR="00C9052C" w:rsidRPr="00C9052C" w:rsidTr="00A52FC8">
        <w:trPr>
          <w:trHeight w:val="242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135,8</w:t>
            </w:r>
          </w:p>
        </w:tc>
      </w:tr>
      <w:tr w:rsidR="00C9052C" w:rsidRPr="00C9052C" w:rsidTr="00A52FC8">
        <w:trPr>
          <w:trHeight w:val="242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В том числе Администрация городского округа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135,8</w:t>
            </w:r>
          </w:p>
        </w:tc>
      </w:tr>
      <w:tr w:rsidR="00C9052C" w:rsidRPr="00C9052C" w:rsidTr="0092392F">
        <w:trPr>
          <w:trHeight w:val="242"/>
        </w:trPr>
        <w:tc>
          <w:tcPr>
            <w:tcW w:w="93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Подпрограмма № 3 </w:t>
            </w: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«Профилактика правонарушений в муниципальном образовании «город Саянск»</w:t>
            </w:r>
            <w:r w:rsidRPr="00C9052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2020-2025 годы»</w:t>
            </w:r>
          </w:p>
        </w:tc>
      </w:tr>
      <w:tr w:rsidR="00C9052C" w:rsidRPr="00C9052C" w:rsidTr="00A52FC8">
        <w:trPr>
          <w:trHeight w:val="242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770,0</w:t>
            </w:r>
          </w:p>
        </w:tc>
      </w:tr>
      <w:tr w:rsidR="00C9052C" w:rsidRPr="00C9052C" w:rsidTr="00A52FC8">
        <w:trPr>
          <w:trHeight w:val="242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В том числе: </w:t>
            </w:r>
          </w:p>
          <w:p w:rsidR="00A52FC8" w:rsidRPr="00C9052C" w:rsidRDefault="00A52FC8" w:rsidP="00DA7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Администрация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238.0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</w:tr>
      <w:tr w:rsidR="00C9052C" w:rsidRPr="00C9052C" w:rsidTr="00A52FC8">
        <w:trPr>
          <w:trHeight w:val="242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УО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4 422,0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FC8" w:rsidRPr="00C9052C" w:rsidRDefault="00A52FC8" w:rsidP="00A52FC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</w:rPr>
              <w:t>670,0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</w:rPr>
              <w:t>780,0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FC8" w:rsidRPr="00C9052C" w:rsidRDefault="00A52FC8" w:rsidP="00A52F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05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</w:tr>
    </w:tbl>
    <w:p w:rsidR="00202C3A" w:rsidRPr="00C9052C" w:rsidRDefault="00202C3A" w:rsidP="0081238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C3A" w:rsidRPr="00C9052C" w:rsidRDefault="00202C3A" w:rsidP="00DA7401">
      <w:pPr>
        <w:pStyle w:val="ConsPlusNormal"/>
        <w:ind w:left="1288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02C3A" w:rsidRPr="00C9052C" w:rsidSect="00A52FC8">
          <w:footerReference w:type="default" r:id="rId13"/>
          <w:pgSz w:w="11906" w:h="16838"/>
          <w:pgMar w:top="851" w:right="850" w:bottom="851" w:left="1701" w:header="709" w:footer="709" w:gutter="0"/>
          <w:cols w:space="708"/>
          <w:docGrid w:linePitch="360"/>
        </w:sectPr>
      </w:pPr>
    </w:p>
    <w:p w:rsidR="00B4314F" w:rsidRPr="00C9052C" w:rsidRDefault="00B4314F" w:rsidP="00B4314F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color w:val="000000" w:themeColor="text1"/>
          <w:sz w:val="28"/>
          <w:szCs w:val="28"/>
        </w:rPr>
      </w:pPr>
    </w:p>
    <w:p w:rsidR="00B4436D" w:rsidRPr="00C9052C" w:rsidRDefault="00AA2427" w:rsidP="00812388">
      <w:pPr>
        <w:pStyle w:val="a3"/>
        <w:numPr>
          <w:ilvl w:val="1"/>
          <w:numId w:val="29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color w:val="000000" w:themeColor="text1"/>
          <w:sz w:val="28"/>
          <w:szCs w:val="28"/>
        </w:rPr>
      </w:pPr>
      <w:r w:rsidRPr="00C9052C">
        <w:rPr>
          <w:color w:val="000000" w:themeColor="text1"/>
          <w:sz w:val="28"/>
          <w:szCs w:val="28"/>
        </w:rPr>
        <w:t xml:space="preserve">В разделе </w:t>
      </w:r>
      <w:r w:rsidR="00B4314F" w:rsidRPr="00C9052C">
        <w:rPr>
          <w:color w:val="000000" w:themeColor="text1"/>
          <w:sz w:val="28"/>
          <w:szCs w:val="28"/>
        </w:rPr>
        <w:t>3</w:t>
      </w:r>
      <w:r w:rsidRPr="00C9052C">
        <w:rPr>
          <w:color w:val="000000" w:themeColor="text1"/>
          <w:sz w:val="28"/>
          <w:szCs w:val="28"/>
        </w:rPr>
        <w:t xml:space="preserve"> </w:t>
      </w:r>
      <w:r w:rsidR="00B4436D" w:rsidRPr="00C9052C">
        <w:rPr>
          <w:color w:val="000000" w:themeColor="text1"/>
          <w:sz w:val="28"/>
          <w:szCs w:val="28"/>
        </w:rPr>
        <w:t>«</w:t>
      </w:r>
      <w:r w:rsidRPr="00C9052C">
        <w:rPr>
          <w:color w:val="000000" w:themeColor="text1"/>
          <w:sz w:val="28"/>
          <w:szCs w:val="28"/>
        </w:rPr>
        <w:t>Система мероприятий подпрограммы 2</w:t>
      </w:r>
      <w:r w:rsidR="00B4436D" w:rsidRPr="00C9052C">
        <w:rPr>
          <w:color w:val="000000" w:themeColor="text1"/>
          <w:sz w:val="28"/>
          <w:szCs w:val="28"/>
        </w:rPr>
        <w:t>»</w:t>
      </w:r>
      <w:r w:rsidRPr="00C9052C">
        <w:rPr>
          <w:color w:val="000000" w:themeColor="text1"/>
          <w:sz w:val="28"/>
          <w:szCs w:val="28"/>
        </w:rPr>
        <w:t xml:space="preserve"> </w:t>
      </w:r>
      <w:r w:rsidR="00042DE8" w:rsidRPr="00C9052C">
        <w:rPr>
          <w:color w:val="000000" w:themeColor="text1"/>
          <w:sz w:val="28"/>
          <w:szCs w:val="28"/>
        </w:rPr>
        <w:t xml:space="preserve">главы 7 </w:t>
      </w:r>
      <w:r w:rsidR="00B4314F" w:rsidRPr="00C9052C">
        <w:rPr>
          <w:color w:val="000000" w:themeColor="text1"/>
          <w:sz w:val="28"/>
          <w:szCs w:val="28"/>
        </w:rPr>
        <w:t>таблицу № 5</w:t>
      </w:r>
      <w:r w:rsidRPr="00C9052C">
        <w:rPr>
          <w:color w:val="000000" w:themeColor="text1"/>
          <w:sz w:val="28"/>
          <w:szCs w:val="28"/>
        </w:rPr>
        <w:t xml:space="preserve"> изложить в следующей редакции:</w:t>
      </w:r>
      <w:r w:rsidR="00B4436D" w:rsidRPr="00C9052C">
        <w:rPr>
          <w:color w:val="000000" w:themeColor="text1"/>
          <w:sz w:val="28"/>
          <w:szCs w:val="28"/>
        </w:rPr>
        <w:t xml:space="preserve"> </w:t>
      </w:r>
    </w:p>
    <w:p w:rsidR="00B4314F" w:rsidRPr="00C9052C" w:rsidRDefault="00B4314F" w:rsidP="00452328">
      <w:pPr>
        <w:pStyle w:val="a3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color w:val="000000" w:themeColor="text1"/>
          <w:sz w:val="28"/>
          <w:szCs w:val="28"/>
        </w:rPr>
      </w:pPr>
      <w:r w:rsidRPr="00C9052C">
        <w:rPr>
          <w:color w:val="000000" w:themeColor="text1"/>
          <w:sz w:val="28"/>
          <w:szCs w:val="28"/>
        </w:rPr>
        <w:t>Таблица № 5</w:t>
      </w:r>
    </w:p>
    <w:tbl>
      <w:tblPr>
        <w:tblpPr w:leftFromText="180" w:rightFromText="180" w:bottomFromText="200" w:vertAnchor="text" w:horzAnchor="margin" w:tblpY="421"/>
        <w:tblW w:w="145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4447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50"/>
      </w:tblGrid>
      <w:tr w:rsidR="00C9052C" w:rsidRPr="00C9052C" w:rsidTr="0092392F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№ </w:t>
            </w:r>
            <w:proofErr w:type="gramStart"/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</w:t>
            </w:r>
            <w:proofErr w:type="gramEnd"/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/п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том числе по годам:</w:t>
            </w:r>
          </w:p>
        </w:tc>
      </w:tr>
      <w:tr w:rsidR="00C9052C" w:rsidRPr="00C9052C" w:rsidTr="0092392F"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2025</w:t>
            </w:r>
          </w:p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Ежегодно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8,0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По плану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68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Без финансирования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заболеваний.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19,0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19,0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Обучение волонтеров по профилактике  социально значимых заболеваний (проведение семинаров, круглых столов) с </w:t>
            </w: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7,0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10,0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  <w:proofErr w:type="gramStart"/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УО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64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32,0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о-</w:t>
            </w:r>
            <w:proofErr w:type="gramEnd"/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УО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5,0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УО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7,0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57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17,0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20,0</w:t>
            </w:r>
          </w:p>
        </w:tc>
      </w:tr>
      <w:tr w:rsidR="00C9052C" w:rsidRPr="00C9052C" w:rsidTr="00CA2876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7,2</w:t>
            </w:r>
          </w:p>
        </w:tc>
      </w:tr>
      <w:tr w:rsidR="00C9052C" w:rsidRPr="00C9052C" w:rsidTr="0092392F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Приобретение </w:t>
            </w:r>
            <w:proofErr w:type="spellStart"/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флэшнакопителей</w:t>
            </w:r>
            <w:proofErr w:type="spellEnd"/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13,0</w:t>
            </w:r>
          </w:p>
        </w:tc>
      </w:tr>
      <w:tr w:rsidR="00C9052C" w:rsidRPr="00C9052C" w:rsidTr="0092392F">
        <w:trPr>
          <w:trHeight w:val="1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Оплата объявлений в средствах массовой информации мероприятий, акций, </w:t>
            </w: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направленных на профилактику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администрация городского </w:t>
            </w: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ежеквартально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1,4</w:t>
            </w:r>
          </w:p>
        </w:tc>
      </w:tr>
      <w:tr w:rsidR="00C9052C" w:rsidRPr="00C9052C" w:rsidTr="0092392F">
        <w:trPr>
          <w:trHeight w:val="8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Оплата проката видеороликов по ВИЧ -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По плану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6,2</w:t>
            </w:r>
          </w:p>
        </w:tc>
      </w:tr>
      <w:tr w:rsidR="00C9052C" w:rsidRPr="00C9052C" w:rsidTr="0092392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Итого по подпрограмме 2: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71,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79760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135,8</w:t>
            </w:r>
          </w:p>
        </w:tc>
      </w:tr>
    </w:tbl>
    <w:p w:rsidR="00950D34" w:rsidRPr="00C9052C" w:rsidRDefault="00950D34" w:rsidP="00950D34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6C76" w:rsidRPr="00C9052C" w:rsidRDefault="002C18B0" w:rsidP="00746C76">
      <w:pPr>
        <w:pStyle w:val="ConsPlusNormal"/>
        <w:numPr>
          <w:ilvl w:val="1"/>
          <w:numId w:val="29"/>
        </w:numPr>
        <w:ind w:left="0" w:firstLine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479EE"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50D34"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>азделе  3 «</w:t>
      </w:r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>Система мероприятий подпрограммы</w:t>
      </w:r>
      <w:r w:rsidR="00950D34"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3»</w:t>
      </w:r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DE8"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8 </w:t>
      </w:r>
      <w:r w:rsidR="00950D34"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таблицу № 7</w:t>
      </w:r>
      <w:r w:rsidR="00245146"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редакции.</w:t>
      </w:r>
    </w:p>
    <w:p w:rsidR="00B4436D" w:rsidRPr="00C9052C" w:rsidRDefault="00950D34" w:rsidP="0078557E">
      <w:pPr>
        <w:pStyle w:val="ConsPlusNormal"/>
        <w:ind w:left="1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>Таблица  № 7</w:t>
      </w:r>
    </w:p>
    <w:tbl>
      <w:tblPr>
        <w:tblpPr w:leftFromText="180" w:rightFromText="180" w:bottomFromText="200" w:vertAnchor="text" w:horzAnchor="margin" w:tblpXSpec="center" w:tblpY="243"/>
        <w:tblW w:w="145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4506"/>
        <w:gridCol w:w="171"/>
        <w:gridCol w:w="1415"/>
        <w:gridCol w:w="999"/>
        <w:gridCol w:w="992"/>
        <w:gridCol w:w="1134"/>
        <w:gridCol w:w="850"/>
        <w:gridCol w:w="709"/>
        <w:gridCol w:w="136"/>
        <w:gridCol w:w="781"/>
        <w:gridCol w:w="76"/>
        <w:gridCol w:w="708"/>
        <w:gridCol w:w="709"/>
        <w:gridCol w:w="143"/>
        <w:gridCol w:w="707"/>
      </w:tblGrid>
      <w:tr w:rsidR="00C9052C" w:rsidRPr="00C9052C" w:rsidTr="0078557E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№ </w:t>
            </w:r>
            <w:proofErr w:type="gramStart"/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</w:t>
            </w:r>
            <w:proofErr w:type="gramEnd"/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/п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Наименование программных мероприятий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В том числе по годам:</w:t>
            </w:r>
          </w:p>
        </w:tc>
      </w:tr>
      <w:tr w:rsidR="00C9052C" w:rsidRPr="00C9052C" w:rsidTr="0078557E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2025</w:t>
            </w:r>
          </w:p>
          <w:p w:rsidR="0087191F" w:rsidRPr="00C9052C" w:rsidRDefault="0087191F" w:rsidP="00871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8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12</w:t>
            </w:r>
          </w:p>
        </w:tc>
      </w:tr>
      <w:tr w:rsidR="00C9052C" w:rsidRPr="00C9052C" w:rsidTr="0078557E">
        <w:tc>
          <w:tcPr>
            <w:tcW w:w="14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Calibri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Социальная адаптация лиц, освободившихся из мест лишения свободы. </w:t>
            </w:r>
            <w:r w:rsidRPr="00C9052C">
              <w:rPr>
                <w:rFonts w:ascii="Times New Roman" w:eastAsia="Times New Roman" w:hAnsi="Times New Roman" w:cs="Calibri"/>
                <w:color w:val="000000" w:themeColor="text1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Осуществление </w:t>
            </w:r>
            <w:proofErr w:type="gramStart"/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контроля за</w:t>
            </w:r>
            <w:proofErr w:type="gramEnd"/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Без финансирования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1.2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1 раз в полугодие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Без финансирования</w:t>
            </w:r>
          </w:p>
        </w:tc>
      </w:tr>
      <w:tr w:rsidR="00C9052C" w:rsidRPr="00C9052C" w:rsidTr="0078557E">
        <w:tc>
          <w:tcPr>
            <w:tcW w:w="14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  <w:t>2. Поддержка лучших участковых уполномоченных и инспекторов ПДН</w:t>
            </w:r>
          </w:p>
        </w:tc>
      </w:tr>
      <w:tr w:rsidR="00C9052C" w:rsidRPr="00C9052C" w:rsidTr="0078557E">
        <w:trPr>
          <w:trHeight w:val="201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2.1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городских конкурсов на звание:</w:t>
            </w:r>
          </w:p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»;</w:t>
            </w:r>
          </w:p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Зиминский</w:t>
            </w:r>
            <w:proofErr w:type="spellEnd"/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65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5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30,0</w:t>
            </w:r>
          </w:p>
        </w:tc>
      </w:tr>
      <w:tr w:rsidR="00C9052C" w:rsidRPr="00C9052C" w:rsidTr="0078557E">
        <w:tc>
          <w:tcPr>
            <w:tcW w:w="14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1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zh-CN"/>
              </w:rPr>
              <w:t>3.Профилактика правонарушений несовершеннолетних.</w:t>
            </w:r>
          </w:p>
          <w:p w:rsidR="0087191F" w:rsidRPr="00C9052C" w:rsidRDefault="0087191F" w:rsidP="0087191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zh-CN"/>
              </w:rPr>
              <w:t>Сохранение  количества несовершеннолетних и молодежи, занятых трудовой и досуговой деятельностью.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администрация городского округа</w:t>
            </w:r>
            <w:proofErr w:type="gramStart"/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,</w:t>
            </w:r>
            <w:proofErr w:type="gramEnd"/>
            <w:r w:rsidR="0087191F"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УО, УК,СШ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Без финансирования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Зиминский</w:t>
            </w:r>
            <w:proofErr w:type="spellEnd"/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"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администрация городского округа</w:t>
            </w:r>
            <w:r w:rsidR="0087191F"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4 422,0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670,0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700,0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872,0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780,0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1F" w:rsidRPr="00C9052C" w:rsidRDefault="0087191F" w:rsidP="0087191F">
            <w:pPr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700,0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CA2876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Без финансирования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1D1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УО, </w:t>
            </w:r>
            <w:r w:rsidR="001D102D" w:rsidRPr="00C9052C">
              <w:rPr>
                <w:color w:val="000000" w:themeColor="text1"/>
              </w:rPr>
              <w:t xml:space="preserve"> </w:t>
            </w:r>
            <w:r w:rsidR="001D102D"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администрация городского округа</w:t>
            </w:r>
            <w:proofErr w:type="gramStart"/>
            <w:r w:rsidR="001D102D"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,</w:t>
            </w:r>
            <w:proofErr w:type="gramEnd"/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Без финансирования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3.5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proofErr w:type="gramStart"/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C9052C" w:rsidRDefault="001D102D" w:rsidP="001D1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Без финансирования</w:t>
            </w:r>
          </w:p>
        </w:tc>
      </w:tr>
      <w:tr w:rsidR="00C9052C" w:rsidRPr="00C9052C" w:rsidTr="0078557E">
        <w:tc>
          <w:tcPr>
            <w:tcW w:w="14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F32569" w:rsidP="00F3256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</w:pPr>
            <w:r w:rsidRPr="00C9052C">
              <w:rPr>
                <w:rFonts w:ascii="Times New Roman" w:eastAsia="Calibri" w:hAnsi="Times New Roman" w:cs="Times New Roman"/>
                <w:color w:val="000000" w:themeColor="text1"/>
                <w:lang w:eastAsia="zh-CN"/>
              </w:rPr>
              <w:lastRenderedPageBreak/>
              <w:t>4. Профилактика терроризма и экстремизма, пропаганда толерантности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F32569" w:rsidP="00F3256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Направление субъектам профилактики материалов по  гармонизации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межэтнических и межку</w:t>
            </w: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льтурных отношений, профилактике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терроризма и экстремизма, пропаганде 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толерантности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1D102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Без финансирования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1D102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20,0</w:t>
            </w:r>
          </w:p>
        </w:tc>
      </w:tr>
      <w:tr w:rsidR="00C9052C" w:rsidRPr="00C9052C" w:rsidTr="0078557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4.3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1D102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городского округа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83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79760D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  <w:r w:rsidR="0087191F"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20,0</w:t>
            </w:r>
          </w:p>
        </w:tc>
      </w:tr>
      <w:tr w:rsidR="00C9052C" w:rsidRPr="00C9052C" w:rsidTr="0078557E">
        <w:trPr>
          <w:trHeight w:val="2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color w:val="000000" w:themeColor="text1"/>
              </w:rPr>
              <w:t>Итого по подпрограмме № 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F4071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4660</w:t>
            </w:r>
            <w:r w:rsidR="0087191F" w:rsidRPr="00C905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720,0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F4071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935</w:t>
            </w:r>
            <w:r w:rsidR="0087191F" w:rsidRPr="00C905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F40713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79</w:t>
            </w:r>
            <w:r w:rsidR="0087191F" w:rsidRPr="00C905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5,0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9052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770,0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91F" w:rsidRPr="00C9052C" w:rsidRDefault="0087191F" w:rsidP="008719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C9052C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770,0</w:t>
            </w:r>
          </w:p>
        </w:tc>
      </w:tr>
    </w:tbl>
    <w:p w:rsidR="0087191F" w:rsidRPr="00C9052C" w:rsidRDefault="0087191F" w:rsidP="0081238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7191F" w:rsidRPr="00C9052C" w:rsidSect="00151D61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24377D" w:rsidRPr="00C9052C" w:rsidRDefault="0024377D" w:rsidP="00C9052C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 </w:t>
      </w:r>
      <w:proofErr w:type="gramStart"/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4" w:history="1">
        <w:r w:rsidRPr="00C9052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C9052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C9052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Pr="00C9052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C9052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C9052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C9052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C9052C">
        <w:rPr>
          <w:rFonts w:ascii="Times New Roman" w:hAnsi="Times New Roman" w:cs="Times New Roman"/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4377D" w:rsidRPr="00C9052C" w:rsidRDefault="0024377D" w:rsidP="00C9052C">
      <w:pPr>
        <w:pStyle w:val="ae"/>
        <w:ind w:firstLine="709"/>
        <w:jc w:val="both"/>
        <w:rPr>
          <w:color w:val="000000" w:themeColor="text1"/>
        </w:rPr>
      </w:pPr>
      <w:r w:rsidRPr="00C9052C">
        <w:rPr>
          <w:color w:val="000000" w:themeColor="text1"/>
        </w:rPr>
        <w:t>4.Настоящее постановление вступает в силу после дня его официального опубликования.</w:t>
      </w:r>
    </w:p>
    <w:p w:rsidR="0024377D" w:rsidRPr="00C9052C" w:rsidRDefault="0024377D" w:rsidP="0024377D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</w:t>
      </w:r>
    </w:p>
    <w:p w:rsidR="00366CDC" w:rsidRPr="00C9052C" w:rsidRDefault="00366CDC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B4436D" w:rsidRPr="00C9052C" w:rsidRDefault="00B4436D" w:rsidP="00812388">
      <w:pPr>
        <w:pStyle w:val="2"/>
        <w:spacing w:before="0" w:after="0"/>
        <w:ind w:left="567" w:firstLine="567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E15D2D" w:rsidRPr="00C9052C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     Мэр </w:t>
      </w:r>
      <w:r w:rsidR="004C6325"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городского округа</w:t>
      </w:r>
    </w:p>
    <w:p w:rsidR="00B4436D" w:rsidRPr="00C9052C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     </w:t>
      </w:r>
      <w:r w:rsidR="004C6325"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>муниципального образования</w:t>
      </w:r>
    </w:p>
    <w:p w:rsidR="000479EE" w:rsidRPr="00C9052C" w:rsidRDefault="00C0036E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    </w:t>
      </w:r>
      <w:r w:rsidR="004C6325"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>«город Саянск»</w:t>
      </w:r>
      <w:r w:rsidR="00B4436D"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B4436D"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B4436D"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B4436D"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B4436D"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r w:rsidR="004C6325"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ab/>
      </w:r>
      <w:bookmarkStart w:id="1" w:name="Par202"/>
      <w:bookmarkEnd w:id="1"/>
      <w:r w:rsidRPr="00C9052C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                    О.В. Боровский</w:t>
      </w: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24377D" w:rsidRPr="00C9052C" w:rsidRDefault="0024377D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24377D" w:rsidRPr="00C9052C" w:rsidRDefault="0024377D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24377D" w:rsidRPr="00C9052C" w:rsidRDefault="0024377D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24377D" w:rsidRPr="00C9052C" w:rsidRDefault="0024377D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92392F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92392F" w:rsidRPr="00C9052C" w:rsidRDefault="006D3023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  <w:r w:rsidRPr="00C9052C"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  <w:t>Исп. Смородина А.В.</w:t>
      </w:r>
    </w:p>
    <w:p w:rsidR="006D3023" w:rsidRPr="00C9052C" w:rsidRDefault="006D3023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</w:pPr>
      <w:r w:rsidRPr="00C9052C">
        <w:rPr>
          <w:rFonts w:ascii="Times New Roman" w:eastAsiaTheme="minorEastAsia" w:hAnsi="Times New Roman"/>
          <w:b w:val="0"/>
          <w:color w:val="000000" w:themeColor="text1"/>
          <w:sz w:val="24"/>
          <w:szCs w:val="24"/>
          <w:lang w:eastAsia="zh-CN"/>
        </w:rPr>
        <w:t>Тел 5-81-55</w:t>
      </w:r>
    </w:p>
    <w:sectPr w:rsidR="006D3023" w:rsidRPr="00C9052C" w:rsidSect="00B4436D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F2" w:rsidRDefault="005764F2" w:rsidP="001636FD">
      <w:pPr>
        <w:spacing w:after="0" w:line="240" w:lineRule="auto"/>
      </w:pPr>
      <w:r>
        <w:separator/>
      </w:r>
    </w:p>
  </w:endnote>
  <w:endnote w:type="continuationSeparator" w:id="0">
    <w:p w:rsidR="005764F2" w:rsidRDefault="005764F2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7D" w:rsidRDefault="0024377D">
    <w:pPr>
      <w:pStyle w:val="a5"/>
      <w:jc w:val="center"/>
    </w:pPr>
  </w:p>
  <w:p w:rsidR="0024377D" w:rsidRDefault="002437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F2" w:rsidRDefault="005764F2" w:rsidP="001636FD">
      <w:pPr>
        <w:spacing w:after="0" w:line="240" w:lineRule="auto"/>
      </w:pPr>
      <w:r>
        <w:separator/>
      </w:r>
    </w:p>
  </w:footnote>
  <w:footnote w:type="continuationSeparator" w:id="0">
    <w:p w:rsidR="005764F2" w:rsidRDefault="005764F2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9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0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714A"/>
    <w:rsid w:val="00022B0A"/>
    <w:rsid w:val="000231BF"/>
    <w:rsid w:val="000238D9"/>
    <w:rsid w:val="00042DE8"/>
    <w:rsid w:val="000479EE"/>
    <w:rsid w:val="000569F4"/>
    <w:rsid w:val="00056F74"/>
    <w:rsid w:val="00060C15"/>
    <w:rsid w:val="00074C8E"/>
    <w:rsid w:val="000757B2"/>
    <w:rsid w:val="00076B88"/>
    <w:rsid w:val="000930BF"/>
    <w:rsid w:val="000A6238"/>
    <w:rsid w:val="000C45D4"/>
    <w:rsid w:val="000C5570"/>
    <w:rsid w:val="000D415F"/>
    <w:rsid w:val="000D6E0A"/>
    <w:rsid w:val="000F51C6"/>
    <w:rsid w:val="000F5BB9"/>
    <w:rsid w:val="00101DB1"/>
    <w:rsid w:val="0011124B"/>
    <w:rsid w:val="00111B64"/>
    <w:rsid w:val="00115459"/>
    <w:rsid w:val="00121B2A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82795"/>
    <w:rsid w:val="0019313D"/>
    <w:rsid w:val="0019315F"/>
    <w:rsid w:val="00195E21"/>
    <w:rsid w:val="001A08C1"/>
    <w:rsid w:val="001A1ABB"/>
    <w:rsid w:val="001B1035"/>
    <w:rsid w:val="001B4837"/>
    <w:rsid w:val="001C3CDA"/>
    <w:rsid w:val="001C56B4"/>
    <w:rsid w:val="001D0B63"/>
    <w:rsid w:val="001D102D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377D"/>
    <w:rsid w:val="00245146"/>
    <w:rsid w:val="00266748"/>
    <w:rsid w:val="00281688"/>
    <w:rsid w:val="00284D56"/>
    <w:rsid w:val="00287DB5"/>
    <w:rsid w:val="002A0ECC"/>
    <w:rsid w:val="002A3634"/>
    <w:rsid w:val="002C18B0"/>
    <w:rsid w:val="002D4071"/>
    <w:rsid w:val="002E0026"/>
    <w:rsid w:val="002E0B02"/>
    <w:rsid w:val="002E1BF9"/>
    <w:rsid w:val="00300FD6"/>
    <w:rsid w:val="00301B1A"/>
    <w:rsid w:val="00305DE1"/>
    <w:rsid w:val="00321EEF"/>
    <w:rsid w:val="00323239"/>
    <w:rsid w:val="00332947"/>
    <w:rsid w:val="003356DE"/>
    <w:rsid w:val="00341B75"/>
    <w:rsid w:val="00342374"/>
    <w:rsid w:val="003574C8"/>
    <w:rsid w:val="00361731"/>
    <w:rsid w:val="00365100"/>
    <w:rsid w:val="00366CDC"/>
    <w:rsid w:val="0037039A"/>
    <w:rsid w:val="00370DD0"/>
    <w:rsid w:val="00374479"/>
    <w:rsid w:val="003826BF"/>
    <w:rsid w:val="00386BA2"/>
    <w:rsid w:val="00387B01"/>
    <w:rsid w:val="003902D5"/>
    <w:rsid w:val="00393EE2"/>
    <w:rsid w:val="0039490F"/>
    <w:rsid w:val="003A038E"/>
    <w:rsid w:val="003A103D"/>
    <w:rsid w:val="003A78F5"/>
    <w:rsid w:val="003C1DA1"/>
    <w:rsid w:val="003C7C5A"/>
    <w:rsid w:val="003D653E"/>
    <w:rsid w:val="003D71C0"/>
    <w:rsid w:val="003E27C0"/>
    <w:rsid w:val="003F7E40"/>
    <w:rsid w:val="0040321F"/>
    <w:rsid w:val="00420749"/>
    <w:rsid w:val="004232A1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71C2D"/>
    <w:rsid w:val="004869F2"/>
    <w:rsid w:val="00494674"/>
    <w:rsid w:val="004A322F"/>
    <w:rsid w:val="004A4C9E"/>
    <w:rsid w:val="004A5AF2"/>
    <w:rsid w:val="004A5CFA"/>
    <w:rsid w:val="004B03B1"/>
    <w:rsid w:val="004B7A7C"/>
    <w:rsid w:val="004C27CA"/>
    <w:rsid w:val="004C6325"/>
    <w:rsid w:val="004D1D72"/>
    <w:rsid w:val="004D72E7"/>
    <w:rsid w:val="004D77FE"/>
    <w:rsid w:val="004E0067"/>
    <w:rsid w:val="004E064A"/>
    <w:rsid w:val="004E0A02"/>
    <w:rsid w:val="004E3D06"/>
    <w:rsid w:val="004E4679"/>
    <w:rsid w:val="004E4ADC"/>
    <w:rsid w:val="004F2114"/>
    <w:rsid w:val="00506882"/>
    <w:rsid w:val="00506F63"/>
    <w:rsid w:val="005079A7"/>
    <w:rsid w:val="00516162"/>
    <w:rsid w:val="00516E4F"/>
    <w:rsid w:val="00517478"/>
    <w:rsid w:val="00536F00"/>
    <w:rsid w:val="005401B0"/>
    <w:rsid w:val="00540B8A"/>
    <w:rsid w:val="0054697D"/>
    <w:rsid w:val="00546E8B"/>
    <w:rsid w:val="00552870"/>
    <w:rsid w:val="00557B6C"/>
    <w:rsid w:val="005618F9"/>
    <w:rsid w:val="005668D4"/>
    <w:rsid w:val="005730D1"/>
    <w:rsid w:val="005731B0"/>
    <w:rsid w:val="005764F2"/>
    <w:rsid w:val="005B35CB"/>
    <w:rsid w:val="005B3BD5"/>
    <w:rsid w:val="005B6B78"/>
    <w:rsid w:val="005C0A31"/>
    <w:rsid w:val="005C78FC"/>
    <w:rsid w:val="005E6572"/>
    <w:rsid w:val="005F6A38"/>
    <w:rsid w:val="00603EDB"/>
    <w:rsid w:val="00604D65"/>
    <w:rsid w:val="00627443"/>
    <w:rsid w:val="00630A5C"/>
    <w:rsid w:val="00636EC9"/>
    <w:rsid w:val="00637F8F"/>
    <w:rsid w:val="00643D3B"/>
    <w:rsid w:val="0065271A"/>
    <w:rsid w:val="00665727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D3023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8557E"/>
    <w:rsid w:val="00791DBF"/>
    <w:rsid w:val="00793D67"/>
    <w:rsid w:val="00795C76"/>
    <w:rsid w:val="0079760D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106CD"/>
    <w:rsid w:val="00812388"/>
    <w:rsid w:val="00813107"/>
    <w:rsid w:val="008141FB"/>
    <w:rsid w:val="008214FA"/>
    <w:rsid w:val="00841114"/>
    <w:rsid w:val="008454D2"/>
    <w:rsid w:val="00850488"/>
    <w:rsid w:val="0085108C"/>
    <w:rsid w:val="0087191F"/>
    <w:rsid w:val="00875EB0"/>
    <w:rsid w:val="00895721"/>
    <w:rsid w:val="00897C4E"/>
    <w:rsid w:val="008A68BC"/>
    <w:rsid w:val="008B0079"/>
    <w:rsid w:val="008B1DF0"/>
    <w:rsid w:val="008B5FA6"/>
    <w:rsid w:val="008C0FB5"/>
    <w:rsid w:val="008C37BF"/>
    <w:rsid w:val="008C5461"/>
    <w:rsid w:val="008D20DD"/>
    <w:rsid w:val="008D3025"/>
    <w:rsid w:val="008D3533"/>
    <w:rsid w:val="008D46D5"/>
    <w:rsid w:val="008D4E76"/>
    <w:rsid w:val="008D6B19"/>
    <w:rsid w:val="008D77AA"/>
    <w:rsid w:val="008F5463"/>
    <w:rsid w:val="009013DC"/>
    <w:rsid w:val="00906B7B"/>
    <w:rsid w:val="00906DCE"/>
    <w:rsid w:val="0091344E"/>
    <w:rsid w:val="009175B3"/>
    <w:rsid w:val="0092392F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C3824"/>
    <w:rsid w:val="009D4E34"/>
    <w:rsid w:val="009E3B43"/>
    <w:rsid w:val="009E70BF"/>
    <w:rsid w:val="009F0F56"/>
    <w:rsid w:val="009F157D"/>
    <w:rsid w:val="009F658F"/>
    <w:rsid w:val="00A04E28"/>
    <w:rsid w:val="00A05A79"/>
    <w:rsid w:val="00A12E6C"/>
    <w:rsid w:val="00A15A31"/>
    <w:rsid w:val="00A160CD"/>
    <w:rsid w:val="00A36E71"/>
    <w:rsid w:val="00A50977"/>
    <w:rsid w:val="00A52FC8"/>
    <w:rsid w:val="00A61DE6"/>
    <w:rsid w:val="00A65DE9"/>
    <w:rsid w:val="00A666B3"/>
    <w:rsid w:val="00A71F90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55013"/>
    <w:rsid w:val="00B618A9"/>
    <w:rsid w:val="00B77F2C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2573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44930"/>
    <w:rsid w:val="00C57245"/>
    <w:rsid w:val="00C64114"/>
    <w:rsid w:val="00C70B30"/>
    <w:rsid w:val="00C8395F"/>
    <w:rsid w:val="00C865B0"/>
    <w:rsid w:val="00C87F8D"/>
    <w:rsid w:val="00C9052C"/>
    <w:rsid w:val="00C90B35"/>
    <w:rsid w:val="00C9518D"/>
    <w:rsid w:val="00CA2876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10E94"/>
    <w:rsid w:val="00D20E40"/>
    <w:rsid w:val="00D33E15"/>
    <w:rsid w:val="00D4273D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9471E"/>
    <w:rsid w:val="00D97CB6"/>
    <w:rsid w:val="00DA0946"/>
    <w:rsid w:val="00DA7401"/>
    <w:rsid w:val="00DB22E2"/>
    <w:rsid w:val="00DB6A2C"/>
    <w:rsid w:val="00DD298D"/>
    <w:rsid w:val="00DE67F7"/>
    <w:rsid w:val="00E015FD"/>
    <w:rsid w:val="00E15D2D"/>
    <w:rsid w:val="00E332A6"/>
    <w:rsid w:val="00E4153D"/>
    <w:rsid w:val="00E61281"/>
    <w:rsid w:val="00E61430"/>
    <w:rsid w:val="00E622B7"/>
    <w:rsid w:val="00E71D11"/>
    <w:rsid w:val="00E7773E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1407C"/>
    <w:rsid w:val="00F260F1"/>
    <w:rsid w:val="00F32569"/>
    <w:rsid w:val="00F32ED0"/>
    <w:rsid w:val="00F341EF"/>
    <w:rsid w:val="00F40713"/>
    <w:rsid w:val="00F441FE"/>
    <w:rsid w:val="00F45C3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3D09-A607-4557-A3CF-2F28CBAB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2022-12-22T01:52:00Z</cp:lastPrinted>
  <dcterms:created xsi:type="dcterms:W3CDTF">2022-12-27T08:00:00Z</dcterms:created>
  <dcterms:modified xsi:type="dcterms:W3CDTF">2022-12-27T08:00:00Z</dcterms:modified>
</cp:coreProperties>
</file>