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2D5659" w:rsidP="0033269D">
            <w:pPr>
              <w:rPr>
                <w:sz w:val="24"/>
              </w:rPr>
            </w:pPr>
            <w:r>
              <w:rPr>
                <w:sz w:val="24"/>
              </w:rPr>
              <w:t>12.01.2023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2D5659" w:rsidP="001319B1">
            <w:pPr>
              <w:rPr>
                <w:sz w:val="24"/>
              </w:rPr>
            </w:pPr>
            <w:r>
              <w:rPr>
                <w:sz w:val="24"/>
              </w:rPr>
              <w:t>110-37-23-23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441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</w:t>
            </w:r>
            <w:r w:rsidR="005D4B78" w:rsidRPr="00BE21A3">
              <w:rPr>
                <w:sz w:val="24"/>
                <w:szCs w:val="24"/>
              </w:rPr>
              <w:t>в муниципальных дошкольных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0255FF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В целях </w:t>
      </w:r>
      <w:r w:rsidR="000963B2" w:rsidRPr="000255FF">
        <w:rPr>
          <w:rFonts w:eastAsiaTheme="minorHAnsi"/>
          <w:sz w:val="27"/>
          <w:szCs w:val="27"/>
          <w:lang w:eastAsia="en-US"/>
        </w:rPr>
        <w:t>поддержки и развития</w:t>
      </w:r>
      <w:r w:rsidRPr="000255FF">
        <w:rPr>
          <w:rFonts w:eastAsiaTheme="minorHAnsi"/>
          <w:sz w:val="27"/>
          <w:szCs w:val="27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0255FF">
        <w:rPr>
          <w:rFonts w:eastAsiaTheme="minorHAnsi"/>
          <w:sz w:val="27"/>
          <w:szCs w:val="27"/>
          <w:lang w:eastAsia="en-US"/>
        </w:rPr>
        <w:t>«город Саянск»</w:t>
      </w:r>
      <w:r w:rsidRPr="000255FF">
        <w:rPr>
          <w:rFonts w:eastAsiaTheme="minorHAnsi"/>
          <w:sz w:val="27"/>
          <w:szCs w:val="27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7" w:history="1">
        <w:r w:rsidRPr="000255FF">
          <w:rPr>
            <w:rFonts w:eastAsiaTheme="minorHAnsi"/>
            <w:sz w:val="27"/>
            <w:szCs w:val="27"/>
            <w:lang w:eastAsia="en-US"/>
          </w:rPr>
          <w:t>статьей 65</w:t>
        </w:r>
      </w:hyperlink>
      <w:r w:rsidRPr="000255FF">
        <w:rPr>
          <w:rFonts w:eastAsiaTheme="minorHAnsi"/>
          <w:sz w:val="27"/>
          <w:szCs w:val="27"/>
          <w:lang w:eastAsia="en-US"/>
        </w:rPr>
        <w:t xml:space="preserve"> Федерального закона Российской Федерац</w:t>
      </w:r>
      <w:r w:rsidR="004F4BB2" w:rsidRPr="000255FF">
        <w:rPr>
          <w:rFonts w:eastAsiaTheme="minorHAnsi"/>
          <w:sz w:val="27"/>
          <w:szCs w:val="27"/>
          <w:lang w:eastAsia="en-US"/>
        </w:rPr>
        <w:t>ии от 29 декабря 2012 № 273-ФЗ «</w:t>
      </w:r>
      <w:r w:rsidRPr="000255FF">
        <w:rPr>
          <w:rFonts w:eastAsiaTheme="minorHAnsi"/>
          <w:sz w:val="27"/>
          <w:szCs w:val="27"/>
          <w:lang w:eastAsia="en-US"/>
        </w:rPr>
        <w:t>Об образовании в Российс</w:t>
      </w:r>
      <w:r w:rsidR="004F4BB2" w:rsidRPr="000255FF">
        <w:rPr>
          <w:rFonts w:eastAsiaTheme="minorHAnsi"/>
          <w:sz w:val="27"/>
          <w:szCs w:val="27"/>
          <w:lang w:eastAsia="en-US"/>
        </w:rPr>
        <w:t>кой Федерации»</w:t>
      </w:r>
      <w:r w:rsidRPr="000255FF">
        <w:rPr>
          <w:rFonts w:eastAsiaTheme="minorHAnsi"/>
          <w:sz w:val="27"/>
          <w:szCs w:val="27"/>
          <w:lang w:eastAsia="en-US"/>
        </w:rPr>
        <w:t xml:space="preserve">, </w:t>
      </w:r>
      <w:hyperlink r:id="rId8" w:history="1">
        <w:r w:rsidRPr="000255FF">
          <w:rPr>
            <w:rFonts w:eastAsiaTheme="minorHAnsi"/>
            <w:sz w:val="27"/>
            <w:szCs w:val="27"/>
            <w:lang w:eastAsia="en-US"/>
          </w:rPr>
          <w:t>пунктом 1</w:t>
        </w:r>
        <w:r w:rsidR="007338DC" w:rsidRPr="000255FF">
          <w:rPr>
            <w:rFonts w:eastAsiaTheme="minorHAnsi"/>
            <w:sz w:val="27"/>
            <w:szCs w:val="27"/>
            <w:lang w:eastAsia="en-US"/>
          </w:rPr>
          <w:t>3</w:t>
        </w:r>
        <w:r w:rsidRPr="000255FF">
          <w:rPr>
            <w:rFonts w:eastAsiaTheme="minorHAnsi"/>
            <w:sz w:val="27"/>
            <w:szCs w:val="27"/>
            <w:lang w:eastAsia="en-US"/>
          </w:rPr>
          <w:t xml:space="preserve"> статьи 16</w:t>
        </w:r>
      </w:hyperlink>
      <w:r w:rsidRPr="000255FF">
        <w:rPr>
          <w:rFonts w:eastAsiaTheme="minorHAnsi"/>
          <w:sz w:val="27"/>
          <w:szCs w:val="27"/>
          <w:lang w:eastAsia="en-US"/>
        </w:rPr>
        <w:t xml:space="preserve"> Федерального закона от 06.10.2003 </w:t>
      </w:r>
      <w:r w:rsidR="004F4BB2" w:rsidRPr="000255FF">
        <w:rPr>
          <w:rFonts w:eastAsiaTheme="minorHAnsi"/>
          <w:sz w:val="27"/>
          <w:szCs w:val="27"/>
          <w:lang w:eastAsia="en-US"/>
        </w:rPr>
        <w:t>№</w:t>
      </w:r>
      <w:r w:rsidRPr="000255FF">
        <w:rPr>
          <w:rFonts w:eastAsiaTheme="minorHAnsi"/>
          <w:sz w:val="27"/>
          <w:szCs w:val="27"/>
          <w:lang w:eastAsia="en-US"/>
        </w:rPr>
        <w:t xml:space="preserve"> 131-ФЗ </w:t>
      </w:r>
      <w:r w:rsidR="004F4BB2" w:rsidRPr="000255FF">
        <w:rPr>
          <w:rFonts w:eastAsiaTheme="minorHAnsi"/>
          <w:sz w:val="27"/>
          <w:szCs w:val="27"/>
          <w:lang w:eastAsia="en-US"/>
        </w:rPr>
        <w:t>«</w:t>
      </w:r>
      <w:r w:rsidRPr="000255FF">
        <w:rPr>
          <w:rFonts w:eastAsiaTheme="minorHAnsi"/>
          <w:sz w:val="27"/>
          <w:szCs w:val="27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0255FF">
        <w:rPr>
          <w:rFonts w:eastAsiaTheme="minorHAnsi"/>
          <w:sz w:val="27"/>
          <w:szCs w:val="27"/>
          <w:lang w:eastAsia="en-US"/>
        </w:rPr>
        <w:t>»</w:t>
      </w:r>
      <w:r w:rsidRPr="000255FF">
        <w:rPr>
          <w:rFonts w:eastAsiaTheme="minorHAnsi"/>
          <w:sz w:val="27"/>
          <w:szCs w:val="27"/>
          <w:lang w:eastAsia="en-US"/>
        </w:rPr>
        <w:t xml:space="preserve">, </w:t>
      </w:r>
      <w:hyperlink r:id="rId9" w:history="1">
        <w:r w:rsidRPr="000255FF">
          <w:rPr>
            <w:rFonts w:eastAsiaTheme="minorHAnsi"/>
            <w:sz w:val="27"/>
            <w:szCs w:val="27"/>
            <w:lang w:eastAsia="en-US"/>
          </w:rPr>
          <w:t>пунктом 13 статьи 4</w:t>
        </w:r>
      </w:hyperlink>
      <w:r w:rsidRPr="000255FF">
        <w:rPr>
          <w:rFonts w:eastAsiaTheme="minorHAnsi"/>
          <w:sz w:val="27"/>
          <w:szCs w:val="27"/>
          <w:lang w:eastAsia="en-US"/>
        </w:rPr>
        <w:t xml:space="preserve"> и </w:t>
      </w:r>
      <w:r w:rsidR="007338DC" w:rsidRPr="000255FF">
        <w:rPr>
          <w:rFonts w:eastAsiaTheme="minorHAnsi"/>
          <w:sz w:val="27"/>
          <w:szCs w:val="27"/>
          <w:lang w:eastAsia="en-US"/>
        </w:rPr>
        <w:t>под</w:t>
      </w:r>
      <w:hyperlink r:id="rId10" w:history="1">
        <w:r w:rsidRPr="000255FF">
          <w:rPr>
            <w:rFonts w:eastAsiaTheme="minorHAnsi"/>
            <w:sz w:val="27"/>
            <w:szCs w:val="27"/>
            <w:lang w:eastAsia="en-US"/>
          </w:rPr>
          <w:t>пунктом</w:t>
        </w:r>
        <w:r w:rsidR="007338DC" w:rsidRPr="000255FF">
          <w:rPr>
            <w:rFonts w:eastAsiaTheme="minorHAnsi"/>
            <w:sz w:val="27"/>
            <w:szCs w:val="27"/>
            <w:lang w:eastAsia="en-US"/>
          </w:rPr>
          <w:t xml:space="preserve"> 1 пункта 6</w:t>
        </w:r>
        <w:r w:rsidRPr="000255FF">
          <w:rPr>
            <w:rFonts w:eastAsiaTheme="minorHAnsi"/>
            <w:sz w:val="27"/>
            <w:szCs w:val="27"/>
            <w:lang w:eastAsia="en-US"/>
          </w:rPr>
          <w:t xml:space="preserve"> статьи 38</w:t>
        </w:r>
      </w:hyperlink>
      <w:r w:rsidRPr="000255FF">
        <w:rPr>
          <w:rFonts w:eastAsiaTheme="minorHAnsi"/>
          <w:sz w:val="27"/>
          <w:szCs w:val="27"/>
          <w:lang w:eastAsia="en-US"/>
        </w:rPr>
        <w:t xml:space="preserve"> Устава муниципального образования </w:t>
      </w:r>
      <w:r w:rsidR="004F4BB2" w:rsidRPr="000255FF">
        <w:rPr>
          <w:rFonts w:eastAsiaTheme="minorHAnsi"/>
          <w:sz w:val="27"/>
          <w:szCs w:val="27"/>
          <w:lang w:eastAsia="en-US"/>
        </w:rPr>
        <w:t>«</w:t>
      </w:r>
      <w:r w:rsidRPr="000255FF">
        <w:rPr>
          <w:rFonts w:eastAsiaTheme="minorHAnsi"/>
          <w:sz w:val="27"/>
          <w:szCs w:val="27"/>
          <w:lang w:eastAsia="en-US"/>
        </w:rPr>
        <w:t>город Саянск</w:t>
      </w:r>
      <w:r w:rsidR="004F4BB2" w:rsidRPr="000255FF">
        <w:rPr>
          <w:rFonts w:eastAsiaTheme="minorHAnsi"/>
          <w:sz w:val="27"/>
          <w:szCs w:val="27"/>
          <w:lang w:eastAsia="en-US"/>
        </w:rPr>
        <w:t>»</w:t>
      </w:r>
      <w:r w:rsidRPr="000255FF">
        <w:rPr>
          <w:rFonts w:eastAsiaTheme="minorHAnsi"/>
          <w:sz w:val="27"/>
          <w:szCs w:val="27"/>
          <w:lang w:eastAsia="en-US"/>
        </w:rPr>
        <w:t>, администрация городского округа муниципального образования</w:t>
      </w:r>
      <w:r w:rsidR="004F4BB2" w:rsidRPr="000255FF">
        <w:rPr>
          <w:rFonts w:eastAsiaTheme="minorHAnsi"/>
          <w:sz w:val="27"/>
          <w:szCs w:val="27"/>
          <w:lang w:eastAsia="en-US"/>
        </w:rPr>
        <w:t xml:space="preserve"> «город Саянск»</w:t>
      </w:r>
      <w:r w:rsidRPr="000255FF">
        <w:rPr>
          <w:rFonts w:eastAsiaTheme="minorHAnsi"/>
          <w:sz w:val="27"/>
          <w:szCs w:val="27"/>
          <w:lang w:eastAsia="en-US"/>
        </w:rPr>
        <w:t xml:space="preserve"> </w:t>
      </w:r>
    </w:p>
    <w:p w:rsidR="00BE21A3" w:rsidRPr="000255FF" w:rsidRDefault="0065412C" w:rsidP="0065412C">
      <w:pPr>
        <w:jc w:val="both"/>
        <w:rPr>
          <w:sz w:val="27"/>
          <w:szCs w:val="27"/>
        </w:rPr>
      </w:pPr>
      <w:r w:rsidRPr="000255FF">
        <w:rPr>
          <w:sz w:val="27"/>
          <w:szCs w:val="27"/>
        </w:rPr>
        <w:t>ПОСТАНОВЛЯЕТ:</w:t>
      </w:r>
    </w:p>
    <w:p w:rsidR="00BE21A3" w:rsidRPr="000255FF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1. </w:t>
      </w:r>
      <w:r w:rsidR="000963B2" w:rsidRPr="000255FF">
        <w:rPr>
          <w:rFonts w:eastAsiaTheme="minorHAnsi"/>
          <w:sz w:val="27"/>
          <w:szCs w:val="27"/>
          <w:lang w:eastAsia="en-US"/>
        </w:rPr>
        <w:t>Внести в постановление</w:t>
      </w:r>
      <w:r w:rsidR="000963B2" w:rsidRPr="000255FF">
        <w:rPr>
          <w:sz w:val="27"/>
          <w:szCs w:val="27"/>
        </w:rPr>
        <w:t xml:space="preserve"> </w:t>
      </w:r>
      <w:r w:rsidR="000963B2" w:rsidRPr="000255FF">
        <w:rPr>
          <w:rFonts w:eastAsiaTheme="minorHAnsi"/>
          <w:sz w:val="27"/>
          <w:szCs w:val="27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0255FF">
        <w:rPr>
          <w:rFonts w:eastAsiaTheme="minorHAnsi"/>
          <w:sz w:val="27"/>
          <w:szCs w:val="27"/>
          <w:lang w:eastAsia="en-US"/>
        </w:rPr>
        <w:t xml:space="preserve"> в редакции от 14.07.2021 №110-37-804-21 </w:t>
      </w:r>
      <w:r w:rsidR="000963B2" w:rsidRPr="000255FF">
        <w:rPr>
          <w:rFonts w:eastAsiaTheme="minorHAnsi"/>
          <w:sz w:val="27"/>
          <w:szCs w:val="27"/>
          <w:lang w:eastAsia="en-US"/>
        </w:rPr>
        <w:t>(опубликовано в газете «Саянские зори»</w:t>
      </w:r>
      <w:r w:rsidR="004B30ED" w:rsidRPr="000255FF">
        <w:rPr>
          <w:rFonts w:eastAsiaTheme="minorHAnsi"/>
          <w:sz w:val="27"/>
          <w:szCs w:val="27"/>
          <w:lang w:eastAsia="en-US"/>
        </w:rPr>
        <w:t>,</w:t>
      </w:r>
      <w:r w:rsidR="000963B2" w:rsidRPr="000255FF">
        <w:rPr>
          <w:rFonts w:eastAsiaTheme="minorHAnsi"/>
          <w:sz w:val="27"/>
          <w:szCs w:val="27"/>
          <w:lang w:eastAsia="en-US"/>
        </w:rPr>
        <w:t xml:space="preserve"> </w:t>
      </w:r>
      <w:r w:rsidR="004B30ED" w:rsidRPr="000255FF">
        <w:rPr>
          <w:sz w:val="27"/>
          <w:szCs w:val="27"/>
        </w:rPr>
        <w:t xml:space="preserve">вкладыш «Официальная информация» </w:t>
      </w:r>
      <w:r w:rsidR="004B30ED" w:rsidRPr="000255FF">
        <w:rPr>
          <w:rFonts w:eastAsiaTheme="minorHAnsi"/>
          <w:sz w:val="27"/>
          <w:szCs w:val="27"/>
          <w:lang w:eastAsia="en-US"/>
        </w:rPr>
        <w:t xml:space="preserve">от 05.12.2019 </w:t>
      </w:r>
      <w:r w:rsidR="00450047" w:rsidRPr="000255FF">
        <w:rPr>
          <w:rFonts w:eastAsiaTheme="minorHAnsi"/>
          <w:sz w:val="27"/>
          <w:szCs w:val="27"/>
          <w:lang w:eastAsia="en-US"/>
        </w:rPr>
        <w:t>№ 48 стр</w:t>
      </w:r>
      <w:r w:rsidR="004B30ED" w:rsidRPr="000255FF">
        <w:rPr>
          <w:rFonts w:eastAsiaTheme="minorHAnsi"/>
          <w:sz w:val="27"/>
          <w:szCs w:val="27"/>
          <w:lang w:eastAsia="en-US"/>
        </w:rPr>
        <w:t xml:space="preserve">аницы </w:t>
      </w:r>
      <w:r w:rsidR="00450047" w:rsidRPr="000255FF">
        <w:rPr>
          <w:rFonts w:eastAsiaTheme="minorHAnsi"/>
          <w:sz w:val="27"/>
          <w:szCs w:val="27"/>
          <w:lang w:eastAsia="en-US"/>
        </w:rPr>
        <w:t>12,16</w:t>
      </w:r>
      <w:r w:rsidR="004B30ED" w:rsidRPr="000255FF">
        <w:rPr>
          <w:rFonts w:eastAsiaTheme="minorHAnsi"/>
          <w:sz w:val="27"/>
          <w:szCs w:val="27"/>
          <w:lang w:eastAsia="en-US"/>
        </w:rPr>
        <w:t xml:space="preserve">; от 22.07.2021 № 28 </w:t>
      </w:r>
      <w:r w:rsidR="00251F6F" w:rsidRPr="000255FF">
        <w:rPr>
          <w:rFonts w:eastAsiaTheme="minorHAnsi"/>
          <w:sz w:val="27"/>
          <w:szCs w:val="27"/>
          <w:lang w:eastAsia="en-US"/>
        </w:rPr>
        <w:t>стр</w:t>
      </w:r>
      <w:r w:rsidR="004B30ED" w:rsidRPr="000255FF">
        <w:rPr>
          <w:rFonts w:eastAsiaTheme="minorHAnsi"/>
          <w:sz w:val="27"/>
          <w:szCs w:val="27"/>
          <w:lang w:eastAsia="en-US"/>
        </w:rPr>
        <w:t>аница</w:t>
      </w:r>
      <w:r w:rsidR="00251F6F" w:rsidRPr="000255FF">
        <w:rPr>
          <w:rFonts w:eastAsiaTheme="minorHAnsi"/>
          <w:sz w:val="27"/>
          <w:szCs w:val="27"/>
          <w:lang w:eastAsia="en-US"/>
        </w:rPr>
        <w:t xml:space="preserve"> 6</w:t>
      </w:r>
      <w:r w:rsidR="00D455D4" w:rsidRPr="000255FF">
        <w:rPr>
          <w:rFonts w:eastAsiaTheme="minorHAnsi"/>
          <w:sz w:val="27"/>
          <w:szCs w:val="27"/>
          <w:lang w:eastAsia="en-US"/>
        </w:rPr>
        <w:t xml:space="preserve">; </w:t>
      </w:r>
      <w:r w:rsidR="004B30ED" w:rsidRPr="000255FF">
        <w:rPr>
          <w:rFonts w:eastAsiaTheme="minorHAnsi"/>
          <w:sz w:val="27"/>
          <w:szCs w:val="27"/>
          <w:lang w:eastAsia="en-US"/>
        </w:rPr>
        <w:t xml:space="preserve">от 02.12.2021 </w:t>
      </w:r>
      <w:r w:rsidR="00D455D4" w:rsidRPr="000255FF">
        <w:rPr>
          <w:rFonts w:eastAsiaTheme="minorHAnsi"/>
          <w:sz w:val="27"/>
          <w:szCs w:val="27"/>
          <w:lang w:eastAsia="en-US"/>
        </w:rPr>
        <w:t>№ 47 стр</w:t>
      </w:r>
      <w:r w:rsidR="004B30ED" w:rsidRPr="000255FF">
        <w:rPr>
          <w:rFonts w:eastAsiaTheme="minorHAnsi"/>
          <w:sz w:val="27"/>
          <w:szCs w:val="27"/>
          <w:lang w:eastAsia="en-US"/>
        </w:rPr>
        <w:t>аница</w:t>
      </w:r>
      <w:r w:rsidR="00D455D4" w:rsidRPr="000255FF">
        <w:rPr>
          <w:rFonts w:eastAsiaTheme="minorHAnsi"/>
          <w:sz w:val="27"/>
          <w:szCs w:val="27"/>
          <w:lang w:eastAsia="en-US"/>
        </w:rPr>
        <w:t xml:space="preserve"> 12 </w:t>
      </w:r>
      <w:r w:rsidR="00450047" w:rsidRPr="000255FF">
        <w:rPr>
          <w:rFonts w:eastAsiaTheme="minorHAnsi"/>
          <w:sz w:val="27"/>
          <w:szCs w:val="27"/>
          <w:lang w:eastAsia="en-US"/>
        </w:rPr>
        <w:t>) (далее – постановление)</w:t>
      </w:r>
      <w:r w:rsidR="000963B2" w:rsidRPr="000255FF">
        <w:rPr>
          <w:rFonts w:eastAsiaTheme="minorHAnsi"/>
          <w:sz w:val="27"/>
          <w:szCs w:val="27"/>
          <w:lang w:eastAsia="en-US"/>
        </w:rPr>
        <w:t xml:space="preserve"> следующ</w:t>
      </w:r>
      <w:r w:rsidR="00E67AD7" w:rsidRPr="000255FF">
        <w:rPr>
          <w:rFonts w:eastAsiaTheme="minorHAnsi"/>
          <w:sz w:val="27"/>
          <w:szCs w:val="27"/>
          <w:lang w:eastAsia="en-US"/>
        </w:rPr>
        <w:t>ие</w:t>
      </w:r>
      <w:r w:rsidR="000963B2" w:rsidRPr="000255FF">
        <w:rPr>
          <w:rFonts w:eastAsiaTheme="minorHAnsi"/>
          <w:sz w:val="27"/>
          <w:szCs w:val="27"/>
          <w:lang w:eastAsia="en-US"/>
        </w:rPr>
        <w:t xml:space="preserve"> изменени</w:t>
      </w:r>
      <w:r w:rsidR="00E67AD7" w:rsidRPr="000255FF">
        <w:rPr>
          <w:rFonts w:eastAsiaTheme="minorHAnsi"/>
          <w:sz w:val="27"/>
          <w:szCs w:val="27"/>
          <w:lang w:eastAsia="en-US"/>
        </w:rPr>
        <w:t>я</w:t>
      </w:r>
      <w:r w:rsidR="000963B2" w:rsidRPr="000255FF">
        <w:rPr>
          <w:rFonts w:eastAsiaTheme="minorHAnsi"/>
          <w:sz w:val="27"/>
          <w:szCs w:val="27"/>
          <w:lang w:eastAsia="en-US"/>
        </w:rPr>
        <w:t xml:space="preserve">: </w:t>
      </w:r>
    </w:p>
    <w:p w:rsidR="000255FF" w:rsidRDefault="00251F6F" w:rsidP="000255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>1.1. пункт 2.3</w:t>
      </w:r>
      <w:r w:rsidR="000963B2" w:rsidRPr="000255FF">
        <w:rPr>
          <w:rFonts w:eastAsiaTheme="minorHAnsi"/>
          <w:sz w:val="27"/>
          <w:szCs w:val="27"/>
          <w:lang w:eastAsia="en-US"/>
        </w:rPr>
        <w:t>. приложения к постановлению</w:t>
      </w:r>
      <w:r w:rsidR="00450047" w:rsidRPr="000255FF">
        <w:rPr>
          <w:rFonts w:eastAsiaTheme="minorHAnsi"/>
          <w:sz w:val="27"/>
          <w:szCs w:val="27"/>
          <w:lang w:eastAsia="en-US"/>
        </w:rPr>
        <w:t xml:space="preserve"> изложить в следующей редакции: </w:t>
      </w:r>
    </w:p>
    <w:p w:rsidR="00251F6F" w:rsidRPr="000255FF" w:rsidRDefault="00450047" w:rsidP="000255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>«</w:t>
      </w:r>
      <w:r w:rsidR="00251F6F" w:rsidRPr="000255FF">
        <w:rPr>
          <w:rFonts w:eastAsiaTheme="minorHAnsi"/>
          <w:sz w:val="27"/>
          <w:szCs w:val="27"/>
          <w:lang w:eastAsia="en-US"/>
        </w:rPr>
        <w:t>2.3. Образовательные услуги, оказываемые Учреждением в рамках федеральных государственных образовательных стандартов, предоставляются бесплатно.</w:t>
      </w:r>
    </w:p>
    <w:p w:rsidR="00251F6F" w:rsidRPr="000255FF" w:rsidRDefault="001249A5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lastRenderedPageBreak/>
        <w:t>Р</w:t>
      </w:r>
      <w:r w:rsidR="00251F6F" w:rsidRPr="000255FF">
        <w:rPr>
          <w:rFonts w:eastAsiaTheme="minorHAnsi"/>
          <w:sz w:val="27"/>
          <w:szCs w:val="27"/>
          <w:lang w:eastAsia="en-US"/>
        </w:rPr>
        <w:t xml:space="preserve">азмер родительской платы за присмотр и уход за ребенком составляет: </w:t>
      </w:r>
    </w:p>
    <w:p w:rsidR="00251F6F" w:rsidRPr="000255F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- </w:t>
      </w:r>
      <w:r w:rsidR="0081206A" w:rsidRPr="000255FF">
        <w:rPr>
          <w:rFonts w:eastAsiaTheme="minorHAnsi"/>
          <w:sz w:val="27"/>
          <w:szCs w:val="27"/>
          <w:lang w:eastAsia="en-US"/>
        </w:rPr>
        <w:t xml:space="preserve">от одного </w:t>
      </w:r>
      <w:r w:rsidRPr="000255FF">
        <w:rPr>
          <w:rFonts w:eastAsiaTheme="minorHAnsi"/>
          <w:sz w:val="27"/>
          <w:szCs w:val="27"/>
          <w:lang w:eastAsia="en-US"/>
        </w:rPr>
        <w:t xml:space="preserve">до трех лет </w:t>
      </w:r>
      <w:r w:rsidR="0081206A" w:rsidRPr="000255FF">
        <w:rPr>
          <w:rFonts w:eastAsiaTheme="minorHAnsi"/>
          <w:sz w:val="27"/>
          <w:szCs w:val="27"/>
          <w:lang w:eastAsia="en-US"/>
        </w:rPr>
        <w:t xml:space="preserve">128,48 </w:t>
      </w:r>
      <w:r w:rsidRPr="000255FF">
        <w:rPr>
          <w:rFonts w:eastAsiaTheme="minorHAnsi"/>
          <w:sz w:val="27"/>
          <w:szCs w:val="27"/>
          <w:lang w:eastAsia="en-US"/>
        </w:rPr>
        <w:t xml:space="preserve">рублей в день на одного ребенка, </w:t>
      </w:r>
      <w:r w:rsidR="0081206A" w:rsidRPr="000255FF">
        <w:rPr>
          <w:rFonts w:eastAsiaTheme="minorHAnsi"/>
          <w:sz w:val="27"/>
          <w:szCs w:val="27"/>
          <w:lang w:eastAsia="en-US"/>
        </w:rPr>
        <w:t>2 644,55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в месяц;</w:t>
      </w:r>
    </w:p>
    <w:p w:rsidR="001249A5" w:rsidRPr="000255F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- с трех до восьми лет </w:t>
      </w:r>
      <w:r w:rsidR="0081206A" w:rsidRPr="000255FF">
        <w:rPr>
          <w:rFonts w:eastAsiaTheme="minorHAnsi"/>
          <w:sz w:val="27"/>
          <w:szCs w:val="27"/>
          <w:lang w:eastAsia="en-US"/>
        </w:rPr>
        <w:t>149,29</w:t>
      </w:r>
      <w:r w:rsidRPr="000255FF">
        <w:rPr>
          <w:rFonts w:eastAsiaTheme="minorHAnsi"/>
          <w:sz w:val="27"/>
          <w:szCs w:val="27"/>
          <w:lang w:eastAsia="en-US"/>
        </w:rPr>
        <w:t xml:space="preserve"> рубл</w:t>
      </w:r>
      <w:r w:rsidR="0081206A" w:rsidRPr="000255FF">
        <w:rPr>
          <w:rFonts w:eastAsiaTheme="minorHAnsi"/>
          <w:sz w:val="27"/>
          <w:szCs w:val="27"/>
          <w:lang w:eastAsia="en-US"/>
        </w:rPr>
        <w:t>ей</w:t>
      </w:r>
      <w:r w:rsidRPr="000255FF">
        <w:rPr>
          <w:rFonts w:eastAsiaTheme="minorHAnsi"/>
          <w:sz w:val="27"/>
          <w:szCs w:val="27"/>
          <w:lang w:eastAsia="en-US"/>
        </w:rPr>
        <w:t xml:space="preserve"> в день на одного ребенка, </w:t>
      </w:r>
      <w:r w:rsidR="0081206A" w:rsidRPr="000255FF">
        <w:rPr>
          <w:rFonts w:eastAsiaTheme="minorHAnsi"/>
          <w:sz w:val="27"/>
          <w:szCs w:val="27"/>
          <w:lang w:eastAsia="en-US"/>
        </w:rPr>
        <w:t>3 072,89</w:t>
      </w:r>
      <w:r w:rsidR="001249A5" w:rsidRPr="000255FF">
        <w:rPr>
          <w:rFonts w:eastAsiaTheme="minorHAnsi"/>
          <w:sz w:val="27"/>
          <w:szCs w:val="27"/>
          <w:lang w:eastAsia="en-US"/>
        </w:rPr>
        <w:t xml:space="preserve"> рублей в месяц;</w:t>
      </w:r>
    </w:p>
    <w:p w:rsidR="00450047" w:rsidRPr="000255FF" w:rsidRDefault="001249A5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- </w:t>
      </w:r>
      <w:r w:rsidR="0081206A" w:rsidRPr="000255FF">
        <w:rPr>
          <w:rFonts w:eastAsiaTheme="minorHAnsi"/>
          <w:sz w:val="27"/>
          <w:szCs w:val="27"/>
          <w:lang w:eastAsia="en-US"/>
        </w:rPr>
        <w:t xml:space="preserve">от месяца до одного года (ясли) 497,58 рублей в день на одного ребенка, </w:t>
      </w:r>
      <w:r w:rsidR="005D4B78" w:rsidRPr="000255FF">
        <w:rPr>
          <w:rFonts w:eastAsiaTheme="minorHAnsi"/>
          <w:sz w:val="27"/>
          <w:szCs w:val="27"/>
          <w:lang w:eastAsia="en-US"/>
        </w:rPr>
        <w:t>10 241,86</w:t>
      </w:r>
      <w:r w:rsidR="0081206A" w:rsidRPr="000255FF">
        <w:rPr>
          <w:rFonts w:eastAsiaTheme="minorHAnsi"/>
          <w:sz w:val="27"/>
          <w:szCs w:val="27"/>
          <w:lang w:eastAsia="en-US"/>
        </w:rPr>
        <w:t xml:space="preserve"> рублей в месяц</w:t>
      </w:r>
      <w:r w:rsidR="00450047" w:rsidRPr="000255FF">
        <w:rPr>
          <w:rFonts w:eastAsiaTheme="minorHAnsi"/>
          <w:sz w:val="27"/>
          <w:szCs w:val="27"/>
          <w:lang w:eastAsia="en-US"/>
        </w:rPr>
        <w:t>»</w:t>
      </w:r>
      <w:r w:rsidR="0081206A" w:rsidRPr="000255FF">
        <w:rPr>
          <w:rFonts w:eastAsiaTheme="minorHAnsi"/>
          <w:sz w:val="27"/>
          <w:szCs w:val="27"/>
          <w:lang w:eastAsia="en-US"/>
        </w:rPr>
        <w:t>.</w:t>
      </w:r>
    </w:p>
    <w:p w:rsidR="00251F6F" w:rsidRPr="000255F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>1.2. пункт 2.5. приложения к постановлению изложить в следующей редакции:</w:t>
      </w:r>
    </w:p>
    <w:p w:rsidR="00251F6F" w:rsidRPr="000255F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«2.5. 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в размере </w:t>
      </w:r>
      <w:r w:rsidR="005D4B78" w:rsidRPr="000255FF">
        <w:rPr>
          <w:rFonts w:eastAsiaTheme="minorHAnsi"/>
          <w:sz w:val="27"/>
          <w:szCs w:val="27"/>
          <w:lang w:eastAsia="en-US"/>
        </w:rPr>
        <w:t>от одного до трех лет 128,48 рублей, с</w:t>
      </w:r>
      <w:r w:rsidRPr="000255FF">
        <w:rPr>
          <w:rFonts w:eastAsiaTheme="minorHAnsi"/>
          <w:sz w:val="27"/>
          <w:szCs w:val="27"/>
          <w:lang w:eastAsia="en-US"/>
        </w:rPr>
        <w:t xml:space="preserve"> трех до восьми лет </w:t>
      </w:r>
      <w:r w:rsidR="005D4B78" w:rsidRPr="000255FF">
        <w:rPr>
          <w:rFonts w:eastAsiaTheme="minorHAnsi"/>
          <w:sz w:val="27"/>
          <w:szCs w:val="27"/>
          <w:lang w:eastAsia="en-US"/>
        </w:rPr>
        <w:t>149,29</w:t>
      </w:r>
      <w:r w:rsidRPr="000255FF">
        <w:rPr>
          <w:rFonts w:eastAsiaTheme="minorHAnsi"/>
          <w:sz w:val="27"/>
          <w:szCs w:val="27"/>
          <w:lang w:eastAsia="en-US"/>
        </w:rPr>
        <w:t xml:space="preserve"> рубл</w:t>
      </w:r>
      <w:r w:rsidR="005D4B78" w:rsidRPr="000255FF">
        <w:rPr>
          <w:rFonts w:eastAsiaTheme="minorHAnsi"/>
          <w:sz w:val="27"/>
          <w:szCs w:val="27"/>
          <w:lang w:eastAsia="en-US"/>
        </w:rPr>
        <w:t xml:space="preserve">ей и от месяца до одного года (ясли) 497,58 рублей </w:t>
      </w:r>
      <w:r w:rsidRPr="000255FF">
        <w:rPr>
          <w:rFonts w:eastAsiaTheme="minorHAnsi"/>
          <w:sz w:val="27"/>
          <w:szCs w:val="27"/>
          <w:lang w:eastAsia="en-US"/>
        </w:rPr>
        <w:t>за</w:t>
      </w:r>
      <w:r w:rsidR="00E67AD7" w:rsidRPr="000255FF">
        <w:rPr>
          <w:rFonts w:eastAsiaTheme="minorHAnsi"/>
          <w:sz w:val="27"/>
          <w:szCs w:val="27"/>
          <w:lang w:eastAsia="en-US"/>
        </w:rPr>
        <w:t xml:space="preserve"> каждый день отсутствия ребенка.»</w:t>
      </w:r>
    </w:p>
    <w:p w:rsidR="00251F6F" w:rsidRPr="000255F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>1.3. пункт 3.1. приложения к постановлению изложить в следующей редакции:</w:t>
      </w:r>
    </w:p>
    <w:p w:rsidR="00251F6F" w:rsidRPr="000255FF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>«3.1. Расходование средств родительской платы за содержание ребенка, присмотр и уход за ребенком, установленной в пункте 2.3 раздела 2 Положения, полученной от родителей (законных представителей), осуществляется в следующем порядке:</w:t>
      </w:r>
    </w:p>
    <w:p w:rsidR="00251F6F" w:rsidRPr="000255FF" w:rsidRDefault="00251F6F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- </w:t>
      </w:r>
      <w:r w:rsidR="000255FF" w:rsidRPr="000255FF">
        <w:rPr>
          <w:rFonts w:eastAsiaTheme="minorHAnsi"/>
          <w:sz w:val="27"/>
          <w:szCs w:val="27"/>
          <w:lang w:eastAsia="en-US"/>
        </w:rPr>
        <w:t>2 549,3</w:t>
      </w:r>
      <w:r w:rsidR="00172A99">
        <w:rPr>
          <w:rFonts w:eastAsiaTheme="minorHAnsi"/>
          <w:sz w:val="27"/>
          <w:szCs w:val="27"/>
          <w:lang w:eastAsia="en-US"/>
        </w:rPr>
        <w:t>5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направляются на приобретение продуктов </w:t>
      </w:r>
      <w:r w:rsidR="00B92825" w:rsidRPr="000255FF">
        <w:rPr>
          <w:rFonts w:eastAsiaTheme="minorHAnsi"/>
          <w:sz w:val="27"/>
          <w:szCs w:val="27"/>
          <w:lang w:eastAsia="en-US"/>
        </w:rPr>
        <w:t xml:space="preserve">питания </w:t>
      </w:r>
      <w:r w:rsidR="0076014F" w:rsidRPr="000255FF">
        <w:rPr>
          <w:rFonts w:eastAsiaTheme="minorHAnsi"/>
          <w:sz w:val="27"/>
          <w:szCs w:val="27"/>
          <w:lang w:eastAsia="en-US"/>
        </w:rPr>
        <w:t xml:space="preserve">и </w:t>
      </w:r>
      <w:r w:rsidR="000255FF" w:rsidRPr="000255FF">
        <w:rPr>
          <w:rFonts w:eastAsiaTheme="minorHAnsi"/>
          <w:sz w:val="27"/>
          <w:szCs w:val="27"/>
          <w:lang w:eastAsia="en-US"/>
        </w:rPr>
        <w:t>95,20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5D4B78" w:rsidRPr="000255FF">
        <w:rPr>
          <w:rFonts w:eastAsiaTheme="minorHAnsi"/>
          <w:sz w:val="27"/>
          <w:szCs w:val="27"/>
          <w:lang w:eastAsia="en-US"/>
        </w:rPr>
        <w:t>от одного до трех лет</w:t>
      </w:r>
      <w:r w:rsidR="00B92825" w:rsidRPr="000255FF">
        <w:rPr>
          <w:rFonts w:eastAsiaTheme="minorHAnsi"/>
          <w:sz w:val="27"/>
          <w:szCs w:val="27"/>
          <w:lang w:eastAsia="en-US"/>
        </w:rPr>
        <w:t>;</w:t>
      </w:r>
    </w:p>
    <w:p w:rsidR="005D4B78" w:rsidRPr="000255FF" w:rsidRDefault="00931E94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>-</w:t>
      </w:r>
      <w:r w:rsidR="000255FF" w:rsidRPr="000255FF">
        <w:rPr>
          <w:rFonts w:eastAsiaTheme="minorHAnsi"/>
          <w:sz w:val="27"/>
          <w:szCs w:val="27"/>
          <w:lang w:eastAsia="en-US"/>
        </w:rPr>
        <w:t xml:space="preserve"> 2 962,2</w:t>
      </w:r>
      <w:r w:rsidR="00172A99">
        <w:rPr>
          <w:rFonts w:eastAsiaTheme="minorHAnsi"/>
          <w:sz w:val="27"/>
          <w:szCs w:val="27"/>
          <w:lang w:eastAsia="en-US"/>
        </w:rPr>
        <w:t>9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направляются на приобретение продуктов питания и   </w:t>
      </w:r>
      <w:r w:rsidR="000255FF" w:rsidRPr="000255FF">
        <w:rPr>
          <w:rFonts w:eastAsiaTheme="minorHAnsi"/>
          <w:sz w:val="27"/>
          <w:szCs w:val="27"/>
          <w:lang w:eastAsia="en-US"/>
        </w:rPr>
        <w:t>110,60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E67AD7" w:rsidRPr="000255FF">
        <w:rPr>
          <w:rFonts w:eastAsiaTheme="minorHAnsi"/>
          <w:sz w:val="27"/>
          <w:szCs w:val="27"/>
          <w:lang w:eastAsia="en-US"/>
        </w:rPr>
        <w:t>с</w:t>
      </w:r>
      <w:r w:rsidRPr="000255FF">
        <w:rPr>
          <w:rFonts w:eastAsiaTheme="minorHAnsi"/>
          <w:sz w:val="27"/>
          <w:szCs w:val="27"/>
          <w:lang w:eastAsia="en-US"/>
        </w:rPr>
        <w:t xml:space="preserve"> трех до восьми лет</w:t>
      </w:r>
      <w:r w:rsidR="005D4B78" w:rsidRPr="000255FF">
        <w:rPr>
          <w:rFonts w:eastAsiaTheme="minorHAnsi"/>
          <w:sz w:val="27"/>
          <w:szCs w:val="27"/>
          <w:lang w:eastAsia="en-US"/>
        </w:rPr>
        <w:t>;</w:t>
      </w:r>
    </w:p>
    <w:p w:rsidR="00251F6F" w:rsidRPr="000255FF" w:rsidRDefault="005D4B78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0255FF">
        <w:rPr>
          <w:rFonts w:eastAsiaTheme="minorHAnsi"/>
          <w:sz w:val="27"/>
          <w:szCs w:val="27"/>
          <w:lang w:eastAsia="en-US"/>
        </w:rPr>
        <w:t xml:space="preserve">- </w:t>
      </w:r>
      <w:r w:rsidR="00E224B0">
        <w:rPr>
          <w:rFonts w:eastAsiaTheme="minorHAnsi"/>
          <w:sz w:val="27"/>
          <w:szCs w:val="27"/>
          <w:lang w:eastAsia="en-US"/>
        </w:rPr>
        <w:t>8 389,36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направляются на приобретение продуктов питания и   </w:t>
      </w:r>
      <w:r w:rsidR="00E224B0">
        <w:rPr>
          <w:rFonts w:eastAsiaTheme="minorHAnsi"/>
          <w:sz w:val="27"/>
          <w:szCs w:val="27"/>
          <w:lang w:eastAsia="en-US"/>
        </w:rPr>
        <w:t>1 852,50</w:t>
      </w:r>
      <w:r w:rsidRPr="000255FF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от месяца до одного года (ясли)</w:t>
      </w:r>
      <w:r w:rsidR="00931E94" w:rsidRPr="000255FF">
        <w:rPr>
          <w:rFonts w:eastAsiaTheme="minorHAnsi"/>
          <w:sz w:val="27"/>
          <w:szCs w:val="27"/>
          <w:lang w:eastAsia="en-US"/>
        </w:rPr>
        <w:t>»</w:t>
      </w:r>
      <w:r w:rsidRPr="000255FF">
        <w:rPr>
          <w:rFonts w:eastAsiaTheme="minorHAnsi"/>
          <w:sz w:val="27"/>
          <w:szCs w:val="27"/>
          <w:lang w:eastAsia="en-US"/>
        </w:rPr>
        <w:t>.</w:t>
      </w:r>
    </w:p>
    <w:p w:rsidR="00FD7CB5" w:rsidRPr="000255FF" w:rsidRDefault="00450047" w:rsidP="00450047">
      <w:pPr>
        <w:ind w:firstLine="426"/>
        <w:jc w:val="both"/>
        <w:rPr>
          <w:sz w:val="27"/>
          <w:szCs w:val="27"/>
        </w:rPr>
      </w:pPr>
      <w:r w:rsidRPr="000255FF">
        <w:rPr>
          <w:sz w:val="27"/>
          <w:szCs w:val="27"/>
        </w:rPr>
        <w:t xml:space="preserve">2. </w:t>
      </w:r>
      <w:r w:rsidR="00FD7CB5" w:rsidRPr="000255FF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0255FF">
          <w:rPr>
            <w:sz w:val="27"/>
            <w:szCs w:val="27"/>
          </w:rPr>
          <w:t>http://sayansk-pravo.ru),</w:t>
        </w:r>
      </w:hyperlink>
      <w:r w:rsidR="00FD7CB5" w:rsidRPr="000255FF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CB7EBB" w:rsidRPr="000255FF" w:rsidRDefault="00FD7CB5" w:rsidP="00CB7EBB">
      <w:pPr>
        <w:numPr>
          <w:ilvl w:val="0"/>
          <w:numId w:val="5"/>
        </w:numPr>
        <w:ind w:left="0" w:firstLine="426"/>
        <w:jc w:val="both"/>
        <w:rPr>
          <w:sz w:val="27"/>
          <w:szCs w:val="27"/>
        </w:rPr>
      </w:pPr>
      <w:r w:rsidRPr="000255FF">
        <w:rPr>
          <w:sz w:val="27"/>
          <w:szCs w:val="27"/>
        </w:rPr>
        <w:t xml:space="preserve"> Настоящее постановление вступает в силу после дня его официального опубликования.</w:t>
      </w:r>
    </w:p>
    <w:p w:rsidR="00FD7CB5" w:rsidRDefault="00FD7CB5" w:rsidP="00FD7CB5">
      <w:pPr>
        <w:jc w:val="both"/>
        <w:rPr>
          <w:sz w:val="27"/>
          <w:szCs w:val="27"/>
        </w:rPr>
      </w:pPr>
    </w:p>
    <w:p w:rsidR="000255FF" w:rsidRPr="000255FF" w:rsidRDefault="000255FF" w:rsidP="00FD7CB5">
      <w:pPr>
        <w:jc w:val="both"/>
        <w:rPr>
          <w:sz w:val="27"/>
          <w:szCs w:val="27"/>
        </w:rPr>
      </w:pPr>
    </w:p>
    <w:p w:rsidR="00CB7EBB" w:rsidRPr="000255FF" w:rsidRDefault="00CB7EBB" w:rsidP="00CB7EBB">
      <w:pPr>
        <w:rPr>
          <w:sz w:val="27"/>
          <w:szCs w:val="27"/>
        </w:rPr>
      </w:pPr>
      <w:r w:rsidRPr="000255FF">
        <w:rPr>
          <w:sz w:val="27"/>
          <w:szCs w:val="27"/>
        </w:rPr>
        <w:t xml:space="preserve">Мэр городского округа   </w:t>
      </w:r>
    </w:p>
    <w:p w:rsidR="00CB7EBB" w:rsidRPr="000255FF" w:rsidRDefault="00CB7EBB" w:rsidP="00CB7EBB">
      <w:pPr>
        <w:rPr>
          <w:sz w:val="27"/>
          <w:szCs w:val="27"/>
        </w:rPr>
      </w:pPr>
      <w:r w:rsidRPr="000255FF">
        <w:rPr>
          <w:sz w:val="27"/>
          <w:szCs w:val="27"/>
        </w:rPr>
        <w:t xml:space="preserve">муниципального образования </w:t>
      </w:r>
    </w:p>
    <w:p w:rsidR="004E0264" w:rsidRPr="000255FF" w:rsidRDefault="00CB7EBB" w:rsidP="009E2226">
      <w:pPr>
        <w:rPr>
          <w:sz w:val="27"/>
          <w:szCs w:val="27"/>
        </w:rPr>
      </w:pPr>
      <w:r w:rsidRPr="000255FF">
        <w:rPr>
          <w:sz w:val="27"/>
          <w:szCs w:val="27"/>
        </w:rPr>
        <w:t>«город Саянск»                                                                             О.В.</w:t>
      </w:r>
      <w:r w:rsidR="00282DBC" w:rsidRPr="000255FF">
        <w:rPr>
          <w:sz w:val="27"/>
          <w:szCs w:val="27"/>
        </w:rPr>
        <w:t xml:space="preserve"> </w:t>
      </w:r>
      <w:r w:rsidRPr="000255FF">
        <w:rPr>
          <w:sz w:val="27"/>
          <w:szCs w:val="27"/>
        </w:rPr>
        <w:t>Боровский</w:t>
      </w:r>
    </w:p>
    <w:p w:rsidR="004B30ED" w:rsidRDefault="004B30ED" w:rsidP="009E2226"/>
    <w:p w:rsidR="004B30ED" w:rsidRDefault="004B30ED" w:rsidP="009E2226"/>
    <w:p w:rsidR="00FD7CB5" w:rsidRPr="000255FF" w:rsidRDefault="00CB7EBB" w:rsidP="009E2226">
      <w:pPr>
        <w:rPr>
          <w:sz w:val="22"/>
        </w:rPr>
      </w:pPr>
      <w:r w:rsidRPr="000255FF">
        <w:rPr>
          <w:sz w:val="22"/>
        </w:rPr>
        <w:t>Исп</w:t>
      </w:r>
      <w:r w:rsidR="000255FF" w:rsidRPr="000255FF">
        <w:rPr>
          <w:sz w:val="22"/>
        </w:rPr>
        <w:t>.</w:t>
      </w:r>
      <w:r w:rsidRPr="000255FF">
        <w:rPr>
          <w:sz w:val="22"/>
        </w:rPr>
        <w:t xml:space="preserve"> </w:t>
      </w:r>
      <w:r w:rsidR="00931E94" w:rsidRPr="000255FF">
        <w:rPr>
          <w:sz w:val="22"/>
        </w:rPr>
        <w:t>Е.А. Романова</w:t>
      </w:r>
    </w:p>
    <w:p w:rsidR="00F34BE7" w:rsidRPr="000255FF" w:rsidRDefault="004E0264" w:rsidP="0057568A">
      <w:pPr>
        <w:rPr>
          <w:sz w:val="22"/>
        </w:rPr>
      </w:pPr>
      <w:r w:rsidRPr="000255FF">
        <w:rPr>
          <w:sz w:val="22"/>
        </w:rPr>
        <w:t>5</w:t>
      </w:r>
      <w:r w:rsidR="00931E94" w:rsidRPr="000255FF">
        <w:rPr>
          <w:sz w:val="22"/>
        </w:rPr>
        <w:t>6690</w:t>
      </w:r>
      <w:r w:rsidR="00CB7EBB" w:rsidRPr="000255FF">
        <w:rPr>
          <w:sz w:val="22"/>
        </w:rPr>
        <w:t xml:space="preserve"> </w:t>
      </w:r>
    </w:p>
    <w:p w:rsidR="000255FF" w:rsidRDefault="000255FF" w:rsidP="00D86C53">
      <w:pPr>
        <w:rPr>
          <w:sz w:val="24"/>
          <w:szCs w:val="24"/>
        </w:rPr>
      </w:pPr>
      <w:bookmarkStart w:id="0" w:name="_GoBack"/>
      <w:bookmarkEnd w:id="0"/>
    </w:p>
    <w:sectPr w:rsidR="000255FF" w:rsidSect="000255FF">
      <w:pgSz w:w="11906" w:h="16838"/>
      <w:pgMar w:top="113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255FF"/>
    <w:rsid w:val="00064DCC"/>
    <w:rsid w:val="000963B2"/>
    <w:rsid w:val="001249A5"/>
    <w:rsid w:val="00125F70"/>
    <w:rsid w:val="001319B1"/>
    <w:rsid w:val="00153CAD"/>
    <w:rsid w:val="00172A99"/>
    <w:rsid w:val="00174773"/>
    <w:rsid w:val="001A595D"/>
    <w:rsid w:val="002024DF"/>
    <w:rsid w:val="00236914"/>
    <w:rsid w:val="00251F6F"/>
    <w:rsid w:val="00274150"/>
    <w:rsid w:val="00282DBC"/>
    <w:rsid w:val="00292FB5"/>
    <w:rsid w:val="002A6131"/>
    <w:rsid w:val="002D5659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4134B"/>
    <w:rsid w:val="00450047"/>
    <w:rsid w:val="004B30ED"/>
    <w:rsid w:val="004E0264"/>
    <w:rsid w:val="004F4BB2"/>
    <w:rsid w:val="005164CE"/>
    <w:rsid w:val="00551A63"/>
    <w:rsid w:val="0057568A"/>
    <w:rsid w:val="005D4B78"/>
    <w:rsid w:val="00610A03"/>
    <w:rsid w:val="0065412C"/>
    <w:rsid w:val="00683FB2"/>
    <w:rsid w:val="006B3F2E"/>
    <w:rsid w:val="006D3202"/>
    <w:rsid w:val="007303A4"/>
    <w:rsid w:val="007338DC"/>
    <w:rsid w:val="0076014F"/>
    <w:rsid w:val="00763046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923E2C"/>
    <w:rsid w:val="00931E94"/>
    <w:rsid w:val="00932790"/>
    <w:rsid w:val="00940E53"/>
    <w:rsid w:val="00981E05"/>
    <w:rsid w:val="00994CBE"/>
    <w:rsid w:val="009A34BC"/>
    <w:rsid w:val="009E2226"/>
    <w:rsid w:val="009F3259"/>
    <w:rsid w:val="00A03F4F"/>
    <w:rsid w:val="00A45052"/>
    <w:rsid w:val="00A76A2F"/>
    <w:rsid w:val="00AB4D5E"/>
    <w:rsid w:val="00B61A9D"/>
    <w:rsid w:val="00B92825"/>
    <w:rsid w:val="00BC01D2"/>
    <w:rsid w:val="00BE21A3"/>
    <w:rsid w:val="00C72030"/>
    <w:rsid w:val="00C96F33"/>
    <w:rsid w:val="00CB2452"/>
    <w:rsid w:val="00CB7EBB"/>
    <w:rsid w:val="00D36C04"/>
    <w:rsid w:val="00D455D4"/>
    <w:rsid w:val="00D86029"/>
    <w:rsid w:val="00D86C53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F34BE7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4B27BA-2C0E-4B88-AB6B-A59826AEE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2023-01-11T05:00:00Z</cp:lastPrinted>
  <dcterms:created xsi:type="dcterms:W3CDTF">2023-01-13T01:06:00Z</dcterms:created>
  <dcterms:modified xsi:type="dcterms:W3CDTF">2023-01-13T01:06:00Z</dcterms:modified>
</cp:coreProperties>
</file>