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050F80" w:rsidP="00050F8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от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050F80" w:rsidRPr="00050F80" w:rsidRDefault="00050F80" w:rsidP="00050F8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информация» стр. 12, № 34 от 01.09. 2021 г., вкладыш «официальная информация» стр. 10, № 49 от 16.12.2021 г., вкладыш «официальная информация» стр. 1, № 5 от 10.02.2022 г.,  вкладыш «официальная информация» стр. 4, № 14 от 14.04.2022 г.,</w:t>
      </w:r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«официальная информация» стр. 1, №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22.09.2022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информация» стр.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  <w:proofErr w:type="gramEnd"/>
    </w:p>
    <w:p w:rsidR="003551AE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Вывести из состава комиссии по делам несовершеннолетних и защите их прав администрации городского округа муниципального образования «город Саянск» в связи с прекращением трудовой деятельности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F80" w:rsidRPr="003551AE" w:rsidRDefault="003551AE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Покровскую Августу Федоровну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51AE">
        <w:rPr>
          <w:rFonts w:ascii="Times New Roman" w:hAnsi="Times New Roman" w:cs="Times New Roman"/>
          <w:sz w:val="28"/>
          <w:szCs w:val="28"/>
        </w:rPr>
        <w:t>заведующей детской поликлиникой областного государственного бюджетного учреждения здравоохранения «Саянская городская больница»</w:t>
      </w:r>
      <w:r w:rsidR="00050F80" w:rsidRPr="003551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Ввести в состав комиссии по делам несовершеннолетних и защите их прав администрации городского округа муниципального образования «город Саянск» </w:t>
      </w:r>
      <w:proofErr w:type="spellStart"/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Карбовскую</w:t>
      </w:r>
      <w:proofErr w:type="spellEnd"/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Владимировну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51AE" w:rsidRPr="003551AE">
        <w:rPr>
          <w:rFonts w:ascii="Times New Roman" w:hAnsi="Times New Roman" w:cs="Times New Roman"/>
          <w:sz w:val="28"/>
          <w:szCs w:val="28"/>
        </w:rPr>
        <w:t>заведующей детской поликлиникой областного государственного бюджетного учреждения здравоохранения «Саянская городская больница»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44219C" w:rsidRDefault="00322F3B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Боровский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p w:rsidR="003551AE" w:rsidRDefault="003551A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1AE" w:rsidRPr="00050F80" w:rsidRDefault="003551A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СОГЛАСОВАНО: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мэра городского округа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вопросам                                                         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«___»___________202</w:t>
      </w:r>
      <w:r w:rsidR="00AF52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работы                                                                       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Товпинец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«___»___________202</w:t>
      </w:r>
      <w:r w:rsidR="00AF527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дело</w:t>
      </w: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proofErr w:type="gramEnd"/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- ССМИ</w:t>
      </w: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proofErr w:type="spell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</w:t>
      </w:r>
      <w:proofErr w:type="spellEnd"/>
    </w:p>
    <w:p w:rsidR="00E00D8E" w:rsidRDefault="003551AE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экз.- ОГБУЗ СГБ</w:t>
      </w: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050F80" w:rsidRPr="00050F80" w:rsidRDefault="00E00D8E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50F80"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приложения к нему соответствует бумажному носителю</w:t>
      </w: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– отв. секретарь КДН и ЗП </w:t>
      </w: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физической культуре, спорту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политике                                                                   Е.А. Архипова</w:t>
      </w: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«___»__________202</w:t>
      </w:r>
      <w:r w:rsidR="00AF527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0F8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проекту правового акта</w:t>
      </w:r>
    </w:p>
    <w:p w:rsidR="00050F80" w:rsidRPr="00050F80" w:rsidRDefault="00050F80" w:rsidP="00050F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>1. Тип проекта правового акта: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постановление администрации городского округа муниципального образования "город Саянск"_________________________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50F8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50F80">
        <w:rPr>
          <w:rFonts w:ascii="Times New Roman" w:hAnsi="Times New Roman" w:cs="Times New Roman"/>
          <w:sz w:val="20"/>
          <w:szCs w:val="20"/>
        </w:rPr>
        <w:t xml:space="preserve">      (решение, постановление, распоряжение)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2. Наименование проекта правового акта: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>«О составе комиссии по делам несовершеннолетних и защите их  прав в муниципальном образовании  «город Саянск»</w:t>
      </w:r>
      <w:r w:rsidRPr="00050F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50F8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50F80">
        <w:rPr>
          <w:rFonts w:ascii="Times New Roman" w:hAnsi="Times New Roman" w:cs="Times New Roman"/>
          <w:sz w:val="20"/>
          <w:szCs w:val="20"/>
        </w:rPr>
        <w:t xml:space="preserve">     (полное наименование проекта правового акта)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3. Субъект правотворческой инициативы: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>консультан</w:t>
      </w:r>
      <w:proofErr w:type="gramStart"/>
      <w:r w:rsidRPr="00050F80">
        <w:rPr>
          <w:rFonts w:ascii="Times New Roman" w:hAnsi="Times New Roman" w:cs="Times New Roman"/>
          <w:sz w:val="24"/>
          <w:szCs w:val="24"/>
          <w:u w:val="single"/>
        </w:rPr>
        <w:t>т-</w:t>
      </w:r>
      <w:proofErr w:type="gramEnd"/>
      <w:r w:rsidRPr="00050F80">
        <w:rPr>
          <w:rFonts w:ascii="Times New Roman" w:hAnsi="Times New Roman" w:cs="Times New Roman"/>
          <w:sz w:val="24"/>
          <w:szCs w:val="24"/>
          <w:u w:val="single"/>
        </w:rPr>
        <w:t xml:space="preserve"> ответственный секретарь КДН и ЗП отдела по физической культуре, спорту и молодежной политике  администрации городского округа МО «город Саянск» Архипова Е.А.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50F80">
        <w:rPr>
          <w:rFonts w:ascii="Times New Roman" w:hAnsi="Times New Roman" w:cs="Times New Roman"/>
          <w:sz w:val="20"/>
          <w:szCs w:val="20"/>
        </w:rPr>
        <w:t>(должность, фамилия, имя, отчество, подготовившего проект правового акта)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4. Правовое обоснование принятия проекта правового акта: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F80">
        <w:rPr>
          <w:rFonts w:ascii="Times New Roman" w:hAnsi="Times New Roman" w:cs="Times New Roman"/>
          <w:sz w:val="24"/>
          <w:szCs w:val="24"/>
          <w:u w:val="single"/>
        </w:rPr>
        <w:t>- Приложение №4 к постановлению Правительства Иркутской области от 28 мая 2012 года № 263-пп «Об образовании районных (городских), районных в городах комиссий по делам несовершеннолетних и защите их прав в Иркутской области» (в редакции от 25.09.2019 №798-пп).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50F80">
        <w:rPr>
          <w:rFonts w:ascii="Times New Roman" w:hAnsi="Times New Roman" w:cs="Times New Roman"/>
          <w:sz w:val="20"/>
          <w:szCs w:val="20"/>
        </w:rPr>
        <w:t xml:space="preserve"> (ссылка на статью, часть, пункт, подпункт, абзац закона, нормативно-правового акта)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5. Состояние законодательства в сфере правового регулирования, к которой относится проект правового акта: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F80">
        <w:rPr>
          <w:rFonts w:ascii="Times New Roman" w:hAnsi="Times New Roman" w:cs="Times New Roman"/>
          <w:i/>
          <w:sz w:val="24"/>
          <w:szCs w:val="24"/>
        </w:rPr>
        <w:t>- Федеральный Закон № 120-ФЗ от 24.06.1999 г. «Об основах системы профилактики безнадзорности и правонарушений несовершеннолетних»;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i/>
          <w:sz w:val="24"/>
          <w:szCs w:val="24"/>
        </w:rPr>
        <w:t>- Закон Иркутской области № 100-оз от 12.11.2007 г.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</w:t>
      </w:r>
      <w:r w:rsidRPr="00050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>Статья 7. Порядок образования районных (городских) комиссий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F80">
        <w:rPr>
          <w:rFonts w:ascii="Times New Roman" w:hAnsi="Times New Roman" w:cs="Times New Roman"/>
          <w:sz w:val="24"/>
          <w:szCs w:val="24"/>
          <w:u w:val="single"/>
        </w:rPr>
        <w:t>В состав районных (городских) комиссий входят председатель, ответственный секретарь и члены районной (городской) комиссии.______________________</w:t>
      </w:r>
    </w:p>
    <w:p w:rsid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proofErr w:type="gramStart"/>
      <w:r w:rsidRPr="00050F80">
        <w:rPr>
          <w:rFonts w:ascii="Times New Roman" w:hAnsi="Times New Roman" w:cs="Times New Roman"/>
          <w:sz w:val="20"/>
          <w:szCs w:val="20"/>
        </w:rPr>
        <w:t xml:space="preserve">(краткое описание действующих законодательных актов </w:t>
      </w:r>
      <w:proofErr w:type="gramEnd"/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050F80">
        <w:rPr>
          <w:rFonts w:ascii="Times New Roman" w:hAnsi="Times New Roman" w:cs="Times New Roman"/>
          <w:sz w:val="20"/>
          <w:szCs w:val="20"/>
        </w:rPr>
        <w:t xml:space="preserve">в данной сфере применительно к проекту правового акта)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необходимо принять постановление администрации городского округа муниципального образования «город Саянск» «О составе комиссии по делам несовершеннолетних и защите их  прав в муниципальном образовании  «город Саянск»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 xml:space="preserve">в  целях профилактики безнадзорности и правонарушений несовершеннолетних, защиты их прав и законных интересов. 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050F80">
        <w:rPr>
          <w:rFonts w:ascii="Times New Roman" w:hAnsi="Times New Roman" w:cs="Times New Roman"/>
          <w:sz w:val="20"/>
          <w:szCs w:val="20"/>
        </w:rPr>
        <w:t>(обоснование целесообразности принятия правового акта)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городского округа муниципального образования «город Саянск»  «О составе комиссии по делам несовершеннолетних и защите их  прав в муниципальном образовании  «город Саянск» подлежит обязательному исполнению. 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50F80">
        <w:rPr>
          <w:rFonts w:ascii="Times New Roman" w:hAnsi="Times New Roman" w:cs="Times New Roman"/>
          <w:sz w:val="20"/>
          <w:szCs w:val="20"/>
        </w:rPr>
        <w:t xml:space="preserve">                     (в соответствии со статьей 43 Устава муниципального образования «город Саянск»)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050F80">
        <w:rPr>
          <w:rFonts w:ascii="Times New Roman" w:hAnsi="Times New Roman" w:cs="Times New Roman"/>
          <w:sz w:val="20"/>
          <w:szCs w:val="20"/>
        </w:rPr>
        <w:t>(полное наименование муниципального правового акта)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>увеличения или уменьшения расходов бюджета не предусмотрено.</w:t>
      </w:r>
    </w:p>
    <w:p w:rsidR="00837D68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F80">
        <w:rPr>
          <w:rFonts w:ascii="Times New Roman" w:hAnsi="Times New Roman" w:cs="Times New Roman"/>
          <w:sz w:val="24"/>
          <w:szCs w:val="24"/>
        </w:rPr>
        <w:lastRenderedPageBreak/>
        <w:t xml:space="preserve">10. Перечень органов и организаций, с которыми проект правового акта согласован; </w:t>
      </w:r>
      <w:r w:rsidRPr="00050F80">
        <w:rPr>
          <w:rFonts w:ascii="Times New Roman" w:hAnsi="Times New Roman" w:cs="Times New Roman"/>
          <w:sz w:val="24"/>
          <w:szCs w:val="24"/>
          <w:u w:val="single"/>
        </w:rPr>
        <w:t>краткое изложение содержания разногласий и мотивированное мнение о них: согласован с отделом правовой работы, разногласий нет.</w:t>
      </w:r>
    </w:p>
    <w:p w:rsid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Консультант – отв. секретарь КДН и ЗП </w:t>
      </w:r>
    </w:p>
    <w:p w:rsid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отдела по физической культуре, спорту </w:t>
      </w:r>
    </w:p>
    <w:p w:rsid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и молодежной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50F80">
        <w:rPr>
          <w:rFonts w:ascii="Times New Roman" w:hAnsi="Times New Roman" w:cs="Times New Roman"/>
          <w:sz w:val="24"/>
          <w:szCs w:val="24"/>
        </w:rPr>
        <w:t>Е.А. Архипова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>«___»__________2022 г.</w:t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ab/>
      </w:r>
      <w:r w:rsidRPr="00050F80">
        <w:rPr>
          <w:rFonts w:ascii="Times New Roman" w:hAnsi="Times New Roman" w:cs="Times New Roman"/>
          <w:sz w:val="24"/>
          <w:szCs w:val="24"/>
        </w:rPr>
        <w:tab/>
      </w: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050F80" w:rsidRPr="0005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50F80"/>
    <w:rsid w:val="000A19FE"/>
    <w:rsid w:val="002258FD"/>
    <w:rsid w:val="00322F3B"/>
    <w:rsid w:val="003551AE"/>
    <w:rsid w:val="00370A35"/>
    <w:rsid w:val="0044219C"/>
    <w:rsid w:val="004C339C"/>
    <w:rsid w:val="005D0B4D"/>
    <w:rsid w:val="00631024"/>
    <w:rsid w:val="007C1BEF"/>
    <w:rsid w:val="00837D68"/>
    <w:rsid w:val="00AF5272"/>
    <w:rsid w:val="00E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2022-12-26T03:12:00Z</cp:lastPrinted>
  <dcterms:created xsi:type="dcterms:W3CDTF">2023-01-09T02:54:00Z</dcterms:created>
  <dcterms:modified xsi:type="dcterms:W3CDTF">2023-01-09T02:54:00Z</dcterms:modified>
</cp:coreProperties>
</file>