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B2D" w:rsidRPr="000C7076" w:rsidRDefault="00FF2B2D" w:rsidP="00FF2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0C7076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FF2B2D" w:rsidRPr="000C7076" w:rsidRDefault="00FF2B2D" w:rsidP="00FF2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0C7076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 муниципального образования </w:t>
      </w:r>
    </w:p>
    <w:p w:rsidR="00FF2B2D" w:rsidRPr="000C7076" w:rsidRDefault="00FF2B2D" w:rsidP="00FF2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0C7076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FF2B2D" w:rsidRPr="000C7076" w:rsidRDefault="00FF2B2D" w:rsidP="00FF2B2D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F2B2D" w:rsidRPr="000C7076" w:rsidRDefault="00FF2B2D" w:rsidP="00FF2B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</w:pPr>
      <w:r w:rsidRPr="000C7076"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  <w:t>ПОСТАНОВЛЕНИЕ</w:t>
      </w:r>
    </w:p>
    <w:p w:rsidR="00FF2B2D" w:rsidRPr="00503147" w:rsidRDefault="00FF2B2D" w:rsidP="00FF2B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FF2B2D" w:rsidRPr="001E77A4" w:rsidTr="00DA32D0">
        <w:trPr>
          <w:cantSplit/>
          <w:trHeight w:val="220"/>
        </w:trPr>
        <w:tc>
          <w:tcPr>
            <w:tcW w:w="534" w:type="dxa"/>
          </w:tcPr>
          <w:p w:rsidR="00FF2B2D" w:rsidRPr="001E77A4" w:rsidRDefault="00FF2B2D" w:rsidP="00FF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F2B2D" w:rsidRPr="001E77A4" w:rsidRDefault="00FF2B2D" w:rsidP="00FF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9" w:type="dxa"/>
          </w:tcPr>
          <w:p w:rsidR="00FF2B2D" w:rsidRPr="001E77A4" w:rsidRDefault="00FF2B2D" w:rsidP="00FF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F2B2D" w:rsidRPr="001E77A4" w:rsidRDefault="00FF2B2D" w:rsidP="00FF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2B2D" w:rsidRPr="001E77A4" w:rsidTr="00DA32D0">
        <w:trPr>
          <w:cantSplit/>
          <w:trHeight w:val="220"/>
        </w:trPr>
        <w:tc>
          <w:tcPr>
            <w:tcW w:w="4139" w:type="dxa"/>
            <w:gridSpan w:val="4"/>
          </w:tcPr>
          <w:p w:rsidR="00FF2B2D" w:rsidRPr="001E77A4" w:rsidRDefault="00FF2B2D" w:rsidP="00FF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Саянск</w:t>
            </w:r>
          </w:p>
        </w:tc>
      </w:tr>
    </w:tbl>
    <w:p w:rsidR="00FF2B2D" w:rsidRPr="001E77A4" w:rsidRDefault="00FF2B2D" w:rsidP="00FF2B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W w:w="0" w:type="auto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"/>
        <w:gridCol w:w="91"/>
        <w:gridCol w:w="174"/>
        <w:gridCol w:w="5928"/>
        <w:gridCol w:w="261"/>
      </w:tblGrid>
      <w:tr w:rsidR="00FF2B2D" w:rsidRPr="001E77A4" w:rsidTr="00900FCD">
        <w:trPr>
          <w:cantSplit/>
          <w:trHeight w:val="1483"/>
        </w:trPr>
        <w:tc>
          <w:tcPr>
            <w:tcW w:w="218" w:type="dxa"/>
          </w:tcPr>
          <w:p w:rsidR="00FF2B2D" w:rsidRPr="001E77A4" w:rsidRDefault="00FF2B2D" w:rsidP="00FF2B2D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1" w:type="dxa"/>
          </w:tcPr>
          <w:p w:rsidR="00FF2B2D" w:rsidRPr="001E77A4" w:rsidRDefault="00FF2B2D" w:rsidP="00FF2B2D">
            <w:pPr>
              <w:spacing w:after="0" w:line="240" w:lineRule="auto"/>
              <w:ind w:right="1058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74" w:type="dxa"/>
          </w:tcPr>
          <w:p w:rsidR="00FF2B2D" w:rsidRPr="00A4662D" w:rsidRDefault="00FF2B2D" w:rsidP="00FF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466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sym w:font="Symbol" w:char="F0E9"/>
            </w:r>
          </w:p>
        </w:tc>
        <w:tc>
          <w:tcPr>
            <w:tcW w:w="5928" w:type="dxa"/>
          </w:tcPr>
          <w:p w:rsidR="0053076E" w:rsidRPr="00A4662D" w:rsidRDefault="0053076E" w:rsidP="00530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</w:t>
            </w:r>
            <w:r w:rsidR="003B0AC8" w:rsidRPr="00A4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Положение о сносе, пересадке и (или) обрезке зелёных (сухих) насаждений на территории городского округа муниципального образования «город Саянск», утверждённое постановлением администрации городского округа муниципального образования «город Саянск» от 04.02.2020 №110-37-107-20 </w:t>
            </w:r>
          </w:p>
          <w:p w:rsidR="00162A8D" w:rsidRPr="00A4662D" w:rsidRDefault="00162A8D" w:rsidP="00530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</w:tcPr>
          <w:p w:rsidR="00FF2B2D" w:rsidRPr="001E77A4" w:rsidRDefault="00FF2B2D" w:rsidP="00FF2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E77A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sym w:font="Symbol" w:char="F0F9"/>
            </w:r>
          </w:p>
        </w:tc>
        <w:bookmarkStart w:id="0" w:name="_GoBack"/>
        <w:bookmarkEnd w:id="0"/>
      </w:tr>
    </w:tbl>
    <w:p w:rsidR="00FF2B2D" w:rsidRPr="001E77A4" w:rsidRDefault="003B0AC8" w:rsidP="003155BC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сохранения и обеспечения развития зеленого фонда как одного из важнейших факторов создания и поддержания благоприятных экологических условий жизни, труда и отдыха населения, улучшения экологической ситуации на территории городского округа муниципального образования «город Саянск», руководствуясь статьями 42, 58 Конституции Российской Федерации, статьёй 16 Федерального закона от 06.10.2003 №131-ФЗ «Об общих принципах организации местного самоуправления в Российской Федерации», статьями 61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77, 78 Федерального закона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10.01.2002 №7-ФЗ «Об охране окружающей среды», </w:t>
      </w:r>
      <w:r w:rsidR="00927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Правилами благоустройства территории муниципального образования «город Саянск», утвержденных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решением Думы городского округа муниципального образования «город Саянск» от 25.04.2019 </w:t>
      </w:r>
      <w:r w:rsidRPr="00972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71-67-19-12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 утверждении Правил благоустройства территории муниципального образования </w:t>
      </w:r>
      <w:r w:rsidR="00315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«город Саянск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7E0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редакции от 30.06.2022 №71-67-22-26)</w:t>
      </w:r>
      <w:r w:rsidR="00315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статьями 4, 38 Устава муниципального образования «город Саянск», администрация городского округа муниципального образования «город Саянск»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</w:p>
    <w:p w:rsidR="00FF2B2D" w:rsidRPr="001E77A4" w:rsidRDefault="00FF2B2D" w:rsidP="003155B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06558D" w:rsidRPr="009727FA" w:rsidRDefault="0006558D" w:rsidP="0006558D">
      <w:pPr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063C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7E0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сносе, пересадке и (или) обрезке зелёных (сухих) насаждений на территории городского округа муниципального образования «город Саянск», утверждённое постановлением администрации городского округа муниципального образования «город Саянск» от 04.02.2020 №110-37-107-20 </w:t>
      </w:r>
      <w:r w:rsidR="007E063C">
        <w:rPr>
          <w:rFonts w:ascii="Times New Roman" w:hAnsi="Times New Roman" w:cs="Times New Roman"/>
          <w:sz w:val="28"/>
          <w:szCs w:val="28"/>
        </w:rPr>
        <w:t>(далее – Положение</w:t>
      </w:r>
      <w:r w:rsidRPr="009727FA">
        <w:rPr>
          <w:rFonts w:ascii="Times New Roman" w:hAnsi="Times New Roman" w:cs="Times New Roman"/>
          <w:sz w:val="28"/>
          <w:szCs w:val="28"/>
        </w:rPr>
        <w:t>)</w:t>
      </w:r>
      <w:r w:rsidR="009727FA" w:rsidRPr="009727FA">
        <w:rPr>
          <w:rFonts w:ascii="Times New Roman" w:hAnsi="Times New Roman" w:cs="Times New Roman"/>
          <w:sz w:val="28"/>
          <w:szCs w:val="28"/>
        </w:rPr>
        <w:t>, опубликованное в газете «Саянские зори» от 06.02.2020 № 5</w:t>
      </w:r>
      <w:r w:rsidRPr="009727FA">
        <w:rPr>
          <w:rFonts w:ascii="Times New Roman" w:hAnsi="Times New Roman" w:cs="Times New Roman"/>
          <w:sz w:val="28"/>
          <w:szCs w:val="28"/>
        </w:rPr>
        <w:t xml:space="preserve"> (вкладыш официальной информации, страница </w:t>
      </w:r>
      <w:r w:rsidR="009727FA" w:rsidRPr="009727FA">
        <w:rPr>
          <w:rFonts w:ascii="Times New Roman" w:hAnsi="Times New Roman" w:cs="Times New Roman"/>
          <w:sz w:val="28"/>
          <w:szCs w:val="28"/>
        </w:rPr>
        <w:t>4</w:t>
      </w:r>
      <w:r w:rsidRPr="009727FA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3155BC" w:rsidRPr="0006558D" w:rsidRDefault="0006558D" w:rsidP="0006558D">
      <w:pPr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808080"/>
          <w:sz w:val="28"/>
          <w:szCs w:val="28"/>
          <w:lang w:val="x-none"/>
        </w:rPr>
      </w:pPr>
      <w:r w:rsidRPr="009727F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1.1</w:t>
      </w:r>
      <w:proofErr w:type="gramStart"/>
      <w:r w:rsidRPr="009727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155BC" w:rsidRPr="009727FA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proofErr w:type="gramEnd"/>
      <w:r w:rsidR="003155BC" w:rsidRPr="009727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ополнить </w:t>
      </w:r>
      <w:r w:rsidR="004A7052">
        <w:rPr>
          <w:rFonts w:ascii="Times New Roman" w:hAnsi="Times New Roman" w:cs="Times New Roman"/>
          <w:sz w:val="28"/>
          <w:szCs w:val="28"/>
          <w:shd w:val="clear" w:color="auto" w:fill="FFFFFF"/>
        </w:rPr>
        <w:t>часть</w:t>
      </w:r>
      <w:r w:rsidR="003155BC" w:rsidRPr="009727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3.3 статьи 3 главы </w:t>
      </w:r>
      <w:r w:rsidR="003155BC" w:rsidRPr="009727F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II</w:t>
      </w:r>
      <w:r w:rsidRPr="009727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E063C" w:rsidRPr="009727FA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Положения</w:t>
      </w:r>
      <w:r w:rsidR="003155BC" w:rsidRPr="009727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668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следующими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пунктами</w:t>
      </w:r>
      <w:r w:rsidR="003155BC" w:rsidRPr="00065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3155BC" w:rsidRPr="003155BC" w:rsidRDefault="003155BC" w:rsidP="003155BC">
      <w:pPr>
        <w:autoSpaceDE w:val="0"/>
        <w:autoSpaceDN w:val="0"/>
        <w:adjustRightInd w:val="0"/>
        <w:spacing w:after="0"/>
        <w:ind w:left="568"/>
        <w:jc w:val="both"/>
        <w:rPr>
          <w:rFonts w:ascii="Times New Roman" w:hAnsi="Times New Roman" w:cs="Times New Roman"/>
          <w:sz w:val="28"/>
          <w:szCs w:val="28"/>
        </w:rPr>
      </w:pPr>
      <w:r w:rsidRPr="003155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«11)</w:t>
      </w:r>
      <w:r w:rsidRPr="003155BC">
        <w:rPr>
          <w:rFonts w:ascii="Times New Roman" w:hAnsi="Times New Roman" w:cs="Times New Roman"/>
          <w:sz w:val="28"/>
          <w:szCs w:val="28"/>
        </w:rPr>
        <w:t xml:space="preserve"> формирования противопожарной минерализованной полосы;</w:t>
      </w:r>
    </w:p>
    <w:p w:rsidR="003155BC" w:rsidRDefault="003155BC" w:rsidP="00FC78B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5BC">
        <w:rPr>
          <w:rFonts w:ascii="Times New Roman" w:hAnsi="Times New Roman" w:cs="Times New Roman"/>
          <w:sz w:val="28"/>
          <w:szCs w:val="28"/>
        </w:rPr>
        <w:t>12) предупреждения и ликвидации последствий аварий, катастроф, стихийных бедствий и иных чрезвычайных ситуаций природного и техногенного характера</w:t>
      </w:r>
      <w:proofErr w:type="gramStart"/>
      <w:r w:rsidR="006C28D9">
        <w:rPr>
          <w:rFonts w:ascii="Times New Roman" w:hAnsi="Times New Roman" w:cs="Times New Roman"/>
          <w:sz w:val="28"/>
          <w:szCs w:val="28"/>
        </w:rPr>
        <w:t>.</w:t>
      </w:r>
      <w:r w:rsidRPr="003155BC">
        <w:rPr>
          <w:rFonts w:ascii="Times New Roman" w:hAnsi="Times New Roman" w:cs="Times New Roman"/>
          <w:sz w:val="28"/>
          <w:szCs w:val="28"/>
        </w:rPr>
        <w:t>»</w:t>
      </w:r>
      <w:r w:rsidR="0006558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E063C" w:rsidRPr="007E063C" w:rsidRDefault="004A7052" w:rsidP="00FC78BB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</w:t>
      </w:r>
      <w:r w:rsidR="007E063C" w:rsidRPr="007E063C">
        <w:rPr>
          <w:rFonts w:ascii="Times New Roman" w:hAnsi="Times New Roman" w:cs="Times New Roman"/>
          <w:sz w:val="28"/>
          <w:szCs w:val="28"/>
        </w:rPr>
        <w:t xml:space="preserve"> части 7.3 статьи 7 главы </w:t>
      </w:r>
      <w:r w:rsidR="007E063C" w:rsidRPr="007E063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E063C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7E063C" w:rsidRPr="007E063C">
        <w:rPr>
          <w:rFonts w:ascii="Times New Roman" w:hAnsi="Times New Roman" w:cs="Times New Roman"/>
          <w:sz w:val="28"/>
          <w:szCs w:val="28"/>
        </w:rPr>
        <w:t xml:space="preserve"> излож</w:t>
      </w:r>
      <w:r w:rsidR="00A4662D">
        <w:rPr>
          <w:rFonts w:ascii="Times New Roman" w:hAnsi="Times New Roman" w:cs="Times New Roman"/>
          <w:sz w:val="28"/>
          <w:szCs w:val="28"/>
        </w:rPr>
        <w:t xml:space="preserve">ить в </w:t>
      </w:r>
      <w:r w:rsidR="009727FA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7E063C" w:rsidRPr="007E063C">
        <w:rPr>
          <w:rFonts w:ascii="Times New Roman" w:hAnsi="Times New Roman" w:cs="Times New Roman"/>
          <w:sz w:val="28"/>
          <w:szCs w:val="28"/>
        </w:rPr>
        <w:t>редакции:</w:t>
      </w:r>
    </w:p>
    <w:p w:rsidR="007E063C" w:rsidRPr="003155BC" w:rsidRDefault="00835662" w:rsidP="0083566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E063C" w:rsidRPr="00DA16AC">
        <w:rPr>
          <w:rFonts w:ascii="Times New Roman" w:hAnsi="Times New Roman" w:cs="Times New Roman"/>
          <w:sz w:val="28"/>
          <w:szCs w:val="28"/>
        </w:rPr>
        <w:t xml:space="preserve">«2) при сносе зелёных насаждений в целях, предусмотренных пунктами 2, 4-8, 10-12 части 3.3 статьи 3 главы </w:t>
      </w:r>
      <w:r w:rsidR="007E063C" w:rsidRPr="00DA16A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E063C" w:rsidRPr="00DA16AC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proofErr w:type="gramStart"/>
      <w:r w:rsidR="006C28D9">
        <w:rPr>
          <w:rFonts w:ascii="Times New Roman" w:hAnsi="Times New Roman" w:cs="Times New Roman"/>
          <w:sz w:val="28"/>
          <w:szCs w:val="28"/>
        </w:rPr>
        <w:t>.</w:t>
      </w:r>
      <w:r w:rsidR="007E063C" w:rsidRPr="00DA16AC">
        <w:rPr>
          <w:rFonts w:ascii="Times New Roman" w:hAnsi="Times New Roman" w:cs="Times New Roman"/>
          <w:sz w:val="28"/>
          <w:szCs w:val="28"/>
        </w:rPr>
        <w:t>»</w:t>
      </w:r>
      <w:r w:rsidR="00F33BCC">
        <w:rPr>
          <w:rFonts w:ascii="Times New Roman" w:hAnsi="Times New Roman" w:cs="Times New Roman"/>
          <w:sz w:val="28"/>
          <w:szCs w:val="28"/>
        </w:rPr>
        <w:t>.</w:t>
      </w:r>
      <w:r w:rsidR="007E063C" w:rsidRPr="00DA16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155BC" w:rsidRPr="001E77A4" w:rsidRDefault="0006558D" w:rsidP="0006558D">
      <w:pPr>
        <w:pStyle w:val="a3"/>
        <w:tabs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x-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295E03" w:rsidRPr="001E77A4">
        <w:rPr>
          <w:rFonts w:ascii="Times New Roman" w:hAnsi="Times New Roman" w:cs="Times New Roman"/>
          <w:color w:val="000000"/>
          <w:sz w:val="28"/>
          <w:szCs w:val="28"/>
          <w:lang w:val="x-none"/>
        </w:rPr>
        <w:t>Опубликовать настоящее постановление</w:t>
      </w:r>
      <w:r w:rsidR="003155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5E03" w:rsidRPr="001E77A4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на «Официальном интернет-портале правовой информации городского округа муниципального образования «город Саянск»  </w:t>
      </w:r>
      <w:hyperlink r:id="rId7" w:history="1">
        <w:r w:rsidR="00295E03" w:rsidRPr="001E77A4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x-none"/>
          </w:rPr>
          <w:t>http://sayansk-pravo.ru)</w:t>
        </w:r>
      </w:hyperlink>
      <w:r w:rsidR="00295E03" w:rsidRPr="001E77A4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r w:rsidR="0096563E" w:rsidRPr="001E77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5E03" w:rsidRPr="001E77A4">
        <w:rPr>
          <w:rFonts w:ascii="Times New Roman" w:hAnsi="Times New Roman" w:cs="Times New Roman"/>
          <w:color w:val="000000"/>
          <w:sz w:val="28"/>
          <w:szCs w:val="28"/>
          <w:lang w:val="x-none"/>
        </w:rPr>
        <w:t>Опубликовать настоящее постановление в газете «Саянские зори»</w:t>
      </w:r>
    </w:p>
    <w:p w:rsidR="00FF2B2D" w:rsidRPr="001E77A4" w:rsidRDefault="0006558D" w:rsidP="0006558D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FF2B2D"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</w:t>
      </w:r>
      <w:r w:rsidR="007C1FA9"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вступает в силу </w:t>
      </w:r>
      <w:proofErr w:type="gramStart"/>
      <w:r w:rsidR="007C1FA9"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7C1FA9"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076E"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его официального опубликования</w:t>
      </w:r>
    </w:p>
    <w:p w:rsidR="00524C9F" w:rsidRPr="001E77A4" w:rsidRDefault="00524C9F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93B" w:rsidRDefault="00D3593B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м</w:t>
      </w:r>
      <w:r w:rsidR="00FF2B2D"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F2B2D"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593B" w:rsidRDefault="00FF2B2D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муниципального </w:t>
      </w:r>
    </w:p>
    <w:p w:rsidR="00FF2B2D" w:rsidRPr="001E77A4" w:rsidRDefault="00FF2B2D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</w:t>
      </w:r>
      <w:r w:rsid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Саянск»                     </w:t>
      </w:r>
      <w:r w:rsidR="00503147"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32B91"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F1FDF"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62A8D"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35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proofErr w:type="spellStart"/>
      <w:r w:rsidR="00D3593B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А.В.Ермаков</w:t>
      </w:r>
      <w:proofErr w:type="spellEnd"/>
    </w:p>
    <w:p w:rsidR="0053076E" w:rsidRPr="001E77A4" w:rsidRDefault="0053076E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6E" w:rsidRPr="001E77A4" w:rsidRDefault="0053076E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147" w:rsidRPr="001E77A4" w:rsidRDefault="00503147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6E" w:rsidRPr="001E77A4" w:rsidRDefault="0053076E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6E" w:rsidRDefault="0053076E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063C" w:rsidRDefault="007E063C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62D" w:rsidRDefault="00A4662D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P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147" w:rsidRPr="001E77A4" w:rsidRDefault="00503147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147" w:rsidRPr="001E77A4" w:rsidRDefault="00E37C9A" w:rsidP="0050314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Безносова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Анна Владимировна</w:t>
      </w:r>
    </w:p>
    <w:p w:rsidR="0053076E" w:rsidRPr="001E77A4" w:rsidRDefault="00503147" w:rsidP="0050314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77A4">
        <w:rPr>
          <w:rFonts w:ascii="Times New Roman" w:eastAsia="Times New Roman" w:hAnsi="Times New Roman" w:cs="Times New Roman"/>
          <w:sz w:val="20"/>
          <w:szCs w:val="20"/>
          <w:lang w:eastAsia="ru-RU"/>
        </w:rPr>
        <w:t>8 (39553) 52421</w:t>
      </w:r>
    </w:p>
    <w:p w:rsidR="00503147" w:rsidRDefault="00503147" w:rsidP="008A7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55BC" w:rsidRDefault="003155BC" w:rsidP="008A7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8BB" w:rsidRDefault="00FC78BB" w:rsidP="008A7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6B1E" w:rsidRPr="00503147" w:rsidRDefault="00756B1E" w:rsidP="008A7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147" w:rsidRPr="00503147" w:rsidRDefault="00503147" w:rsidP="008A7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1F7" w:rsidRPr="00503147" w:rsidRDefault="008A71F7" w:rsidP="008A7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СОГЛАСОВАНО:</w:t>
      </w:r>
      <w:r w:rsidRPr="005031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A735D" w:rsidRPr="00503147" w:rsidRDefault="004A735D" w:rsidP="008A7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35D" w:rsidRPr="00503147" w:rsidRDefault="004A735D" w:rsidP="004A7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мэра городского округа по вопросам</w:t>
      </w:r>
    </w:p>
    <w:p w:rsidR="004A735D" w:rsidRPr="00503147" w:rsidRDefault="004A735D" w:rsidP="004A7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4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жизнеобеспечения города – председатель комитета</w:t>
      </w:r>
    </w:p>
    <w:p w:rsidR="004A735D" w:rsidRPr="00503147" w:rsidRDefault="004A735D" w:rsidP="004A7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 жилищно-коммунальному  хозяйству, транспорту </w:t>
      </w:r>
    </w:p>
    <w:p w:rsidR="004A735D" w:rsidRPr="00503147" w:rsidRDefault="004A735D" w:rsidP="004A7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47">
        <w:rPr>
          <w:rFonts w:ascii="Times New Roman" w:eastAsia="Times New Roman" w:hAnsi="Times New Roman" w:cs="Times New Roman"/>
          <w:sz w:val="24"/>
          <w:szCs w:val="24"/>
          <w:lang w:eastAsia="ru-RU"/>
        </w:rPr>
        <w:t>и  связи                                                                                                                   М.Ф. Данилова</w:t>
      </w:r>
    </w:p>
    <w:p w:rsidR="004A735D" w:rsidRPr="00503147" w:rsidRDefault="004A735D" w:rsidP="004A7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</w:t>
      </w:r>
    </w:p>
    <w:p w:rsidR="004A735D" w:rsidRPr="00503147" w:rsidRDefault="004A735D" w:rsidP="004A7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(дата)</w:t>
      </w:r>
    </w:p>
    <w:p w:rsidR="004A735D" w:rsidRPr="00503147" w:rsidRDefault="004A735D" w:rsidP="008A7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1F7" w:rsidRPr="00503147" w:rsidRDefault="008A71F7" w:rsidP="008A7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1F7" w:rsidRPr="00503147" w:rsidRDefault="003155BC" w:rsidP="008A7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н</w:t>
      </w:r>
      <w:r w:rsidR="004A735D" w:rsidRPr="00503147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8A71F7" w:rsidRPr="00503147" w:rsidRDefault="008A71F7" w:rsidP="008A7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отдела правовой работы                                                                                       </w:t>
      </w:r>
      <w:r w:rsidR="003155BC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 Хохрякова</w:t>
      </w:r>
    </w:p>
    <w:p w:rsidR="008A71F7" w:rsidRPr="00503147" w:rsidRDefault="008A71F7" w:rsidP="008A7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8A71F7" w:rsidRPr="00503147" w:rsidRDefault="008A71F7" w:rsidP="008A7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дата</w:t>
      </w:r>
    </w:p>
    <w:p w:rsidR="008A71F7" w:rsidRPr="00503147" w:rsidRDefault="008A71F7" w:rsidP="008A7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2A8D" w:rsidRPr="00503147" w:rsidRDefault="00162A8D" w:rsidP="008A7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4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A71F7" w:rsidRPr="005031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</w:t>
      </w:r>
      <w:proofErr w:type="gramStart"/>
      <w:r w:rsidRPr="00503147">
        <w:rPr>
          <w:rFonts w:ascii="Times New Roman" w:eastAsia="Times New Roman" w:hAnsi="Times New Roman" w:cs="Times New Roman"/>
          <w:sz w:val="24"/>
          <w:szCs w:val="24"/>
          <w:lang w:eastAsia="ru-RU"/>
        </w:rPr>
        <w:t>ь-</w:t>
      </w:r>
      <w:proofErr w:type="gramEnd"/>
      <w:r w:rsidRPr="00503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главный архитектор</w:t>
      </w:r>
    </w:p>
    <w:p w:rsidR="008A71F7" w:rsidRPr="00503147" w:rsidRDefault="008A71F7" w:rsidP="008A7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Комитета по архитектуре и </w:t>
      </w:r>
    </w:p>
    <w:p w:rsidR="008A71F7" w:rsidRPr="00503147" w:rsidRDefault="008A71F7" w:rsidP="008A7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градостроительству администрации </w:t>
      </w:r>
    </w:p>
    <w:p w:rsidR="008A71F7" w:rsidRPr="00503147" w:rsidRDefault="008A71F7" w:rsidP="008A7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«город Саянск»        </w:t>
      </w:r>
      <w:r w:rsidRPr="005031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</w:t>
      </w:r>
      <w:r w:rsidR="00D32B91" w:rsidRPr="00503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Ю.В. </w:t>
      </w:r>
      <w:proofErr w:type="gramStart"/>
      <w:r w:rsidR="00D32B91" w:rsidRPr="005031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Колькина</w:t>
      </w:r>
      <w:proofErr w:type="gramEnd"/>
    </w:p>
    <w:p w:rsidR="008A71F7" w:rsidRPr="00503147" w:rsidRDefault="008A71F7" w:rsidP="008A7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8A71F7" w:rsidRDefault="008A71F7" w:rsidP="008A7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D3593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0314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</w:t>
      </w:r>
    </w:p>
    <w:p w:rsidR="00D3593B" w:rsidRPr="00503147" w:rsidRDefault="00D3593B" w:rsidP="008A7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1F7" w:rsidRPr="00503147" w:rsidRDefault="008A71F7" w:rsidP="008A7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1F7" w:rsidRPr="00503147" w:rsidRDefault="008A71F7" w:rsidP="008A7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4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РАССЫЛКА:</w:t>
      </w:r>
    </w:p>
    <w:p w:rsidR="008A71F7" w:rsidRPr="00503147" w:rsidRDefault="008A71F7" w:rsidP="008A7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47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 - в дело</w:t>
      </w:r>
    </w:p>
    <w:p w:rsidR="008A71F7" w:rsidRPr="00503147" w:rsidRDefault="008A71F7" w:rsidP="008A7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47">
        <w:rPr>
          <w:rFonts w:ascii="Times New Roman" w:eastAsia="Times New Roman" w:hAnsi="Times New Roman" w:cs="Times New Roman"/>
          <w:sz w:val="24"/>
          <w:szCs w:val="24"/>
          <w:lang w:eastAsia="ru-RU"/>
        </w:rPr>
        <w:t>2 экз. - в комитет по архитектуре</w:t>
      </w:r>
    </w:p>
    <w:p w:rsidR="008A71F7" w:rsidRPr="00503147" w:rsidRDefault="008A71F7" w:rsidP="008A7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47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 – отдел правовой работы</w:t>
      </w:r>
    </w:p>
    <w:p w:rsidR="008A71F7" w:rsidRPr="00503147" w:rsidRDefault="008A71F7" w:rsidP="008A7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47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 – отдел организационной работы</w:t>
      </w:r>
    </w:p>
    <w:p w:rsidR="008A71F7" w:rsidRPr="00503147" w:rsidRDefault="008A71F7" w:rsidP="008A7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47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 – ССМИ</w:t>
      </w:r>
    </w:p>
    <w:p w:rsidR="008A71F7" w:rsidRPr="00503147" w:rsidRDefault="008A71F7" w:rsidP="008A7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47">
        <w:rPr>
          <w:rFonts w:ascii="Times New Roman" w:eastAsia="Times New Roman" w:hAnsi="Times New Roman" w:cs="Times New Roman"/>
          <w:sz w:val="24"/>
          <w:szCs w:val="24"/>
          <w:lang w:eastAsia="ru-RU"/>
        </w:rPr>
        <w:t>6 экз.</w:t>
      </w:r>
    </w:p>
    <w:p w:rsidR="008A71F7" w:rsidRPr="00503147" w:rsidRDefault="008A71F7" w:rsidP="008A7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4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 версия правового акта соответствует бумажному носителю.</w:t>
      </w:r>
    </w:p>
    <w:p w:rsidR="008A71F7" w:rsidRPr="00503147" w:rsidRDefault="008A71F7" w:rsidP="008A7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2A8D" w:rsidRPr="00503147" w:rsidRDefault="00162A8D" w:rsidP="008A7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1F7" w:rsidRPr="00503147" w:rsidRDefault="008A71F7" w:rsidP="008A7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1F7" w:rsidRPr="00503147" w:rsidRDefault="008A71F7" w:rsidP="008A7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4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</w:t>
      </w:r>
    </w:p>
    <w:p w:rsidR="00E37C9A" w:rsidRPr="00503147" w:rsidRDefault="004A735D" w:rsidP="00E37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4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</w:t>
      </w:r>
      <w:r w:rsidR="00E37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специалист-эколог</w:t>
      </w:r>
    </w:p>
    <w:p w:rsidR="008A71F7" w:rsidRPr="00503147" w:rsidRDefault="008A71F7" w:rsidP="008A7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Комитета по архитектуре</w:t>
      </w:r>
    </w:p>
    <w:p w:rsidR="008A71F7" w:rsidRPr="00503147" w:rsidRDefault="008A71F7" w:rsidP="008A7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градостроительству администрации </w:t>
      </w:r>
    </w:p>
    <w:p w:rsidR="008A71F7" w:rsidRPr="00503147" w:rsidRDefault="008A71F7" w:rsidP="008A7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«город Саянск»                      </w:t>
      </w:r>
      <w:r w:rsidR="00162A8D" w:rsidRPr="00503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503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proofErr w:type="spellStart"/>
      <w:r w:rsidR="00E37C9A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А.В.Безносова</w:t>
      </w:r>
      <w:proofErr w:type="spellEnd"/>
    </w:p>
    <w:p w:rsidR="008A71F7" w:rsidRPr="008A71F7" w:rsidRDefault="008A71F7" w:rsidP="008A7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1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8A71F7" w:rsidRPr="008A71F7" w:rsidRDefault="008A71F7" w:rsidP="008A7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дата</w:t>
      </w:r>
    </w:p>
    <w:p w:rsidR="008A71F7" w:rsidRPr="008A71F7" w:rsidRDefault="008A71F7" w:rsidP="008A7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1F7" w:rsidRPr="008A71F7" w:rsidRDefault="008A71F7" w:rsidP="008A71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FDF" w:rsidRPr="004F1FDF" w:rsidRDefault="004F1FDF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4F1FDF" w:rsidRPr="004F1FDF" w:rsidSect="00A46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65049"/>
    <w:multiLevelType w:val="hybridMultilevel"/>
    <w:tmpl w:val="9CBEA42E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20FC0ADD"/>
    <w:multiLevelType w:val="multilevel"/>
    <w:tmpl w:val="F582146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3F1F3F3E"/>
    <w:multiLevelType w:val="multilevel"/>
    <w:tmpl w:val="CFC685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84" w:hanging="2160"/>
      </w:pPr>
      <w:rPr>
        <w:rFonts w:hint="default"/>
      </w:rPr>
    </w:lvl>
  </w:abstractNum>
  <w:abstractNum w:abstractNumId="3">
    <w:nsid w:val="6F530A86"/>
    <w:multiLevelType w:val="hybridMultilevel"/>
    <w:tmpl w:val="C6B6C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3F5"/>
    <w:rsid w:val="0006558D"/>
    <w:rsid w:val="000C7076"/>
    <w:rsid w:val="000E387A"/>
    <w:rsid w:val="00162A8D"/>
    <w:rsid w:val="001D772D"/>
    <w:rsid w:val="001E5786"/>
    <w:rsid w:val="001E77A4"/>
    <w:rsid w:val="00295E03"/>
    <w:rsid w:val="003155BC"/>
    <w:rsid w:val="003221F6"/>
    <w:rsid w:val="00326D5E"/>
    <w:rsid w:val="003513F5"/>
    <w:rsid w:val="003B0AC8"/>
    <w:rsid w:val="004364AB"/>
    <w:rsid w:val="0043669E"/>
    <w:rsid w:val="004A7052"/>
    <w:rsid w:val="004A735D"/>
    <w:rsid w:val="004F1FDF"/>
    <w:rsid w:val="00503147"/>
    <w:rsid w:val="00524C9F"/>
    <w:rsid w:val="0053076E"/>
    <w:rsid w:val="005E42C7"/>
    <w:rsid w:val="006C28D9"/>
    <w:rsid w:val="00756B1E"/>
    <w:rsid w:val="007C1FA9"/>
    <w:rsid w:val="007C2C58"/>
    <w:rsid w:val="007E063C"/>
    <w:rsid w:val="007F1695"/>
    <w:rsid w:val="00835662"/>
    <w:rsid w:val="008A71F7"/>
    <w:rsid w:val="00900FCD"/>
    <w:rsid w:val="00902557"/>
    <w:rsid w:val="009270EC"/>
    <w:rsid w:val="0096563E"/>
    <w:rsid w:val="009727FA"/>
    <w:rsid w:val="009A3751"/>
    <w:rsid w:val="009A51F4"/>
    <w:rsid w:val="00A4662D"/>
    <w:rsid w:val="00A47624"/>
    <w:rsid w:val="00AC4344"/>
    <w:rsid w:val="00BD2C59"/>
    <w:rsid w:val="00C52A0E"/>
    <w:rsid w:val="00D32B91"/>
    <w:rsid w:val="00D3593B"/>
    <w:rsid w:val="00E27806"/>
    <w:rsid w:val="00E37C9A"/>
    <w:rsid w:val="00E66855"/>
    <w:rsid w:val="00E96CE3"/>
    <w:rsid w:val="00F33BCC"/>
    <w:rsid w:val="00F82290"/>
    <w:rsid w:val="00FC78BB"/>
    <w:rsid w:val="00FF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B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2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A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B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2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A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D:\Desktop\&#1054;%20&#1074;&#1085;&#1077;&#1089;&#1077;&#1085;&#1080;&#1080;%20&#1080;&#1079;&#1084;&#1077;&#1085;&#1077;&#1085;&#1080;&#1081;%20&#1074;%20&#1088;&#1077;&#1089;&#1089;&#1090;&#1088;\_&#26625;&#29696;&#29696;&#28672;&#14848;&#12032;&#12032;&#29440;&#24832;&#30976;&#24832;&#28160;&#29440;&#27392;&#11520;&#28672;&#29184;&#24832;&#30208;&#28416;&#11776;&#29184;&#29952;&#1049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ECB1A-D928-45CF-9217-E63759923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14</cp:revision>
  <cp:lastPrinted>2023-03-17T01:38:00Z</cp:lastPrinted>
  <dcterms:created xsi:type="dcterms:W3CDTF">2023-03-16T08:05:00Z</dcterms:created>
  <dcterms:modified xsi:type="dcterms:W3CDTF">2023-03-17T01:43:00Z</dcterms:modified>
</cp:coreProperties>
</file>