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w:t>
      </w:r>
      <w:proofErr w:type="gramEnd"/>
      <w:r w:rsidR="00F507C7">
        <w:rPr>
          <w:rFonts w:ascii="Times New Roman" w:hAnsi="Times New Roman"/>
          <w:color w:val="000000"/>
          <w:sz w:val="28"/>
          <w:szCs w:val="28"/>
        </w:rPr>
        <w:t>.</w:t>
      </w:r>
      <w:proofErr w:type="gramStart"/>
      <w:r w:rsidR="00F507C7">
        <w:rPr>
          <w:rFonts w:ascii="Times New Roman" w:hAnsi="Times New Roman"/>
          <w:color w:val="000000"/>
          <w:sz w:val="28"/>
          <w:szCs w:val="28"/>
        </w:rPr>
        <w:t>2),</w:t>
      </w:r>
      <w:r w:rsidR="00F85678">
        <w:rPr>
          <w:rFonts w:ascii="Times New Roman" w:hAnsi="Times New Roman"/>
          <w:color w:val="000000"/>
          <w:sz w:val="28"/>
          <w:szCs w:val="28"/>
        </w:rPr>
        <w:t xml:space="preserve"> выпуск от </w:t>
      </w:r>
      <w:r w:rsidR="00F85678">
        <w:rPr>
          <w:rFonts w:ascii="Times New Roman" w:hAnsi="Times New Roman"/>
          <w:color w:val="000000"/>
          <w:sz w:val="28"/>
          <w:szCs w:val="28"/>
        </w:rPr>
        <w:lastRenderedPageBreak/>
        <w:t>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w:t>
      </w:r>
      <w:proofErr w:type="gramEnd"/>
      <w:r w:rsidR="005D43C0">
        <w:rPr>
          <w:rFonts w:ascii="Times New Roman" w:hAnsi="Times New Roman"/>
          <w:color w:val="000000"/>
          <w:sz w:val="28"/>
          <w:szCs w:val="28"/>
        </w:rPr>
        <w:t>.1-2)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Pr="004F00AD">
        <w:rPr>
          <w:rFonts w:ascii="Times New Roman" w:hAnsi="Times New Roman"/>
          <w:color w:val="000000"/>
          <w:sz w:val="28"/>
          <w:szCs w:val="28"/>
        </w:rPr>
        <w:t>следующие изменения:</w:t>
      </w:r>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FA5960">
              <w:rPr>
                <w:rFonts w:ascii="Times New Roman" w:hAnsi="Times New Roman" w:cs="Times New Roman"/>
                <w:sz w:val="28"/>
                <w:szCs w:val="28"/>
              </w:rPr>
              <w:t>85</w:t>
            </w:r>
            <w:r w:rsidR="00552D01">
              <w:rPr>
                <w:rFonts w:ascii="Times New Roman" w:hAnsi="Times New Roman" w:cs="Times New Roman"/>
                <w:sz w:val="28"/>
                <w:szCs w:val="28"/>
              </w:rPr>
              <w:t>2</w:t>
            </w:r>
            <w:r w:rsidR="0000749F">
              <w:rPr>
                <w:rFonts w:ascii="Times New Roman" w:hAnsi="Times New Roman" w:cs="Times New Roman"/>
                <w:sz w:val="28"/>
                <w:szCs w:val="28"/>
              </w:rPr>
              <w:t> </w:t>
            </w:r>
            <w:r w:rsidR="00147BBB">
              <w:rPr>
                <w:rFonts w:ascii="Times New Roman" w:hAnsi="Times New Roman" w:cs="Times New Roman"/>
                <w:sz w:val="28"/>
                <w:szCs w:val="28"/>
              </w:rPr>
              <w:t>224</w:t>
            </w:r>
            <w:r w:rsidR="0000749F">
              <w:rPr>
                <w:rFonts w:ascii="Times New Roman" w:hAnsi="Times New Roman" w:cs="Times New Roman"/>
                <w:sz w:val="28"/>
                <w:szCs w:val="28"/>
              </w:rPr>
              <w:t>,</w:t>
            </w:r>
            <w:r w:rsidR="00147BBB">
              <w:rPr>
                <w:rFonts w:ascii="Times New Roman" w:hAnsi="Times New Roman" w:cs="Times New Roman"/>
                <w:sz w:val="28"/>
                <w:szCs w:val="28"/>
              </w:rPr>
              <w:t>27</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FA5960">
              <w:rPr>
                <w:rFonts w:ascii="Times New Roman" w:hAnsi="Times New Roman" w:cs="Times New Roman"/>
                <w:sz w:val="28"/>
                <w:szCs w:val="28"/>
              </w:rPr>
              <w:t>16 281</w:t>
            </w:r>
            <w:r w:rsidR="0000749F">
              <w:rPr>
                <w:rFonts w:ascii="Times New Roman" w:hAnsi="Times New Roman" w:cs="Times New Roman"/>
                <w:sz w:val="28"/>
                <w:szCs w:val="28"/>
              </w:rPr>
              <w:t>,</w:t>
            </w:r>
            <w:r w:rsidR="00FA5960">
              <w:rPr>
                <w:rFonts w:ascii="Times New Roman" w:hAnsi="Times New Roman" w:cs="Times New Roman"/>
                <w:sz w:val="28"/>
                <w:szCs w:val="28"/>
              </w:rPr>
              <w:t>57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147BBB">
              <w:rPr>
                <w:rFonts w:ascii="Times New Roman" w:hAnsi="Times New Roman" w:cs="Times New Roman"/>
                <w:sz w:val="28"/>
                <w:szCs w:val="28"/>
              </w:rPr>
              <w:t>336</w:t>
            </w:r>
            <w:r w:rsidR="0000749F">
              <w:rPr>
                <w:rFonts w:ascii="Times New Roman" w:hAnsi="Times New Roman" w:cs="Times New Roman"/>
                <w:sz w:val="28"/>
                <w:szCs w:val="28"/>
              </w:rPr>
              <w:t xml:space="preserve"> </w:t>
            </w:r>
            <w:r w:rsidR="00147BBB">
              <w:rPr>
                <w:rFonts w:ascii="Times New Roman" w:hAnsi="Times New Roman" w:cs="Times New Roman"/>
                <w:sz w:val="28"/>
                <w:szCs w:val="28"/>
              </w:rPr>
              <w:t>224</w:t>
            </w:r>
            <w:r w:rsidR="009E002D" w:rsidRPr="006454F9">
              <w:rPr>
                <w:rFonts w:ascii="Times New Roman" w:hAnsi="Times New Roman" w:cs="Times New Roman"/>
                <w:sz w:val="28"/>
                <w:szCs w:val="28"/>
              </w:rPr>
              <w:t>,</w:t>
            </w:r>
            <w:r w:rsidR="00147BBB">
              <w:rPr>
                <w:rFonts w:ascii="Times New Roman" w:hAnsi="Times New Roman" w:cs="Times New Roman"/>
                <w:sz w:val="28"/>
                <w:szCs w:val="28"/>
              </w:rPr>
              <w:t>5</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1 084</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575</w:t>
            </w:r>
            <w:r w:rsidR="009E002D" w:rsidRPr="006454F9">
              <w:rPr>
                <w:rFonts w:ascii="Times New Roman" w:hAnsi="Times New Roman" w:cs="Times New Roman"/>
                <w:sz w:val="28"/>
                <w:szCs w:val="28"/>
              </w:rPr>
              <w:t>,</w:t>
            </w:r>
            <w:r w:rsidR="00147BBB">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147BBB">
              <w:rPr>
                <w:rFonts w:ascii="Times New Roman" w:hAnsi="Times New Roman" w:cs="Times New Roman"/>
                <w:sz w:val="28"/>
                <w:szCs w:val="28"/>
              </w:rPr>
              <w:t>191</w:t>
            </w:r>
            <w:r w:rsidR="0000749F">
              <w:rPr>
                <w:rFonts w:ascii="Times New Roman" w:hAnsi="Times New Roman" w:cs="Times New Roman"/>
                <w:sz w:val="28"/>
                <w:szCs w:val="28"/>
              </w:rPr>
              <w:t xml:space="preserve"> </w:t>
            </w:r>
            <w:r w:rsidR="00147BBB">
              <w:rPr>
                <w:rFonts w:ascii="Times New Roman" w:hAnsi="Times New Roman" w:cs="Times New Roman"/>
                <w:sz w:val="28"/>
                <w:szCs w:val="28"/>
              </w:rPr>
              <w:t>278</w:t>
            </w:r>
            <w:r w:rsidRPr="006454F9">
              <w:rPr>
                <w:rFonts w:ascii="Times New Roman" w:hAnsi="Times New Roman" w:cs="Times New Roman"/>
                <w:sz w:val="28"/>
                <w:szCs w:val="28"/>
              </w:rPr>
              <w:t>,</w:t>
            </w:r>
            <w:r w:rsidR="00147BBB">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147BBB">
              <w:rPr>
                <w:rFonts w:ascii="Times New Roman" w:hAnsi="Times New Roman" w:cs="Times New Roman"/>
                <w:sz w:val="28"/>
                <w:szCs w:val="28"/>
              </w:rPr>
              <w:t xml:space="preserve">             </w:t>
            </w:r>
            <w:r w:rsidR="00FA5960">
              <w:rPr>
                <w:rFonts w:ascii="Times New Roman" w:hAnsi="Times New Roman" w:cs="Times New Roman"/>
                <w:sz w:val="28"/>
                <w:szCs w:val="28"/>
              </w:rPr>
              <w:t>242</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9</w:t>
            </w:r>
            <w:r w:rsidR="00147BBB">
              <w:rPr>
                <w:rFonts w:ascii="Times New Roman" w:hAnsi="Times New Roman" w:cs="Times New Roman"/>
                <w:sz w:val="28"/>
                <w:szCs w:val="28"/>
              </w:rPr>
              <w:t>16</w:t>
            </w:r>
            <w:r w:rsidR="009E002D" w:rsidRPr="006454F9">
              <w:rPr>
                <w:rFonts w:ascii="Times New Roman" w:hAnsi="Times New Roman" w:cs="Times New Roman"/>
                <w:sz w:val="28"/>
                <w:szCs w:val="28"/>
              </w:rPr>
              <w:t>,</w:t>
            </w:r>
            <w:r w:rsidR="00147BBB">
              <w:rPr>
                <w:rFonts w:ascii="Times New Roman" w:hAnsi="Times New Roman" w:cs="Times New Roman"/>
                <w:sz w:val="28"/>
                <w:szCs w:val="28"/>
              </w:rPr>
              <w:t>28</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FA5960">
              <w:rPr>
                <w:rFonts w:ascii="Times New Roman" w:hAnsi="Times New Roman" w:cs="Times New Roman"/>
                <w:sz w:val="28"/>
                <w:szCs w:val="28"/>
              </w:rPr>
              <w:t>12</w:t>
            </w:r>
            <w:r w:rsidR="0000749F">
              <w:rPr>
                <w:rFonts w:ascii="Times New Roman" w:hAnsi="Times New Roman" w:cs="Times New Roman"/>
                <w:sz w:val="28"/>
                <w:szCs w:val="28"/>
              </w:rPr>
              <w:t> </w:t>
            </w:r>
            <w:r w:rsidR="00FA5960">
              <w:rPr>
                <w:rFonts w:ascii="Times New Roman" w:hAnsi="Times New Roman" w:cs="Times New Roman"/>
                <w:sz w:val="28"/>
                <w:szCs w:val="28"/>
              </w:rPr>
              <w:t>791</w:t>
            </w:r>
            <w:r w:rsidR="0000749F">
              <w:rPr>
                <w:rFonts w:ascii="Times New Roman" w:hAnsi="Times New Roman" w:cs="Times New Roman"/>
                <w:sz w:val="28"/>
                <w:szCs w:val="28"/>
              </w:rPr>
              <w:t>,</w:t>
            </w:r>
            <w:r w:rsidR="00FA5960">
              <w:rPr>
                <w:rFonts w:ascii="Times New Roman" w:hAnsi="Times New Roman" w:cs="Times New Roman"/>
                <w:sz w:val="28"/>
                <w:szCs w:val="28"/>
              </w:rPr>
              <w:t>0</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4D0FBE">
              <w:rPr>
                <w:rFonts w:ascii="Times New Roman" w:hAnsi="Times New Roman" w:cs="Times New Roman"/>
                <w:sz w:val="28"/>
                <w:szCs w:val="28"/>
              </w:rPr>
              <w:t>50</w:t>
            </w:r>
            <w:r w:rsidR="00CF66CF">
              <w:rPr>
                <w:rFonts w:ascii="Times New Roman" w:hAnsi="Times New Roman" w:cs="Times New Roman"/>
                <w:sz w:val="28"/>
                <w:szCs w:val="28"/>
              </w:rPr>
              <w:t xml:space="preserve"> </w:t>
            </w:r>
            <w:r w:rsidR="004D0FBE">
              <w:rPr>
                <w:rFonts w:ascii="Times New Roman" w:hAnsi="Times New Roman" w:cs="Times New Roman"/>
                <w:sz w:val="28"/>
                <w:szCs w:val="28"/>
              </w:rPr>
              <w:t>987</w:t>
            </w:r>
            <w:r w:rsidR="009E002D" w:rsidRPr="006454F9">
              <w:rPr>
                <w:rFonts w:ascii="Times New Roman" w:hAnsi="Times New Roman" w:cs="Times New Roman"/>
                <w:sz w:val="28"/>
                <w:szCs w:val="28"/>
              </w:rPr>
              <w:t>,</w:t>
            </w:r>
            <w:r w:rsidR="004D0FBE">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w:t>
            </w:r>
            <w:r w:rsidR="00FA5960">
              <w:rPr>
                <w:rFonts w:ascii="Times New Roman" w:hAnsi="Times New Roman" w:cs="Times New Roman"/>
                <w:sz w:val="28"/>
                <w:szCs w:val="28"/>
              </w:rPr>
              <w:t>40</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994</w:t>
            </w:r>
            <w:r w:rsidR="009E002D" w:rsidRPr="006454F9">
              <w:rPr>
                <w:rFonts w:ascii="Times New Roman" w:hAnsi="Times New Roman" w:cs="Times New Roman"/>
                <w:sz w:val="28"/>
                <w:szCs w:val="28"/>
              </w:rPr>
              <w:t>,</w:t>
            </w:r>
            <w:r w:rsidR="004D0FBE">
              <w:rPr>
                <w:rFonts w:ascii="Times New Roman" w:hAnsi="Times New Roman" w:cs="Times New Roman"/>
                <w:sz w:val="28"/>
                <w:szCs w:val="28"/>
              </w:rPr>
              <w:t>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4D0FBE">
              <w:rPr>
                <w:rFonts w:ascii="Times New Roman" w:hAnsi="Times New Roman" w:cs="Times New Roman"/>
                <w:sz w:val="28"/>
                <w:szCs w:val="28"/>
              </w:rPr>
              <w:t>24 866,2</w:t>
            </w:r>
            <w:r w:rsidRPr="006454F9">
              <w:rPr>
                <w:rFonts w:ascii="Times New Roman" w:hAnsi="Times New Roman" w:cs="Times New Roman"/>
                <w:sz w:val="28"/>
                <w:szCs w:val="28"/>
              </w:rPr>
              <w:t xml:space="preserve">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FA5960">
              <w:rPr>
                <w:rFonts w:ascii="Times New Roman" w:hAnsi="Times New Roman" w:cs="Times New Roman"/>
                <w:sz w:val="28"/>
                <w:szCs w:val="28"/>
              </w:rPr>
              <w:t>6</w:t>
            </w:r>
            <w:r w:rsidR="00552D01">
              <w:rPr>
                <w:rFonts w:ascii="Times New Roman" w:hAnsi="Times New Roman" w:cs="Times New Roman"/>
                <w:sz w:val="28"/>
                <w:szCs w:val="28"/>
              </w:rPr>
              <w:t>09</w:t>
            </w:r>
            <w:r w:rsidR="00CF66CF">
              <w:rPr>
                <w:rFonts w:ascii="Times New Roman" w:hAnsi="Times New Roman" w:cs="Times New Roman"/>
                <w:sz w:val="28"/>
                <w:szCs w:val="28"/>
              </w:rPr>
              <w:t> </w:t>
            </w:r>
            <w:r w:rsidR="004D0FBE">
              <w:rPr>
                <w:rFonts w:ascii="Times New Roman" w:hAnsi="Times New Roman" w:cs="Times New Roman"/>
                <w:sz w:val="28"/>
                <w:szCs w:val="28"/>
              </w:rPr>
              <w:t>307</w:t>
            </w:r>
            <w:r w:rsidR="00CF66CF">
              <w:rPr>
                <w:rFonts w:ascii="Times New Roman" w:hAnsi="Times New Roman" w:cs="Times New Roman"/>
                <w:sz w:val="28"/>
                <w:szCs w:val="28"/>
              </w:rPr>
              <w:t>,</w:t>
            </w:r>
            <w:r w:rsidR="004D0FBE">
              <w:rPr>
                <w:rFonts w:ascii="Times New Roman" w:hAnsi="Times New Roman" w:cs="Times New Roman"/>
                <w:sz w:val="28"/>
                <w:szCs w:val="28"/>
              </w:rPr>
              <w:t>9</w:t>
            </w:r>
            <w:r w:rsidR="00FA5960">
              <w:rPr>
                <w:rFonts w:ascii="Times New Roman" w:hAnsi="Times New Roman" w:cs="Times New Roman"/>
                <w:sz w:val="28"/>
                <w:szCs w:val="28"/>
              </w:rPr>
              <w:t>9</w:t>
            </w:r>
            <w:r w:rsidR="00CF66CF">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FA5960">
              <w:rPr>
                <w:rFonts w:ascii="Times New Roman" w:hAnsi="Times New Roman" w:cs="Times New Roman"/>
                <w:sz w:val="28"/>
                <w:szCs w:val="28"/>
              </w:rPr>
              <w:t>3</w:t>
            </w:r>
            <w:r w:rsidR="00CF66CF">
              <w:rPr>
                <w:rFonts w:ascii="Times New Roman" w:hAnsi="Times New Roman" w:cs="Times New Roman"/>
                <w:sz w:val="28"/>
                <w:szCs w:val="28"/>
              </w:rPr>
              <w:t> </w:t>
            </w:r>
            <w:r w:rsidR="00FA5960">
              <w:rPr>
                <w:rFonts w:ascii="Times New Roman" w:hAnsi="Times New Roman" w:cs="Times New Roman"/>
                <w:sz w:val="28"/>
                <w:szCs w:val="28"/>
              </w:rPr>
              <w:t>490</w:t>
            </w:r>
            <w:r w:rsidR="00CF66CF">
              <w:rPr>
                <w:rFonts w:ascii="Times New Roman" w:hAnsi="Times New Roman" w:cs="Times New Roman"/>
                <w:sz w:val="28"/>
                <w:szCs w:val="28"/>
              </w:rPr>
              <w:t>,</w:t>
            </w:r>
            <w:r w:rsidR="00FA5960">
              <w:rPr>
                <w:rFonts w:ascii="Times New Roman" w:hAnsi="Times New Roman" w:cs="Times New Roman"/>
                <w:sz w:val="28"/>
                <w:szCs w:val="28"/>
              </w:rPr>
              <w:t>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4D0FBE">
              <w:rPr>
                <w:rFonts w:ascii="Times New Roman" w:hAnsi="Times New Roman" w:cs="Times New Roman"/>
                <w:sz w:val="28"/>
                <w:szCs w:val="28"/>
              </w:rPr>
              <w:t>285</w:t>
            </w:r>
            <w:r w:rsidR="00552D01">
              <w:rPr>
                <w:rFonts w:ascii="Times New Roman" w:hAnsi="Times New Roman" w:cs="Times New Roman"/>
                <w:sz w:val="28"/>
                <w:szCs w:val="28"/>
              </w:rPr>
              <w:t> </w:t>
            </w:r>
            <w:r w:rsidR="004D0FBE">
              <w:rPr>
                <w:rFonts w:ascii="Times New Roman" w:hAnsi="Times New Roman" w:cs="Times New Roman"/>
                <w:sz w:val="28"/>
                <w:szCs w:val="28"/>
              </w:rPr>
              <w:t>237</w:t>
            </w:r>
            <w:r w:rsidR="00552D01">
              <w:rPr>
                <w:rFonts w:ascii="Times New Roman" w:hAnsi="Times New Roman" w:cs="Times New Roman"/>
                <w:sz w:val="28"/>
                <w:szCs w:val="28"/>
              </w:rPr>
              <w:t>,</w:t>
            </w:r>
            <w:r w:rsidR="004D0FBE">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943</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580</w:t>
            </w:r>
            <w:r w:rsidR="009E002D" w:rsidRPr="006454F9">
              <w:rPr>
                <w:rFonts w:ascii="Times New Roman" w:hAnsi="Times New Roman" w:cs="Times New Roman"/>
                <w:sz w:val="28"/>
                <w:szCs w:val="28"/>
              </w:rPr>
              <w:t>,</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D0FBE">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w:t>
            </w:r>
            <w:r w:rsidR="004D0FBE">
              <w:rPr>
                <w:rFonts w:ascii="Times New Roman" w:hAnsi="Times New Roman" w:cs="Times New Roman"/>
                <w:sz w:val="28"/>
                <w:szCs w:val="28"/>
              </w:rPr>
              <w:t>66</w:t>
            </w:r>
            <w:r w:rsidR="00CF66CF">
              <w:rPr>
                <w:rFonts w:ascii="Times New Roman" w:hAnsi="Times New Roman" w:cs="Times New Roman"/>
                <w:sz w:val="28"/>
                <w:szCs w:val="28"/>
              </w:rPr>
              <w:t xml:space="preserve"> </w:t>
            </w:r>
            <w:r w:rsidR="004D0FBE">
              <w:rPr>
                <w:rFonts w:ascii="Times New Roman" w:hAnsi="Times New Roman" w:cs="Times New Roman"/>
                <w:sz w:val="28"/>
                <w:szCs w:val="28"/>
              </w:rPr>
              <w:t>4</w:t>
            </w:r>
            <w:r w:rsidRPr="006454F9">
              <w:rPr>
                <w:rFonts w:ascii="Times New Roman" w:hAnsi="Times New Roman" w:cs="Times New Roman"/>
                <w:sz w:val="28"/>
                <w:szCs w:val="28"/>
              </w:rPr>
              <w:t>11,9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w:t>
            </w:r>
            <w:r w:rsidRPr="006454F9">
              <w:rPr>
                <w:rFonts w:ascii="Times New Roman" w:hAnsi="Times New Roman" w:cs="Times New Roman"/>
                <w:sz w:val="26"/>
                <w:szCs w:val="26"/>
              </w:rPr>
              <w:lastRenderedPageBreak/>
              <w:t>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1852224,27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336224,5</w:t>
            </w:r>
          </w:p>
        </w:tc>
        <w:tc>
          <w:tcPr>
            <w:tcW w:w="569" w:type="pct"/>
            <w:gridSpan w:val="2"/>
            <w:tcBorders>
              <w:top w:val="nil"/>
              <w:righ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1084575,1</w:t>
            </w:r>
          </w:p>
        </w:tc>
        <w:tc>
          <w:tcPr>
            <w:tcW w:w="569" w:type="pct"/>
            <w:tcBorders>
              <w:top w:val="nil"/>
              <w:lef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191278,1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242916,28</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50987,2</w:t>
            </w:r>
          </w:p>
        </w:tc>
        <w:tc>
          <w:tcPr>
            <w:tcW w:w="569" w:type="pct"/>
            <w:gridSpan w:val="2"/>
            <w:tcBorders>
              <w:top w:val="nil"/>
              <w:righ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140994,8</w:t>
            </w:r>
          </w:p>
        </w:tc>
        <w:tc>
          <w:tcPr>
            <w:tcW w:w="569" w:type="pct"/>
            <w:tcBorders>
              <w:top w:val="nil"/>
              <w:left w:val="single" w:sz="4" w:space="0" w:color="auto"/>
            </w:tcBorders>
            <w:vAlign w:val="center"/>
          </w:tcPr>
          <w:p w:rsidR="0091207C" w:rsidRPr="006454F9" w:rsidRDefault="00147BBB" w:rsidP="00195168">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24866,2</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1609307,99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285237,3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nil"/>
              <w:lef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eastAsiaTheme="minorHAnsi" w:hAnsi="Times New Roman"/>
                <w:sz w:val="26"/>
                <w:szCs w:val="26"/>
                <w:lang w:eastAsia="en-US"/>
              </w:rPr>
              <w:t>166411,9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6454F9" w:rsidRDefault="0031195F" w:rsidP="00BE3868">
            <w:pPr>
              <w:jc w:val="center"/>
              <w:rPr>
                <w:rFonts w:ascii="Times New Roman" w:hAnsi="Times New Roman"/>
                <w:color w:val="000000"/>
                <w:sz w:val="26"/>
                <w:szCs w:val="26"/>
              </w:rPr>
            </w:pPr>
            <w:r>
              <w:rPr>
                <w:rFonts w:ascii="Times New Roman" w:hAnsi="Times New Roman"/>
                <w:color w:val="000000"/>
                <w:sz w:val="26"/>
                <w:szCs w:val="26"/>
              </w:rPr>
              <w:t>17</w:t>
            </w:r>
            <w:r w:rsidR="00552D01">
              <w:rPr>
                <w:rFonts w:ascii="Times New Roman" w:hAnsi="Times New Roman"/>
                <w:color w:val="000000"/>
                <w:sz w:val="26"/>
                <w:szCs w:val="26"/>
              </w:rPr>
              <w:t>199</w:t>
            </w:r>
            <w:r w:rsidR="00BE3868">
              <w:rPr>
                <w:rFonts w:ascii="Times New Roman" w:hAnsi="Times New Roman"/>
                <w:color w:val="000000"/>
                <w:sz w:val="26"/>
                <w:szCs w:val="26"/>
              </w:rPr>
              <w:t>9</w:t>
            </w:r>
            <w:r w:rsidR="00552D01">
              <w:rPr>
                <w:rFonts w:ascii="Times New Roman" w:hAnsi="Times New Roman"/>
                <w:color w:val="000000"/>
                <w:sz w:val="26"/>
                <w:szCs w:val="26"/>
              </w:rPr>
              <w:t>3,</w:t>
            </w:r>
            <w:r w:rsidR="00BE3868">
              <w:rPr>
                <w:rFonts w:ascii="Times New Roman" w:hAnsi="Times New Roman"/>
                <w:color w:val="000000"/>
                <w:sz w:val="26"/>
                <w:szCs w:val="26"/>
              </w:rPr>
              <w:t>87</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116281,57</w:t>
            </w:r>
          </w:p>
        </w:tc>
        <w:tc>
          <w:tcPr>
            <w:tcW w:w="570" w:type="pct"/>
            <w:gridSpan w:val="2"/>
            <w:tcBorders>
              <w:top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hAnsi="Times New Roman"/>
                <w:color w:val="000000"/>
                <w:sz w:val="26"/>
                <w:szCs w:val="26"/>
              </w:rPr>
              <w:t>336224,5</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147BBB">
            <w:pPr>
              <w:jc w:val="center"/>
              <w:rPr>
                <w:rFonts w:ascii="Times New Roman" w:hAnsi="Times New Roman"/>
                <w:color w:val="000000"/>
                <w:sz w:val="26"/>
                <w:szCs w:val="26"/>
              </w:rPr>
            </w:pPr>
            <w:r>
              <w:rPr>
                <w:rFonts w:ascii="Times New Roman" w:hAnsi="Times New Roman"/>
                <w:color w:val="000000"/>
                <w:sz w:val="26"/>
                <w:szCs w:val="26"/>
              </w:rPr>
              <w:t>1084575,</w:t>
            </w:r>
            <w:r w:rsidR="00147BBB">
              <w:rPr>
                <w:rFonts w:ascii="Times New Roman" w:hAnsi="Times New Roman"/>
                <w:color w:val="000000"/>
                <w:sz w:val="26"/>
                <w:szCs w:val="26"/>
              </w:rPr>
              <w:t>1</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191278,1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147BBB" w:rsidP="0091207C">
            <w:pPr>
              <w:jc w:val="center"/>
              <w:rPr>
                <w:rFonts w:ascii="Times New Roman" w:hAnsi="Times New Roman"/>
                <w:color w:val="000000"/>
                <w:sz w:val="26"/>
                <w:szCs w:val="26"/>
              </w:rPr>
            </w:pPr>
            <w:r>
              <w:rPr>
                <w:rFonts w:ascii="Times New Roman" w:hAnsi="Times New Roman"/>
                <w:color w:val="000000"/>
                <w:sz w:val="26"/>
                <w:szCs w:val="26"/>
              </w:rPr>
              <w:t>242916,28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C2098F">
            <w:pPr>
              <w:jc w:val="center"/>
              <w:rPr>
                <w:rFonts w:ascii="Times New Roman" w:hAnsi="Times New Roman"/>
                <w:color w:val="000000"/>
                <w:sz w:val="26"/>
                <w:szCs w:val="26"/>
              </w:rPr>
            </w:pPr>
            <w:r>
              <w:rPr>
                <w:rFonts w:ascii="Times New Roman" w:hAnsi="Times New Roman"/>
                <w:color w:val="000000"/>
                <w:sz w:val="26"/>
                <w:szCs w:val="26"/>
              </w:rPr>
              <w:t>12791,08</w:t>
            </w:r>
          </w:p>
        </w:tc>
        <w:tc>
          <w:tcPr>
            <w:tcW w:w="570" w:type="pct"/>
            <w:gridSpan w:val="2"/>
            <w:tcBorders>
              <w:top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hAnsi="Times New Roman"/>
                <w:color w:val="000000"/>
                <w:sz w:val="26"/>
                <w:szCs w:val="26"/>
              </w:rPr>
              <w:t>50987,2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147BBB">
            <w:pPr>
              <w:jc w:val="center"/>
              <w:rPr>
                <w:rFonts w:ascii="Times New Roman" w:hAnsi="Times New Roman"/>
                <w:color w:val="000000"/>
                <w:sz w:val="26"/>
                <w:szCs w:val="26"/>
              </w:rPr>
            </w:pPr>
            <w:r>
              <w:rPr>
                <w:rFonts w:ascii="Times New Roman" w:hAnsi="Times New Roman"/>
                <w:color w:val="000000"/>
                <w:sz w:val="26"/>
                <w:szCs w:val="26"/>
              </w:rPr>
              <w:t>140994,</w:t>
            </w:r>
            <w:r w:rsidR="00147BBB">
              <w:rPr>
                <w:rFonts w:ascii="Times New Roman" w:hAnsi="Times New Roman"/>
                <w:color w:val="000000"/>
                <w:sz w:val="26"/>
                <w:szCs w:val="26"/>
              </w:rPr>
              <w:t>8</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24866,2</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147BBB" w:rsidP="0091207C">
            <w:pPr>
              <w:jc w:val="center"/>
              <w:rPr>
                <w:rFonts w:ascii="Times New Roman" w:hAnsi="Times New Roman"/>
                <w:color w:val="000000"/>
                <w:sz w:val="26"/>
                <w:szCs w:val="26"/>
              </w:rPr>
            </w:pPr>
            <w:r>
              <w:rPr>
                <w:rFonts w:ascii="Times New Roman" w:hAnsi="Times New Roman"/>
                <w:color w:val="000000"/>
                <w:sz w:val="26"/>
                <w:szCs w:val="26"/>
              </w:rPr>
              <w:t>1609307,99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103490,49</w:t>
            </w:r>
          </w:p>
        </w:tc>
        <w:tc>
          <w:tcPr>
            <w:tcW w:w="570" w:type="pct"/>
            <w:gridSpan w:val="2"/>
            <w:tcBorders>
              <w:top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hAnsi="Times New Roman"/>
                <w:color w:val="000000"/>
                <w:sz w:val="26"/>
                <w:szCs w:val="26"/>
              </w:rPr>
              <w:t>285237,3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eastAsiaTheme="minorHAnsi" w:hAnsi="Times New Roman"/>
                <w:sz w:val="26"/>
                <w:szCs w:val="26"/>
                <w:lang w:eastAsia="en-US"/>
              </w:rPr>
              <w:t>166411,9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0,0</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C56BEF"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9E3CE4" w:rsidP="00A808E8">
            <w:pPr>
              <w:jc w:val="center"/>
              <w:rPr>
                <w:rFonts w:ascii="Times New Roman" w:hAnsi="Times New Roman"/>
                <w:sz w:val="24"/>
                <w:szCs w:val="24"/>
              </w:rPr>
            </w:pPr>
            <w:r>
              <w:rPr>
                <w:rFonts w:ascii="Times New Roman" w:hAnsi="Times New Roman"/>
                <w:sz w:val="24"/>
                <w:szCs w:val="24"/>
              </w:rPr>
              <w:t>4482,38</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9E3CE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Pr>
                <w:rFonts w:ascii="Times New Roman" w:eastAsiaTheme="minorHAnsi" w:hAnsi="Times New Roman"/>
                <w:sz w:val="24"/>
                <w:szCs w:val="24"/>
                <w:lang w:eastAsia="en-US"/>
              </w:rPr>
              <w:t>65,</w:t>
            </w:r>
            <w:r w:rsidR="0031195F">
              <w:rPr>
                <w:rFonts w:ascii="Times New Roman" w:eastAsiaTheme="minorHAnsi" w:hAnsi="Times New Roman"/>
                <w:sz w:val="24"/>
                <w:szCs w:val="24"/>
                <w:lang w:eastAsia="en-US"/>
              </w:rPr>
              <w:t>72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381F70" w:rsidP="00E522ED">
            <w:pPr>
              <w:jc w:val="center"/>
              <w:rPr>
                <w:rFonts w:ascii="Times New Roman" w:hAnsi="Times New Roman"/>
                <w:sz w:val="24"/>
                <w:szCs w:val="24"/>
              </w:rPr>
            </w:pPr>
            <w:r>
              <w:rPr>
                <w:rFonts w:ascii="Times New Roman" w:hAnsi="Times New Roman"/>
                <w:sz w:val="24"/>
                <w:szCs w:val="24"/>
              </w:rPr>
              <w:t>4</w:t>
            </w:r>
            <w:r w:rsidR="009A1D3C">
              <w:rPr>
                <w:rFonts w:ascii="Times New Roman" w:hAnsi="Times New Roman"/>
                <w:sz w:val="24"/>
                <w:szCs w:val="24"/>
              </w:rPr>
              <w:t>482,38</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381F70" w:rsidP="0031195F">
            <w:pPr>
              <w:jc w:val="center"/>
            </w:pPr>
            <w:r>
              <w:rPr>
                <w:rFonts w:ascii="Times New Roman" w:eastAsiaTheme="minorHAnsi" w:hAnsi="Times New Roman"/>
                <w:sz w:val="24"/>
                <w:szCs w:val="24"/>
                <w:lang w:eastAsia="en-US"/>
              </w:rPr>
              <w:t>36</w:t>
            </w:r>
            <w:r w:rsidR="0031195F">
              <w:rPr>
                <w:rFonts w:ascii="Times New Roman" w:eastAsiaTheme="minorHAnsi" w:hAnsi="Times New Roman"/>
                <w:sz w:val="24"/>
                <w:szCs w:val="24"/>
                <w:lang w:eastAsia="en-US"/>
              </w:rPr>
              <w:t>2</w:t>
            </w:r>
            <w:r w:rsidR="009A1D3C">
              <w:rPr>
                <w:rFonts w:ascii="Times New Roman" w:eastAsiaTheme="minorHAnsi" w:hAnsi="Times New Roman"/>
                <w:sz w:val="24"/>
                <w:szCs w:val="24"/>
                <w:lang w:eastAsia="en-US"/>
              </w:rPr>
              <w:t>65,72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676C1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23902,67</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676C18">
            <w:pPr>
              <w:jc w:val="center"/>
            </w:pPr>
            <w:r>
              <w:rPr>
                <w:rFonts w:ascii="Times New Roman" w:eastAsiaTheme="minorHAnsi" w:hAnsi="Times New Roman"/>
                <w:sz w:val="24"/>
                <w:szCs w:val="24"/>
                <w:lang w:eastAsia="en-US"/>
              </w:rPr>
              <w:t>23902,67</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w:t>
            </w:r>
            <w:r w:rsidR="0055694E">
              <w:rPr>
                <w:rFonts w:ascii="Times New Roman" w:eastAsiaTheme="minorHAnsi" w:hAnsi="Times New Roman"/>
                <w:sz w:val="24"/>
                <w:szCs w:val="24"/>
                <w:lang w:eastAsia="en-US"/>
              </w:rPr>
              <w:t>61</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CB705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w:t>
            </w:r>
            <w:r w:rsidR="00CB705A">
              <w:rPr>
                <w:rFonts w:ascii="Times New Roman" w:eastAsiaTheme="minorHAnsi" w:hAnsi="Times New Roman"/>
                <w:sz w:val="24"/>
                <w:szCs w:val="24"/>
                <w:lang w:eastAsia="en-US"/>
              </w:rPr>
              <w:t>68</w:t>
            </w:r>
            <w:r>
              <w:rPr>
                <w:rFonts w:ascii="Times New Roman" w:eastAsiaTheme="minorHAnsi" w:hAnsi="Times New Roman"/>
                <w:sz w:val="24"/>
                <w:szCs w:val="24"/>
                <w:lang w:eastAsia="en-US"/>
              </w:rPr>
              <w:t>,</w:t>
            </w:r>
            <w:r w:rsidR="00CB705A">
              <w:rPr>
                <w:rFonts w:ascii="Times New Roman" w:eastAsiaTheme="minorHAnsi" w:hAnsi="Times New Roman"/>
                <w:sz w:val="24"/>
                <w:szCs w:val="24"/>
                <w:lang w:eastAsia="en-US"/>
              </w:rPr>
              <w:t>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55694E" w:rsidRDefault="0055694E" w:rsidP="000D4087">
            <w:pPr>
              <w:tabs>
                <w:tab w:val="left" w:pos="11907"/>
              </w:tabs>
              <w:jc w:val="center"/>
              <w:rPr>
                <w:rFonts w:ascii="Times New Roman" w:hAnsi="Times New Roman"/>
                <w:sz w:val="24"/>
                <w:szCs w:val="24"/>
              </w:rPr>
            </w:pPr>
            <w:r w:rsidRPr="0055694E">
              <w:rPr>
                <w:rFonts w:ascii="Times New Roman" w:hAnsi="Times New Roman"/>
                <w:sz w:val="24"/>
                <w:szCs w:val="24"/>
              </w:rPr>
              <w:t>7471,3</w:t>
            </w:r>
          </w:p>
          <w:p w:rsidR="0055694E" w:rsidRDefault="0055694E" w:rsidP="000D4087">
            <w:pPr>
              <w:tabs>
                <w:tab w:val="left" w:pos="11907"/>
              </w:tabs>
              <w:jc w:val="center"/>
              <w:rPr>
                <w:rFonts w:ascii="Times New Roman" w:hAnsi="Times New Roman"/>
                <w:sz w:val="24"/>
                <w:szCs w:val="24"/>
              </w:rPr>
            </w:pPr>
          </w:p>
          <w:p w:rsidR="0055694E" w:rsidRDefault="0055694E" w:rsidP="000D4087">
            <w:pPr>
              <w:tabs>
                <w:tab w:val="left" w:pos="11907"/>
              </w:tabs>
              <w:jc w:val="center"/>
              <w:rPr>
                <w:rFonts w:ascii="Times New Roman" w:hAnsi="Times New Roman"/>
                <w:sz w:val="24"/>
                <w:szCs w:val="24"/>
              </w:rPr>
            </w:pPr>
          </w:p>
          <w:p w:rsidR="000D4087" w:rsidRPr="009E1A23" w:rsidRDefault="0055694E"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50000,0</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55694E" w:rsidRDefault="00A808E8" w:rsidP="000D4087">
            <w:pPr>
              <w:jc w:val="center"/>
              <w:rPr>
                <w:rFonts w:ascii="Times New Roman" w:hAnsi="Times New Roman"/>
                <w:sz w:val="24"/>
                <w:szCs w:val="24"/>
              </w:rPr>
            </w:pPr>
          </w:p>
        </w:tc>
        <w:tc>
          <w:tcPr>
            <w:tcW w:w="992" w:type="dxa"/>
            <w:tcBorders>
              <w:top w:val="nil"/>
              <w:left w:val="single" w:sz="4" w:space="0" w:color="auto"/>
              <w:right w:val="single" w:sz="4" w:space="0" w:color="auto"/>
            </w:tcBorders>
          </w:tcPr>
          <w:p w:rsidR="00A808E8" w:rsidRDefault="0055694E" w:rsidP="00A808E8">
            <w:pPr>
              <w:jc w:val="center"/>
              <w:rPr>
                <w:rFonts w:ascii="Times New Roman" w:hAnsi="Times New Roman"/>
                <w:sz w:val="24"/>
                <w:szCs w:val="24"/>
              </w:rPr>
            </w:pPr>
            <w:r>
              <w:rPr>
                <w:rFonts w:ascii="Times New Roman" w:hAnsi="Times New Roman"/>
                <w:sz w:val="24"/>
                <w:szCs w:val="24"/>
              </w:rPr>
              <w:lastRenderedPageBreak/>
              <w:t>21781,6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Default="0055694E" w:rsidP="00A808E8">
            <w:pPr>
              <w:jc w:val="center"/>
              <w:rPr>
                <w:rFonts w:ascii="Times New Roman" w:hAnsi="Times New Roman"/>
                <w:sz w:val="24"/>
                <w:szCs w:val="24"/>
              </w:rPr>
            </w:pPr>
            <w:r w:rsidRPr="0055694E">
              <w:rPr>
                <w:rFonts w:ascii="Times New Roman" w:hAnsi="Times New Roman"/>
                <w:sz w:val="24"/>
                <w:szCs w:val="24"/>
              </w:rPr>
              <w:lastRenderedPageBreak/>
              <w:t>8308,1</w:t>
            </w:r>
          </w:p>
          <w:p w:rsidR="0055694E" w:rsidRDefault="0055694E" w:rsidP="00A808E8">
            <w:pPr>
              <w:jc w:val="center"/>
              <w:rPr>
                <w:rFonts w:ascii="Times New Roman" w:hAnsi="Times New Roman"/>
                <w:sz w:val="24"/>
                <w:szCs w:val="24"/>
              </w:rPr>
            </w:pPr>
          </w:p>
          <w:p w:rsidR="0055694E" w:rsidRDefault="0055694E" w:rsidP="00A808E8">
            <w:pPr>
              <w:jc w:val="center"/>
              <w:rPr>
                <w:rFonts w:ascii="Times New Roman" w:hAnsi="Times New Roman"/>
                <w:sz w:val="24"/>
                <w:szCs w:val="24"/>
              </w:rPr>
            </w:pPr>
          </w:p>
          <w:p w:rsidR="0055694E" w:rsidRPr="0055694E" w:rsidRDefault="0055694E" w:rsidP="00A808E8">
            <w:pPr>
              <w:jc w:val="center"/>
              <w:rPr>
                <w:rFonts w:ascii="Times New Roman" w:hAnsi="Times New Roman"/>
                <w:sz w:val="24"/>
                <w:szCs w:val="24"/>
              </w:rPr>
            </w:pPr>
            <w:r>
              <w:rPr>
                <w:rFonts w:ascii="Times New Roman" w:hAnsi="Times New Roman"/>
                <w:sz w:val="24"/>
                <w:szCs w:val="24"/>
              </w:rPr>
              <w:lastRenderedPageBreak/>
              <w:t>55600,0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A82F94"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16993,7</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2F94" w:rsidRPr="00D84CE9"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551D1" w:rsidRPr="00D84CE9" w:rsidRDefault="00A82F94" w:rsidP="00A82F94">
            <w:pPr>
              <w:jc w:val="center"/>
              <w:rPr>
                <w:rFonts w:ascii="Times New Roman" w:hAnsi="Times New Roman"/>
                <w:sz w:val="24"/>
                <w:szCs w:val="24"/>
              </w:rPr>
            </w:pPr>
            <w:r>
              <w:rPr>
                <w:rFonts w:ascii="Times New Roman" w:eastAsiaTheme="minorHAnsi" w:hAnsi="Times New Roman"/>
                <w:sz w:val="24"/>
                <w:szCs w:val="24"/>
                <w:lang w:eastAsia="en-US"/>
              </w:rPr>
              <w:t>16993,7</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694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w:t>
            </w:r>
            <w:r w:rsidR="0055694E">
              <w:rPr>
                <w:rFonts w:ascii="Times New Roman" w:eastAsiaTheme="minorHAnsi" w:hAnsi="Times New Roman"/>
                <w:sz w:val="24"/>
                <w:szCs w:val="24"/>
                <w:lang w:eastAsia="en-US"/>
              </w:rPr>
              <w:t>5</w:t>
            </w:r>
            <w:r w:rsidR="00552D01">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w:t>
            </w:r>
            <w:r w:rsidR="0055694E">
              <w:rPr>
                <w:rFonts w:ascii="Times New Roman" w:eastAsiaTheme="minorHAnsi" w:hAnsi="Times New Roman"/>
                <w:sz w:val="24"/>
                <w:szCs w:val="24"/>
                <w:lang w:eastAsia="en-US"/>
              </w:rPr>
              <w:t>9</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55694E">
            <w:pPr>
              <w:jc w:val="center"/>
            </w:pPr>
            <w:r>
              <w:rPr>
                <w:rFonts w:ascii="Times New Roman" w:eastAsiaTheme="minorHAnsi" w:hAnsi="Times New Roman"/>
                <w:sz w:val="24"/>
                <w:szCs w:val="24"/>
                <w:lang w:eastAsia="en-US"/>
              </w:rPr>
              <w:t>1196</w:t>
            </w:r>
            <w:r w:rsidR="0055694E">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proofErr w:type="spellStart"/>
            <w:r w:rsidRPr="00C46A2A">
              <w:rPr>
                <w:rFonts w:hint="eastAsia"/>
                <w:bCs/>
                <w:sz w:val="24"/>
                <w:szCs w:val="24"/>
              </w:rPr>
              <w:t>Ду</w:t>
            </w:r>
            <w:proofErr w:type="spellEnd"/>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906136" w:rsidP="00552D01">
            <w:pPr>
              <w:jc w:val="center"/>
              <w:rPr>
                <w:rFonts w:ascii="Times New Roman" w:hAnsi="Times New Roman"/>
                <w:color w:val="000000"/>
                <w:sz w:val="24"/>
                <w:szCs w:val="24"/>
              </w:rPr>
            </w:pPr>
            <w:r>
              <w:rPr>
                <w:rFonts w:ascii="Times New Roman" w:hAnsi="Times New Roman"/>
                <w:color w:val="000000"/>
                <w:sz w:val="24"/>
                <w:szCs w:val="24"/>
              </w:rPr>
              <w:t>1852224,27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116281,57</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336224,5</w:t>
            </w:r>
          </w:p>
        </w:tc>
        <w:tc>
          <w:tcPr>
            <w:tcW w:w="992" w:type="dxa"/>
            <w:tcBorders>
              <w:top w:val="nil"/>
              <w:left w:val="single" w:sz="4" w:space="0" w:color="auto"/>
              <w:right w:val="single" w:sz="4" w:space="0" w:color="auto"/>
            </w:tcBorders>
            <w:vAlign w:val="center"/>
          </w:tcPr>
          <w:p w:rsidR="00C46A2A" w:rsidRPr="00456F1A" w:rsidRDefault="009A1D3C" w:rsidP="00147BBB">
            <w:pPr>
              <w:jc w:val="center"/>
              <w:rPr>
                <w:rFonts w:ascii="Times New Roman" w:hAnsi="Times New Roman"/>
                <w:color w:val="000000"/>
                <w:sz w:val="24"/>
                <w:szCs w:val="24"/>
              </w:rPr>
            </w:pPr>
            <w:r>
              <w:rPr>
                <w:rFonts w:ascii="Times New Roman" w:hAnsi="Times New Roman"/>
                <w:color w:val="000000"/>
                <w:sz w:val="24"/>
                <w:szCs w:val="24"/>
              </w:rPr>
              <w:t>1084575,</w:t>
            </w:r>
            <w:r w:rsidR="00147BBB">
              <w:rPr>
                <w:rFonts w:ascii="Times New Roman" w:hAnsi="Times New Roman"/>
                <w:color w:val="000000"/>
                <w:sz w:val="24"/>
                <w:szCs w:val="24"/>
              </w:rPr>
              <w:t>1</w:t>
            </w:r>
          </w:p>
        </w:tc>
        <w:tc>
          <w:tcPr>
            <w:tcW w:w="1134" w:type="dxa"/>
            <w:tcBorders>
              <w:top w:val="nil"/>
              <w:left w:val="single" w:sz="4" w:space="0" w:color="auto"/>
            </w:tcBorders>
            <w:vAlign w:val="center"/>
          </w:tcPr>
          <w:p w:rsidR="00C46A2A" w:rsidRPr="00456F1A" w:rsidRDefault="00906136" w:rsidP="00E36B21">
            <w:pPr>
              <w:jc w:val="center"/>
              <w:rPr>
                <w:rFonts w:ascii="Times New Roman" w:hAnsi="Times New Roman"/>
                <w:color w:val="000000"/>
                <w:sz w:val="24"/>
                <w:szCs w:val="24"/>
              </w:rPr>
            </w:pPr>
            <w:r>
              <w:rPr>
                <w:rFonts w:ascii="Times New Roman" w:hAnsi="Times New Roman"/>
                <w:color w:val="000000"/>
                <w:sz w:val="24"/>
                <w:szCs w:val="24"/>
              </w:rPr>
              <w:t>191278,1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906136" w:rsidP="00431A17">
            <w:pPr>
              <w:jc w:val="center"/>
              <w:rPr>
                <w:rFonts w:ascii="Times New Roman" w:hAnsi="Times New Roman"/>
                <w:color w:val="000000"/>
                <w:sz w:val="24"/>
                <w:szCs w:val="24"/>
              </w:rPr>
            </w:pPr>
            <w:r>
              <w:rPr>
                <w:rFonts w:ascii="Times New Roman" w:hAnsi="Times New Roman"/>
                <w:color w:val="000000"/>
                <w:sz w:val="24"/>
                <w:szCs w:val="24"/>
              </w:rPr>
              <w:t>242916,28</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31195F" w:rsidP="00C2098F">
            <w:pPr>
              <w:jc w:val="center"/>
              <w:rPr>
                <w:rFonts w:ascii="Times New Roman" w:hAnsi="Times New Roman"/>
                <w:color w:val="000000"/>
                <w:sz w:val="24"/>
                <w:szCs w:val="24"/>
              </w:rPr>
            </w:pPr>
            <w:r>
              <w:rPr>
                <w:rFonts w:ascii="Times New Roman" w:hAnsi="Times New Roman"/>
                <w:color w:val="000000"/>
                <w:sz w:val="24"/>
                <w:szCs w:val="24"/>
              </w:rPr>
              <w:t>12791,08</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50987,2</w:t>
            </w:r>
          </w:p>
        </w:tc>
        <w:tc>
          <w:tcPr>
            <w:tcW w:w="992" w:type="dxa"/>
            <w:tcBorders>
              <w:top w:val="nil"/>
              <w:left w:val="single" w:sz="4" w:space="0" w:color="auto"/>
              <w:right w:val="single" w:sz="4" w:space="0" w:color="auto"/>
            </w:tcBorders>
            <w:vAlign w:val="center"/>
          </w:tcPr>
          <w:p w:rsidR="00C46A2A" w:rsidRPr="00456F1A" w:rsidRDefault="009A1D3C" w:rsidP="00147BBB">
            <w:pPr>
              <w:jc w:val="center"/>
              <w:rPr>
                <w:rFonts w:ascii="Times New Roman" w:hAnsi="Times New Roman"/>
                <w:color w:val="000000"/>
                <w:sz w:val="24"/>
                <w:szCs w:val="24"/>
              </w:rPr>
            </w:pPr>
            <w:r>
              <w:rPr>
                <w:rFonts w:ascii="Times New Roman" w:hAnsi="Times New Roman"/>
                <w:color w:val="000000"/>
                <w:sz w:val="24"/>
                <w:szCs w:val="24"/>
              </w:rPr>
              <w:t>140994,</w:t>
            </w:r>
            <w:r w:rsidR="00147BBB">
              <w:rPr>
                <w:rFonts w:ascii="Times New Roman" w:hAnsi="Times New Roman"/>
                <w:color w:val="000000"/>
                <w:sz w:val="24"/>
                <w:szCs w:val="24"/>
              </w:rPr>
              <w:t>8</w:t>
            </w:r>
          </w:p>
        </w:tc>
        <w:tc>
          <w:tcPr>
            <w:tcW w:w="1134" w:type="dxa"/>
            <w:tcBorders>
              <w:top w:val="nil"/>
              <w:left w:val="single" w:sz="4" w:space="0" w:color="auto"/>
            </w:tcBorders>
            <w:vAlign w:val="center"/>
          </w:tcPr>
          <w:p w:rsidR="00C46A2A" w:rsidRPr="00124339" w:rsidRDefault="00906136"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24866,2</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906136" w:rsidP="00552D01">
            <w:pPr>
              <w:jc w:val="center"/>
              <w:rPr>
                <w:rFonts w:ascii="Times New Roman" w:hAnsi="Times New Roman"/>
                <w:color w:val="000000"/>
                <w:sz w:val="24"/>
                <w:szCs w:val="24"/>
              </w:rPr>
            </w:pPr>
            <w:r>
              <w:rPr>
                <w:rFonts w:ascii="Times New Roman" w:hAnsi="Times New Roman"/>
                <w:color w:val="000000"/>
                <w:sz w:val="24"/>
                <w:szCs w:val="24"/>
              </w:rPr>
              <w:t>1609307,99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31195F" w:rsidP="00397814">
            <w:pPr>
              <w:jc w:val="center"/>
              <w:rPr>
                <w:rFonts w:ascii="Times New Roman" w:hAnsi="Times New Roman"/>
                <w:color w:val="000000"/>
                <w:sz w:val="24"/>
                <w:szCs w:val="24"/>
              </w:rPr>
            </w:pPr>
            <w:r>
              <w:rPr>
                <w:rFonts w:ascii="Times New Roman" w:hAnsi="Times New Roman"/>
                <w:color w:val="000000"/>
                <w:sz w:val="24"/>
                <w:szCs w:val="24"/>
              </w:rPr>
              <w:t>103490,49</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285237,3</w:t>
            </w:r>
          </w:p>
        </w:tc>
        <w:tc>
          <w:tcPr>
            <w:tcW w:w="992" w:type="dxa"/>
            <w:tcBorders>
              <w:top w:val="nil"/>
              <w:left w:val="single" w:sz="4" w:space="0" w:color="auto"/>
              <w:right w:val="single" w:sz="4" w:space="0" w:color="auto"/>
            </w:tcBorders>
            <w:vAlign w:val="center"/>
          </w:tcPr>
          <w:p w:rsidR="00C46A2A" w:rsidRPr="00456F1A" w:rsidRDefault="0031195F" w:rsidP="00147BBB">
            <w:pPr>
              <w:jc w:val="center"/>
              <w:rPr>
                <w:rFonts w:ascii="Times New Roman" w:hAnsi="Times New Roman"/>
                <w:color w:val="000000"/>
                <w:sz w:val="24"/>
                <w:szCs w:val="24"/>
              </w:rPr>
            </w:pPr>
            <w:r>
              <w:rPr>
                <w:rFonts w:ascii="Times New Roman" w:hAnsi="Times New Roman"/>
                <w:color w:val="000000"/>
                <w:sz w:val="24"/>
                <w:szCs w:val="24"/>
              </w:rPr>
              <w:t>943580,3</w:t>
            </w:r>
          </w:p>
        </w:tc>
        <w:tc>
          <w:tcPr>
            <w:tcW w:w="1134" w:type="dxa"/>
            <w:tcBorders>
              <w:top w:val="nil"/>
              <w:left w:val="single" w:sz="4" w:space="0" w:color="auto"/>
            </w:tcBorders>
            <w:vAlign w:val="center"/>
          </w:tcPr>
          <w:p w:rsidR="00C46A2A" w:rsidRPr="00456F1A" w:rsidRDefault="00906136"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166411,9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p>
    <w:p w:rsidR="00701CF5" w:rsidRPr="00130CE6" w:rsidRDefault="00701CF5" w:rsidP="00701CF5">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01CF5" w:rsidRPr="00130CE6" w:rsidRDefault="00701CF5" w:rsidP="00701CF5">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01CF5" w:rsidRPr="00130CE6" w:rsidRDefault="00701CF5" w:rsidP="00701CF5">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Pr="00130CE6">
        <w:rPr>
          <w:b w:val="0"/>
          <w:sz w:val="22"/>
          <w:szCs w:val="22"/>
        </w:rPr>
        <w:t xml:space="preserve">Заместитель председателя Комитета по архитектуре и градостроительству </w:t>
      </w:r>
      <w:proofErr w:type="spellStart"/>
      <w:r w:rsidRPr="00130CE6">
        <w:rPr>
          <w:b w:val="0"/>
          <w:sz w:val="22"/>
          <w:szCs w:val="22"/>
        </w:rPr>
        <w:t>МалиноваМ.А</w:t>
      </w:r>
      <w:proofErr w:type="spellEnd"/>
      <w:r w:rsidRPr="00130CE6">
        <w:rPr>
          <w:b w:val="0"/>
          <w:sz w:val="22"/>
          <w:szCs w:val="22"/>
        </w:rPr>
        <w:t>.</w:t>
      </w:r>
    </w:p>
    <w:p w:rsidR="00701CF5" w:rsidRPr="00130CE6" w:rsidRDefault="00701CF5" w:rsidP="00701CF5">
      <w:pPr>
        <w:widowControl w:val="0"/>
        <w:autoSpaceDE w:val="0"/>
        <w:autoSpaceDN w:val="0"/>
        <w:adjustRightInd w:val="0"/>
        <w:spacing w:before="80"/>
        <w:jc w:val="both"/>
        <w:rPr>
          <w:rFonts w:ascii="Times New Roman" w:hAnsi="Times New Roman"/>
          <w:b/>
          <w:i/>
          <w:color w:val="000000"/>
          <w:sz w:val="22"/>
          <w:szCs w:val="22"/>
        </w:rPr>
      </w:pPr>
      <w:proofErr w:type="gramStart"/>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w:t>
      </w:r>
      <w:proofErr w:type="gramEnd"/>
      <w:r w:rsidRPr="00130CE6">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01CF5" w:rsidRPr="00130CE6" w:rsidRDefault="00701CF5" w:rsidP="00701CF5">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01CF5" w:rsidRPr="00187379" w:rsidRDefault="00701CF5" w:rsidP="00701CF5">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proofErr w:type="gramStart"/>
      <w:r w:rsidRPr="00130CE6">
        <w:rPr>
          <w:rFonts w:ascii="Times New Roman" w:hAnsi="Times New Roman" w:cs="Times New Roman"/>
          <w:sz w:val="22"/>
          <w:szCs w:val="22"/>
        </w:rPr>
        <w:t xml:space="preserve">Внесение изменений в муниципальную программу, обусловлено </w:t>
      </w:r>
      <w:r>
        <w:rPr>
          <w:rFonts w:ascii="Times New Roman" w:hAnsi="Times New Roman" w:cs="Times New Roman"/>
          <w:sz w:val="22"/>
          <w:szCs w:val="22"/>
        </w:rPr>
        <w:t xml:space="preserve">корректировкой сумм по </w:t>
      </w:r>
      <w:r w:rsidRPr="00C170BC">
        <w:rPr>
          <w:rFonts w:ascii="Times New Roman" w:hAnsi="Times New Roman" w:cs="Times New Roman"/>
          <w:sz w:val="22"/>
          <w:szCs w:val="22"/>
        </w:rPr>
        <w:t>мероприятиям, запланированным на 202</w:t>
      </w:r>
      <w:r>
        <w:rPr>
          <w:rFonts w:ascii="Times New Roman" w:hAnsi="Times New Roman" w:cs="Times New Roman"/>
          <w:sz w:val="22"/>
          <w:szCs w:val="22"/>
        </w:rPr>
        <w:t>3-202</w:t>
      </w:r>
      <w:r w:rsidR="00784D60">
        <w:rPr>
          <w:rFonts w:ascii="Times New Roman" w:hAnsi="Times New Roman" w:cs="Times New Roman"/>
          <w:sz w:val="22"/>
          <w:szCs w:val="22"/>
        </w:rPr>
        <w:t>5</w:t>
      </w:r>
      <w:r w:rsidRPr="00C170BC">
        <w:rPr>
          <w:rFonts w:ascii="Times New Roman" w:hAnsi="Times New Roman" w:cs="Times New Roman"/>
          <w:sz w:val="22"/>
          <w:szCs w:val="22"/>
        </w:rPr>
        <w:t xml:space="preserve"> год</w:t>
      </w:r>
      <w:r>
        <w:rPr>
          <w:rFonts w:ascii="Times New Roman" w:hAnsi="Times New Roman" w:cs="Times New Roman"/>
          <w:sz w:val="22"/>
          <w:szCs w:val="22"/>
        </w:rPr>
        <w:t>ы</w:t>
      </w:r>
      <w:r w:rsidRPr="00C170BC">
        <w:rPr>
          <w:rFonts w:ascii="Times New Roman" w:hAnsi="Times New Roman" w:cs="Times New Roman"/>
          <w:sz w:val="22"/>
          <w:szCs w:val="22"/>
        </w:rPr>
        <w:t xml:space="preserve"> для участия администрации городского округа муниципального образования «город Саянск» в  </w:t>
      </w:r>
      <w:r w:rsidRPr="00C170BC">
        <w:rPr>
          <w:rFonts w:ascii="Times New Roman" w:hAnsi="Times New Roman"/>
          <w:sz w:val="22"/>
          <w:szCs w:val="22"/>
        </w:rPr>
        <w:t xml:space="preserve">государственной программы Иркутской области «Развитие жилищно-коммунального хозяйства и повышение </w:t>
      </w:r>
      <w:proofErr w:type="spellStart"/>
      <w:r w:rsidRPr="00C170BC">
        <w:rPr>
          <w:rFonts w:ascii="Times New Roman" w:hAnsi="Times New Roman"/>
          <w:sz w:val="22"/>
          <w:szCs w:val="22"/>
        </w:rPr>
        <w:t>энергоэффективности</w:t>
      </w:r>
      <w:proofErr w:type="spellEnd"/>
      <w:r w:rsidRPr="00C170BC">
        <w:rPr>
          <w:rFonts w:ascii="Times New Roman" w:hAnsi="Times New Roman"/>
          <w:sz w:val="22"/>
          <w:szCs w:val="22"/>
        </w:rPr>
        <w:t xml:space="preserve"> Иркутской области» на 2019 – 2024 годы, утвержденной постановлением Правительства Иркутской области от 11 декабря 2018 года № 915-пп</w:t>
      </w:r>
      <w:r w:rsidRPr="00187379">
        <w:rPr>
          <w:rFonts w:ascii="Times New Roman" w:hAnsi="Times New Roman"/>
          <w:bCs/>
          <w:sz w:val="22"/>
          <w:szCs w:val="22"/>
        </w:rPr>
        <w:t>.</w:t>
      </w:r>
      <w:proofErr w:type="gramEnd"/>
    </w:p>
    <w:p w:rsidR="00701CF5" w:rsidRPr="00130CE6" w:rsidRDefault="00701CF5" w:rsidP="00701CF5">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01CF5" w:rsidRPr="00130CE6" w:rsidRDefault="00701CF5" w:rsidP="00701CF5">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нормативный правовой акт</w:t>
      </w:r>
    </w:p>
    <w:p w:rsidR="00701CF5" w:rsidRPr="00130CE6" w:rsidRDefault="00701CF5" w:rsidP="00701CF5">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01CF5" w:rsidRPr="00130CE6" w:rsidRDefault="00701CF5" w:rsidP="00701CF5">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784D60">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местного бюджета в 202</w:t>
      </w:r>
      <w:r>
        <w:rPr>
          <w:rFonts w:ascii="Times New Roman" w:hAnsi="Times New Roman"/>
          <w:sz w:val="22"/>
          <w:szCs w:val="22"/>
        </w:rPr>
        <w:t>3-202</w:t>
      </w:r>
      <w:r w:rsidR="00784D60">
        <w:rPr>
          <w:rFonts w:ascii="Times New Roman" w:hAnsi="Times New Roman"/>
          <w:sz w:val="22"/>
          <w:szCs w:val="22"/>
        </w:rPr>
        <w:t>5</w:t>
      </w:r>
      <w:r w:rsidRPr="00130CE6">
        <w:rPr>
          <w:rFonts w:ascii="Times New Roman" w:hAnsi="Times New Roman"/>
          <w:sz w:val="22"/>
          <w:szCs w:val="22"/>
        </w:rPr>
        <w:t xml:space="preserve"> год</w:t>
      </w:r>
      <w:r>
        <w:rPr>
          <w:rFonts w:ascii="Times New Roman" w:hAnsi="Times New Roman"/>
          <w:sz w:val="22"/>
          <w:szCs w:val="22"/>
        </w:rPr>
        <w:t>ы</w:t>
      </w:r>
      <w:r w:rsidRPr="00130CE6">
        <w:rPr>
          <w:rFonts w:ascii="Times New Roman" w:hAnsi="Times New Roman"/>
          <w:sz w:val="22"/>
          <w:szCs w:val="22"/>
        </w:rPr>
        <w:t>.</w:t>
      </w:r>
    </w:p>
    <w:p w:rsidR="00701CF5" w:rsidRPr="00130CE6" w:rsidRDefault="00701CF5" w:rsidP="00701CF5">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130CE6">
        <w:rPr>
          <w:rFonts w:ascii="Times New Roman" w:hAnsi="Times New Roman"/>
          <w:sz w:val="22"/>
          <w:szCs w:val="22"/>
        </w:rPr>
        <w:t>Размещен</w:t>
      </w:r>
      <w:proofErr w:type="gramEnd"/>
      <w:r w:rsidRPr="00130CE6">
        <w:rPr>
          <w:rFonts w:ascii="Times New Roman" w:hAnsi="Times New Roman"/>
          <w:sz w:val="22"/>
          <w:szCs w:val="22"/>
        </w:rPr>
        <w:t xml:space="preserve"> на сайте </w:t>
      </w:r>
      <w:r w:rsidR="00784D60">
        <w:rPr>
          <w:rFonts w:ascii="Times New Roman" w:hAnsi="Times New Roman"/>
          <w:sz w:val="22"/>
          <w:szCs w:val="22"/>
        </w:rPr>
        <w:t>_________________</w:t>
      </w:r>
      <w:r w:rsidRPr="00130CE6">
        <w:rPr>
          <w:rFonts w:ascii="Times New Roman" w:hAnsi="Times New Roman"/>
          <w:sz w:val="22"/>
          <w:szCs w:val="22"/>
        </w:rPr>
        <w:t xml:space="preserve">г, окончание независимой экспертизы </w:t>
      </w:r>
      <w:r w:rsidR="00784D60">
        <w:rPr>
          <w:rFonts w:ascii="Times New Roman" w:hAnsi="Times New Roman"/>
          <w:sz w:val="22"/>
          <w:szCs w:val="22"/>
        </w:rPr>
        <w:t>_________________</w:t>
      </w:r>
      <w:r w:rsidRPr="00130CE6">
        <w:rPr>
          <w:rFonts w:ascii="Times New Roman" w:hAnsi="Times New Roman"/>
          <w:sz w:val="22"/>
          <w:szCs w:val="22"/>
        </w:rPr>
        <w:t>г.</w:t>
      </w:r>
    </w:p>
    <w:p w:rsidR="00701CF5" w:rsidRPr="00130CE6" w:rsidRDefault="00701CF5" w:rsidP="00701CF5">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 xml:space="preserve">Проект направлен в прокуратуру «города Саянска» для проведения антикоррупционной </w:t>
      </w:r>
      <w:proofErr w:type="spellStart"/>
      <w:r w:rsidRPr="00130CE6">
        <w:rPr>
          <w:rFonts w:ascii="Times New Roman" w:hAnsi="Times New Roman"/>
          <w:spacing w:val="-10"/>
          <w:sz w:val="22"/>
          <w:szCs w:val="22"/>
        </w:rPr>
        <w:t>экспертизы_______________________г</w:t>
      </w:r>
      <w:proofErr w:type="spellEnd"/>
      <w:r w:rsidRPr="00130CE6">
        <w:rPr>
          <w:rFonts w:ascii="Times New Roman" w:hAnsi="Times New Roman"/>
          <w:spacing w:val="-10"/>
          <w:sz w:val="22"/>
          <w:szCs w:val="22"/>
        </w:rPr>
        <w:t>.</w:t>
      </w:r>
    </w:p>
    <w:p w:rsidR="00701CF5" w:rsidRPr="00130CE6" w:rsidRDefault="00701CF5" w:rsidP="00701CF5">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01CF5" w:rsidRPr="00130CE6" w:rsidRDefault="00701CF5" w:rsidP="00701CF5">
      <w:pPr>
        <w:rPr>
          <w:rFonts w:ascii="Times New Roman" w:hAnsi="Times New Roman"/>
          <w:sz w:val="22"/>
          <w:szCs w:val="22"/>
        </w:rPr>
      </w:pPr>
    </w:p>
    <w:p w:rsidR="00701CF5" w:rsidRDefault="00701CF5" w:rsidP="00701CF5">
      <w:pPr>
        <w:pStyle w:val="a7"/>
        <w:spacing w:after="0"/>
        <w:jc w:val="both"/>
        <w:rPr>
          <w:sz w:val="26"/>
          <w:szCs w:val="26"/>
        </w:rPr>
      </w:pPr>
      <w:r w:rsidRPr="00130CE6">
        <w:rPr>
          <w:sz w:val="22"/>
          <w:szCs w:val="22"/>
        </w:rPr>
        <w:t>Заместитель председателя                                                                              М.А. Малинова</w:t>
      </w:r>
    </w:p>
    <w:sectPr w:rsidR="00701CF5"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33" w:rsidRDefault="00010633" w:rsidP="00F77E08">
      <w:r>
        <w:separator/>
      </w:r>
    </w:p>
  </w:endnote>
  <w:endnote w:type="continuationSeparator" w:id="0">
    <w:p w:rsidR="00010633" w:rsidRDefault="00010633"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33" w:rsidRDefault="00010633" w:rsidP="00F77E08">
      <w:r>
        <w:separator/>
      </w:r>
    </w:p>
  </w:footnote>
  <w:footnote w:type="continuationSeparator" w:id="0">
    <w:p w:rsidR="00010633" w:rsidRDefault="00010633"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0633"/>
    <w:rsid w:val="0001178C"/>
    <w:rsid w:val="00025AF8"/>
    <w:rsid w:val="000309C3"/>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47BBB"/>
    <w:rsid w:val="00150D96"/>
    <w:rsid w:val="0017133E"/>
    <w:rsid w:val="00176B8A"/>
    <w:rsid w:val="001835CA"/>
    <w:rsid w:val="00187379"/>
    <w:rsid w:val="00195168"/>
    <w:rsid w:val="001A1125"/>
    <w:rsid w:val="001A1809"/>
    <w:rsid w:val="001A5559"/>
    <w:rsid w:val="001B6DEA"/>
    <w:rsid w:val="001C7295"/>
    <w:rsid w:val="001C7F0B"/>
    <w:rsid w:val="001E331F"/>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297E"/>
    <w:rsid w:val="002B754F"/>
    <w:rsid w:val="002C00BC"/>
    <w:rsid w:val="002C08AD"/>
    <w:rsid w:val="002D01E8"/>
    <w:rsid w:val="002E4546"/>
    <w:rsid w:val="002E4F45"/>
    <w:rsid w:val="002E7574"/>
    <w:rsid w:val="002F6A69"/>
    <w:rsid w:val="00302654"/>
    <w:rsid w:val="0031195F"/>
    <w:rsid w:val="003134CD"/>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D0FBE"/>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52D01"/>
    <w:rsid w:val="0055694E"/>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5374F"/>
    <w:rsid w:val="008537E4"/>
    <w:rsid w:val="00855988"/>
    <w:rsid w:val="0086597B"/>
    <w:rsid w:val="00875D23"/>
    <w:rsid w:val="00882C13"/>
    <w:rsid w:val="008856E1"/>
    <w:rsid w:val="00890F9B"/>
    <w:rsid w:val="008B2DE4"/>
    <w:rsid w:val="008B58D6"/>
    <w:rsid w:val="008C712A"/>
    <w:rsid w:val="008E0C09"/>
    <w:rsid w:val="008E3A77"/>
    <w:rsid w:val="008F1B42"/>
    <w:rsid w:val="008F56B3"/>
    <w:rsid w:val="008F7232"/>
    <w:rsid w:val="009011F7"/>
    <w:rsid w:val="00906136"/>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2F94"/>
    <w:rsid w:val="00A830B1"/>
    <w:rsid w:val="00A865CF"/>
    <w:rsid w:val="00A90EA4"/>
    <w:rsid w:val="00A92269"/>
    <w:rsid w:val="00AA5728"/>
    <w:rsid w:val="00AA7A9F"/>
    <w:rsid w:val="00AD2A6D"/>
    <w:rsid w:val="00AD3B96"/>
    <w:rsid w:val="00AD3EA3"/>
    <w:rsid w:val="00AE0CF1"/>
    <w:rsid w:val="00B01A3D"/>
    <w:rsid w:val="00B11972"/>
    <w:rsid w:val="00B1513B"/>
    <w:rsid w:val="00B30D39"/>
    <w:rsid w:val="00B3402C"/>
    <w:rsid w:val="00B40224"/>
    <w:rsid w:val="00B42379"/>
    <w:rsid w:val="00B42F76"/>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3868"/>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472C"/>
    <w:rsid w:val="00C4481D"/>
    <w:rsid w:val="00C46A2A"/>
    <w:rsid w:val="00C46E31"/>
    <w:rsid w:val="00C50DE7"/>
    <w:rsid w:val="00C5513C"/>
    <w:rsid w:val="00C56BEF"/>
    <w:rsid w:val="00C57B29"/>
    <w:rsid w:val="00C57DAB"/>
    <w:rsid w:val="00C62BB9"/>
    <w:rsid w:val="00C63335"/>
    <w:rsid w:val="00C655FD"/>
    <w:rsid w:val="00CA6211"/>
    <w:rsid w:val="00CB705A"/>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355C8"/>
    <w:rsid w:val="00D40BBC"/>
    <w:rsid w:val="00D51767"/>
    <w:rsid w:val="00D67598"/>
    <w:rsid w:val="00D73F6A"/>
    <w:rsid w:val="00D741C3"/>
    <w:rsid w:val="00D8235C"/>
    <w:rsid w:val="00D83D55"/>
    <w:rsid w:val="00D84CE9"/>
    <w:rsid w:val="00D87019"/>
    <w:rsid w:val="00D93D82"/>
    <w:rsid w:val="00D95157"/>
    <w:rsid w:val="00DA1602"/>
    <w:rsid w:val="00DB1E4F"/>
    <w:rsid w:val="00DB6F79"/>
    <w:rsid w:val="00DC149E"/>
    <w:rsid w:val="00DC44E2"/>
    <w:rsid w:val="00DD4904"/>
    <w:rsid w:val="00DE0D1D"/>
    <w:rsid w:val="00DE14FE"/>
    <w:rsid w:val="00DE2C54"/>
    <w:rsid w:val="00DE528A"/>
    <w:rsid w:val="00DF1A10"/>
    <w:rsid w:val="00DF305D"/>
    <w:rsid w:val="00DF6852"/>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BB"/>
    <w:rsid w:val="00E84EDD"/>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43E3-E0F7-4518-9EC0-E2C3D41C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2496</Words>
  <Characters>14232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2023-01-19T05:43:00Z</cp:lastPrinted>
  <dcterms:created xsi:type="dcterms:W3CDTF">2023-03-03T03:04:00Z</dcterms:created>
  <dcterms:modified xsi:type="dcterms:W3CDTF">2023-03-03T03:04:00Z</dcterms:modified>
</cp:coreProperties>
</file>