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A778B" w14:textId="77777777" w:rsidR="00934365" w:rsidRPr="004E4525" w:rsidRDefault="00934365" w:rsidP="00934365">
      <w:pPr>
        <w:spacing w:after="0" w:line="256" w:lineRule="auto"/>
        <w:jc w:val="center"/>
        <w:rPr>
          <w:rFonts w:ascii="Times New Roman" w:hAnsi="Times New Roman"/>
          <w:b/>
          <w:color w:val="000000" w:themeColor="text1"/>
          <w:spacing w:val="50"/>
          <w:sz w:val="32"/>
          <w:szCs w:val="32"/>
        </w:rPr>
      </w:pPr>
      <w:r w:rsidRPr="004E4525">
        <w:rPr>
          <w:rFonts w:ascii="Times New Roman" w:hAnsi="Times New Roman"/>
          <w:b/>
          <w:color w:val="000000" w:themeColor="text1"/>
          <w:spacing w:val="50"/>
          <w:sz w:val="32"/>
          <w:szCs w:val="32"/>
        </w:rPr>
        <w:t>Администрация городского округа</w:t>
      </w:r>
    </w:p>
    <w:p w14:paraId="7419146B" w14:textId="77777777" w:rsidR="00934365" w:rsidRPr="004E4525" w:rsidRDefault="00934365" w:rsidP="00934365">
      <w:pPr>
        <w:spacing w:after="0" w:line="240" w:lineRule="auto"/>
        <w:jc w:val="center"/>
        <w:rPr>
          <w:rFonts w:ascii="Times New Roman" w:hAnsi="Times New Roman"/>
          <w:b/>
          <w:color w:val="000000" w:themeColor="text1"/>
          <w:spacing w:val="50"/>
          <w:sz w:val="32"/>
          <w:szCs w:val="32"/>
        </w:rPr>
      </w:pPr>
      <w:r w:rsidRPr="004E4525">
        <w:rPr>
          <w:rFonts w:ascii="Times New Roman" w:hAnsi="Times New Roman"/>
          <w:b/>
          <w:color w:val="000000" w:themeColor="text1"/>
          <w:spacing w:val="50"/>
          <w:sz w:val="32"/>
          <w:szCs w:val="32"/>
        </w:rPr>
        <w:t xml:space="preserve">муниципального образования </w:t>
      </w:r>
    </w:p>
    <w:p w14:paraId="01312FB5" w14:textId="77777777" w:rsidR="00934365" w:rsidRPr="004E4525" w:rsidRDefault="00934365" w:rsidP="00934365">
      <w:pPr>
        <w:spacing w:after="0" w:line="240" w:lineRule="auto"/>
        <w:jc w:val="center"/>
        <w:rPr>
          <w:rFonts w:ascii="Times New Roman" w:hAnsi="Times New Roman"/>
          <w:b/>
          <w:color w:val="000000" w:themeColor="text1"/>
          <w:spacing w:val="50"/>
          <w:sz w:val="32"/>
          <w:szCs w:val="32"/>
        </w:rPr>
      </w:pPr>
      <w:r w:rsidRPr="004E4525">
        <w:rPr>
          <w:rFonts w:ascii="Times New Roman" w:hAnsi="Times New Roman"/>
          <w:b/>
          <w:color w:val="000000" w:themeColor="text1"/>
          <w:spacing w:val="50"/>
          <w:sz w:val="32"/>
          <w:szCs w:val="32"/>
        </w:rPr>
        <w:t>«город Саянск»</w:t>
      </w:r>
    </w:p>
    <w:p w14:paraId="56FFD658" w14:textId="77777777" w:rsidR="00934365" w:rsidRPr="004E4525" w:rsidRDefault="00934365" w:rsidP="00934365">
      <w:pPr>
        <w:spacing w:after="0" w:line="240" w:lineRule="auto"/>
        <w:ind w:right="1700"/>
        <w:jc w:val="center"/>
        <w:rPr>
          <w:rFonts w:ascii="Times New Roman" w:hAnsi="Times New Roman"/>
          <w:color w:val="000000" w:themeColor="text1"/>
          <w:sz w:val="24"/>
          <w:szCs w:val="24"/>
        </w:rPr>
      </w:pPr>
    </w:p>
    <w:p w14:paraId="2FCED286" w14:textId="77777777" w:rsidR="00934365" w:rsidRPr="004E4525" w:rsidRDefault="00934365" w:rsidP="00934365">
      <w:pPr>
        <w:spacing w:after="0" w:line="240" w:lineRule="auto"/>
        <w:jc w:val="center"/>
        <w:outlineLvl w:val="0"/>
        <w:rPr>
          <w:rFonts w:ascii="Times New Roman" w:hAnsi="Times New Roman"/>
          <w:b/>
          <w:bCs/>
          <w:color w:val="000000" w:themeColor="text1"/>
          <w:spacing w:val="40"/>
          <w:kern w:val="36"/>
          <w:sz w:val="34"/>
          <w:szCs w:val="34"/>
        </w:rPr>
      </w:pPr>
      <w:r w:rsidRPr="004E4525">
        <w:rPr>
          <w:rFonts w:ascii="Times New Roman" w:hAnsi="Times New Roman"/>
          <w:b/>
          <w:bCs/>
          <w:color w:val="000000" w:themeColor="text1"/>
          <w:spacing w:val="40"/>
          <w:kern w:val="36"/>
          <w:sz w:val="34"/>
          <w:szCs w:val="34"/>
        </w:rPr>
        <w:t>ПОСТАНОВЛЕНИЕ</w:t>
      </w:r>
    </w:p>
    <w:p w14:paraId="2C6F3AD8" w14:textId="77777777" w:rsidR="00934365" w:rsidRPr="004E4525" w:rsidRDefault="00934365" w:rsidP="00934365">
      <w:pPr>
        <w:spacing w:after="0" w:line="240" w:lineRule="auto"/>
        <w:jc w:val="center"/>
        <w:rPr>
          <w:rFonts w:ascii="Times New Roman" w:hAnsi="Times New Roman"/>
          <w:color w:val="000000" w:themeColor="text1"/>
          <w:sz w:val="24"/>
          <w:szCs w:val="24"/>
        </w:rPr>
      </w:pPr>
    </w:p>
    <w:p w14:paraId="423133FB" w14:textId="77777777" w:rsidR="00934365" w:rsidRPr="004E4525" w:rsidRDefault="00934365" w:rsidP="00934365">
      <w:pPr>
        <w:spacing w:after="0" w:line="240" w:lineRule="auto"/>
        <w:rPr>
          <w:rFonts w:ascii="Times New Roman" w:hAnsi="Times New Roman"/>
          <w:color w:val="000000" w:themeColor="text1"/>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4E4525" w:rsidRPr="004E4525" w14:paraId="052F1FAF" w14:textId="77777777" w:rsidTr="004E4525">
        <w:trPr>
          <w:cantSplit/>
          <w:trHeight w:val="220"/>
        </w:trPr>
        <w:tc>
          <w:tcPr>
            <w:tcW w:w="534" w:type="dxa"/>
          </w:tcPr>
          <w:p w14:paraId="74A3F0E8" w14:textId="77777777" w:rsidR="00934365" w:rsidRPr="004E4525" w:rsidRDefault="00934365" w:rsidP="004E4525">
            <w:pPr>
              <w:spacing w:after="0" w:line="240" w:lineRule="auto"/>
              <w:rPr>
                <w:rFonts w:ascii="Times New Roman" w:hAnsi="Times New Roman"/>
                <w:color w:val="000000" w:themeColor="text1"/>
                <w:sz w:val="24"/>
                <w:szCs w:val="24"/>
              </w:rPr>
            </w:pPr>
            <w:r w:rsidRPr="004E4525">
              <w:rPr>
                <w:rFonts w:ascii="Times New Roman" w:hAnsi="Times New Roman"/>
                <w:color w:val="000000" w:themeColor="text1"/>
                <w:sz w:val="24"/>
                <w:szCs w:val="24"/>
              </w:rPr>
              <w:t>От</w:t>
            </w:r>
          </w:p>
        </w:tc>
        <w:tc>
          <w:tcPr>
            <w:tcW w:w="1535" w:type="dxa"/>
            <w:tcBorders>
              <w:top w:val="nil"/>
              <w:left w:val="nil"/>
              <w:bottom w:val="single" w:sz="4" w:space="0" w:color="auto"/>
              <w:right w:val="nil"/>
            </w:tcBorders>
          </w:tcPr>
          <w:p w14:paraId="505DF47C" w14:textId="046E90D6" w:rsidR="00934365" w:rsidRPr="004E4525" w:rsidRDefault="004E4525" w:rsidP="004E4525">
            <w:pPr>
              <w:spacing w:after="0" w:line="240" w:lineRule="auto"/>
              <w:rPr>
                <w:rFonts w:ascii="Times New Roman" w:hAnsi="Times New Roman"/>
                <w:color w:val="000000" w:themeColor="text1"/>
                <w:sz w:val="24"/>
                <w:szCs w:val="24"/>
              </w:rPr>
            </w:pPr>
            <w:r w:rsidRPr="004E4525">
              <w:rPr>
                <w:rFonts w:ascii="Times New Roman" w:hAnsi="Times New Roman"/>
                <w:color w:val="000000" w:themeColor="text1"/>
                <w:sz w:val="24"/>
                <w:szCs w:val="24"/>
              </w:rPr>
              <w:t>28.03.2023</w:t>
            </w:r>
          </w:p>
        </w:tc>
        <w:tc>
          <w:tcPr>
            <w:tcW w:w="449" w:type="dxa"/>
          </w:tcPr>
          <w:p w14:paraId="3F790ACB" w14:textId="77777777" w:rsidR="00934365" w:rsidRPr="004E4525" w:rsidRDefault="00934365" w:rsidP="004E4525">
            <w:pPr>
              <w:spacing w:after="0" w:line="240" w:lineRule="auto"/>
              <w:jc w:val="center"/>
              <w:rPr>
                <w:rFonts w:ascii="Times New Roman" w:hAnsi="Times New Roman"/>
                <w:color w:val="000000" w:themeColor="text1"/>
                <w:sz w:val="24"/>
                <w:szCs w:val="24"/>
              </w:rPr>
            </w:pPr>
            <w:r w:rsidRPr="004E4525">
              <w:rPr>
                <w:rFonts w:ascii="Times New Roman" w:hAnsi="Times New Roman"/>
                <w:color w:val="000000" w:themeColor="text1"/>
                <w:sz w:val="24"/>
                <w:szCs w:val="24"/>
              </w:rPr>
              <w:t>№</w:t>
            </w:r>
          </w:p>
        </w:tc>
        <w:tc>
          <w:tcPr>
            <w:tcW w:w="1621" w:type="dxa"/>
            <w:tcBorders>
              <w:top w:val="nil"/>
              <w:left w:val="nil"/>
              <w:bottom w:val="single" w:sz="4" w:space="0" w:color="auto"/>
              <w:right w:val="nil"/>
            </w:tcBorders>
          </w:tcPr>
          <w:p w14:paraId="219FEE1B" w14:textId="31D321F8" w:rsidR="00934365" w:rsidRPr="004E4525" w:rsidRDefault="004E4525" w:rsidP="004E4525">
            <w:pPr>
              <w:spacing w:after="0" w:line="240" w:lineRule="auto"/>
              <w:rPr>
                <w:rFonts w:ascii="Times New Roman" w:hAnsi="Times New Roman"/>
                <w:color w:val="000000" w:themeColor="text1"/>
                <w:sz w:val="24"/>
                <w:szCs w:val="24"/>
              </w:rPr>
            </w:pPr>
            <w:r w:rsidRPr="004E4525">
              <w:rPr>
                <w:rFonts w:ascii="Times New Roman" w:hAnsi="Times New Roman"/>
                <w:color w:val="000000" w:themeColor="text1"/>
                <w:sz w:val="24"/>
                <w:szCs w:val="24"/>
              </w:rPr>
              <w:t>110-37-351-23</w:t>
            </w:r>
          </w:p>
        </w:tc>
        <w:tc>
          <w:tcPr>
            <w:tcW w:w="794" w:type="dxa"/>
            <w:vMerge w:val="restart"/>
          </w:tcPr>
          <w:p w14:paraId="0F7E4BEA" w14:textId="77777777" w:rsidR="00934365" w:rsidRPr="004E4525" w:rsidRDefault="00934365" w:rsidP="004E4525">
            <w:pPr>
              <w:spacing w:after="0" w:line="240" w:lineRule="auto"/>
              <w:rPr>
                <w:rFonts w:ascii="Times New Roman" w:hAnsi="Times New Roman"/>
                <w:color w:val="000000" w:themeColor="text1"/>
                <w:sz w:val="24"/>
                <w:szCs w:val="24"/>
              </w:rPr>
            </w:pPr>
          </w:p>
        </w:tc>
        <w:tc>
          <w:tcPr>
            <w:tcW w:w="170" w:type="dxa"/>
          </w:tcPr>
          <w:p w14:paraId="7B331C22" w14:textId="77777777" w:rsidR="00934365" w:rsidRPr="004E4525" w:rsidRDefault="00934365" w:rsidP="004E4525">
            <w:pPr>
              <w:spacing w:after="0" w:line="240" w:lineRule="auto"/>
              <w:rPr>
                <w:rFonts w:ascii="Times New Roman" w:hAnsi="Times New Roman"/>
                <w:color w:val="000000" w:themeColor="text1"/>
                <w:sz w:val="28"/>
                <w:szCs w:val="24"/>
                <w:lang w:val="en-US"/>
              </w:rPr>
            </w:pPr>
          </w:p>
        </w:tc>
        <w:tc>
          <w:tcPr>
            <w:tcW w:w="4082" w:type="dxa"/>
            <w:vMerge w:val="restart"/>
          </w:tcPr>
          <w:p w14:paraId="72CB332B" w14:textId="77777777" w:rsidR="00934365" w:rsidRPr="004E4525" w:rsidRDefault="00934365" w:rsidP="004E4525">
            <w:pPr>
              <w:spacing w:after="0" w:line="240" w:lineRule="auto"/>
              <w:rPr>
                <w:rFonts w:ascii="Times New Roman" w:hAnsi="Times New Roman"/>
                <w:color w:val="000000" w:themeColor="text1"/>
                <w:sz w:val="28"/>
                <w:szCs w:val="24"/>
              </w:rPr>
            </w:pPr>
          </w:p>
        </w:tc>
        <w:tc>
          <w:tcPr>
            <w:tcW w:w="170" w:type="dxa"/>
          </w:tcPr>
          <w:p w14:paraId="7876EB55" w14:textId="77777777" w:rsidR="00934365" w:rsidRPr="004E4525" w:rsidRDefault="00934365" w:rsidP="004E4525">
            <w:pPr>
              <w:spacing w:after="0" w:line="240" w:lineRule="auto"/>
              <w:jc w:val="right"/>
              <w:rPr>
                <w:rFonts w:ascii="Times New Roman" w:hAnsi="Times New Roman"/>
                <w:color w:val="000000" w:themeColor="text1"/>
                <w:sz w:val="28"/>
                <w:szCs w:val="24"/>
              </w:rPr>
            </w:pPr>
          </w:p>
        </w:tc>
      </w:tr>
      <w:tr w:rsidR="00934365" w:rsidRPr="004E4525" w14:paraId="2A0F80C4" w14:textId="77777777" w:rsidTr="004E4525">
        <w:trPr>
          <w:cantSplit/>
          <w:trHeight w:val="220"/>
        </w:trPr>
        <w:tc>
          <w:tcPr>
            <w:tcW w:w="4139" w:type="dxa"/>
            <w:gridSpan w:val="4"/>
          </w:tcPr>
          <w:p w14:paraId="7BDF1D2A" w14:textId="77777777" w:rsidR="00934365" w:rsidRPr="004E4525" w:rsidRDefault="00934365" w:rsidP="004E4525">
            <w:pPr>
              <w:spacing w:after="0" w:line="240" w:lineRule="auto"/>
              <w:jc w:val="center"/>
              <w:rPr>
                <w:rFonts w:ascii="Times New Roman" w:hAnsi="Times New Roman"/>
                <w:color w:val="000000" w:themeColor="text1"/>
                <w:sz w:val="24"/>
                <w:szCs w:val="24"/>
              </w:rPr>
            </w:pPr>
            <w:r w:rsidRPr="004E4525">
              <w:rPr>
                <w:rFonts w:ascii="Times New Roman" w:hAnsi="Times New Roman"/>
                <w:color w:val="000000" w:themeColor="text1"/>
                <w:sz w:val="24"/>
                <w:szCs w:val="24"/>
              </w:rPr>
              <w:t>г. Саянск</w:t>
            </w:r>
          </w:p>
        </w:tc>
        <w:tc>
          <w:tcPr>
            <w:tcW w:w="794" w:type="dxa"/>
            <w:vMerge/>
            <w:vAlign w:val="center"/>
          </w:tcPr>
          <w:p w14:paraId="396ED4FC" w14:textId="77777777" w:rsidR="00934365" w:rsidRPr="004E4525" w:rsidRDefault="00934365" w:rsidP="004E4525">
            <w:pPr>
              <w:spacing w:after="0" w:line="240" w:lineRule="auto"/>
              <w:rPr>
                <w:rFonts w:ascii="Times New Roman" w:hAnsi="Times New Roman"/>
                <w:color w:val="000000" w:themeColor="text1"/>
                <w:sz w:val="24"/>
                <w:szCs w:val="24"/>
              </w:rPr>
            </w:pPr>
          </w:p>
        </w:tc>
        <w:tc>
          <w:tcPr>
            <w:tcW w:w="170" w:type="dxa"/>
          </w:tcPr>
          <w:p w14:paraId="6BEDA3C8" w14:textId="77777777" w:rsidR="00934365" w:rsidRPr="004E4525" w:rsidRDefault="00934365" w:rsidP="004E4525">
            <w:pPr>
              <w:spacing w:after="0" w:line="240" w:lineRule="auto"/>
              <w:rPr>
                <w:rFonts w:ascii="Times New Roman" w:hAnsi="Times New Roman"/>
                <w:color w:val="000000" w:themeColor="text1"/>
                <w:sz w:val="28"/>
                <w:szCs w:val="24"/>
                <w:lang w:val="en-US"/>
              </w:rPr>
            </w:pPr>
          </w:p>
        </w:tc>
        <w:tc>
          <w:tcPr>
            <w:tcW w:w="4082" w:type="dxa"/>
            <w:vMerge/>
            <w:vAlign w:val="center"/>
          </w:tcPr>
          <w:p w14:paraId="16B12080" w14:textId="77777777" w:rsidR="00934365" w:rsidRPr="004E4525" w:rsidRDefault="00934365" w:rsidP="004E4525">
            <w:pPr>
              <w:spacing w:after="0" w:line="240" w:lineRule="auto"/>
              <w:rPr>
                <w:rFonts w:ascii="Times New Roman" w:hAnsi="Times New Roman"/>
                <w:color w:val="000000" w:themeColor="text1"/>
                <w:sz w:val="28"/>
                <w:szCs w:val="24"/>
              </w:rPr>
            </w:pPr>
          </w:p>
        </w:tc>
        <w:tc>
          <w:tcPr>
            <w:tcW w:w="170" w:type="dxa"/>
          </w:tcPr>
          <w:p w14:paraId="24389742" w14:textId="77777777" w:rsidR="00934365" w:rsidRPr="004E4525" w:rsidRDefault="00934365" w:rsidP="004E4525">
            <w:pPr>
              <w:spacing w:after="0" w:line="240" w:lineRule="auto"/>
              <w:jc w:val="right"/>
              <w:rPr>
                <w:rFonts w:ascii="Times New Roman" w:hAnsi="Times New Roman"/>
                <w:color w:val="000000" w:themeColor="text1"/>
                <w:sz w:val="28"/>
                <w:szCs w:val="24"/>
                <w:lang w:val="en-US"/>
              </w:rPr>
            </w:pPr>
          </w:p>
        </w:tc>
      </w:tr>
    </w:tbl>
    <w:p w14:paraId="2FCBA51D" w14:textId="77777777" w:rsidR="00934365" w:rsidRPr="004E4525" w:rsidRDefault="00934365" w:rsidP="00934365">
      <w:pPr>
        <w:spacing w:after="0" w:line="240" w:lineRule="auto"/>
        <w:rPr>
          <w:rFonts w:ascii="Times New Roman" w:hAnsi="Times New Roman"/>
          <w:color w:val="000000" w:themeColor="text1"/>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44"/>
        <w:gridCol w:w="6329"/>
        <w:gridCol w:w="144"/>
      </w:tblGrid>
      <w:tr w:rsidR="004E4525" w:rsidRPr="004E4525" w14:paraId="3CC53504" w14:textId="77777777" w:rsidTr="004E4525">
        <w:trPr>
          <w:cantSplit/>
        </w:trPr>
        <w:tc>
          <w:tcPr>
            <w:tcW w:w="144" w:type="dxa"/>
          </w:tcPr>
          <w:p w14:paraId="328A0F12" w14:textId="77777777" w:rsidR="00934365" w:rsidRPr="004E4525" w:rsidRDefault="00934365" w:rsidP="004E4525">
            <w:pPr>
              <w:spacing w:after="0" w:line="240" w:lineRule="auto"/>
              <w:rPr>
                <w:rFonts w:ascii="Times New Roman" w:hAnsi="Times New Roman"/>
                <w:noProof/>
                <w:color w:val="000000" w:themeColor="text1"/>
                <w:sz w:val="18"/>
                <w:szCs w:val="24"/>
              </w:rPr>
            </w:pPr>
            <w:r w:rsidRPr="004E4525">
              <w:rPr>
                <w:rFonts w:ascii="Times New Roman" w:hAnsi="Times New Roman"/>
                <w:color w:val="000000" w:themeColor="text1"/>
                <w:sz w:val="28"/>
                <w:szCs w:val="28"/>
                <w:lang w:val="en-US"/>
              </w:rPr>
              <w:sym w:font="Symbol" w:char="00E9"/>
            </w:r>
          </w:p>
        </w:tc>
        <w:tc>
          <w:tcPr>
            <w:tcW w:w="1559" w:type="dxa"/>
          </w:tcPr>
          <w:p w14:paraId="7570EE97" w14:textId="77777777" w:rsidR="00934365" w:rsidRPr="004E4525" w:rsidRDefault="00934365" w:rsidP="004E4525">
            <w:pPr>
              <w:spacing w:after="0" w:line="240" w:lineRule="auto"/>
              <w:jc w:val="right"/>
              <w:rPr>
                <w:rFonts w:ascii="Times New Roman" w:hAnsi="Times New Roman"/>
                <w:noProof/>
                <w:color w:val="000000" w:themeColor="text1"/>
                <w:sz w:val="18"/>
                <w:szCs w:val="24"/>
              </w:rPr>
            </w:pPr>
          </w:p>
        </w:tc>
        <w:tc>
          <w:tcPr>
            <w:tcW w:w="144" w:type="dxa"/>
          </w:tcPr>
          <w:p w14:paraId="087E1AE2" w14:textId="77777777" w:rsidR="00934365" w:rsidRPr="004E4525" w:rsidRDefault="00934365" w:rsidP="004E4525">
            <w:pPr>
              <w:spacing w:after="0" w:line="240" w:lineRule="auto"/>
              <w:rPr>
                <w:rFonts w:ascii="Times New Roman" w:hAnsi="Times New Roman"/>
                <w:color w:val="000000" w:themeColor="text1"/>
                <w:sz w:val="28"/>
                <w:szCs w:val="24"/>
                <w:lang w:val="en-US"/>
              </w:rPr>
            </w:pPr>
          </w:p>
        </w:tc>
        <w:tc>
          <w:tcPr>
            <w:tcW w:w="6329" w:type="dxa"/>
          </w:tcPr>
          <w:p w14:paraId="68DA05AC" w14:textId="3FFA23F8" w:rsidR="00934365" w:rsidRPr="004E4525" w:rsidRDefault="00934365" w:rsidP="004E4525">
            <w:pPr>
              <w:spacing w:after="0" w:line="240" w:lineRule="auto"/>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«Об утверждении административного регламента предоставления муниципальной услуги «</w:t>
            </w:r>
            <w:r w:rsidR="00964161" w:rsidRPr="004E4525">
              <w:rPr>
                <w:rFonts w:ascii="Times New Roman" w:hAnsi="Times New Roman"/>
                <w:bCs/>
                <w:color w:val="000000" w:themeColor="text1"/>
                <w:kern w:val="2"/>
                <w:sz w:val="24"/>
                <w:szCs w:val="24"/>
              </w:rPr>
              <w:t>Предоставление земельных участков, находящихся в муниципальной собственности муниципального образования</w:t>
            </w:r>
            <w:r w:rsidR="00964161" w:rsidRPr="004E4525">
              <w:rPr>
                <w:rFonts w:ascii="Times New Roman" w:eastAsia="Times New Roman" w:hAnsi="Times New Roman"/>
                <w:i/>
                <w:color w:val="000000" w:themeColor="text1"/>
                <w:kern w:val="2"/>
                <w:sz w:val="24"/>
                <w:szCs w:val="24"/>
                <w:lang w:eastAsia="ru-RU"/>
              </w:rPr>
              <w:t xml:space="preserve"> </w:t>
            </w:r>
            <w:r w:rsidR="00964161" w:rsidRPr="004E4525">
              <w:rPr>
                <w:rFonts w:ascii="Times New Roman" w:eastAsia="Times New Roman" w:hAnsi="Times New Roman"/>
                <w:iCs/>
                <w:color w:val="000000" w:themeColor="text1"/>
                <w:kern w:val="2"/>
                <w:sz w:val="24"/>
                <w:szCs w:val="24"/>
                <w:lang w:eastAsia="ru-RU"/>
              </w:rPr>
              <w:t>«город Саянск»</w:t>
            </w:r>
            <w:r w:rsidR="001362AD" w:rsidRPr="004E4525">
              <w:rPr>
                <w:rFonts w:ascii="Times New Roman" w:eastAsia="Times New Roman" w:hAnsi="Times New Roman"/>
                <w:iCs/>
                <w:color w:val="000000" w:themeColor="text1"/>
                <w:kern w:val="2"/>
                <w:sz w:val="24"/>
                <w:szCs w:val="24"/>
                <w:lang w:eastAsia="ru-RU"/>
              </w:rPr>
              <w:t xml:space="preserve"> </w:t>
            </w:r>
            <w:r w:rsidR="00964161" w:rsidRPr="004E4525">
              <w:rPr>
                <w:rFonts w:ascii="Times New Roman" w:hAnsi="Times New Roman"/>
                <w:bCs/>
                <w:color w:val="000000" w:themeColor="text1"/>
                <w:kern w:val="2"/>
                <w:sz w:val="24"/>
                <w:szCs w:val="24"/>
              </w:rPr>
              <w:t>или государственная собственность на которые не разграничена, в аренду без проведения торгов»</w:t>
            </w:r>
          </w:p>
        </w:tc>
        <w:tc>
          <w:tcPr>
            <w:tcW w:w="144" w:type="dxa"/>
          </w:tcPr>
          <w:p w14:paraId="0F1892D2" w14:textId="77777777" w:rsidR="00934365" w:rsidRPr="004E4525" w:rsidRDefault="00934365" w:rsidP="004E4525">
            <w:pPr>
              <w:spacing w:after="0" w:line="240" w:lineRule="auto"/>
              <w:jc w:val="right"/>
              <w:rPr>
                <w:rFonts w:ascii="Times New Roman" w:hAnsi="Times New Roman"/>
                <w:color w:val="000000" w:themeColor="text1"/>
                <w:sz w:val="28"/>
                <w:szCs w:val="24"/>
              </w:rPr>
            </w:pPr>
          </w:p>
        </w:tc>
      </w:tr>
    </w:tbl>
    <w:p w14:paraId="748FB32A" w14:textId="77777777" w:rsidR="00934365" w:rsidRPr="004E4525" w:rsidRDefault="00934365" w:rsidP="00934365">
      <w:pPr>
        <w:spacing w:after="0" w:line="240" w:lineRule="auto"/>
        <w:rPr>
          <w:rFonts w:ascii="Times New Roman" w:hAnsi="Times New Roman"/>
          <w:color w:val="000000" w:themeColor="text1"/>
          <w:sz w:val="24"/>
          <w:szCs w:val="24"/>
        </w:rPr>
      </w:pPr>
    </w:p>
    <w:p w14:paraId="47D954DC" w14:textId="77777777" w:rsidR="00934365" w:rsidRPr="004E4525" w:rsidRDefault="00934365" w:rsidP="00934365">
      <w:pPr>
        <w:spacing w:after="0" w:line="240" w:lineRule="auto"/>
        <w:rPr>
          <w:rFonts w:ascii="Times New Roman" w:hAnsi="Times New Roman"/>
          <w:color w:val="000000" w:themeColor="text1"/>
          <w:sz w:val="24"/>
          <w:szCs w:val="24"/>
        </w:rPr>
      </w:pPr>
    </w:p>
    <w:p w14:paraId="77994679" w14:textId="0523E64F" w:rsidR="00934365" w:rsidRPr="004E4525" w:rsidRDefault="00934365" w:rsidP="00934365">
      <w:pPr>
        <w:autoSpaceDE w:val="0"/>
        <w:autoSpaceDN w:val="0"/>
        <w:adjustRightInd w:val="0"/>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 xml:space="preserve">В целях повышения качества и доступности предоставления муниципальных услуг в муниципальном образовании «город Саянск», </w:t>
      </w:r>
      <w:r w:rsidR="00880324" w:rsidRPr="004E4525">
        <w:rPr>
          <w:rFonts w:ascii="Times New Roman" w:hAnsi="Times New Roman"/>
          <w:color w:val="000000" w:themeColor="text1"/>
          <w:sz w:val="28"/>
          <w:szCs w:val="28"/>
        </w:rPr>
        <w:t>в</w:t>
      </w:r>
      <w:r w:rsidR="001362AD" w:rsidRPr="004E4525">
        <w:rPr>
          <w:rFonts w:ascii="Times New Roman" w:hAnsi="Times New Roman"/>
          <w:color w:val="000000" w:themeColor="text1"/>
          <w:kern w:val="2"/>
          <w:sz w:val="28"/>
          <w:szCs w:val="28"/>
        </w:rPr>
        <w:t xml:space="preserve"> соответствии с Земельным кодексом Российской Федерации,</w:t>
      </w:r>
      <w:r w:rsidR="00120B11" w:rsidRPr="004E4525">
        <w:rPr>
          <w:rFonts w:ascii="Times New Roman" w:eastAsia="Times New Roman" w:hAnsi="Times New Roman"/>
          <w:color w:val="000000" w:themeColor="text1"/>
          <w:kern w:val="2"/>
          <w:sz w:val="28"/>
          <w:szCs w:val="28"/>
        </w:rPr>
        <w:t xml:space="preserve"> Федеральным </w:t>
      </w:r>
      <w:proofErr w:type="gramStart"/>
      <w:r w:rsidR="00120B11" w:rsidRPr="004E4525">
        <w:rPr>
          <w:rFonts w:ascii="Times New Roman" w:eastAsia="Times New Roman" w:hAnsi="Times New Roman"/>
          <w:color w:val="000000" w:themeColor="text1"/>
          <w:kern w:val="2"/>
          <w:sz w:val="28"/>
          <w:szCs w:val="28"/>
        </w:rPr>
        <w:t xml:space="preserve">законом от 06.10.2003 № 131-ФЗ «Об общих принципах организации местного самоуправления в Российской Федерации», </w:t>
      </w:r>
      <w:r w:rsidR="001362AD" w:rsidRPr="004E4525">
        <w:rPr>
          <w:rFonts w:ascii="Times New Roman" w:eastAsia="Times New Roman" w:hAnsi="Times New Roman"/>
          <w:color w:val="000000" w:themeColor="text1"/>
          <w:kern w:val="2"/>
          <w:sz w:val="28"/>
          <w:szCs w:val="28"/>
        </w:rPr>
        <w:t>Федеральным законом от 27</w:t>
      </w:r>
      <w:r w:rsidR="008F71B8" w:rsidRPr="004E4525">
        <w:rPr>
          <w:rFonts w:ascii="Times New Roman" w:eastAsia="Times New Roman" w:hAnsi="Times New Roman"/>
          <w:color w:val="000000" w:themeColor="text1"/>
          <w:kern w:val="2"/>
          <w:sz w:val="28"/>
          <w:szCs w:val="28"/>
        </w:rPr>
        <w:t>.07.</w:t>
      </w:r>
      <w:r w:rsidR="001362AD" w:rsidRPr="004E4525">
        <w:rPr>
          <w:rFonts w:ascii="Times New Roman" w:eastAsia="Times New Roman" w:hAnsi="Times New Roman"/>
          <w:color w:val="000000" w:themeColor="text1"/>
          <w:kern w:val="2"/>
          <w:sz w:val="28"/>
          <w:szCs w:val="28"/>
        </w:rPr>
        <w:t>2010 № 210</w:t>
      </w:r>
      <w:r w:rsidR="001362AD" w:rsidRPr="004E4525">
        <w:rPr>
          <w:rFonts w:ascii="Times New Roman" w:eastAsia="Times New Roman" w:hAnsi="Times New Roman"/>
          <w:color w:val="000000" w:themeColor="text1"/>
          <w:kern w:val="2"/>
          <w:sz w:val="28"/>
          <w:szCs w:val="28"/>
        </w:rPr>
        <w:noBreakHyphen/>
        <w:t>ФЗ «Об организации предоставления государственных и муниципальных услуг»,</w:t>
      </w:r>
      <w:r w:rsidR="00B351D2" w:rsidRPr="004E4525">
        <w:rPr>
          <w:rFonts w:ascii="Times New Roman" w:eastAsia="Times New Roman" w:hAnsi="Times New Roman"/>
          <w:color w:val="000000" w:themeColor="text1"/>
          <w:kern w:val="2"/>
          <w:sz w:val="28"/>
          <w:szCs w:val="28"/>
        </w:rPr>
        <w:t xml:space="preserve"> </w:t>
      </w:r>
      <w:r w:rsidR="00CE1766" w:rsidRPr="004E4525">
        <w:rPr>
          <w:rFonts w:ascii="Times New Roman" w:eastAsia="Times New Roman" w:hAnsi="Times New Roman"/>
          <w:color w:val="000000" w:themeColor="text1"/>
          <w:kern w:val="2"/>
          <w:sz w:val="28"/>
          <w:szCs w:val="28"/>
        </w:rPr>
        <w:t xml:space="preserve">Федеральным законом от 05.12.2022 № 509-ФЗ «О внесении изменений в Земельный кодекс Российской Федерации и статью 3.5 Федерального закона «О введении в действие Земельный кодекс Российской Федерации»», </w:t>
      </w:r>
      <w:r w:rsidR="00B351D2" w:rsidRPr="004E4525">
        <w:rPr>
          <w:rFonts w:ascii="Times New Roman" w:eastAsia="Times New Roman" w:hAnsi="Times New Roman"/>
          <w:color w:val="000000" w:themeColor="text1"/>
          <w:kern w:val="2"/>
          <w:sz w:val="28"/>
          <w:szCs w:val="28"/>
        </w:rPr>
        <w:t>Пр</w:t>
      </w:r>
      <w:r w:rsidR="00CA698E" w:rsidRPr="004E4525">
        <w:rPr>
          <w:rFonts w:ascii="Times New Roman" w:eastAsia="Times New Roman" w:hAnsi="Times New Roman"/>
          <w:color w:val="000000" w:themeColor="text1"/>
          <w:kern w:val="2"/>
          <w:sz w:val="28"/>
          <w:szCs w:val="28"/>
        </w:rPr>
        <w:t xml:space="preserve">авилами </w:t>
      </w:r>
      <w:r w:rsidR="00B351D2" w:rsidRPr="004E4525">
        <w:rPr>
          <w:rFonts w:ascii="Times New Roman" w:eastAsia="Times New Roman" w:hAnsi="Times New Roman"/>
          <w:color w:val="000000" w:themeColor="text1"/>
          <w:kern w:val="2"/>
          <w:sz w:val="28"/>
          <w:szCs w:val="28"/>
        </w:rPr>
        <w:t>разработки и утверждения административных регламентов предоставления муниципальных услуг</w:t>
      </w:r>
      <w:proofErr w:type="gramEnd"/>
      <w:r w:rsidR="00B351D2" w:rsidRPr="004E4525">
        <w:rPr>
          <w:rFonts w:ascii="Times New Roman" w:hAnsi="Times New Roman"/>
          <w:color w:val="000000" w:themeColor="text1"/>
          <w:kern w:val="2"/>
          <w:sz w:val="28"/>
          <w:szCs w:val="28"/>
        </w:rPr>
        <w:t xml:space="preserve">, </w:t>
      </w:r>
      <w:proofErr w:type="gramStart"/>
      <w:r w:rsidR="00B351D2" w:rsidRPr="004E4525">
        <w:rPr>
          <w:rFonts w:ascii="Times New Roman" w:hAnsi="Times New Roman"/>
          <w:color w:val="000000" w:themeColor="text1"/>
          <w:kern w:val="2"/>
          <w:sz w:val="28"/>
          <w:szCs w:val="28"/>
        </w:rPr>
        <w:t>утвержденным</w:t>
      </w:r>
      <w:r w:rsidR="00CA698E" w:rsidRPr="004E4525">
        <w:rPr>
          <w:rFonts w:ascii="Times New Roman" w:hAnsi="Times New Roman"/>
          <w:color w:val="000000" w:themeColor="text1"/>
          <w:kern w:val="2"/>
          <w:sz w:val="28"/>
          <w:szCs w:val="28"/>
        </w:rPr>
        <w:t>и</w:t>
      </w:r>
      <w:proofErr w:type="gramEnd"/>
      <w:r w:rsidR="00B351D2" w:rsidRPr="004E4525">
        <w:rPr>
          <w:rFonts w:ascii="Times New Roman" w:hAnsi="Times New Roman"/>
          <w:color w:val="000000" w:themeColor="text1"/>
          <w:kern w:val="2"/>
          <w:sz w:val="28"/>
          <w:szCs w:val="28"/>
        </w:rPr>
        <w:t xml:space="preserve"> постановлением </w:t>
      </w:r>
      <w:r w:rsidRPr="004E4525">
        <w:rPr>
          <w:rFonts w:ascii="Times New Roman" w:hAnsi="Times New Roman"/>
          <w:color w:val="000000" w:themeColor="text1"/>
          <w:sz w:val="28"/>
          <w:szCs w:val="28"/>
        </w:rPr>
        <w:t>администрации городского округа муниципального образования «город Саянск» от 05.08.2015 № 110-37-709-15</w:t>
      </w:r>
      <w:r w:rsidR="00CA698E" w:rsidRPr="004E4525">
        <w:rPr>
          <w:rFonts w:ascii="Times New Roman" w:hAnsi="Times New Roman"/>
          <w:color w:val="000000" w:themeColor="text1"/>
          <w:sz w:val="28"/>
          <w:szCs w:val="28"/>
        </w:rPr>
        <w:t>,</w:t>
      </w:r>
      <w:r w:rsidRPr="004E4525">
        <w:rPr>
          <w:rFonts w:ascii="Times New Roman" w:hAnsi="Times New Roman"/>
          <w:color w:val="000000" w:themeColor="text1"/>
          <w:sz w:val="28"/>
          <w:szCs w:val="28"/>
        </w:rPr>
        <w:t xml:space="preserve"> статьей 38 Устава муниципального образования «город Саянск», администрация городского округа муниципального образования «город Саянск»</w:t>
      </w:r>
    </w:p>
    <w:p w14:paraId="4E3185E5" w14:textId="77777777" w:rsidR="00934365" w:rsidRPr="004E4525" w:rsidRDefault="00934365" w:rsidP="00934365">
      <w:pPr>
        <w:autoSpaceDE w:val="0"/>
        <w:autoSpaceDN w:val="0"/>
        <w:adjustRightInd w:val="0"/>
        <w:spacing w:after="0" w:line="240" w:lineRule="auto"/>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ПОСТАНОВЛЯЕТ:</w:t>
      </w:r>
    </w:p>
    <w:p w14:paraId="5CEA786F" w14:textId="00823B37" w:rsidR="00934365" w:rsidRPr="004E4525" w:rsidRDefault="00934365" w:rsidP="0093436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 xml:space="preserve">1. </w:t>
      </w:r>
      <w:r w:rsidRPr="004E4525">
        <w:rPr>
          <w:rFonts w:ascii="Times New Roman" w:hAnsi="Times New Roman"/>
          <w:bCs/>
          <w:color w:val="000000" w:themeColor="text1"/>
          <w:kern w:val="2"/>
          <w:sz w:val="28"/>
          <w:szCs w:val="28"/>
        </w:rPr>
        <w:t xml:space="preserve">Утвердить административный регламент предоставления муниципальной услуги </w:t>
      </w:r>
      <w:r w:rsidR="006862FB" w:rsidRPr="004E4525">
        <w:rPr>
          <w:rFonts w:ascii="Times New Roman" w:hAnsi="Times New Roman"/>
          <w:color w:val="000000" w:themeColor="text1"/>
          <w:sz w:val="28"/>
          <w:szCs w:val="28"/>
        </w:rPr>
        <w:t>«</w:t>
      </w:r>
      <w:r w:rsidR="006862FB" w:rsidRPr="004E4525">
        <w:rPr>
          <w:rFonts w:ascii="Times New Roman" w:hAnsi="Times New Roman"/>
          <w:bCs/>
          <w:color w:val="000000" w:themeColor="text1"/>
          <w:kern w:val="2"/>
          <w:sz w:val="28"/>
          <w:szCs w:val="28"/>
        </w:rPr>
        <w:t>Предоставление земельных участков, находящихся в муниципальной собственности муниципального образования</w:t>
      </w:r>
      <w:r w:rsidR="006862FB" w:rsidRPr="004E4525">
        <w:rPr>
          <w:rFonts w:ascii="Times New Roman" w:eastAsia="Times New Roman" w:hAnsi="Times New Roman"/>
          <w:i/>
          <w:color w:val="000000" w:themeColor="text1"/>
          <w:kern w:val="2"/>
          <w:sz w:val="28"/>
          <w:szCs w:val="28"/>
          <w:lang w:eastAsia="ru-RU"/>
        </w:rPr>
        <w:t xml:space="preserve"> </w:t>
      </w:r>
      <w:r w:rsidR="006862FB" w:rsidRPr="004E4525">
        <w:rPr>
          <w:rFonts w:ascii="Times New Roman" w:eastAsia="Times New Roman" w:hAnsi="Times New Roman"/>
          <w:iCs/>
          <w:color w:val="000000" w:themeColor="text1"/>
          <w:kern w:val="2"/>
          <w:sz w:val="28"/>
          <w:szCs w:val="28"/>
          <w:lang w:eastAsia="ru-RU"/>
        </w:rPr>
        <w:t xml:space="preserve">«город Саянск» </w:t>
      </w:r>
      <w:r w:rsidR="006862FB" w:rsidRPr="004E4525">
        <w:rPr>
          <w:rFonts w:ascii="Times New Roman" w:hAnsi="Times New Roman"/>
          <w:bCs/>
          <w:color w:val="000000" w:themeColor="text1"/>
          <w:kern w:val="2"/>
          <w:sz w:val="28"/>
          <w:szCs w:val="28"/>
        </w:rPr>
        <w:t>или государственная собственность на которые не разграничена, в аренду без проведения торгов»</w:t>
      </w:r>
      <w:r w:rsidR="00E05466" w:rsidRPr="004E4525">
        <w:rPr>
          <w:rFonts w:ascii="Times New Roman" w:hAnsi="Times New Roman"/>
          <w:bCs/>
          <w:color w:val="000000" w:themeColor="text1"/>
          <w:kern w:val="2"/>
          <w:sz w:val="28"/>
          <w:szCs w:val="28"/>
        </w:rPr>
        <w:t xml:space="preserve"> </w:t>
      </w:r>
      <w:r w:rsidRPr="004E4525">
        <w:rPr>
          <w:rFonts w:ascii="Times New Roman" w:hAnsi="Times New Roman"/>
          <w:bCs/>
          <w:color w:val="000000" w:themeColor="text1"/>
          <w:kern w:val="2"/>
          <w:sz w:val="28"/>
          <w:szCs w:val="28"/>
        </w:rPr>
        <w:t>(прилагается).</w:t>
      </w:r>
    </w:p>
    <w:p w14:paraId="2A1B16CA" w14:textId="1B45B066" w:rsidR="00934365" w:rsidRPr="004E4525" w:rsidRDefault="00934365" w:rsidP="00934365">
      <w:pPr>
        <w:autoSpaceDE w:val="0"/>
        <w:autoSpaceDN w:val="0"/>
        <w:adjustRightInd w:val="0"/>
        <w:spacing w:after="0" w:line="240" w:lineRule="auto"/>
        <w:ind w:firstLine="720"/>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 xml:space="preserve">2. Признать утратившим силу </w:t>
      </w:r>
      <w:r w:rsidRPr="004E4525">
        <w:rPr>
          <w:rFonts w:ascii="Tms Rmn" w:hAnsi="Tms Rmn"/>
          <w:color w:val="000000" w:themeColor="text1"/>
          <w:sz w:val="28"/>
          <w:szCs w:val="20"/>
        </w:rPr>
        <w:t xml:space="preserve">постановление </w:t>
      </w:r>
      <w:r w:rsidRPr="004E4525">
        <w:rPr>
          <w:rFonts w:ascii="Times New Roman" w:hAnsi="Times New Roman"/>
          <w:color w:val="000000" w:themeColor="text1"/>
          <w:sz w:val="28"/>
          <w:szCs w:val="20"/>
        </w:rPr>
        <w:t xml:space="preserve">администрации городского округа муниципального образования «город Саянск» </w:t>
      </w:r>
      <w:r w:rsidRPr="004E4525">
        <w:rPr>
          <w:rFonts w:ascii="Times New Roman" w:hAnsi="Times New Roman"/>
          <w:color w:val="000000" w:themeColor="text1"/>
          <w:sz w:val="28"/>
          <w:szCs w:val="28"/>
        </w:rPr>
        <w:t>от 1</w:t>
      </w:r>
      <w:r w:rsidR="00046F5B" w:rsidRPr="004E4525">
        <w:rPr>
          <w:rFonts w:ascii="Times New Roman" w:hAnsi="Times New Roman"/>
          <w:color w:val="000000" w:themeColor="text1"/>
          <w:sz w:val="28"/>
          <w:szCs w:val="28"/>
        </w:rPr>
        <w:t>2</w:t>
      </w:r>
      <w:r w:rsidRPr="004E4525">
        <w:rPr>
          <w:rFonts w:ascii="Times New Roman" w:hAnsi="Times New Roman"/>
          <w:color w:val="000000" w:themeColor="text1"/>
          <w:sz w:val="28"/>
          <w:szCs w:val="28"/>
        </w:rPr>
        <w:t>.0</w:t>
      </w:r>
      <w:r w:rsidR="00046F5B" w:rsidRPr="004E4525">
        <w:rPr>
          <w:rFonts w:ascii="Times New Roman" w:hAnsi="Times New Roman"/>
          <w:color w:val="000000" w:themeColor="text1"/>
          <w:sz w:val="28"/>
          <w:szCs w:val="28"/>
        </w:rPr>
        <w:t>7</w:t>
      </w:r>
      <w:r w:rsidRPr="004E4525">
        <w:rPr>
          <w:rFonts w:ascii="Times New Roman" w:hAnsi="Times New Roman"/>
          <w:color w:val="000000" w:themeColor="text1"/>
          <w:sz w:val="28"/>
          <w:szCs w:val="28"/>
        </w:rPr>
        <w:t>.201</w:t>
      </w:r>
      <w:r w:rsidR="00046F5B" w:rsidRPr="004E4525">
        <w:rPr>
          <w:rFonts w:ascii="Times New Roman" w:hAnsi="Times New Roman"/>
          <w:color w:val="000000" w:themeColor="text1"/>
          <w:sz w:val="28"/>
          <w:szCs w:val="28"/>
        </w:rPr>
        <w:t>9</w:t>
      </w:r>
      <w:r w:rsidRPr="004E4525">
        <w:rPr>
          <w:rFonts w:ascii="Times New Roman" w:hAnsi="Times New Roman"/>
          <w:color w:val="000000" w:themeColor="text1"/>
          <w:sz w:val="28"/>
          <w:szCs w:val="28"/>
        </w:rPr>
        <w:t xml:space="preserve"> № 110-37-</w:t>
      </w:r>
      <w:r w:rsidR="00046F5B" w:rsidRPr="004E4525">
        <w:rPr>
          <w:rFonts w:ascii="Times New Roman" w:hAnsi="Times New Roman"/>
          <w:color w:val="000000" w:themeColor="text1"/>
          <w:sz w:val="28"/>
          <w:szCs w:val="28"/>
        </w:rPr>
        <w:t>794</w:t>
      </w:r>
      <w:r w:rsidRPr="004E4525">
        <w:rPr>
          <w:rFonts w:ascii="Times New Roman" w:hAnsi="Times New Roman"/>
          <w:color w:val="000000" w:themeColor="text1"/>
          <w:sz w:val="28"/>
          <w:szCs w:val="28"/>
        </w:rPr>
        <w:t>-1</w:t>
      </w:r>
      <w:r w:rsidR="00046F5B" w:rsidRPr="004E4525">
        <w:rPr>
          <w:rFonts w:ascii="Times New Roman" w:hAnsi="Times New Roman"/>
          <w:color w:val="000000" w:themeColor="text1"/>
          <w:sz w:val="28"/>
          <w:szCs w:val="28"/>
        </w:rPr>
        <w:t>9</w:t>
      </w:r>
      <w:r w:rsidRPr="004E4525">
        <w:rPr>
          <w:rFonts w:ascii="Times New Roman" w:hAnsi="Times New Roman"/>
          <w:color w:val="000000" w:themeColor="text1"/>
          <w:sz w:val="28"/>
          <w:szCs w:val="28"/>
        </w:rPr>
        <w:t xml:space="preserve"> «Об утверждении административного регламента предоставления муниципальной услуги «</w:t>
      </w:r>
      <w:r w:rsidR="00046F5B" w:rsidRPr="004E4525">
        <w:rPr>
          <w:rFonts w:ascii="Times New Roman" w:eastAsia="Times New Roman" w:hAnsi="Times New Roman"/>
          <w:color w:val="000000" w:themeColor="text1"/>
          <w:kern w:val="2"/>
          <w:sz w:val="28"/>
          <w:szCs w:val="28"/>
          <w:lang w:eastAsia="ru-RU"/>
        </w:rPr>
        <w:t xml:space="preserve">Предоставление земельных </w:t>
      </w:r>
      <w:r w:rsidR="00CB100A" w:rsidRPr="004E4525">
        <w:rPr>
          <w:rFonts w:ascii="Times New Roman" w:eastAsia="Times New Roman" w:hAnsi="Times New Roman"/>
          <w:color w:val="000000" w:themeColor="text1"/>
          <w:kern w:val="2"/>
          <w:sz w:val="28"/>
          <w:szCs w:val="28"/>
          <w:lang w:eastAsia="ru-RU"/>
        </w:rPr>
        <w:t>участков, расположенных на территории муниципального образования «город Саянск» без торгов» (</w:t>
      </w:r>
      <w:r w:rsidR="00064D46" w:rsidRPr="004E4525">
        <w:rPr>
          <w:rFonts w:ascii="Times New Roman" w:eastAsia="Times New Roman" w:hAnsi="Times New Roman"/>
          <w:color w:val="000000" w:themeColor="text1"/>
          <w:kern w:val="2"/>
          <w:sz w:val="28"/>
          <w:szCs w:val="28"/>
          <w:lang w:eastAsia="ru-RU"/>
        </w:rPr>
        <w:t xml:space="preserve">опубликовано </w:t>
      </w:r>
      <w:r w:rsidR="002742F9" w:rsidRPr="004E4525">
        <w:rPr>
          <w:rFonts w:ascii="Times New Roman" w:eastAsia="Times New Roman" w:hAnsi="Times New Roman"/>
          <w:color w:val="000000" w:themeColor="text1"/>
          <w:kern w:val="2"/>
          <w:sz w:val="28"/>
          <w:szCs w:val="28"/>
          <w:lang w:eastAsia="ru-RU"/>
        </w:rPr>
        <w:t xml:space="preserve">в газете «Саянские </w:t>
      </w:r>
      <w:r w:rsidR="002742F9" w:rsidRPr="004E4525">
        <w:rPr>
          <w:rFonts w:ascii="Times New Roman" w:eastAsia="Times New Roman" w:hAnsi="Times New Roman"/>
          <w:color w:val="000000" w:themeColor="text1"/>
          <w:kern w:val="2"/>
          <w:sz w:val="28"/>
          <w:szCs w:val="28"/>
          <w:lang w:eastAsia="ru-RU"/>
        </w:rPr>
        <w:lastRenderedPageBreak/>
        <w:t>зори», № 28, 18.07.2019 (начало), «Саянские зори», № 29, 25.07.2019 (окончание)).</w:t>
      </w:r>
    </w:p>
    <w:p w14:paraId="6C45FC67" w14:textId="5B5ACFA1" w:rsidR="00934365" w:rsidRPr="004E4525" w:rsidRDefault="00934365" w:rsidP="0093436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 xml:space="preserve">3. </w:t>
      </w:r>
      <w:proofErr w:type="gramStart"/>
      <w:r w:rsidRPr="004E4525">
        <w:rPr>
          <w:rFonts w:ascii="Times New Roman" w:hAnsi="Times New Roman"/>
          <w:color w:val="000000" w:themeColor="text1"/>
          <w:sz w:val="28"/>
          <w:szCs w:val="28"/>
        </w:rPr>
        <w:t>Опубликовать настоящее постановление на официальном интернет портале правовой информации городского округа муниципального образования «город Саянск» (</w:t>
      </w:r>
      <w:proofErr w:type="spellStart"/>
      <w:r w:rsidRPr="004E4525">
        <w:rPr>
          <w:rFonts w:ascii="Times New Roman" w:hAnsi="Times New Roman"/>
          <w:color w:val="000000" w:themeColor="text1"/>
          <w:sz w:val="28"/>
          <w:szCs w:val="28"/>
          <w:lang w:val="en-US"/>
        </w:rPr>
        <w:t>htt</w:t>
      </w:r>
      <w:proofErr w:type="spellEnd"/>
      <w:r w:rsidRPr="004E4525">
        <w:rPr>
          <w:rFonts w:ascii="Times New Roman" w:hAnsi="Times New Roman"/>
          <w:color w:val="000000" w:themeColor="text1"/>
          <w:sz w:val="28"/>
          <w:szCs w:val="28"/>
        </w:rPr>
        <w:t>://</w:t>
      </w:r>
      <w:proofErr w:type="spellStart"/>
      <w:r w:rsidRPr="004E4525">
        <w:rPr>
          <w:rFonts w:ascii="Times New Roman" w:hAnsi="Times New Roman"/>
          <w:color w:val="000000" w:themeColor="text1"/>
          <w:sz w:val="28"/>
          <w:szCs w:val="28"/>
          <w:lang w:val="en-US"/>
        </w:rPr>
        <w:t>sayansk</w:t>
      </w:r>
      <w:proofErr w:type="spellEnd"/>
      <w:r w:rsidRPr="004E4525">
        <w:rPr>
          <w:rFonts w:ascii="Times New Roman" w:hAnsi="Times New Roman"/>
          <w:color w:val="000000" w:themeColor="text1"/>
          <w:sz w:val="28"/>
          <w:szCs w:val="28"/>
        </w:rPr>
        <w:t>-</w:t>
      </w:r>
      <w:proofErr w:type="spellStart"/>
      <w:r w:rsidRPr="004E4525">
        <w:rPr>
          <w:rFonts w:ascii="Times New Roman" w:hAnsi="Times New Roman"/>
          <w:color w:val="000000" w:themeColor="text1"/>
          <w:sz w:val="28"/>
          <w:szCs w:val="28"/>
          <w:lang w:val="en-US"/>
        </w:rPr>
        <w:t>pravo</w:t>
      </w:r>
      <w:proofErr w:type="spellEnd"/>
      <w:r w:rsidRPr="004E4525">
        <w:rPr>
          <w:rFonts w:ascii="Times New Roman" w:hAnsi="Times New Roman"/>
          <w:color w:val="000000" w:themeColor="text1"/>
          <w:sz w:val="28"/>
          <w:szCs w:val="28"/>
        </w:rPr>
        <w:t>.</w:t>
      </w:r>
      <w:proofErr w:type="spellStart"/>
      <w:r w:rsidRPr="004E4525">
        <w:rPr>
          <w:rFonts w:ascii="Times New Roman" w:hAnsi="Times New Roman"/>
          <w:color w:val="000000" w:themeColor="text1"/>
          <w:sz w:val="28"/>
          <w:szCs w:val="28"/>
          <w:lang w:val="en-US"/>
        </w:rPr>
        <w:t>ru</w:t>
      </w:r>
      <w:proofErr w:type="spellEnd"/>
      <w:r w:rsidRPr="004E4525">
        <w:rPr>
          <w:rFonts w:ascii="Times New Roman" w:hAnsi="Times New Roman"/>
          <w:color w:val="000000" w:themeColor="text1"/>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roofErr w:type="gramEnd"/>
    </w:p>
    <w:p w14:paraId="53F0DE06" w14:textId="77777777" w:rsidR="00934365" w:rsidRPr="004E4525" w:rsidRDefault="00934365" w:rsidP="00934365">
      <w:pPr>
        <w:spacing w:after="0" w:line="240" w:lineRule="auto"/>
        <w:ind w:firstLine="709"/>
        <w:jc w:val="both"/>
        <w:rPr>
          <w:rFonts w:ascii="Times New Roman" w:hAnsi="Times New Roman"/>
          <w:color w:val="000000" w:themeColor="text1"/>
          <w:sz w:val="28"/>
        </w:rPr>
      </w:pPr>
      <w:r w:rsidRPr="004E4525">
        <w:rPr>
          <w:rFonts w:ascii="Times New Roman" w:hAnsi="Times New Roman"/>
          <w:color w:val="000000" w:themeColor="text1"/>
          <w:sz w:val="28"/>
        </w:rPr>
        <w:t xml:space="preserve">4. Постановление вступает в силу после дня его официального опубликования. </w:t>
      </w:r>
    </w:p>
    <w:p w14:paraId="5A826784" w14:textId="77777777" w:rsidR="00934365" w:rsidRPr="004E4525" w:rsidRDefault="00934365" w:rsidP="00934365">
      <w:pPr>
        <w:autoSpaceDE w:val="0"/>
        <w:autoSpaceDN w:val="0"/>
        <w:adjustRightInd w:val="0"/>
        <w:spacing w:after="0" w:line="240" w:lineRule="auto"/>
        <w:ind w:firstLine="709"/>
        <w:jc w:val="both"/>
        <w:rPr>
          <w:rFonts w:ascii="Times New Roman" w:hAnsi="Times New Roman"/>
          <w:color w:val="000000" w:themeColor="text1"/>
          <w:sz w:val="28"/>
          <w:szCs w:val="28"/>
        </w:rPr>
      </w:pPr>
    </w:p>
    <w:p w14:paraId="57CA1CE7" w14:textId="77777777" w:rsidR="00934365" w:rsidRPr="004E4525" w:rsidRDefault="00934365" w:rsidP="00934365">
      <w:pPr>
        <w:spacing w:after="0" w:line="240" w:lineRule="auto"/>
        <w:rPr>
          <w:rFonts w:ascii="Times New Roman" w:hAnsi="Times New Roman"/>
          <w:color w:val="000000" w:themeColor="text1"/>
          <w:sz w:val="28"/>
          <w:szCs w:val="28"/>
        </w:rPr>
      </w:pPr>
    </w:p>
    <w:p w14:paraId="36D103E1" w14:textId="77777777" w:rsidR="002E6CAF" w:rsidRPr="004E4525" w:rsidRDefault="002E6CAF" w:rsidP="00934365">
      <w:pPr>
        <w:spacing w:after="0" w:line="240" w:lineRule="auto"/>
        <w:rPr>
          <w:rFonts w:ascii="Times New Roman" w:hAnsi="Times New Roman"/>
          <w:color w:val="000000" w:themeColor="text1"/>
          <w:sz w:val="28"/>
          <w:szCs w:val="28"/>
        </w:rPr>
      </w:pPr>
      <w:proofErr w:type="gramStart"/>
      <w:r w:rsidRPr="004E4525">
        <w:rPr>
          <w:rFonts w:ascii="Times New Roman" w:hAnsi="Times New Roman"/>
          <w:color w:val="000000" w:themeColor="text1"/>
          <w:sz w:val="28"/>
          <w:szCs w:val="28"/>
        </w:rPr>
        <w:t>Исполняющий</w:t>
      </w:r>
      <w:proofErr w:type="gramEnd"/>
      <w:r w:rsidRPr="004E4525">
        <w:rPr>
          <w:rFonts w:ascii="Times New Roman" w:hAnsi="Times New Roman"/>
          <w:color w:val="000000" w:themeColor="text1"/>
          <w:sz w:val="28"/>
          <w:szCs w:val="28"/>
        </w:rPr>
        <w:t xml:space="preserve"> обязанности м</w:t>
      </w:r>
      <w:r w:rsidR="00934365" w:rsidRPr="004E4525">
        <w:rPr>
          <w:rFonts w:ascii="Times New Roman" w:hAnsi="Times New Roman"/>
          <w:color w:val="000000" w:themeColor="text1"/>
          <w:sz w:val="28"/>
          <w:szCs w:val="28"/>
        </w:rPr>
        <w:t>эр</w:t>
      </w:r>
      <w:r w:rsidRPr="004E4525">
        <w:rPr>
          <w:rFonts w:ascii="Times New Roman" w:hAnsi="Times New Roman"/>
          <w:color w:val="000000" w:themeColor="text1"/>
          <w:sz w:val="28"/>
          <w:szCs w:val="28"/>
        </w:rPr>
        <w:t>а</w:t>
      </w:r>
      <w:r w:rsidR="00934365" w:rsidRPr="004E4525">
        <w:rPr>
          <w:rFonts w:ascii="Times New Roman" w:hAnsi="Times New Roman"/>
          <w:color w:val="000000" w:themeColor="text1"/>
          <w:sz w:val="28"/>
          <w:szCs w:val="28"/>
        </w:rPr>
        <w:t xml:space="preserve"> </w:t>
      </w:r>
    </w:p>
    <w:p w14:paraId="7FC39D9C" w14:textId="54395725" w:rsidR="00934365" w:rsidRPr="004E4525" w:rsidRDefault="00934365" w:rsidP="00934365">
      <w:pPr>
        <w:spacing w:after="0" w:line="240" w:lineRule="auto"/>
        <w:rPr>
          <w:rFonts w:ascii="Times New Roman" w:hAnsi="Times New Roman"/>
          <w:color w:val="000000" w:themeColor="text1"/>
          <w:sz w:val="28"/>
          <w:szCs w:val="28"/>
        </w:rPr>
      </w:pPr>
      <w:r w:rsidRPr="004E4525">
        <w:rPr>
          <w:rFonts w:ascii="Times New Roman" w:hAnsi="Times New Roman"/>
          <w:color w:val="000000" w:themeColor="text1"/>
          <w:sz w:val="28"/>
          <w:szCs w:val="28"/>
        </w:rPr>
        <w:t xml:space="preserve">городского округа муниципального </w:t>
      </w:r>
    </w:p>
    <w:p w14:paraId="0E8265C2" w14:textId="655D3FAC" w:rsidR="00934365" w:rsidRPr="004E4525" w:rsidRDefault="00934365" w:rsidP="00934365">
      <w:pPr>
        <w:spacing w:after="0" w:line="240" w:lineRule="auto"/>
        <w:rPr>
          <w:rFonts w:ascii="Times New Roman" w:hAnsi="Times New Roman"/>
          <w:color w:val="000000" w:themeColor="text1"/>
          <w:sz w:val="28"/>
          <w:szCs w:val="28"/>
        </w:rPr>
      </w:pPr>
      <w:r w:rsidRPr="004E4525">
        <w:rPr>
          <w:rFonts w:ascii="Times New Roman" w:hAnsi="Times New Roman"/>
          <w:color w:val="000000" w:themeColor="text1"/>
          <w:sz w:val="28"/>
          <w:szCs w:val="28"/>
        </w:rPr>
        <w:t xml:space="preserve">образования «город Саянск»                                                      </w:t>
      </w:r>
      <w:r w:rsidR="002E6CAF" w:rsidRPr="004E4525">
        <w:rPr>
          <w:rFonts w:ascii="Times New Roman" w:hAnsi="Times New Roman"/>
          <w:color w:val="000000" w:themeColor="text1"/>
          <w:sz w:val="28"/>
          <w:szCs w:val="28"/>
        </w:rPr>
        <w:t xml:space="preserve">     </w:t>
      </w:r>
      <w:r w:rsidRPr="004E4525">
        <w:rPr>
          <w:rFonts w:ascii="Times New Roman" w:hAnsi="Times New Roman"/>
          <w:color w:val="000000" w:themeColor="text1"/>
          <w:sz w:val="28"/>
          <w:szCs w:val="28"/>
        </w:rPr>
        <w:t xml:space="preserve">  </w:t>
      </w:r>
      <w:r w:rsidR="002E6CAF" w:rsidRPr="004E4525">
        <w:rPr>
          <w:rFonts w:ascii="Times New Roman" w:hAnsi="Times New Roman"/>
          <w:color w:val="000000" w:themeColor="text1"/>
          <w:sz w:val="28"/>
          <w:szCs w:val="28"/>
        </w:rPr>
        <w:t>А</w:t>
      </w:r>
      <w:r w:rsidRPr="004E4525">
        <w:rPr>
          <w:rFonts w:ascii="Times New Roman" w:hAnsi="Times New Roman"/>
          <w:color w:val="000000" w:themeColor="text1"/>
          <w:sz w:val="28"/>
          <w:szCs w:val="28"/>
        </w:rPr>
        <w:t xml:space="preserve">.В. </w:t>
      </w:r>
      <w:r w:rsidR="002E6CAF" w:rsidRPr="004E4525">
        <w:rPr>
          <w:rFonts w:ascii="Times New Roman" w:hAnsi="Times New Roman"/>
          <w:color w:val="000000" w:themeColor="text1"/>
          <w:sz w:val="28"/>
          <w:szCs w:val="28"/>
        </w:rPr>
        <w:t>Ермаков</w:t>
      </w:r>
    </w:p>
    <w:p w14:paraId="3B866F29" w14:textId="77777777" w:rsidR="00934365" w:rsidRPr="004E4525" w:rsidRDefault="00934365" w:rsidP="00934365">
      <w:pPr>
        <w:spacing w:after="0" w:line="240" w:lineRule="auto"/>
        <w:rPr>
          <w:rFonts w:ascii="Times New Roman" w:hAnsi="Times New Roman"/>
          <w:color w:val="000000" w:themeColor="text1"/>
          <w:sz w:val="28"/>
          <w:szCs w:val="28"/>
        </w:rPr>
      </w:pPr>
    </w:p>
    <w:p w14:paraId="2F634DC4" w14:textId="77777777" w:rsidR="00934365" w:rsidRPr="004E4525" w:rsidRDefault="00934365" w:rsidP="00934365">
      <w:pPr>
        <w:spacing w:after="0" w:line="240" w:lineRule="auto"/>
        <w:rPr>
          <w:rFonts w:ascii="Times New Roman" w:hAnsi="Times New Roman"/>
          <w:color w:val="000000" w:themeColor="text1"/>
          <w:sz w:val="28"/>
          <w:szCs w:val="28"/>
        </w:rPr>
      </w:pPr>
    </w:p>
    <w:p w14:paraId="0FAB11D4" w14:textId="77777777" w:rsidR="00934365" w:rsidRPr="004E4525" w:rsidRDefault="00934365" w:rsidP="00934365">
      <w:pPr>
        <w:spacing w:after="0" w:line="240" w:lineRule="auto"/>
        <w:rPr>
          <w:rFonts w:ascii="Times New Roman" w:hAnsi="Times New Roman"/>
          <w:color w:val="000000" w:themeColor="text1"/>
          <w:sz w:val="28"/>
          <w:szCs w:val="28"/>
        </w:rPr>
      </w:pPr>
    </w:p>
    <w:p w14:paraId="30D79948" w14:textId="77777777" w:rsidR="00934365" w:rsidRPr="004E4525" w:rsidRDefault="00934365" w:rsidP="00934365">
      <w:pPr>
        <w:spacing w:after="0" w:line="240" w:lineRule="auto"/>
        <w:rPr>
          <w:rFonts w:ascii="Times New Roman" w:hAnsi="Times New Roman"/>
          <w:color w:val="000000" w:themeColor="text1"/>
          <w:sz w:val="28"/>
          <w:szCs w:val="28"/>
        </w:rPr>
      </w:pPr>
    </w:p>
    <w:p w14:paraId="5A201986" w14:textId="77777777" w:rsidR="00934365" w:rsidRPr="004E4525" w:rsidRDefault="00934365" w:rsidP="00934365">
      <w:pPr>
        <w:spacing w:after="0" w:line="240" w:lineRule="auto"/>
        <w:rPr>
          <w:rFonts w:ascii="Times New Roman" w:hAnsi="Times New Roman"/>
          <w:color w:val="000000" w:themeColor="text1"/>
          <w:sz w:val="28"/>
          <w:szCs w:val="28"/>
        </w:rPr>
      </w:pPr>
    </w:p>
    <w:p w14:paraId="1C8016A1" w14:textId="77777777" w:rsidR="00934365" w:rsidRPr="004E4525" w:rsidRDefault="00934365" w:rsidP="00934365">
      <w:pPr>
        <w:spacing w:after="0" w:line="240" w:lineRule="auto"/>
        <w:rPr>
          <w:rFonts w:ascii="Times New Roman" w:hAnsi="Times New Roman"/>
          <w:color w:val="000000" w:themeColor="text1"/>
          <w:sz w:val="28"/>
          <w:szCs w:val="28"/>
        </w:rPr>
      </w:pPr>
    </w:p>
    <w:p w14:paraId="78F0D602" w14:textId="77777777" w:rsidR="00934365" w:rsidRPr="004E4525" w:rsidRDefault="00934365" w:rsidP="00934365">
      <w:pPr>
        <w:spacing w:after="0" w:line="240" w:lineRule="auto"/>
        <w:rPr>
          <w:rFonts w:ascii="Times New Roman" w:hAnsi="Times New Roman"/>
          <w:color w:val="000000" w:themeColor="text1"/>
          <w:sz w:val="28"/>
          <w:szCs w:val="28"/>
        </w:rPr>
      </w:pPr>
    </w:p>
    <w:p w14:paraId="4A4EFB6B" w14:textId="77777777" w:rsidR="00934365" w:rsidRPr="004E4525" w:rsidRDefault="00934365" w:rsidP="00934365">
      <w:pPr>
        <w:spacing w:after="0" w:line="240" w:lineRule="auto"/>
        <w:rPr>
          <w:rFonts w:ascii="Times New Roman" w:hAnsi="Times New Roman"/>
          <w:color w:val="000000" w:themeColor="text1"/>
          <w:sz w:val="28"/>
          <w:szCs w:val="28"/>
        </w:rPr>
      </w:pPr>
    </w:p>
    <w:p w14:paraId="531018E7" w14:textId="77777777" w:rsidR="00934365" w:rsidRPr="004E4525" w:rsidRDefault="00934365" w:rsidP="00934365">
      <w:pPr>
        <w:spacing w:after="0" w:line="240" w:lineRule="auto"/>
        <w:rPr>
          <w:rFonts w:ascii="Times New Roman" w:hAnsi="Times New Roman"/>
          <w:color w:val="000000" w:themeColor="text1"/>
          <w:sz w:val="28"/>
          <w:szCs w:val="28"/>
        </w:rPr>
      </w:pPr>
    </w:p>
    <w:p w14:paraId="2B983860" w14:textId="2CD39C87" w:rsidR="00934365" w:rsidRPr="004E4525" w:rsidRDefault="00934365" w:rsidP="00934365">
      <w:pPr>
        <w:spacing w:after="0" w:line="240" w:lineRule="auto"/>
        <w:rPr>
          <w:rFonts w:ascii="Times New Roman" w:hAnsi="Times New Roman"/>
          <w:color w:val="000000" w:themeColor="text1"/>
          <w:sz w:val="28"/>
          <w:szCs w:val="28"/>
        </w:rPr>
      </w:pPr>
    </w:p>
    <w:p w14:paraId="4D28BB7D" w14:textId="2EAD7916" w:rsidR="00AB2B53" w:rsidRPr="004E4525" w:rsidRDefault="00AB2B53" w:rsidP="00934365">
      <w:pPr>
        <w:spacing w:after="0" w:line="240" w:lineRule="auto"/>
        <w:rPr>
          <w:rFonts w:ascii="Times New Roman" w:hAnsi="Times New Roman"/>
          <w:color w:val="000000" w:themeColor="text1"/>
          <w:sz w:val="28"/>
          <w:szCs w:val="28"/>
        </w:rPr>
      </w:pPr>
    </w:p>
    <w:p w14:paraId="500B1031" w14:textId="5379016A" w:rsidR="00AB2B53" w:rsidRPr="004E4525" w:rsidRDefault="00AB2B53" w:rsidP="00934365">
      <w:pPr>
        <w:spacing w:after="0" w:line="240" w:lineRule="auto"/>
        <w:rPr>
          <w:rFonts w:ascii="Times New Roman" w:hAnsi="Times New Roman"/>
          <w:color w:val="000000" w:themeColor="text1"/>
          <w:sz w:val="28"/>
          <w:szCs w:val="28"/>
        </w:rPr>
      </w:pPr>
    </w:p>
    <w:p w14:paraId="643822A3" w14:textId="5895ACF7" w:rsidR="00AB2B53" w:rsidRPr="004E4525" w:rsidRDefault="00AB2B53" w:rsidP="00934365">
      <w:pPr>
        <w:spacing w:after="0" w:line="240" w:lineRule="auto"/>
        <w:rPr>
          <w:rFonts w:ascii="Times New Roman" w:hAnsi="Times New Roman"/>
          <w:color w:val="000000" w:themeColor="text1"/>
          <w:sz w:val="28"/>
          <w:szCs w:val="28"/>
        </w:rPr>
      </w:pPr>
    </w:p>
    <w:p w14:paraId="01197333" w14:textId="48651B7B" w:rsidR="00AB2B53" w:rsidRPr="004E4525" w:rsidRDefault="00AB2B53" w:rsidP="00934365">
      <w:pPr>
        <w:spacing w:after="0" w:line="240" w:lineRule="auto"/>
        <w:rPr>
          <w:rFonts w:ascii="Times New Roman" w:hAnsi="Times New Roman"/>
          <w:color w:val="000000" w:themeColor="text1"/>
          <w:sz w:val="28"/>
          <w:szCs w:val="28"/>
        </w:rPr>
      </w:pPr>
    </w:p>
    <w:p w14:paraId="69DC211D" w14:textId="3CEF3C43" w:rsidR="00AB2B53" w:rsidRPr="004E4525" w:rsidRDefault="00AB2B53" w:rsidP="00934365">
      <w:pPr>
        <w:spacing w:after="0" w:line="240" w:lineRule="auto"/>
        <w:rPr>
          <w:rFonts w:ascii="Times New Roman" w:hAnsi="Times New Roman"/>
          <w:color w:val="000000" w:themeColor="text1"/>
          <w:sz w:val="28"/>
          <w:szCs w:val="28"/>
        </w:rPr>
      </w:pPr>
    </w:p>
    <w:p w14:paraId="40E7B14E" w14:textId="1389C472" w:rsidR="00AB2B53" w:rsidRPr="004E4525" w:rsidRDefault="00AB2B53" w:rsidP="00934365">
      <w:pPr>
        <w:spacing w:after="0" w:line="240" w:lineRule="auto"/>
        <w:rPr>
          <w:rFonts w:ascii="Times New Roman" w:hAnsi="Times New Roman"/>
          <w:color w:val="000000" w:themeColor="text1"/>
          <w:sz w:val="28"/>
          <w:szCs w:val="28"/>
        </w:rPr>
      </w:pPr>
    </w:p>
    <w:p w14:paraId="27420B5A" w14:textId="2BBA4F8B" w:rsidR="00AB2B53" w:rsidRPr="004E4525" w:rsidRDefault="00AB2B53" w:rsidP="00934365">
      <w:pPr>
        <w:spacing w:after="0" w:line="240" w:lineRule="auto"/>
        <w:rPr>
          <w:rFonts w:ascii="Times New Roman" w:hAnsi="Times New Roman"/>
          <w:color w:val="000000" w:themeColor="text1"/>
          <w:sz w:val="28"/>
          <w:szCs w:val="28"/>
        </w:rPr>
      </w:pPr>
    </w:p>
    <w:p w14:paraId="258A44CA" w14:textId="447DC330" w:rsidR="00AB2B53" w:rsidRPr="004E4525" w:rsidRDefault="00AB2B53" w:rsidP="00934365">
      <w:pPr>
        <w:spacing w:after="0" w:line="240" w:lineRule="auto"/>
        <w:rPr>
          <w:rFonts w:ascii="Times New Roman" w:hAnsi="Times New Roman"/>
          <w:color w:val="000000" w:themeColor="text1"/>
          <w:sz w:val="28"/>
          <w:szCs w:val="28"/>
        </w:rPr>
      </w:pPr>
    </w:p>
    <w:p w14:paraId="27B5DF0E" w14:textId="073AF508" w:rsidR="00AB2B53" w:rsidRPr="004E4525" w:rsidRDefault="00AB2B53" w:rsidP="00934365">
      <w:pPr>
        <w:spacing w:after="0" w:line="240" w:lineRule="auto"/>
        <w:rPr>
          <w:rFonts w:ascii="Times New Roman" w:hAnsi="Times New Roman"/>
          <w:color w:val="000000" w:themeColor="text1"/>
          <w:sz w:val="28"/>
          <w:szCs w:val="28"/>
        </w:rPr>
      </w:pPr>
    </w:p>
    <w:p w14:paraId="7BD6D851" w14:textId="7C35A644" w:rsidR="00AB2B53" w:rsidRPr="004E4525" w:rsidRDefault="00AB2B53" w:rsidP="00934365">
      <w:pPr>
        <w:spacing w:after="0" w:line="240" w:lineRule="auto"/>
        <w:rPr>
          <w:rFonts w:ascii="Times New Roman" w:hAnsi="Times New Roman"/>
          <w:color w:val="000000" w:themeColor="text1"/>
          <w:sz w:val="28"/>
          <w:szCs w:val="28"/>
        </w:rPr>
      </w:pPr>
    </w:p>
    <w:p w14:paraId="31386EDF" w14:textId="5D0237B4" w:rsidR="00AB2B53" w:rsidRPr="004E4525" w:rsidRDefault="00AB2B53" w:rsidP="00934365">
      <w:pPr>
        <w:spacing w:after="0" w:line="240" w:lineRule="auto"/>
        <w:rPr>
          <w:rFonts w:ascii="Times New Roman" w:hAnsi="Times New Roman"/>
          <w:color w:val="000000" w:themeColor="text1"/>
          <w:sz w:val="28"/>
          <w:szCs w:val="28"/>
        </w:rPr>
      </w:pPr>
    </w:p>
    <w:p w14:paraId="391FD44D" w14:textId="152054A2" w:rsidR="00AB2B53" w:rsidRPr="004E4525" w:rsidRDefault="00AB2B53" w:rsidP="00934365">
      <w:pPr>
        <w:spacing w:after="0" w:line="240" w:lineRule="auto"/>
        <w:rPr>
          <w:rFonts w:ascii="Times New Roman" w:hAnsi="Times New Roman"/>
          <w:color w:val="000000" w:themeColor="text1"/>
          <w:sz w:val="28"/>
          <w:szCs w:val="28"/>
        </w:rPr>
      </w:pPr>
    </w:p>
    <w:p w14:paraId="145B8958" w14:textId="45A7CB39" w:rsidR="00AB2B53" w:rsidRPr="004E4525" w:rsidRDefault="00AB2B53" w:rsidP="00934365">
      <w:pPr>
        <w:spacing w:after="0" w:line="240" w:lineRule="auto"/>
        <w:rPr>
          <w:rFonts w:ascii="Times New Roman" w:hAnsi="Times New Roman"/>
          <w:color w:val="000000" w:themeColor="text1"/>
          <w:sz w:val="28"/>
          <w:szCs w:val="28"/>
        </w:rPr>
      </w:pPr>
    </w:p>
    <w:p w14:paraId="512C3215" w14:textId="278A2A72" w:rsidR="00B07145" w:rsidRPr="004E4525" w:rsidRDefault="00B07145" w:rsidP="00934365">
      <w:pPr>
        <w:spacing w:after="0" w:line="240" w:lineRule="auto"/>
        <w:rPr>
          <w:rFonts w:ascii="Times New Roman" w:hAnsi="Times New Roman"/>
          <w:color w:val="000000" w:themeColor="text1"/>
          <w:sz w:val="28"/>
          <w:szCs w:val="28"/>
        </w:rPr>
      </w:pPr>
    </w:p>
    <w:p w14:paraId="7A8B1095" w14:textId="440814AC" w:rsidR="00B07145" w:rsidRPr="004E4525" w:rsidRDefault="00B07145" w:rsidP="00934365">
      <w:pPr>
        <w:spacing w:after="0" w:line="240" w:lineRule="auto"/>
        <w:rPr>
          <w:rFonts w:ascii="Times New Roman" w:hAnsi="Times New Roman"/>
          <w:color w:val="000000" w:themeColor="text1"/>
          <w:sz w:val="28"/>
          <w:szCs w:val="28"/>
        </w:rPr>
      </w:pPr>
    </w:p>
    <w:p w14:paraId="050DDDBC" w14:textId="00002136" w:rsidR="00B07145" w:rsidRPr="004E4525" w:rsidRDefault="00B07145" w:rsidP="00934365">
      <w:pPr>
        <w:spacing w:after="0" w:line="240" w:lineRule="auto"/>
        <w:rPr>
          <w:rFonts w:ascii="Times New Roman" w:hAnsi="Times New Roman"/>
          <w:color w:val="000000" w:themeColor="text1"/>
          <w:sz w:val="28"/>
          <w:szCs w:val="28"/>
        </w:rPr>
      </w:pPr>
    </w:p>
    <w:p w14:paraId="2006B2AA" w14:textId="3C00F761" w:rsidR="00B07145" w:rsidRPr="004E4525" w:rsidRDefault="00B07145" w:rsidP="00934365">
      <w:pPr>
        <w:spacing w:after="0" w:line="240" w:lineRule="auto"/>
        <w:rPr>
          <w:rFonts w:ascii="Times New Roman" w:hAnsi="Times New Roman"/>
          <w:color w:val="000000" w:themeColor="text1"/>
          <w:sz w:val="28"/>
          <w:szCs w:val="28"/>
        </w:rPr>
      </w:pPr>
    </w:p>
    <w:p w14:paraId="0C1F20C7" w14:textId="21393249" w:rsidR="00B07145" w:rsidRPr="004E4525" w:rsidRDefault="00B07145" w:rsidP="00934365">
      <w:pPr>
        <w:spacing w:after="0" w:line="240" w:lineRule="auto"/>
        <w:rPr>
          <w:rFonts w:ascii="Times New Roman" w:hAnsi="Times New Roman"/>
          <w:color w:val="000000" w:themeColor="text1"/>
          <w:sz w:val="28"/>
          <w:szCs w:val="28"/>
        </w:rPr>
      </w:pPr>
    </w:p>
    <w:p w14:paraId="15098EC2" w14:textId="137FB94B" w:rsidR="00AB2B53" w:rsidRPr="004E4525" w:rsidRDefault="00AB2B53" w:rsidP="00934365">
      <w:pPr>
        <w:spacing w:after="0" w:line="240" w:lineRule="auto"/>
        <w:rPr>
          <w:rFonts w:ascii="Times New Roman" w:hAnsi="Times New Roman"/>
          <w:color w:val="000000" w:themeColor="text1"/>
          <w:sz w:val="28"/>
          <w:szCs w:val="28"/>
        </w:rPr>
      </w:pPr>
    </w:p>
    <w:p w14:paraId="25F43250" w14:textId="77777777" w:rsidR="00B07145" w:rsidRPr="004E4525" w:rsidRDefault="00B07145" w:rsidP="00934365">
      <w:pPr>
        <w:spacing w:after="0" w:line="240" w:lineRule="auto"/>
        <w:rPr>
          <w:rFonts w:ascii="Times New Roman" w:hAnsi="Times New Roman"/>
          <w:color w:val="000000" w:themeColor="text1"/>
          <w:sz w:val="28"/>
          <w:szCs w:val="28"/>
        </w:rPr>
      </w:pPr>
    </w:p>
    <w:p w14:paraId="5DD7FD38" w14:textId="77777777" w:rsidR="006B5002" w:rsidRPr="004E4525" w:rsidRDefault="006B5002" w:rsidP="00934365">
      <w:pPr>
        <w:spacing w:after="0" w:line="240" w:lineRule="auto"/>
        <w:rPr>
          <w:rFonts w:ascii="Times New Roman" w:hAnsi="Times New Roman"/>
          <w:color w:val="000000" w:themeColor="text1"/>
          <w:sz w:val="28"/>
          <w:szCs w:val="28"/>
        </w:rPr>
      </w:pPr>
    </w:p>
    <w:p w14:paraId="60F3D79E" w14:textId="77777777" w:rsidR="00934365" w:rsidRPr="004E4525" w:rsidRDefault="00934365" w:rsidP="00934365">
      <w:pPr>
        <w:spacing w:after="0" w:line="240" w:lineRule="auto"/>
        <w:rPr>
          <w:rFonts w:ascii="Times New Roman" w:hAnsi="Times New Roman"/>
          <w:color w:val="000000" w:themeColor="text1"/>
          <w:sz w:val="24"/>
          <w:szCs w:val="24"/>
        </w:rPr>
      </w:pPr>
      <w:r w:rsidRPr="004E4525">
        <w:rPr>
          <w:rFonts w:ascii="Times New Roman" w:hAnsi="Times New Roman"/>
          <w:color w:val="000000" w:themeColor="text1"/>
          <w:sz w:val="24"/>
          <w:szCs w:val="24"/>
        </w:rPr>
        <w:t>исп. В.Г. Федурина</w:t>
      </w:r>
    </w:p>
    <w:p w14:paraId="05A3C1B6" w14:textId="2C55B20D" w:rsidR="00934365" w:rsidRPr="004E4525" w:rsidRDefault="00934365" w:rsidP="00934365">
      <w:pPr>
        <w:spacing w:after="0" w:line="240" w:lineRule="auto"/>
        <w:rPr>
          <w:rFonts w:ascii="Times New Roman" w:hAnsi="Times New Roman"/>
          <w:color w:val="000000" w:themeColor="text1"/>
          <w:sz w:val="24"/>
          <w:szCs w:val="24"/>
        </w:rPr>
      </w:pPr>
      <w:r w:rsidRPr="004E4525">
        <w:rPr>
          <w:rFonts w:ascii="Times New Roman" w:hAnsi="Times New Roman"/>
          <w:color w:val="000000" w:themeColor="text1"/>
          <w:sz w:val="24"/>
          <w:szCs w:val="24"/>
        </w:rPr>
        <w:t>5-24-21</w:t>
      </w:r>
    </w:p>
    <w:p w14:paraId="59C6A775" w14:textId="77777777" w:rsidR="00B55573" w:rsidRPr="004E4525" w:rsidRDefault="00B55573" w:rsidP="00934365">
      <w:pPr>
        <w:widowControl w:val="0"/>
        <w:autoSpaceDE w:val="0"/>
        <w:autoSpaceDN w:val="0"/>
        <w:adjustRightInd w:val="0"/>
        <w:spacing w:after="0" w:line="240" w:lineRule="auto"/>
        <w:ind w:left="5953" w:firstLine="419"/>
        <w:jc w:val="both"/>
        <w:outlineLvl w:val="0"/>
        <w:rPr>
          <w:rFonts w:ascii="Times New Roman" w:hAnsi="Times New Roman"/>
          <w:color w:val="000000" w:themeColor="text1"/>
          <w:sz w:val="24"/>
          <w:szCs w:val="24"/>
        </w:rPr>
      </w:pPr>
    </w:p>
    <w:p w14:paraId="4699A407" w14:textId="573CFD1A" w:rsidR="00934365" w:rsidRPr="004E4525" w:rsidRDefault="00934365" w:rsidP="004E4525">
      <w:pPr>
        <w:widowControl w:val="0"/>
        <w:autoSpaceDE w:val="0"/>
        <w:autoSpaceDN w:val="0"/>
        <w:adjustRightInd w:val="0"/>
        <w:spacing w:after="0" w:line="240" w:lineRule="auto"/>
        <w:ind w:left="5953" w:firstLine="419"/>
        <w:jc w:val="right"/>
        <w:outlineLvl w:val="0"/>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Утвержден </w:t>
      </w:r>
    </w:p>
    <w:p w14:paraId="0F36845A" w14:textId="77777777" w:rsidR="00934365" w:rsidRPr="004E4525" w:rsidRDefault="00934365" w:rsidP="004E4525">
      <w:pPr>
        <w:widowControl w:val="0"/>
        <w:autoSpaceDE w:val="0"/>
        <w:autoSpaceDN w:val="0"/>
        <w:adjustRightInd w:val="0"/>
        <w:spacing w:after="0" w:line="240" w:lineRule="auto"/>
        <w:ind w:left="5245"/>
        <w:jc w:val="right"/>
        <w:outlineLvl w:val="0"/>
        <w:rPr>
          <w:rFonts w:ascii="Times New Roman" w:hAnsi="Times New Roman"/>
          <w:color w:val="000000" w:themeColor="text1"/>
          <w:sz w:val="24"/>
          <w:szCs w:val="24"/>
        </w:rPr>
      </w:pPr>
      <w:r w:rsidRPr="004E4525">
        <w:rPr>
          <w:rFonts w:ascii="Times New Roman" w:hAnsi="Times New Roman"/>
          <w:color w:val="000000" w:themeColor="text1"/>
          <w:sz w:val="24"/>
          <w:szCs w:val="24"/>
        </w:rPr>
        <w:t>постановлением администрации</w:t>
      </w:r>
    </w:p>
    <w:p w14:paraId="39802213" w14:textId="77777777" w:rsidR="00934365" w:rsidRPr="004E4525" w:rsidRDefault="00934365" w:rsidP="004E4525">
      <w:pPr>
        <w:widowControl w:val="0"/>
        <w:autoSpaceDE w:val="0"/>
        <w:autoSpaceDN w:val="0"/>
        <w:adjustRightInd w:val="0"/>
        <w:spacing w:after="0" w:line="240" w:lineRule="auto"/>
        <w:ind w:left="5245"/>
        <w:jc w:val="right"/>
        <w:outlineLvl w:val="0"/>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городского округа муниципального </w:t>
      </w:r>
    </w:p>
    <w:p w14:paraId="03A80148" w14:textId="77777777" w:rsidR="00934365" w:rsidRPr="004E4525" w:rsidRDefault="00934365" w:rsidP="004E4525">
      <w:pPr>
        <w:widowControl w:val="0"/>
        <w:autoSpaceDE w:val="0"/>
        <w:autoSpaceDN w:val="0"/>
        <w:adjustRightInd w:val="0"/>
        <w:spacing w:after="0" w:line="240" w:lineRule="auto"/>
        <w:ind w:left="5245"/>
        <w:jc w:val="right"/>
        <w:outlineLvl w:val="0"/>
        <w:rPr>
          <w:rFonts w:ascii="Times New Roman" w:hAnsi="Times New Roman"/>
          <w:color w:val="000000" w:themeColor="text1"/>
          <w:sz w:val="24"/>
          <w:szCs w:val="24"/>
        </w:rPr>
      </w:pPr>
      <w:r w:rsidRPr="004E4525">
        <w:rPr>
          <w:rFonts w:ascii="Times New Roman" w:hAnsi="Times New Roman"/>
          <w:color w:val="000000" w:themeColor="text1"/>
          <w:sz w:val="24"/>
          <w:szCs w:val="24"/>
        </w:rPr>
        <w:t>образования «город Саянск»</w:t>
      </w:r>
    </w:p>
    <w:p w14:paraId="5F45DA7B" w14:textId="045494FE" w:rsidR="00934365" w:rsidRPr="004E4525" w:rsidRDefault="00934365" w:rsidP="004E4525">
      <w:pPr>
        <w:spacing w:after="0" w:line="240" w:lineRule="auto"/>
        <w:ind w:left="5245"/>
        <w:jc w:val="right"/>
        <w:rPr>
          <w:rFonts w:ascii="Times New Roman" w:hAnsi="Times New Roman"/>
          <w:color w:val="000000" w:themeColor="text1"/>
          <w:sz w:val="24"/>
          <w:szCs w:val="24"/>
        </w:rPr>
      </w:pPr>
      <w:r w:rsidRPr="004E4525">
        <w:rPr>
          <w:rFonts w:ascii="Times New Roman" w:hAnsi="Times New Roman"/>
          <w:color w:val="000000" w:themeColor="text1"/>
          <w:sz w:val="24"/>
          <w:szCs w:val="24"/>
        </w:rPr>
        <w:t>от</w:t>
      </w:r>
      <w:r w:rsidR="004E4525" w:rsidRPr="004E4525">
        <w:rPr>
          <w:rFonts w:ascii="Times New Roman" w:hAnsi="Times New Roman"/>
          <w:color w:val="000000" w:themeColor="text1"/>
          <w:sz w:val="24"/>
          <w:szCs w:val="24"/>
        </w:rPr>
        <w:t xml:space="preserve"> 28.03.2023 № 110-37-351-23</w:t>
      </w:r>
    </w:p>
    <w:p w14:paraId="2267FC4A" w14:textId="3BE49529" w:rsidR="00934365" w:rsidRPr="004E4525" w:rsidRDefault="00934365" w:rsidP="00934365">
      <w:pPr>
        <w:pStyle w:val="ConsPlusNormal"/>
        <w:ind w:left="5387"/>
        <w:rPr>
          <w:rFonts w:ascii="Times New Roman" w:hAnsi="Times New Roman"/>
          <w:color w:val="000000" w:themeColor="text1"/>
          <w:sz w:val="24"/>
          <w:szCs w:val="24"/>
        </w:rPr>
      </w:pPr>
    </w:p>
    <w:p w14:paraId="0A46705D" w14:textId="77777777" w:rsidR="00934365" w:rsidRPr="004E4525" w:rsidRDefault="00934365" w:rsidP="00934365">
      <w:pPr>
        <w:pStyle w:val="ConsPlusTitle"/>
        <w:jc w:val="center"/>
        <w:rPr>
          <w:rFonts w:ascii="Times New Roman" w:hAnsi="Times New Roman"/>
          <w:b w:val="0"/>
          <w:color w:val="000000" w:themeColor="text1"/>
          <w:kern w:val="2"/>
          <w:sz w:val="28"/>
          <w:szCs w:val="28"/>
        </w:rPr>
      </w:pPr>
      <w:bookmarkStart w:id="0" w:name="P44"/>
      <w:bookmarkEnd w:id="0"/>
      <w:r w:rsidRPr="004E4525">
        <w:rPr>
          <w:rFonts w:ascii="Times New Roman" w:hAnsi="Times New Roman" w:cs="Times New Roman"/>
          <w:color w:val="000000" w:themeColor="text1"/>
          <w:sz w:val="28"/>
          <w:szCs w:val="28"/>
        </w:rPr>
        <w:t>АДМИНИСТРАТИВНЫЙ РЕГЛАМЕНТ</w:t>
      </w:r>
    </w:p>
    <w:p w14:paraId="698B104F" w14:textId="176E9F93" w:rsidR="0094684F" w:rsidRPr="004E4525" w:rsidRDefault="00934365" w:rsidP="00934365">
      <w:pPr>
        <w:spacing w:after="0" w:line="240" w:lineRule="auto"/>
        <w:jc w:val="center"/>
        <w:rPr>
          <w:rFonts w:ascii="Times New Roman" w:eastAsia="Times New Roman" w:hAnsi="Times New Roman"/>
          <w:b/>
          <w:color w:val="000000" w:themeColor="text1"/>
          <w:kern w:val="2"/>
          <w:sz w:val="28"/>
          <w:szCs w:val="28"/>
          <w:lang w:eastAsia="ru-RU"/>
        </w:rPr>
      </w:pPr>
      <w:r w:rsidRPr="004E4525">
        <w:rPr>
          <w:rFonts w:ascii="Times New Roman" w:eastAsia="Times New Roman" w:hAnsi="Times New Roman"/>
          <w:b/>
          <w:color w:val="000000" w:themeColor="text1"/>
          <w:kern w:val="2"/>
          <w:sz w:val="28"/>
          <w:szCs w:val="28"/>
          <w:lang w:eastAsia="ru-RU"/>
        </w:rPr>
        <w:t>ПРЕДОСТАВЛЕНИЯ МУНИЦИПАЛЬНОЙ УСЛУГИ</w:t>
      </w:r>
      <w:r w:rsidRPr="004E4525">
        <w:rPr>
          <w:rFonts w:ascii="Times New Roman" w:eastAsia="Times New Roman" w:hAnsi="Times New Roman"/>
          <w:b/>
          <w:color w:val="000000" w:themeColor="text1"/>
          <w:kern w:val="2"/>
          <w:sz w:val="28"/>
          <w:szCs w:val="28"/>
          <w:lang w:eastAsia="ru-RU"/>
        </w:rPr>
        <w:br/>
      </w:r>
      <w:r w:rsidR="0094684F" w:rsidRPr="004E4525">
        <w:rPr>
          <w:rFonts w:ascii="Times New Roman" w:eastAsia="Times New Roman" w:hAnsi="Times New Roman"/>
          <w:b/>
          <w:color w:val="000000" w:themeColor="text1"/>
          <w:kern w:val="2"/>
          <w:sz w:val="28"/>
          <w:szCs w:val="28"/>
          <w:lang w:eastAsia="ru-RU"/>
        </w:rPr>
        <w:t xml:space="preserve">«ПРЕДОСТАВЛЕНИЕ ЗЕМЕЛЬНЫХ УЧАСТКОВ, НАХОДЯЩИХСЯ В МУНИЦИПАЛЬНОЙ СОБСТВЕННОСТИ МУНИЦИПАЛЬНОГО ОБРАЗОВАНИЯ </w:t>
      </w:r>
      <w:r w:rsidR="00060832" w:rsidRPr="004E4525">
        <w:rPr>
          <w:rFonts w:ascii="Times New Roman" w:eastAsia="Times New Roman" w:hAnsi="Times New Roman"/>
          <w:b/>
          <w:color w:val="000000" w:themeColor="text1"/>
          <w:kern w:val="2"/>
          <w:sz w:val="28"/>
          <w:szCs w:val="28"/>
          <w:lang w:eastAsia="ru-RU"/>
        </w:rPr>
        <w:t>«</w:t>
      </w:r>
      <w:r w:rsidR="0094684F" w:rsidRPr="004E4525">
        <w:rPr>
          <w:rFonts w:ascii="Times New Roman" w:eastAsia="Times New Roman" w:hAnsi="Times New Roman"/>
          <w:b/>
          <w:color w:val="000000" w:themeColor="text1"/>
          <w:kern w:val="2"/>
          <w:sz w:val="28"/>
          <w:szCs w:val="28"/>
          <w:lang w:eastAsia="ru-RU"/>
        </w:rPr>
        <w:t>ГОРОД САЯНСК» ИЛИ ГОСУДАРСТВЕННАЯ СОБСТВЕННОСТЬ НА КОТОРЫЕ НЕ РАЗНРАНИЧЕНА, В АРЕНДУ БЕЗ ПРОВЕДЕНИЯ ТОРГОВ»</w:t>
      </w:r>
    </w:p>
    <w:p w14:paraId="1883656D" w14:textId="77777777" w:rsidR="0094684F" w:rsidRPr="004E4525" w:rsidRDefault="0094684F" w:rsidP="00934365">
      <w:pPr>
        <w:spacing w:after="0" w:line="240" w:lineRule="auto"/>
        <w:jc w:val="center"/>
        <w:rPr>
          <w:rFonts w:ascii="Times New Roman" w:eastAsia="Times New Roman" w:hAnsi="Times New Roman"/>
          <w:b/>
          <w:color w:val="000000" w:themeColor="text1"/>
          <w:kern w:val="2"/>
          <w:sz w:val="28"/>
          <w:szCs w:val="28"/>
          <w:lang w:eastAsia="ru-RU"/>
        </w:rPr>
      </w:pPr>
    </w:p>
    <w:p w14:paraId="734981C1" w14:textId="33862766" w:rsidR="00934365" w:rsidRPr="004E4525" w:rsidRDefault="0094684F" w:rsidP="0094684F">
      <w:pPr>
        <w:spacing w:after="0" w:line="240" w:lineRule="auto"/>
        <w:jc w:val="center"/>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b/>
          <w:color w:val="000000" w:themeColor="text1"/>
          <w:kern w:val="2"/>
          <w:sz w:val="28"/>
          <w:szCs w:val="28"/>
          <w:lang w:eastAsia="ru-RU"/>
        </w:rPr>
        <w:t xml:space="preserve"> </w:t>
      </w:r>
      <w:r w:rsidR="00934365" w:rsidRPr="004E4525">
        <w:rPr>
          <w:rFonts w:ascii="Times New Roman" w:eastAsia="Times New Roman" w:hAnsi="Times New Roman"/>
          <w:color w:val="000000" w:themeColor="text1"/>
          <w:kern w:val="2"/>
          <w:sz w:val="28"/>
          <w:szCs w:val="28"/>
          <w:lang w:eastAsia="ru-RU"/>
        </w:rPr>
        <w:t>РАЗДЕЛ I. ОБЩИЕ ПОЛОЖЕНИЯ</w:t>
      </w:r>
    </w:p>
    <w:p w14:paraId="6603C0D9" w14:textId="77777777" w:rsidR="00934365" w:rsidRPr="004E4525" w:rsidRDefault="00934365" w:rsidP="00934365">
      <w:pPr>
        <w:keepNext/>
        <w:keepLines/>
        <w:autoSpaceDE w:val="0"/>
        <w:autoSpaceDN w:val="0"/>
        <w:spacing w:after="0" w:line="240" w:lineRule="auto"/>
        <w:ind w:firstLine="709"/>
        <w:jc w:val="center"/>
        <w:rPr>
          <w:rFonts w:ascii="Times New Roman" w:eastAsia="Times New Roman" w:hAnsi="Times New Roman"/>
          <w:color w:val="000000" w:themeColor="text1"/>
          <w:kern w:val="2"/>
          <w:sz w:val="28"/>
          <w:szCs w:val="28"/>
          <w:lang w:eastAsia="ru-RU"/>
        </w:rPr>
      </w:pPr>
    </w:p>
    <w:p w14:paraId="7017B3D8" w14:textId="77777777" w:rsidR="00B5312F" w:rsidRPr="004E4525" w:rsidRDefault="00934365" w:rsidP="00B5312F">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1. Предмет регулирования административного регламента</w:t>
      </w:r>
    </w:p>
    <w:p w14:paraId="41B21356" w14:textId="77777777" w:rsidR="00B5312F" w:rsidRPr="004E4525" w:rsidRDefault="00B5312F" w:rsidP="00B5312F">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
    <w:p w14:paraId="613EB13F" w14:textId="7219BE4C" w:rsidR="00B5312F" w:rsidRPr="004E4525" w:rsidRDefault="00B5312F" w:rsidP="00B5312F">
      <w:pPr>
        <w:autoSpaceDE w:val="0"/>
        <w:autoSpaceDN w:val="0"/>
        <w:spacing w:after="0" w:line="240" w:lineRule="auto"/>
        <w:ind w:firstLine="709"/>
        <w:jc w:val="both"/>
        <w:rPr>
          <w:rFonts w:ascii="Times New Roman" w:hAnsi="Times New Roman"/>
          <w:bCs/>
          <w:color w:val="000000" w:themeColor="text1"/>
          <w:kern w:val="28"/>
          <w:sz w:val="28"/>
          <w:szCs w:val="28"/>
        </w:rPr>
      </w:pPr>
      <w:r w:rsidRPr="004E4525">
        <w:rPr>
          <w:rFonts w:ascii="Times New Roman" w:eastAsia="Times New Roman" w:hAnsi="Times New Roman"/>
          <w:color w:val="000000" w:themeColor="text1"/>
          <w:kern w:val="2"/>
          <w:sz w:val="28"/>
          <w:szCs w:val="28"/>
          <w:lang w:eastAsia="ru-RU"/>
        </w:rPr>
        <w:t xml:space="preserve">1. </w:t>
      </w:r>
      <w:proofErr w:type="gramStart"/>
      <w:r w:rsidRPr="004E4525">
        <w:rPr>
          <w:rFonts w:ascii="Times New Roman" w:eastAsia="Times New Roman" w:hAnsi="Times New Roman"/>
          <w:color w:val="000000" w:themeColor="text1"/>
          <w:kern w:val="2"/>
          <w:sz w:val="28"/>
          <w:szCs w:val="28"/>
          <w:lang w:eastAsia="ru-RU"/>
        </w:rPr>
        <w:t xml:space="preserve">Настоящий административный регламент </w:t>
      </w:r>
      <w:r w:rsidRPr="004E4525">
        <w:rPr>
          <w:rFonts w:ascii="Times New Roman" w:hAnsi="Times New Roman"/>
          <w:bCs/>
          <w:color w:val="000000" w:themeColor="text1"/>
          <w:kern w:val="2"/>
          <w:sz w:val="28"/>
          <w:szCs w:val="28"/>
        </w:rPr>
        <w:t>предоставления муниципальной услуги «Предоставление земельных участков, находящихся в муниципальной собственности муниципального образования «город Саянск»</w:t>
      </w:r>
      <w:r w:rsidRPr="004E4525">
        <w:rPr>
          <w:rFonts w:ascii="Times New Roman" w:eastAsia="Times New Roman" w:hAnsi="Times New Roman"/>
          <w:color w:val="000000" w:themeColor="text1"/>
          <w:kern w:val="2"/>
          <w:sz w:val="28"/>
          <w:szCs w:val="28"/>
          <w:lang w:eastAsia="ru-RU"/>
        </w:rPr>
        <w:t xml:space="preserve"> </w:t>
      </w:r>
      <w:r w:rsidR="00BB40A8" w:rsidRPr="004E4525">
        <w:rPr>
          <w:rFonts w:ascii="Times New Roman" w:eastAsia="Times New Roman" w:hAnsi="Times New Roman"/>
          <w:color w:val="000000" w:themeColor="text1"/>
          <w:kern w:val="2"/>
          <w:sz w:val="28"/>
          <w:szCs w:val="28"/>
          <w:lang w:eastAsia="ru-RU"/>
        </w:rPr>
        <w:t xml:space="preserve"> </w:t>
      </w:r>
      <w:r w:rsidRPr="004E4525">
        <w:rPr>
          <w:rFonts w:ascii="Times New Roman" w:hAnsi="Times New Roman"/>
          <w:bCs/>
          <w:color w:val="000000" w:themeColor="text1"/>
          <w:kern w:val="2"/>
          <w:sz w:val="28"/>
          <w:szCs w:val="28"/>
        </w:rPr>
        <w:t xml:space="preserve">или государственная собственность на которые не разграничена, в аренду без проведения торгов» (далее – административный регламент) </w:t>
      </w:r>
      <w:r w:rsidRPr="004E4525">
        <w:rPr>
          <w:rFonts w:ascii="Times New Roman" w:eastAsia="Times New Roman" w:hAnsi="Times New Roman"/>
          <w:color w:val="000000" w:themeColor="text1"/>
          <w:kern w:val="2"/>
          <w:sz w:val="28"/>
          <w:szCs w:val="28"/>
          <w:lang w:eastAsia="ru-RU"/>
        </w:rPr>
        <w:t xml:space="preserve">устанавливает порядок и стандарт предоставления муниципальной услуги, в том числе </w:t>
      </w:r>
      <w:r w:rsidRPr="004E4525">
        <w:rPr>
          <w:rFonts w:ascii="Times New Roman" w:hAnsi="Times New Roman"/>
          <w:bCs/>
          <w:color w:val="000000" w:themeColor="text1"/>
          <w:kern w:val="2"/>
          <w:sz w:val="28"/>
          <w:szCs w:val="28"/>
        </w:rPr>
        <w:t>порядок взаимодействия администрации городского округа муниципального образования «город Саянск» (далее – уполномоченный округ) с физическими или юридическими лицами и</w:t>
      </w:r>
      <w:proofErr w:type="gramEnd"/>
      <w:r w:rsidRPr="004E4525">
        <w:rPr>
          <w:rFonts w:ascii="Times New Roman" w:hAnsi="Times New Roman"/>
          <w:bCs/>
          <w:color w:val="000000" w:themeColor="text1"/>
          <w:kern w:val="2"/>
          <w:sz w:val="28"/>
          <w:szCs w:val="28"/>
        </w:rPr>
        <w:t xml:space="preserve">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уполномоченным органом в процессе реализации полномочий по принятию решений о предоставлении в аренду без проведения торгов земельных участков, </w:t>
      </w:r>
      <w:r w:rsidRPr="004E4525">
        <w:rPr>
          <w:rFonts w:ascii="Times New Roman" w:hAnsi="Times New Roman"/>
          <w:bCs/>
          <w:color w:val="000000" w:themeColor="text1"/>
          <w:kern w:val="28"/>
          <w:sz w:val="28"/>
          <w:szCs w:val="28"/>
        </w:rPr>
        <w:t xml:space="preserve">предусмотренных пунктом 2 настоящего административного регламента </w:t>
      </w:r>
      <w:r w:rsidRPr="004E4525">
        <w:rPr>
          <w:rFonts w:ascii="Times New Roman" w:hAnsi="Times New Roman"/>
          <w:color w:val="000000" w:themeColor="text1"/>
          <w:kern w:val="28"/>
          <w:sz w:val="28"/>
          <w:szCs w:val="28"/>
        </w:rPr>
        <w:t>(далее – земельные участки)</w:t>
      </w:r>
      <w:r w:rsidRPr="004E4525">
        <w:rPr>
          <w:rFonts w:ascii="Times New Roman" w:hAnsi="Times New Roman"/>
          <w:bCs/>
          <w:color w:val="000000" w:themeColor="text1"/>
          <w:kern w:val="28"/>
          <w:sz w:val="28"/>
          <w:szCs w:val="28"/>
        </w:rPr>
        <w:t>.</w:t>
      </w:r>
    </w:p>
    <w:p w14:paraId="3D229986" w14:textId="77777777" w:rsidR="00B5312F" w:rsidRPr="004E4525" w:rsidRDefault="00B5312F" w:rsidP="00B5312F">
      <w:pPr>
        <w:spacing w:after="0" w:line="240" w:lineRule="auto"/>
        <w:ind w:firstLine="709"/>
        <w:jc w:val="both"/>
        <w:rPr>
          <w:rFonts w:ascii="Times New Roman" w:hAnsi="Times New Roman"/>
          <w:bCs/>
          <w:color w:val="000000" w:themeColor="text1"/>
          <w:kern w:val="28"/>
          <w:sz w:val="28"/>
          <w:szCs w:val="28"/>
        </w:rPr>
      </w:pPr>
      <w:r w:rsidRPr="004E4525">
        <w:rPr>
          <w:rFonts w:ascii="Times New Roman" w:eastAsia="Times New Roman" w:hAnsi="Times New Roman"/>
          <w:color w:val="000000" w:themeColor="text1"/>
          <w:kern w:val="2"/>
          <w:sz w:val="28"/>
          <w:szCs w:val="28"/>
          <w:lang w:eastAsia="ru-RU"/>
        </w:rPr>
        <w:t xml:space="preserve">2. </w:t>
      </w:r>
      <w:r w:rsidRPr="004E4525">
        <w:rPr>
          <w:rFonts w:ascii="Times New Roman" w:hAnsi="Times New Roman"/>
          <w:bCs/>
          <w:color w:val="000000" w:themeColor="text1"/>
          <w:kern w:val="28"/>
          <w:sz w:val="28"/>
          <w:szCs w:val="28"/>
        </w:rPr>
        <w:t>Настоящий административный регламент регулирует отношения, возникающие в связи с предоставлением в аренду без проведения торгов земельных участков:</w:t>
      </w:r>
    </w:p>
    <w:p w14:paraId="73688923" w14:textId="29336B98" w:rsidR="00B5312F" w:rsidRPr="004E4525" w:rsidRDefault="00B5312F" w:rsidP="00B5312F">
      <w:pPr>
        <w:spacing w:after="0" w:line="240" w:lineRule="auto"/>
        <w:ind w:firstLine="709"/>
        <w:jc w:val="both"/>
        <w:rPr>
          <w:rFonts w:ascii="Times New Roman" w:hAnsi="Times New Roman"/>
          <w:color w:val="000000" w:themeColor="text1"/>
          <w:kern w:val="28"/>
          <w:sz w:val="28"/>
          <w:szCs w:val="28"/>
        </w:rPr>
      </w:pPr>
      <w:r w:rsidRPr="004E4525">
        <w:rPr>
          <w:rFonts w:ascii="Times New Roman" w:hAnsi="Times New Roman"/>
          <w:bCs/>
          <w:color w:val="000000" w:themeColor="text1"/>
          <w:kern w:val="28"/>
          <w:sz w:val="28"/>
          <w:szCs w:val="28"/>
        </w:rPr>
        <w:t xml:space="preserve">1) находящихся в муниципальной собственности </w:t>
      </w:r>
      <w:proofErr w:type="gramStart"/>
      <w:r w:rsidRPr="004E4525">
        <w:rPr>
          <w:rFonts w:ascii="Times New Roman" w:hAnsi="Times New Roman"/>
          <w:bCs/>
          <w:color w:val="000000" w:themeColor="text1"/>
          <w:kern w:val="28"/>
          <w:sz w:val="28"/>
          <w:szCs w:val="28"/>
        </w:rPr>
        <w:t>муниципального</w:t>
      </w:r>
      <w:proofErr w:type="gramEnd"/>
      <w:r w:rsidRPr="004E4525">
        <w:rPr>
          <w:rFonts w:ascii="Times New Roman" w:hAnsi="Times New Roman"/>
          <w:bCs/>
          <w:color w:val="000000" w:themeColor="text1"/>
          <w:kern w:val="28"/>
          <w:sz w:val="28"/>
          <w:szCs w:val="28"/>
        </w:rPr>
        <w:t xml:space="preserve"> образования </w:t>
      </w:r>
      <w:r w:rsidR="00E86AA6" w:rsidRPr="004E4525">
        <w:rPr>
          <w:rFonts w:ascii="Times New Roman" w:hAnsi="Times New Roman"/>
          <w:bCs/>
          <w:color w:val="000000" w:themeColor="text1"/>
          <w:kern w:val="28"/>
          <w:sz w:val="28"/>
          <w:szCs w:val="28"/>
        </w:rPr>
        <w:t>«город Саянск»</w:t>
      </w:r>
      <w:r w:rsidRPr="004E4525">
        <w:rPr>
          <w:rFonts w:ascii="Times New Roman" w:hAnsi="Times New Roman"/>
          <w:color w:val="000000" w:themeColor="text1"/>
          <w:kern w:val="28"/>
          <w:sz w:val="28"/>
          <w:szCs w:val="28"/>
        </w:rPr>
        <w:t>;</w:t>
      </w:r>
    </w:p>
    <w:p w14:paraId="0C61ED4B" w14:textId="4FEDDAF7" w:rsidR="00B5312F" w:rsidRPr="004E4525" w:rsidRDefault="00B5312F" w:rsidP="00B5312F">
      <w:pPr>
        <w:spacing w:after="0" w:line="240" w:lineRule="auto"/>
        <w:ind w:firstLine="709"/>
        <w:jc w:val="both"/>
        <w:rPr>
          <w:rFonts w:ascii="Times New Roman" w:hAnsi="Times New Roman"/>
          <w:iCs/>
          <w:color w:val="000000" w:themeColor="text1"/>
          <w:kern w:val="28"/>
          <w:sz w:val="28"/>
          <w:szCs w:val="28"/>
        </w:rPr>
      </w:pPr>
      <w:r w:rsidRPr="004E4525">
        <w:rPr>
          <w:rFonts w:ascii="Times New Roman" w:hAnsi="Times New Roman"/>
          <w:color w:val="000000" w:themeColor="text1"/>
          <w:kern w:val="28"/>
          <w:sz w:val="28"/>
          <w:szCs w:val="28"/>
        </w:rPr>
        <w:t>2) земельных участков, государственная собственность на которые не разграничена, расположенных на территории</w:t>
      </w:r>
      <w:r w:rsidR="00121C57" w:rsidRPr="004E4525">
        <w:rPr>
          <w:rFonts w:ascii="Times New Roman" w:hAnsi="Times New Roman"/>
          <w:color w:val="000000" w:themeColor="text1"/>
          <w:kern w:val="28"/>
          <w:sz w:val="28"/>
          <w:szCs w:val="28"/>
        </w:rPr>
        <w:t xml:space="preserve"> </w:t>
      </w:r>
      <w:proofErr w:type="gramStart"/>
      <w:r w:rsidRPr="004E4525">
        <w:rPr>
          <w:rFonts w:ascii="Times New Roman" w:hAnsi="Times New Roman"/>
          <w:bCs/>
          <w:color w:val="000000" w:themeColor="text1"/>
          <w:kern w:val="28"/>
          <w:sz w:val="28"/>
          <w:szCs w:val="28"/>
        </w:rPr>
        <w:t>муниципального</w:t>
      </w:r>
      <w:proofErr w:type="gramEnd"/>
      <w:r w:rsidRPr="004E4525">
        <w:rPr>
          <w:rFonts w:ascii="Times New Roman" w:hAnsi="Times New Roman"/>
          <w:bCs/>
          <w:color w:val="000000" w:themeColor="text1"/>
          <w:kern w:val="28"/>
          <w:sz w:val="28"/>
          <w:szCs w:val="28"/>
        </w:rPr>
        <w:t xml:space="preserve"> образования </w:t>
      </w:r>
      <w:r w:rsidR="00E86AA6" w:rsidRPr="004E4525">
        <w:rPr>
          <w:rFonts w:ascii="Times New Roman" w:hAnsi="Times New Roman"/>
          <w:bCs/>
          <w:color w:val="000000" w:themeColor="text1"/>
          <w:kern w:val="28"/>
          <w:sz w:val="28"/>
          <w:szCs w:val="28"/>
        </w:rPr>
        <w:t>«город Саянск»</w:t>
      </w:r>
      <w:r w:rsidRPr="004E4525">
        <w:rPr>
          <w:rFonts w:ascii="Times New Roman" w:hAnsi="Times New Roman"/>
          <w:iCs/>
          <w:color w:val="000000" w:themeColor="text1"/>
          <w:kern w:val="28"/>
          <w:sz w:val="28"/>
          <w:szCs w:val="28"/>
        </w:rPr>
        <w:t>.</w:t>
      </w:r>
    </w:p>
    <w:p w14:paraId="3138E7C5" w14:textId="77777777" w:rsidR="00113DF6" w:rsidRPr="004E4525" w:rsidRDefault="00113DF6" w:rsidP="00113DF6">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3.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4357DA86" w14:textId="77777777" w:rsidR="00113DF6" w:rsidRPr="004E4525" w:rsidRDefault="00113DF6" w:rsidP="00113DF6">
      <w:pPr>
        <w:keepNext/>
        <w:keepLines/>
        <w:autoSpaceDE w:val="0"/>
        <w:autoSpaceDN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2. Круг заявителей</w:t>
      </w:r>
    </w:p>
    <w:p w14:paraId="1C67271D" w14:textId="77777777" w:rsidR="00113DF6" w:rsidRPr="004E4525" w:rsidRDefault="00113DF6" w:rsidP="00113DF6">
      <w:pPr>
        <w:keepNext/>
        <w:keepLines/>
        <w:autoSpaceDE w:val="0"/>
        <w:autoSpaceDN w:val="0"/>
        <w:spacing w:after="0" w:line="240" w:lineRule="auto"/>
        <w:ind w:firstLine="709"/>
        <w:jc w:val="center"/>
        <w:outlineLvl w:val="2"/>
        <w:rPr>
          <w:rFonts w:ascii="Times New Roman" w:eastAsia="Times New Roman" w:hAnsi="Times New Roman"/>
          <w:color w:val="000000" w:themeColor="text1"/>
          <w:kern w:val="2"/>
          <w:sz w:val="28"/>
          <w:szCs w:val="28"/>
          <w:lang w:eastAsia="ru-RU"/>
        </w:rPr>
      </w:pPr>
    </w:p>
    <w:p w14:paraId="3C54549C" w14:textId="77777777" w:rsidR="00113DF6" w:rsidRPr="004E4525" w:rsidRDefault="00113DF6" w:rsidP="00113DF6">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4. Заявителями на предоставление муниципальной услуги являются юридические лица, физические лица, заинтересованные в предоставлении</w:t>
      </w:r>
      <w:r w:rsidRPr="004E4525">
        <w:rPr>
          <w:rFonts w:ascii="Times New Roman" w:hAnsi="Times New Roman"/>
          <w:bCs/>
          <w:color w:val="000000" w:themeColor="text1"/>
          <w:kern w:val="2"/>
          <w:sz w:val="28"/>
          <w:szCs w:val="28"/>
        </w:rPr>
        <w:t xml:space="preserve"> земельных участков </w:t>
      </w:r>
      <w:r w:rsidRPr="004E4525">
        <w:rPr>
          <w:rFonts w:ascii="Times New Roman" w:eastAsia="Times New Roman" w:hAnsi="Times New Roman"/>
          <w:color w:val="000000" w:themeColor="text1"/>
          <w:kern w:val="2"/>
          <w:sz w:val="28"/>
          <w:szCs w:val="28"/>
          <w:lang w:eastAsia="ru-RU"/>
        </w:rPr>
        <w:t>в аренду без проведения торгов (далее – заявители).</w:t>
      </w:r>
    </w:p>
    <w:p w14:paraId="0A3EACAE" w14:textId="50707342" w:rsidR="00113DF6" w:rsidRPr="004E4525" w:rsidRDefault="00113DF6" w:rsidP="00113DF6">
      <w:pPr>
        <w:autoSpaceDE w:val="0"/>
        <w:autoSpaceDN w:val="0"/>
        <w:spacing w:after="0" w:line="240" w:lineRule="auto"/>
        <w:ind w:firstLine="709"/>
        <w:jc w:val="both"/>
        <w:rPr>
          <w:rFonts w:ascii="Times New Roman" w:hAnsi="Times New Roman"/>
          <w:color w:val="000000" w:themeColor="text1"/>
          <w:sz w:val="28"/>
          <w:szCs w:val="28"/>
        </w:rPr>
      </w:pPr>
      <w:r w:rsidRPr="004E4525">
        <w:rPr>
          <w:rFonts w:ascii="Times New Roman" w:eastAsia="Times New Roman" w:hAnsi="Times New Roman"/>
          <w:color w:val="000000" w:themeColor="text1"/>
          <w:kern w:val="2"/>
          <w:sz w:val="28"/>
          <w:szCs w:val="28"/>
          <w:lang w:eastAsia="ru-RU"/>
        </w:rPr>
        <w:t xml:space="preserve">5. </w:t>
      </w:r>
      <w:r w:rsidRPr="004E4525">
        <w:rPr>
          <w:rFonts w:ascii="Times New Roman" w:hAnsi="Times New Roman"/>
          <w:color w:val="000000" w:themeColor="text1"/>
          <w:sz w:val="28"/>
          <w:szCs w:val="28"/>
        </w:rPr>
        <w:t>Правом на получение земельных участков в аренду обладают следующие заявители:</w:t>
      </w:r>
    </w:p>
    <w:p w14:paraId="2173580B" w14:textId="77777777" w:rsidR="00113DF6" w:rsidRPr="004E4525" w:rsidRDefault="00113DF6" w:rsidP="00113DF6">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1)</w:t>
      </w:r>
      <w:r w:rsidRPr="004E4525">
        <w:rPr>
          <w:rFonts w:ascii="Times New Roman" w:eastAsia="Times New Roman" w:hAnsi="Times New Roman"/>
          <w:color w:val="000000" w:themeColor="text1"/>
          <w:kern w:val="2"/>
          <w:sz w:val="28"/>
          <w:szCs w:val="28"/>
          <w:lang w:eastAsia="ru-RU"/>
        </w:rPr>
        <w:t xml:space="preserve"> юридическое </w:t>
      </w:r>
      <w:r w:rsidRPr="004E4525">
        <w:rPr>
          <w:rFonts w:ascii="Times New Roman" w:hAnsi="Times New Roman"/>
          <w:color w:val="000000" w:themeColor="text1"/>
          <w:sz w:val="28"/>
          <w:szCs w:val="28"/>
        </w:rPr>
        <w:t>лицо, определяемое в соответствии с указом или распоряжением Президента Российской Федерации;</w:t>
      </w:r>
    </w:p>
    <w:p w14:paraId="610566C0" w14:textId="77777777" w:rsidR="00113DF6" w:rsidRPr="004E4525" w:rsidRDefault="00113DF6" w:rsidP="00113DF6">
      <w:pPr>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rPr>
        <w:t xml:space="preserve">2) юридическое лицо в случае предоставления земельного участка в соответствии с распоряжением </w:t>
      </w:r>
      <w:r w:rsidRPr="004E4525">
        <w:rPr>
          <w:rFonts w:ascii="Times New Roman" w:hAnsi="Times New Roman"/>
          <w:color w:val="000000" w:themeColor="text1"/>
          <w:sz w:val="28"/>
          <w:szCs w:val="28"/>
          <w:lang w:eastAsia="ru-RU"/>
        </w:rPr>
        <w:t>Губернатора Иркутской области для размещения</w:t>
      </w:r>
      <w:r w:rsidRPr="004E4525">
        <w:rPr>
          <w:rFonts w:ascii="Times New Roman" w:hAnsi="Times New Roman"/>
          <w:color w:val="000000" w:themeColor="text1"/>
          <w:sz w:val="28"/>
          <w:szCs w:val="28"/>
        </w:rPr>
        <w:t xml:space="preserve">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Иркутской области</w:t>
      </w:r>
      <w:r w:rsidRPr="004E4525">
        <w:rPr>
          <w:rFonts w:ascii="Times New Roman" w:hAnsi="Times New Roman"/>
          <w:color w:val="000000" w:themeColor="text1"/>
          <w:sz w:val="28"/>
          <w:szCs w:val="28"/>
          <w:lang w:eastAsia="ru-RU"/>
        </w:rPr>
        <w:t>;</w:t>
      </w:r>
    </w:p>
    <w:p w14:paraId="4AD6BF4B" w14:textId="485F3E11" w:rsidR="00F61E45" w:rsidRPr="004E4525" w:rsidRDefault="00113DF6" w:rsidP="00F61E45">
      <w:pPr>
        <w:spacing w:after="0" w:line="240" w:lineRule="auto"/>
        <w:ind w:firstLine="709"/>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3) юридическое лицо, принявшее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w:t>
      </w:r>
      <w:r w:rsidR="00F61E45" w:rsidRPr="004E4525">
        <w:rPr>
          <w:rFonts w:ascii="Times New Roman" w:hAnsi="Times New Roman"/>
          <w:color w:val="000000" w:themeColor="text1"/>
          <w:sz w:val="28"/>
          <w:szCs w:val="28"/>
          <w:lang w:eastAsia="ru-RU"/>
        </w:rPr>
        <w:t xml:space="preserve"> нарушены, которые включены в реестр пострадавших граждан в соответствии с Федеральным законом от 30 декабря 2004 года № 214-ФЗ «Об участии в долевом строительстве многоквартирных домов и иных объектов недвижимости и</w:t>
      </w:r>
      <w:proofErr w:type="gramEnd"/>
      <w:r w:rsidR="00F61E45" w:rsidRPr="004E4525">
        <w:rPr>
          <w:rFonts w:ascii="Times New Roman" w:hAnsi="Times New Roman"/>
          <w:color w:val="000000" w:themeColor="text1"/>
          <w:sz w:val="28"/>
          <w:szCs w:val="28"/>
          <w:lang w:eastAsia="ru-RU"/>
        </w:rPr>
        <w:t xml:space="preserve"> </w:t>
      </w:r>
      <w:proofErr w:type="gramStart"/>
      <w:r w:rsidR="00F61E45" w:rsidRPr="004E4525">
        <w:rPr>
          <w:rFonts w:ascii="Times New Roman" w:hAnsi="Times New Roman"/>
          <w:color w:val="000000" w:themeColor="text1"/>
          <w:sz w:val="28"/>
          <w:szCs w:val="28"/>
          <w:lang w:eastAsia="ru-RU"/>
        </w:rPr>
        <w:t>о внесении изменений в некоторые законодательные акты Российской Федерации»</w:t>
      </w:r>
      <w:r w:rsidR="005E60EE" w:rsidRPr="004E4525">
        <w:rPr>
          <w:rFonts w:ascii="Times New Roman" w:hAnsi="Times New Roman"/>
          <w:color w:val="000000" w:themeColor="text1"/>
          <w:sz w:val="28"/>
          <w:szCs w:val="28"/>
          <w:lang w:eastAsia="ru-RU"/>
        </w:rPr>
        <w:t xml:space="preserve"> (далее – ФЗ № 214 ФЗ)</w:t>
      </w:r>
      <w:r w:rsidR="00F61E45" w:rsidRPr="004E4525">
        <w:rPr>
          <w:rFonts w:ascii="Times New Roman" w:hAnsi="Times New Roman"/>
          <w:color w:val="000000" w:themeColor="text1"/>
          <w:sz w:val="28"/>
          <w:szCs w:val="28"/>
          <w:lang w:eastAsia="ru-RU"/>
        </w:rPr>
        <w:t>,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w:t>
      </w:r>
      <w:proofErr w:type="gramEnd"/>
      <w:r w:rsidR="00F61E45" w:rsidRPr="004E4525">
        <w:rPr>
          <w:rFonts w:ascii="Times New Roman" w:hAnsi="Times New Roman"/>
          <w:color w:val="000000" w:themeColor="text1"/>
          <w:sz w:val="28"/>
          <w:szCs w:val="28"/>
          <w:lang w:eastAsia="ru-RU"/>
        </w:rPr>
        <w:t xml:space="preserve"> ряду) в соответствии с распоряжением Губернатора Иркутской области;</w:t>
      </w:r>
    </w:p>
    <w:p w14:paraId="2B756C4D"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 xml:space="preserve"> 4) юридическое или физическое лицо в случае предоставления земельного участка для выполнения международных обязательств Российской Федерации;</w:t>
      </w:r>
    </w:p>
    <w:p w14:paraId="52C892EC"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 xml:space="preserve"> 5) юридическое лицо в случае предоставления земельного участка для размещения объектов, предназначенных для обеспечения электро-, тепл</w:t>
      </w:r>
      <w:proofErr w:type="gramStart"/>
      <w:r w:rsidRPr="004E4525">
        <w:rPr>
          <w:rFonts w:ascii="Times New Roman" w:hAnsi="Times New Roman"/>
          <w:color w:val="000000" w:themeColor="text1"/>
          <w:sz w:val="28"/>
          <w:szCs w:val="28"/>
        </w:rPr>
        <w:t>о-</w:t>
      </w:r>
      <w:proofErr w:type="gramEnd"/>
      <w:r w:rsidRPr="004E4525">
        <w:rPr>
          <w:rFonts w:ascii="Times New Roman" w:hAnsi="Times New Roman"/>
          <w:color w:val="000000" w:themeColor="text1"/>
          <w:sz w:val="28"/>
          <w:szCs w:val="28"/>
        </w:rPr>
        <w:t>, газо- и водоснабжения, водоотведения, связи, нефтепроводов, объектов федерального, регионального или местного значения;</w:t>
      </w:r>
    </w:p>
    <w:p w14:paraId="73B9567A"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lastRenderedPageBreak/>
        <w:t xml:space="preserve"> 6) арендатор земельного участка, из которого образован испрашиваемый земельный участок;</w:t>
      </w:r>
    </w:p>
    <w:p w14:paraId="283771FE"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rPr>
      </w:pPr>
      <w:proofErr w:type="gramStart"/>
      <w:r w:rsidRPr="004E4525">
        <w:rPr>
          <w:rFonts w:ascii="Times New Roman" w:hAnsi="Times New Roman"/>
          <w:color w:val="000000" w:themeColor="text1"/>
          <w:sz w:val="28"/>
          <w:szCs w:val="28"/>
        </w:rPr>
        <w:t xml:space="preserve">7) арендатор земельного участка, предоставленного для комплексного развития территории, из которого образован испрашиваемый земельный участок; </w:t>
      </w:r>
      <w:proofErr w:type="gramEnd"/>
    </w:p>
    <w:p w14:paraId="721CF7DC" w14:textId="77777777" w:rsidR="00F61E45" w:rsidRPr="004E4525" w:rsidRDefault="00F61E45" w:rsidP="00F61E45">
      <w:pPr>
        <w:spacing w:after="0" w:line="240" w:lineRule="auto"/>
        <w:ind w:firstLine="709"/>
        <w:jc w:val="both"/>
        <w:rPr>
          <w:rFonts w:ascii="Times New Roman" w:hAnsi="Times New Roman"/>
          <w:color w:val="000000" w:themeColor="text1"/>
          <w:kern w:val="28"/>
          <w:sz w:val="28"/>
          <w:szCs w:val="28"/>
          <w:lang w:eastAsia="ru-RU"/>
        </w:rPr>
      </w:pPr>
      <w:r w:rsidRPr="004E4525">
        <w:rPr>
          <w:rFonts w:ascii="Times New Roman" w:hAnsi="Times New Roman"/>
          <w:color w:val="000000" w:themeColor="text1"/>
          <w:sz w:val="28"/>
          <w:szCs w:val="28"/>
        </w:rPr>
        <w:t xml:space="preserve"> 8) </w:t>
      </w:r>
      <w:r w:rsidRPr="004E4525">
        <w:rPr>
          <w:rFonts w:ascii="Times New Roman" w:hAnsi="Times New Roman"/>
          <w:color w:val="000000" w:themeColor="text1"/>
          <w:kern w:val="28"/>
          <w:sz w:val="28"/>
          <w:szCs w:val="28"/>
          <w:lang w:eastAsia="ru-RU"/>
        </w:rPr>
        <w:t>член садоводческого или огороднического некоммерческого товарищества в отношении садового или огородного земельного участка, предоставленного такому товариществу, за исключением земельных участков общего назначения;</w:t>
      </w:r>
    </w:p>
    <w:p w14:paraId="5C5DA3EA" w14:textId="77777777" w:rsidR="00F61E45" w:rsidRPr="004E4525" w:rsidRDefault="00F61E45" w:rsidP="00F61E45">
      <w:pPr>
        <w:spacing w:after="0" w:line="240" w:lineRule="auto"/>
        <w:ind w:firstLine="709"/>
        <w:jc w:val="both"/>
        <w:rPr>
          <w:rFonts w:ascii="Times New Roman" w:hAnsi="Times New Roman"/>
          <w:color w:val="000000" w:themeColor="text1"/>
          <w:kern w:val="28"/>
          <w:sz w:val="28"/>
          <w:szCs w:val="28"/>
          <w:lang w:eastAsia="ru-RU"/>
        </w:rPr>
      </w:pPr>
      <w:r w:rsidRPr="004E4525">
        <w:rPr>
          <w:rFonts w:ascii="Times New Roman" w:hAnsi="Times New Roman"/>
          <w:color w:val="000000" w:themeColor="text1"/>
          <w:kern w:val="28"/>
          <w:sz w:val="28"/>
          <w:szCs w:val="28"/>
          <w:lang w:eastAsia="ru-RU"/>
        </w:rPr>
        <w:t xml:space="preserve"> 9) гражданин, являющийся правообладателем садового или огородного земельного участка в границах территории ведения гражданами садоводства или огородничества для собственных нужд в отношении ограниченного в обороте земельного участка, являющегося земельным участком общего назначения;</w:t>
      </w:r>
    </w:p>
    <w:p w14:paraId="0F661E8E" w14:textId="3703AF3F" w:rsidR="00F61E45" w:rsidRPr="004E4525" w:rsidRDefault="00F61E45" w:rsidP="00F61E45">
      <w:pPr>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kern w:val="28"/>
          <w:sz w:val="28"/>
          <w:szCs w:val="28"/>
          <w:lang w:eastAsia="ru-RU"/>
        </w:rPr>
        <w:t xml:space="preserve">10) </w:t>
      </w:r>
      <w:r w:rsidRPr="004E4525">
        <w:rPr>
          <w:rFonts w:ascii="Times New Roman" w:hAnsi="Times New Roman"/>
          <w:color w:val="000000" w:themeColor="text1"/>
          <w:sz w:val="28"/>
          <w:szCs w:val="28"/>
          <w:lang w:eastAsia="ru-RU"/>
        </w:rPr>
        <w:t>участники долевого строительства в случаях, предусмотренных Ф</w:t>
      </w:r>
      <w:r w:rsidR="005E60EE" w:rsidRPr="004E4525">
        <w:rPr>
          <w:rFonts w:ascii="Times New Roman" w:hAnsi="Times New Roman"/>
          <w:color w:val="000000" w:themeColor="text1"/>
          <w:sz w:val="28"/>
          <w:szCs w:val="28"/>
          <w:lang w:eastAsia="ru-RU"/>
        </w:rPr>
        <w:t>З № 214-ФЗ</w:t>
      </w:r>
      <w:r w:rsidRPr="004E4525">
        <w:rPr>
          <w:rFonts w:ascii="Times New Roman" w:hAnsi="Times New Roman"/>
          <w:color w:val="000000" w:themeColor="text1"/>
          <w:sz w:val="28"/>
          <w:szCs w:val="28"/>
          <w:lang w:eastAsia="ru-RU"/>
        </w:rPr>
        <w:t>;</w:t>
      </w:r>
    </w:p>
    <w:p w14:paraId="5BAED931"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kern w:val="28"/>
          <w:sz w:val="28"/>
          <w:szCs w:val="28"/>
          <w:lang w:eastAsia="ru-RU"/>
        </w:rPr>
        <w:t xml:space="preserve">11) </w:t>
      </w:r>
      <w:r w:rsidRPr="004E4525">
        <w:rPr>
          <w:rFonts w:ascii="Times New Roman" w:hAnsi="Times New Roman"/>
          <w:color w:val="000000" w:themeColor="text1"/>
          <w:sz w:val="28"/>
          <w:szCs w:val="28"/>
        </w:rPr>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статьей 39</w:t>
      </w:r>
      <w:r w:rsidRPr="004E4525">
        <w:rPr>
          <w:rFonts w:ascii="Times New Roman" w:hAnsi="Times New Roman"/>
          <w:color w:val="000000" w:themeColor="text1"/>
          <w:sz w:val="28"/>
          <w:szCs w:val="28"/>
          <w:vertAlign w:val="superscript"/>
        </w:rPr>
        <w:t>20</w:t>
      </w:r>
      <w:r w:rsidRPr="004E4525">
        <w:rPr>
          <w:rFonts w:ascii="Times New Roman" w:hAnsi="Times New Roman"/>
          <w:color w:val="000000" w:themeColor="text1"/>
          <w:sz w:val="28"/>
          <w:szCs w:val="28"/>
        </w:rPr>
        <w:t xml:space="preserve"> Земельного кодекса Российской Федерации, на праве оперативного управления;</w:t>
      </w:r>
    </w:p>
    <w:p w14:paraId="5DCF2210"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12) собственник объекта незавершенного строительства в случае предоставления земельного участка, на котором расположен объект незавершенного строительства;</w:t>
      </w:r>
    </w:p>
    <w:p w14:paraId="6E5AA3EA"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13) юридическое лицо, использующее земельный участок на праве постоянного (бессрочного) пользования;</w:t>
      </w:r>
    </w:p>
    <w:p w14:paraId="264F3BA0"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14) 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p w14:paraId="48AF2717"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rPr>
        <w:t xml:space="preserve">15) лицо, с которым заключен </w:t>
      </w:r>
      <w:r w:rsidRPr="004E4525">
        <w:rPr>
          <w:rFonts w:ascii="Times New Roman" w:hAnsi="Times New Roman"/>
          <w:color w:val="000000" w:themeColor="text1"/>
          <w:sz w:val="28"/>
          <w:szCs w:val="28"/>
          <w:lang w:eastAsia="ru-RU"/>
        </w:rPr>
        <w:t xml:space="preserve">договор о комплексном развитии территории в соответствии с Градостроительным </w:t>
      </w:r>
      <w:hyperlink r:id="rId8" w:history="1">
        <w:r w:rsidRPr="004E4525">
          <w:rPr>
            <w:rFonts w:ascii="Times New Roman" w:hAnsi="Times New Roman"/>
            <w:color w:val="000000" w:themeColor="text1"/>
            <w:sz w:val="28"/>
            <w:szCs w:val="28"/>
            <w:lang w:eastAsia="ru-RU"/>
          </w:rPr>
          <w:t>кодексом</w:t>
        </w:r>
      </w:hyperlink>
      <w:r w:rsidRPr="004E4525">
        <w:rPr>
          <w:rFonts w:ascii="Times New Roman" w:hAnsi="Times New Roman"/>
          <w:color w:val="000000" w:themeColor="text1"/>
          <w:sz w:val="28"/>
          <w:szCs w:val="28"/>
          <w:lang w:eastAsia="ru-RU"/>
        </w:rPr>
        <w:t xml:space="preserve"> Российской Федерации;</w:t>
      </w:r>
    </w:p>
    <w:p w14:paraId="027B7F84"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rPr>
        <w:t xml:space="preserve">16) </w:t>
      </w:r>
      <w:r w:rsidRPr="004E4525">
        <w:rPr>
          <w:rFonts w:ascii="Times New Roman" w:hAnsi="Times New Roman"/>
          <w:color w:val="000000" w:themeColor="text1"/>
          <w:sz w:val="28"/>
          <w:szCs w:val="28"/>
          <w:lang w:eastAsia="ru-RU"/>
        </w:rPr>
        <w:t xml:space="preserve">юридическое лицо, созданное Российской Федерацией или Иркутской областью и обеспечивающее в соответствии с Градостроительным </w:t>
      </w:r>
      <w:hyperlink r:id="rId9" w:history="1">
        <w:r w:rsidRPr="004E4525">
          <w:rPr>
            <w:rFonts w:ascii="Times New Roman" w:hAnsi="Times New Roman"/>
            <w:color w:val="000000" w:themeColor="text1"/>
            <w:sz w:val="28"/>
            <w:szCs w:val="28"/>
            <w:lang w:eastAsia="ru-RU"/>
          </w:rPr>
          <w:t>кодексом</w:t>
        </w:r>
      </w:hyperlink>
      <w:r w:rsidRPr="004E4525">
        <w:rPr>
          <w:rFonts w:ascii="Times New Roman" w:hAnsi="Times New Roman"/>
          <w:color w:val="000000" w:themeColor="text1"/>
          <w:sz w:val="28"/>
          <w:szCs w:val="28"/>
          <w:lang w:eastAsia="ru-RU"/>
        </w:rPr>
        <w:t xml:space="preserve"> Российской Федерации реализацию решения о комплексном развитии территории;</w:t>
      </w:r>
    </w:p>
    <w:p w14:paraId="56D79C7B" w14:textId="7DCAFE88" w:rsidR="00F61E45" w:rsidRPr="004E4525" w:rsidRDefault="00F61E45" w:rsidP="00F61E45">
      <w:pPr>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 xml:space="preserve">17) </w:t>
      </w:r>
      <w:r w:rsidRPr="004E4525">
        <w:rPr>
          <w:rFonts w:ascii="Times New Roman" w:hAnsi="Times New Roman"/>
          <w:color w:val="000000" w:themeColor="text1"/>
          <w:sz w:val="28"/>
          <w:szCs w:val="28"/>
        </w:rPr>
        <w:t xml:space="preserve">гражданин, имеющий право на первоочередное или внеочередное приобретение земельных участков </w:t>
      </w:r>
      <w:r w:rsidRPr="004E4525">
        <w:rPr>
          <w:rFonts w:ascii="Times New Roman" w:hAnsi="Times New Roman"/>
          <w:color w:val="000000" w:themeColor="text1"/>
          <w:sz w:val="28"/>
          <w:szCs w:val="28"/>
          <w:lang w:eastAsia="ru-RU"/>
        </w:rPr>
        <w:t>в соответствии с федеральными законами, законами Иркутской области;</w:t>
      </w:r>
    </w:p>
    <w:p w14:paraId="289AF700"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lang w:eastAsia="ru-RU"/>
        </w:rPr>
        <w:t>18) г</w:t>
      </w:r>
      <w:r w:rsidRPr="004E4525">
        <w:rPr>
          <w:rFonts w:ascii="Times New Roman" w:hAnsi="Times New Roman"/>
          <w:color w:val="000000" w:themeColor="text1"/>
          <w:sz w:val="28"/>
          <w:szCs w:val="28"/>
        </w:rPr>
        <w:t>ражданин или юридическое лицо, у которого изъят для государственных или муниципальных нужд предоставленный на праве аренды земельный участок;</w:t>
      </w:r>
    </w:p>
    <w:p w14:paraId="5C027D16" w14:textId="77777777" w:rsidR="00F61E45" w:rsidRPr="004E4525" w:rsidRDefault="00F61E45" w:rsidP="00F61E45">
      <w:pPr>
        <w:tabs>
          <w:tab w:val="left" w:pos="1134"/>
          <w:tab w:val="left" w:pos="1276"/>
          <w:tab w:val="left" w:pos="1418"/>
        </w:tabs>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19) религиозная организация, испрашивающая земельный участок для осуществления сельскохозяйственного производства;</w:t>
      </w:r>
    </w:p>
    <w:p w14:paraId="668596C6"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lastRenderedPageBreak/>
        <w:t>20) казачье общество,</w:t>
      </w:r>
      <w:r w:rsidRPr="004E4525">
        <w:rPr>
          <w:rFonts w:ascii="Times New Roman" w:hAnsi="Times New Roman"/>
          <w:color w:val="000000" w:themeColor="text1"/>
          <w:sz w:val="28"/>
          <w:szCs w:val="28"/>
          <w:lang w:eastAsia="ru-RU"/>
        </w:rPr>
        <w:t xml:space="preserve"> внесенное в государственный реестр казачьих обществ в Российской Федерации, испрашивающее земельный участок </w:t>
      </w:r>
      <w:r w:rsidRPr="004E4525">
        <w:rPr>
          <w:rFonts w:ascii="Times New Roman" w:hAnsi="Times New Roman"/>
          <w:color w:val="000000" w:themeColor="text1"/>
          <w:sz w:val="28"/>
          <w:szCs w:val="28"/>
        </w:rPr>
        <w:t>для осуществления сельскохозяйственного производства, сохранения и развития традиционного образа жизни и хозяйствования казачьих обществ;</w:t>
      </w:r>
    </w:p>
    <w:p w14:paraId="2DF60558"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21) лицо, которое имеет право на приобретение в собственность земельного участка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5237CB86"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22) 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p w14:paraId="4187A341"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rPr>
        <w:t xml:space="preserve">23) недропользователь для проведения </w:t>
      </w:r>
      <w:r w:rsidRPr="004E4525">
        <w:rPr>
          <w:rFonts w:ascii="Times New Roman" w:hAnsi="Times New Roman"/>
          <w:color w:val="000000" w:themeColor="text1"/>
          <w:sz w:val="28"/>
          <w:szCs w:val="28"/>
          <w:lang w:eastAsia="ru-RU"/>
        </w:rPr>
        <w:t>работ, связанных с пользованием недрами;</w:t>
      </w:r>
    </w:p>
    <w:p w14:paraId="0B8ECAB6" w14:textId="7E66734A"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lang w:eastAsia="ru-RU"/>
        </w:rPr>
        <w:t xml:space="preserve">24) </w:t>
      </w:r>
      <w:r w:rsidRPr="004E4525">
        <w:rPr>
          <w:rFonts w:ascii="Times New Roman" w:hAnsi="Times New Roman"/>
          <w:color w:val="000000" w:themeColor="text1"/>
          <w:sz w:val="28"/>
          <w:szCs w:val="28"/>
        </w:rPr>
        <w:t>резидент особой экономической зоны в отношении земельного участка, расположенного на прилегающей к особой экономической зоне территории;</w:t>
      </w:r>
    </w:p>
    <w:p w14:paraId="00035048" w14:textId="1A80FB96"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25) управляющая компания, привлеченная для выполнения функций по созданию объектов недвижимости на прилегающей к особой экономической зоне территории и по управлению этими и ранее созданными объектами недвижимости;</w:t>
      </w:r>
    </w:p>
    <w:p w14:paraId="1A2B9B6C"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26) 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p w14:paraId="15F639BB"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rPr>
        <w:t xml:space="preserve">27) лицо, с которым заключено концессионное соглашение, </w:t>
      </w:r>
      <w:r w:rsidRPr="004E4525">
        <w:rPr>
          <w:rFonts w:ascii="Times New Roman" w:hAnsi="Times New Roman"/>
          <w:color w:val="000000" w:themeColor="text1"/>
          <w:sz w:val="28"/>
          <w:szCs w:val="28"/>
          <w:lang w:eastAsia="ru-RU"/>
        </w:rPr>
        <w:t xml:space="preserve">соглашение о государственно-частном партнерстве, соглашение о </w:t>
      </w:r>
      <w:proofErr w:type="spellStart"/>
      <w:r w:rsidRPr="004E4525">
        <w:rPr>
          <w:rFonts w:ascii="Times New Roman" w:hAnsi="Times New Roman"/>
          <w:color w:val="000000" w:themeColor="text1"/>
          <w:sz w:val="28"/>
          <w:szCs w:val="28"/>
          <w:lang w:eastAsia="ru-RU"/>
        </w:rPr>
        <w:t>муниципально</w:t>
      </w:r>
      <w:proofErr w:type="spellEnd"/>
      <w:r w:rsidRPr="004E4525">
        <w:rPr>
          <w:rFonts w:ascii="Times New Roman" w:hAnsi="Times New Roman"/>
          <w:color w:val="000000" w:themeColor="text1"/>
          <w:sz w:val="28"/>
          <w:szCs w:val="28"/>
          <w:lang w:eastAsia="ru-RU"/>
        </w:rPr>
        <w:t>-частном партнерстве;</w:t>
      </w:r>
    </w:p>
    <w:p w14:paraId="221184C7"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28) лицо, заключившее договор об освоении территории в целях строительства и эксплуатации наемного дома коммерческого использования;</w:t>
      </w:r>
    </w:p>
    <w:p w14:paraId="151F8D37"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rPr>
        <w:t>29) лицо, заключившее договор об освоении территории в целях строительства и эксплуатации наемного дома социального использования;</w:t>
      </w:r>
    </w:p>
    <w:p w14:paraId="76793AAD"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30) некоммерческая организация, созданная Иркутской областью или муниципальным образованием для освоения территорий в целях строительства и эксплуатации наемных домов социального использования;</w:t>
      </w:r>
    </w:p>
    <w:p w14:paraId="23CCF02E"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lang w:eastAsia="ru-RU"/>
        </w:rPr>
        <w:t xml:space="preserve">31) </w:t>
      </w:r>
      <w:r w:rsidRPr="004E4525">
        <w:rPr>
          <w:rFonts w:ascii="Times New Roman" w:hAnsi="Times New Roman"/>
          <w:color w:val="000000" w:themeColor="text1"/>
          <w:sz w:val="28"/>
          <w:szCs w:val="28"/>
        </w:rPr>
        <w:t>лицо, с которым заключен специальный инвестиционный контракт;</w:t>
      </w:r>
    </w:p>
    <w:p w14:paraId="0826D12F"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 xml:space="preserve">32) лицо, с которым заключено </w:t>
      </w:r>
      <w:proofErr w:type="spellStart"/>
      <w:r w:rsidRPr="004E4525">
        <w:rPr>
          <w:rFonts w:ascii="Times New Roman" w:hAnsi="Times New Roman"/>
          <w:color w:val="000000" w:themeColor="text1"/>
          <w:sz w:val="28"/>
          <w:szCs w:val="28"/>
        </w:rPr>
        <w:t>охотхозяйственное</w:t>
      </w:r>
      <w:proofErr w:type="spellEnd"/>
      <w:r w:rsidRPr="004E4525">
        <w:rPr>
          <w:rFonts w:ascii="Times New Roman" w:hAnsi="Times New Roman"/>
          <w:color w:val="000000" w:themeColor="text1"/>
          <w:sz w:val="28"/>
          <w:szCs w:val="28"/>
        </w:rPr>
        <w:t xml:space="preserve"> соглашение;</w:t>
      </w:r>
    </w:p>
    <w:p w14:paraId="54339B97"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rPr>
        <w:t xml:space="preserve">33) лицо, испрашивающее земельный участок для размещения водохранилища и (или) гидротехнического сооружения, </w:t>
      </w:r>
      <w:r w:rsidRPr="004E4525">
        <w:rPr>
          <w:rFonts w:ascii="Times New Roman" w:hAnsi="Times New Roman"/>
          <w:color w:val="000000" w:themeColor="text1"/>
          <w:sz w:val="28"/>
          <w:szCs w:val="28"/>
          <w:lang w:eastAsia="ru-RU"/>
        </w:rPr>
        <w:t>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5AE4CD71"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rPr>
        <w:t xml:space="preserve">34) </w:t>
      </w:r>
      <w:proofErr w:type="gramStart"/>
      <w:r w:rsidRPr="004E4525">
        <w:rPr>
          <w:rFonts w:ascii="Times New Roman" w:hAnsi="Times New Roman"/>
          <w:color w:val="000000" w:themeColor="text1"/>
          <w:sz w:val="28"/>
          <w:szCs w:val="28"/>
        </w:rPr>
        <w:t>государственная</w:t>
      </w:r>
      <w:proofErr w:type="gramEnd"/>
      <w:r w:rsidRPr="004E4525">
        <w:rPr>
          <w:rFonts w:ascii="Times New Roman" w:hAnsi="Times New Roman"/>
          <w:color w:val="000000" w:themeColor="text1"/>
          <w:sz w:val="28"/>
          <w:szCs w:val="28"/>
        </w:rPr>
        <w:t xml:space="preserve"> компания «Российские автомобильные дороги» </w:t>
      </w:r>
      <w:r w:rsidRPr="004E4525">
        <w:rPr>
          <w:rFonts w:ascii="Times New Roman" w:hAnsi="Times New Roman"/>
          <w:color w:val="000000" w:themeColor="text1"/>
          <w:sz w:val="28"/>
          <w:szCs w:val="28"/>
          <w:lang w:eastAsia="ru-RU"/>
        </w:rPr>
        <w:t>для осуществления деятельности в границах полос отвода и придорожных полос автомобильных дорог;</w:t>
      </w:r>
    </w:p>
    <w:p w14:paraId="16AA3CDF"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lastRenderedPageBreak/>
        <w:t xml:space="preserve">35) </w:t>
      </w:r>
      <w:r w:rsidRPr="004E4525">
        <w:rPr>
          <w:rFonts w:ascii="Times New Roman" w:hAnsi="Times New Roman"/>
          <w:color w:val="000000" w:themeColor="text1"/>
          <w:sz w:val="28"/>
          <w:szCs w:val="28"/>
        </w:rPr>
        <w:t>открытое акционерное общество «Российские железные дороги</w:t>
      </w:r>
      <w:r w:rsidRPr="004E4525">
        <w:rPr>
          <w:color w:val="000000" w:themeColor="text1"/>
        </w:rPr>
        <w:t xml:space="preserve">» </w:t>
      </w:r>
      <w:r w:rsidRPr="004E4525">
        <w:rPr>
          <w:rFonts w:ascii="Times New Roman" w:hAnsi="Times New Roman"/>
          <w:color w:val="000000" w:themeColor="text1"/>
          <w:sz w:val="28"/>
          <w:szCs w:val="28"/>
          <w:lang w:eastAsia="ru-RU"/>
        </w:rPr>
        <w:t>для размещения объектов инфраструктуры железнодорожного транспорта общего пользования;</w:t>
      </w:r>
    </w:p>
    <w:p w14:paraId="1BEE022B" w14:textId="21684577" w:rsidR="00F61E45" w:rsidRPr="004E4525" w:rsidRDefault="00F61E45" w:rsidP="00F61E45">
      <w:pPr>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 xml:space="preserve">36) </w:t>
      </w:r>
      <w:r w:rsidRPr="004E4525">
        <w:rPr>
          <w:rFonts w:ascii="Times New Roman" w:hAnsi="Times New Roman"/>
          <w:color w:val="000000" w:themeColor="text1"/>
          <w:sz w:val="28"/>
          <w:szCs w:val="28"/>
        </w:rPr>
        <w:t xml:space="preserve">лицо, обладающее правом на добычу (вылов) водных биологических ресурсов </w:t>
      </w:r>
      <w:r w:rsidRPr="004E4525">
        <w:rPr>
          <w:rFonts w:ascii="Times New Roman" w:hAnsi="Times New Roman"/>
          <w:color w:val="000000" w:themeColor="text1"/>
          <w:sz w:val="28"/>
          <w:szCs w:val="28"/>
          <w:lang w:eastAsia="ru-RU"/>
        </w:rPr>
        <w:t>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14D5E638" w14:textId="77777777" w:rsidR="00F61E45" w:rsidRPr="004E4525" w:rsidRDefault="00F61E45" w:rsidP="00F61E45">
      <w:pPr>
        <w:spacing w:after="0" w:line="240" w:lineRule="auto"/>
        <w:ind w:firstLine="709"/>
        <w:jc w:val="both"/>
        <w:rPr>
          <w:rFonts w:ascii="Times New Roman" w:eastAsia="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 xml:space="preserve">37) </w:t>
      </w:r>
      <w:r w:rsidRPr="004E4525">
        <w:rPr>
          <w:rFonts w:ascii="Times New Roman" w:eastAsia="Times New Roman" w:hAnsi="Times New Roman"/>
          <w:color w:val="000000" w:themeColor="text1"/>
          <w:sz w:val="28"/>
          <w:szCs w:val="28"/>
          <w:lang w:eastAsia="ru-RU"/>
        </w:rPr>
        <w:t xml:space="preserve">лицо, осуществляющее </w:t>
      </w:r>
      <w:proofErr w:type="gramStart"/>
      <w:r w:rsidRPr="004E4525">
        <w:rPr>
          <w:rFonts w:ascii="Times New Roman" w:eastAsia="Times New Roman" w:hAnsi="Times New Roman"/>
          <w:color w:val="000000" w:themeColor="text1"/>
          <w:sz w:val="28"/>
          <w:szCs w:val="28"/>
          <w:lang w:eastAsia="ru-RU"/>
        </w:rPr>
        <w:t>товарную</w:t>
      </w:r>
      <w:proofErr w:type="gramEnd"/>
      <w:r w:rsidRPr="004E4525">
        <w:rPr>
          <w:rFonts w:ascii="Times New Roman" w:eastAsia="Times New Roman" w:hAnsi="Times New Roman"/>
          <w:color w:val="000000" w:themeColor="text1"/>
          <w:sz w:val="28"/>
          <w:szCs w:val="28"/>
          <w:lang w:eastAsia="ru-RU"/>
        </w:rPr>
        <w:t xml:space="preserve">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w:t>
      </w:r>
    </w:p>
    <w:p w14:paraId="6CEDA777"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38) ю</w:t>
      </w:r>
      <w:r w:rsidRPr="004E4525">
        <w:rPr>
          <w:rFonts w:ascii="Times New Roman" w:hAnsi="Times New Roman"/>
          <w:color w:val="000000" w:themeColor="text1"/>
          <w:sz w:val="28"/>
          <w:szCs w:val="28"/>
        </w:rPr>
        <w:t>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sidRPr="004E4525">
        <w:rPr>
          <w:rFonts w:ascii="Times New Roman" w:hAnsi="Times New Roman"/>
          <w:color w:val="000000" w:themeColor="text1"/>
          <w:sz w:val="28"/>
          <w:szCs w:val="28"/>
          <w:lang w:eastAsia="ru-RU"/>
        </w:rPr>
        <w:t xml:space="preserve"> решения о сооружении </w:t>
      </w:r>
      <w:proofErr w:type="gramStart"/>
      <w:r w:rsidRPr="004E4525">
        <w:rPr>
          <w:rFonts w:ascii="Times New Roman" w:hAnsi="Times New Roman"/>
          <w:color w:val="000000" w:themeColor="text1"/>
          <w:sz w:val="28"/>
          <w:szCs w:val="28"/>
          <w:lang w:eastAsia="ru-RU"/>
        </w:rPr>
        <w:t>и</w:t>
      </w:r>
      <w:proofErr w:type="gramEnd"/>
      <w:r w:rsidRPr="004E4525">
        <w:rPr>
          <w:rFonts w:ascii="Times New Roman" w:hAnsi="Times New Roman"/>
          <w:color w:val="000000" w:themeColor="text1"/>
          <w:sz w:val="28"/>
          <w:szCs w:val="28"/>
          <w:lang w:eastAsia="ru-RU"/>
        </w:rPr>
        <w:t xml:space="preserve"> о месте размещения которых приняты Правительством Российской Федерации;</w:t>
      </w:r>
    </w:p>
    <w:p w14:paraId="743E781D" w14:textId="3FD6050A" w:rsidR="00F61E45" w:rsidRPr="004E4525" w:rsidRDefault="00F61E45" w:rsidP="00F61E45">
      <w:pPr>
        <w:spacing w:after="0" w:line="240" w:lineRule="auto"/>
        <w:ind w:firstLine="709"/>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 xml:space="preserve">39) </w:t>
      </w:r>
      <w:r w:rsidRPr="004E4525">
        <w:rPr>
          <w:rFonts w:ascii="Times New Roman" w:hAnsi="Times New Roman"/>
          <w:color w:val="000000" w:themeColor="text1"/>
          <w:sz w:val="28"/>
          <w:szCs w:val="28"/>
        </w:rPr>
        <w:t xml:space="preserve">лицо, являющееся арендатором земельного участка, предназначенного для ведения сельскохозяйственного производства, </w:t>
      </w:r>
      <w:r w:rsidRPr="004E4525">
        <w:rPr>
          <w:rFonts w:ascii="Times New Roman" w:hAnsi="Times New Roman"/>
          <w:color w:val="000000" w:themeColor="text1"/>
          <w:sz w:val="28"/>
          <w:szCs w:val="28"/>
          <w:lang w:eastAsia="ru-RU"/>
        </w:rPr>
        <w:t xml:space="preserve">в отношении которого у уполномоченного органа отсутствует информация о выявленных в рамках государственного земельного надзора и </w:t>
      </w:r>
      <w:r w:rsidR="00767D8A" w:rsidRPr="004E4525">
        <w:rPr>
          <w:rFonts w:ascii="Times New Roman" w:hAnsi="Times New Roman"/>
          <w:color w:val="000000" w:themeColor="text1"/>
          <w:sz w:val="28"/>
          <w:szCs w:val="28"/>
          <w:lang w:eastAsia="ru-RU"/>
        </w:rPr>
        <w:t>не устранённых</w:t>
      </w:r>
      <w:r w:rsidRPr="004E4525">
        <w:rPr>
          <w:rFonts w:ascii="Times New Roman" w:hAnsi="Times New Roman"/>
          <w:color w:val="000000" w:themeColor="text1"/>
          <w:sz w:val="28"/>
          <w:szCs w:val="28"/>
          <w:lang w:eastAsia="ru-RU"/>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w:t>
      </w:r>
      <w:proofErr w:type="gramEnd"/>
      <w:r w:rsidRPr="004E4525">
        <w:rPr>
          <w:rFonts w:ascii="Times New Roman" w:hAnsi="Times New Roman"/>
          <w:color w:val="000000" w:themeColor="text1"/>
          <w:sz w:val="28"/>
          <w:szCs w:val="28"/>
          <w:lang w:eastAsia="ru-RU"/>
        </w:rPr>
        <w:t xml:space="preserve"> договора аренды такого земельного участка;</w:t>
      </w:r>
    </w:p>
    <w:p w14:paraId="1B92E25B" w14:textId="77777777" w:rsidR="00F61E45" w:rsidRPr="004E4525" w:rsidRDefault="00F61E45" w:rsidP="00F61E45">
      <w:pPr>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40) а</w:t>
      </w:r>
      <w:r w:rsidRPr="004E4525">
        <w:rPr>
          <w:rFonts w:ascii="Times New Roman" w:hAnsi="Times New Roman"/>
          <w:color w:val="000000" w:themeColor="text1"/>
          <w:sz w:val="28"/>
          <w:szCs w:val="28"/>
        </w:rPr>
        <w:t xml:space="preserve">рендатор земельного участка, имеющий право на заключение нового договора аренды земельного участка </w:t>
      </w:r>
      <w:r w:rsidRPr="004E4525">
        <w:rPr>
          <w:rFonts w:ascii="Times New Roman" w:hAnsi="Times New Roman"/>
          <w:color w:val="000000" w:themeColor="text1"/>
          <w:sz w:val="28"/>
          <w:szCs w:val="28"/>
          <w:lang w:eastAsia="ru-RU"/>
        </w:rPr>
        <w:t>(за исключением арендаторов земельных участков, указанных в подпункте 39 настоящего пункта), если этот арендатор имеет право на заключение нового договора аренды такого земельного участка в соответствии с пунктами 3 и 4 статьи 39</w:t>
      </w:r>
      <w:r w:rsidRPr="004E4525">
        <w:rPr>
          <w:rFonts w:ascii="Times New Roman" w:hAnsi="Times New Roman"/>
          <w:color w:val="000000" w:themeColor="text1"/>
          <w:sz w:val="28"/>
          <w:szCs w:val="28"/>
          <w:vertAlign w:val="superscript"/>
          <w:lang w:eastAsia="ru-RU"/>
        </w:rPr>
        <w:t xml:space="preserve">6 </w:t>
      </w:r>
      <w:r w:rsidRPr="004E4525">
        <w:rPr>
          <w:rFonts w:ascii="Times New Roman" w:hAnsi="Times New Roman"/>
          <w:color w:val="000000" w:themeColor="text1"/>
          <w:sz w:val="28"/>
          <w:szCs w:val="28"/>
          <w:lang w:eastAsia="ru-RU"/>
        </w:rPr>
        <w:t>Земельного кодекса Российской Федерации.</w:t>
      </w:r>
    </w:p>
    <w:p w14:paraId="6D026D3C" w14:textId="77777777" w:rsidR="00F61E45" w:rsidRPr="004E4525" w:rsidRDefault="00F61E45" w:rsidP="00F61E45">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6. От имени заявителя за предоставлением муниципальной услуги может обратиться его уполномоченный представитель (далее – представитель).</w:t>
      </w:r>
    </w:p>
    <w:p w14:paraId="11258F23" w14:textId="4F442460" w:rsidR="00F61E45" w:rsidRPr="004E4525" w:rsidRDefault="00F61E45" w:rsidP="00F61E45">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7. </w:t>
      </w:r>
      <w:proofErr w:type="gramStart"/>
      <w:r w:rsidRPr="004E4525">
        <w:rPr>
          <w:rFonts w:ascii="Times New Roman" w:eastAsia="Times New Roman" w:hAnsi="Times New Roman"/>
          <w:color w:val="000000" w:themeColor="text1"/>
          <w:kern w:val="2"/>
          <w:sz w:val="28"/>
          <w:szCs w:val="28"/>
          <w:lang w:eastAsia="ru-RU"/>
        </w:rPr>
        <w:t>В случае обращения заявителя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w:t>
      </w:r>
      <w:proofErr w:type="gramEnd"/>
      <w:r w:rsidRPr="004E4525">
        <w:rPr>
          <w:rFonts w:ascii="Times New Roman" w:eastAsia="Times New Roman" w:hAnsi="Times New Roman"/>
          <w:color w:val="000000" w:themeColor="text1"/>
          <w:kern w:val="2"/>
          <w:sz w:val="28"/>
          <w:szCs w:val="28"/>
          <w:lang w:eastAsia="ru-RU"/>
        </w:rPr>
        <w:t xml:space="preserve"> </w:t>
      </w:r>
      <w:proofErr w:type="gramStart"/>
      <w:r w:rsidRPr="004E4525">
        <w:rPr>
          <w:rFonts w:ascii="Times New Roman" w:eastAsia="Times New Roman" w:hAnsi="Times New Roman"/>
          <w:color w:val="000000" w:themeColor="text1"/>
          <w:kern w:val="2"/>
          <w:sz w:val="28"/>
          <w:szCs w:val="28"/>
          <w:lang w:eastAsia="ru-RU"/>
        </w:rPr>
        <w:t xml:space="preserve">с настоящим административным регламентом, многофункциональный центр предоставления государственных и </w:t>
      </w:r>
      <w:r w:rsidRPr="004E4525">
        <w:rPr>
          <w:rFonts w:ascii="Times New Roman" w:eastAsia="Times New Roman" w:hAnsi="Times New Roman"/>
          <w:color w:val="000000" w:themeColor="text1"/>
          <w:kern w:val="2"/>
          <w:sz w:val="28"/>
          <w:szCs w:val="28"/>
          <w:lang w:eastAsia="ru-RU"/>
        </w:rPr>
        <w:lastRenderedPageBreak/>
        <w:t xml:space="preserve">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w:t>
      </w:r>
      <w:r w:rsidR="00EE2B9C" w:rsidRPr="004E4525">
        <w:rPr>
          <w:rFonts w:ascii="Times New Roman" w:eastAsia="Times New Roman" w:hAnsi="Times New Roman"/>
          <w:color w:val="000000" w:themeColor="text1"/>
          <w:kern w:val="2"/>
          <w:sz w:val="28"/>
          <w:szCs w:val="28"/>
          <w:lang w:eastAsia="ru-RU"/>
        </w:rPr>
        <w:t>уполномоченный орган</w:t>
      </w:r>
      <w:r w:rsidRPr="004E4525">
        <w:rPr>
          <w:rFonts w:ascii="Times New Roman" w:eastAsia="Times New Roman" w:hAnsi="Times New Roman"/>
          <w:color w:val="000000" w:themeColor="text1"/>
          <w:kern w:val="2"/>
          <w:sz w:val="28"/>
          <w:szCs w:val="28"/>
          <w:lang w:eastAsia="ru-RU"/>
        </w:rPr>
        <w:t xml:space="preserve">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w:t>
      </w:r>
      <w:proofErr w:type="gramEnd"/>
      <w:r w:rsidRPr="004E4525">
        <w:rPr>
          <w:rFonts w:ascii="Times New Roman" w:eastAsia="Times New Roman" w:hAnsi="Times New Roman"/>
          <w:color w:val="000000" w:themeColor="text1"/>
          <w:kern w:val="2"/>
          <w:sz w:val="28"/>
          <w:szCs w:val="28"/>
          <w:lang w:eastAsia="ru-RU"/>
        </w:rPr>
        <w:t xml:space="preserve"> комплексного запроса, без составления и подписания такого запроса заявителем или его представителем.</w:t>
      </w:r>
    </w:p>
    <w:p w14:paraId="68F0DA66" w14:textId="77777777" w:rsidR="00F61E45" w:rsidRPr="004E4525" w:rsidRDefault="00F61E45" w:rsidP="00F61E45">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
    <w:p w14:paraId="4E5C7948" w14:textId="77777777" w:rsidR="009B663A" w:rsidRPr="004E4525" w:rsidRDefault="009B663A" w:rsidP="009B663A">
      <w:pPr>
        <w:keepNext/>
        <w:keepLines/>
        <w:autoSpaceDE w:val="0"/>
        <w:autoSpaceDN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3. Требования к порядку информирования</w:t>
      </w:r>
      <w:r w:rsidRPr="004E4525">
        <w:rPr>
          <w:rFonts w:ascii="Times New Roman" w:eastAsia="Times New Roman" w:hAnsi="Times New Roman"/>
          <w:color w:val="000000" w:themeColor="text1"/>
          <w:kern w:val="2"/>
          <w:sz w:val="28"/>
          <w:szCs w:val="28"/>
          <w:lang w:eastAsia="ru-RU"/>
        </w:rPr>
        <w:br/>
        <w:t>о предоставлении муниципальной услуги</w:t>
      </w:r>
    </w:p>
    <w:p w14:paraId="4CA5A0DD" w14:textId="77777777" w:rsidR="009B663A" w:rsidRPr="004E4525" w:rsidRDefault="009B663A" w:rsidP="009B663A">
      <w:pPr>
        <w:keepNext/>
        <w:keepLines/>
        <w:autoSpaceDE w:val="0"/>
        <w:autoSpaceDN w:val="0"/>
        <w:spacing w:after="0" w:line="240" w:lineRule="auto"/>
        <w:ind w:firstLine="709"/>
        <w:jc w:val="center"/>
        <w:rPr>
          <w:rFonts w:ascii="Times New Roman" w:eastAsia="Times New Roman" w:hAnsi="Times New Roman"/>
          <w:color w:val="000000" w:themeColor="text1"/>
          <w:kern w:val="2"/>
          <w:sz w:val="28"/>
          <w:szCs w:val="28"/>
          <w:lang w:eastAsia="ru-RU"/>
        </w:rPr>
      </w:pPr>
    </w:p>
    <w:p w14:paraId="091929BC" w14:textId="03BA4201" w:rsidR="009B663A" w:rsidRPr="004E4525" w:rsidRDefault="009B663A" w:rsidP="00111379">
      <w:pPr>
        <w:pStyle w:val="ConsPlusNormal"/>
        <w:ind w:firstLine="567"/>
        <w:jc w:val="both"/>
        <w:rPr>
          <w:rFonts w:ascii="Times New Roman" w:hAnsi="Times New Roman"/>
          <w:color w:val="000000" w:themeColor="text1"/>
          <w:sz w:val="28"/>
          <w:szCs w:val="28"/>
        </w:rPr>
      </w:pPr>
      <w:r w:rsidRPr="004E4525">
        <w:rPr>
          <w:rFonts w:ascii="Times New Roman" w:hAnsi="Times New Roman"/>
          <w:color w:val="000000" w:themeColor="text1"/>
          <w:kern w:val="2"/>
          <w:sz w:val="28"/>
          <w:szCs w:val="28"/>
        </w:rPr>
        <w:t xml:space="preserve">8. </w:t>
      </w:r>
      <w:r w:rsidRPr="004E4525">
        <w:rPr>
          <w:rFonts w:ascii="Times New Roman" w:hAnsi="Times New Roman"/>
          <w:color w:val="000000" w:themeColor="text1"/>
          <w:sz w:val="28"/>
          <w:szCs w:val="28"/>
        </w:rPr>
        <w:t xml:space="preserve">Для получения информации по вопросам предоставления муниципальной услуги и процедурах предоставления муниципальной услуги (далее - информация) </w:t>
      </w:r>
      <w:r w:rsidRPr="004E4525">
        <w:rPr>
          <w:rFonts w:ascii="Times New Roman" w:hAnsi="Times New Roman"/>
          <w:color w:val="000000" w:themeColor="text1"/>
          <w:kern w:val="2"/>
          <w:sz w:val="28"/>
          <w:szCs w:val="28"/>
        </w:rPr>
        <w:t xml:space="preserve">заявитель или его представитель обращается в </w:t>
      </w:r>
      <w:r w:rsidRPr="004E4525">
        <w:rPr>
          <w:rFonts w:ascii="Times New Roman" w:hAnsi="Times New Roman"/>
          <w:color w:val="000000" w:themeColor="text1"/>
          <w:sz w:val="28"/>
          <w:szCs w:val="28"/>
        </w:rPr>
        <w:t>уполномоченный орган, функциональное направление осуществляет Комитет по архитектуре и градостроительству администрации муниципального образования «город Саянск» (далее – Комитет).</w:t>
      </w:r>
    </w:p>
    <w:p w14:paraId="6D0897AB" w14:textId="72237522" w:rsidR="00BC2AB0" w:rsidRPr="004E4525" w:rsidRDefault="003C3676" w:rsidP="00BD12F0">
      <w:pPr>
        <w:autoSpaceDE w:val="0"/>
        <w:autoSpaceDN w:val="0"/>
        <w:adjustRightInd w:val="0"/>
        <w:spacing w:after="0" w:line="240" w:lineRule="auto"/>
        <w:ind w:firstLine="567"/>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9.</w:t>
      </w:r>
      <w:r w:rsidR="00BC2AB0" w:rsidRPr="004E4525">
        <w:rPr>
          <w:rFonts w:ascii="Times New Roman" w:hAnsi="Times New Roman"/>
          <w:color w:val="000000" w:themeColor="text1"/>
          <w:sz w:val="28"/>
          <w:szCs w:val="28"/>
        </w:rPr>
        <w:t xml:space="preserve">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r w:rsidR="00FF4745" w:rsidRPr="004E4525">
        <w:rPr>
          <w:rFonts w:ascii="Times New Roman" w:hAnsi="Times New Roman"/>
          <w:color w:val="000000" w:themeColor="text1"/>
          <w:sz w:val="28"/>
          <w:szCs w:val="28"/>
        </w:rPr>
        <w:t xml:space="preserve">, </w:t>
      </w:r>
      <w:r w:rsidR="00BD12F0" w:rsidRPr="004E4525">
        <w:rPr>
          <w:rFonts w:ascii="Times New Roman" w:eastAsiaTheme="minorHAnsi" w:hAnsi="Times New Roman"/>
          <w:color w:val="000000" w:themeColor="text1"/>
          <w:sz w:val="28"/>
          <w:szCs w:val="28"/>
          <w:lang w:val="x-none"/>
        </w:rPr>
        <w:t xml:space="preserve">при наличии соответствующего соглашения о взаимодействии между МФЦ и </w:t>
      </w:r>
      <w:r w:rsidR="00FF4745" w:rsidRPr="004E4525">
        <w:rPr>
          <w:rFonts w:ascii="Times New Roman" w:eastAsiaTheme="minorHAnsi" w:hAnsi="Times New Roman"/>
          <w:color w:val="000000" w:themeColor="text1"/>
          <w:sz w:val="28"/>
          <w:szCs w:val="28"/>
        </w:rPr>
        <w:t>у</w:t>
      </w:r>
      <w:r w:rsidR="00AA67F6" w:rsidRPr="004E4525">
        <w:rPr>
          <w:rFonts w:ascii="Times New Roman" w:eastAsiaTheme="minorHAnsi" w:hAnsi="Times New Roman"/>
          <w:color w:val="000000" w:themeColor="text1"/>
          <w:sz w:val="28"/>
          <w:szCs w:val="28"/>
          <w:lang w:val="x-none"/>
        </w:rPr>
        <w:t>полномочным</w:t>
      </w:r>
      <w:r w:rsidR="00BD12F0" w:rsidRPr="004E4525">
        <w:rPr>
          <w:rFonts w:ascii="Times New Roman" w:eastAsiaTheme="minorHAnsi" w:hAnsi="Times New Roman"/>
          <w:color w:val="000000" w:themeColor="text1"/>
          <w:sz w:val="28"/>
          <w:szCs w:val="28"/>
          <w:lang w:val="x-none"/>
        </w:rPr>
        <w:t xml:space="preserve"> органом</w:t>
      </w:r>
      <w:r w:rsidR="0029152F" w:rsidRPr="004E4525">
        <w:rPr>
          <w:rFonts w:ascii="Times New Roman" w:eastAsiaTheme="minorHAnsi" w:hAnsi="Times New Roman"/>
          <w:color w:val="000000" w:themeColor="text1"/>
          <w:sz w:val="28"/>
          <w:szCs w:val="28"/>
        </w:rPr>
        <w:t>.</w:t>
      </w:r>
    </w:p>
    <w:p w14:paraId="2562D6E8" w14:textId="54CB6C4A" w:rsidR="009B663A" w:rsidRPr="004E4525" w:rsidRDefault="00BD12F0" w:rsidP="00111379">
      <w:pPr>
        <w:autoSpaceDE w:val="0"/>
        <w:autoSpaceDN w:val="0"/>
        <w:spacing w:after="0" w:line="240" w:lineRule="auto"/>
        <w:ind w:firstLine="426"/>
        <w:jc w:val="both"/>
        <w:rPr>
          <w:rFonts w:ascii="Times New Roman" w:hAnsi="Times New Roman"/>
          <w:color w:val="000000" w:themeColor="text1"/>
          <w:sz w:val="28"/>
          <w:szCs w:val="28"/>
        </w:rPr>
      </w:pPr>
      <w:r w:rsidRPr="004E4525">
        <w:rPr>
          <w:rFonts w:ascii="Times New Roman" w:eastAsia="Times New Roman" w:hAnsi="Times New Roman"/>
          <w:color w:val="000000" w:themeColor="text1"/>
          <w:kern w:val="2"/>
          <w:sz w:val="28"/>
          <w:szCs w:val="28"/>
          <w:lang w:eastAsia="ru-RU"/>
        </w:rPr>
        <w:t>1</w:t>
      </w:r>
      <w:r w:rsidR="003C3676" w:rsidRPr="004E4525">
        <w:rPr>
          <w:rFonts w:ascii="Times New Roman" w:eastAsia="Times New Roman" w:hAnsi="Times New Roman"/>
          <w:color w:val="000000" w:themeColor="text1"/>
          <w:kern w:val="2"/>
          <w:sz w:val="28"/>
          <w:szCs w:val="28"/>
          <w:lang w:eastAsia="ru-RU"/>
        </w:rPr>
        <w:t>0</w:t>
      </w:r>
      <w:r w:rsidR="009B663A" w:rsidRPr="004E4525">
        <w:rPr>
          <w:rFonts w:ascii="Times New Roman" w:eastAsia="Times New Roman" w:hAnsi="Times New Roman"/>
          <w:color w:val="000000" w:themeColor="text1"/>
          <w:kern w:val="2"/>
          <w:sz w:val="28"/>
          <w:szCs w:val="28"/>
          <w:lang w:eastAsia="ru-RU"/>
        </w:rPr>
        <w:t xml:space="preserve">. </w:t>
      </w:r>
      <w:r w:rsidR="009B663A" w:rsidRPr="004E4525">
        <w:rPr>
          <w:rFonts w:ascii="Times New Roman" w:hAnsi="Times New Roman"/>
          <w:color w:val="000000" w:themeColor="text1"/>
          <w:sz w:val="28"/>
          <w:szCs w:val="28"/>
        </w:rPr>
        <w:t>Информация по вопросам предоставления муниципальной услуги предоставляется:</w:t>
      </w:r>
    </w:p>
    <w:p w14:paraId="5BDB524E" w14:textId="77777777" w:rsidR="009B663A" w:rsidRPr="004E4525" w:rsidRDefault="009B663A" w:rsidP="0008373A">
      <w:pPr>
        <w:spacing w:after="0" w:line="240" w:lineRule="auto"/>
        <w:ind w:firstLine="426"/>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1) при личном контакте с заявителем или его представителем;</w:t>
      </w:r>
    </w:p>
    <w:p w14:paraId="07F153E1" w14:textId="0220A22B" w:rsidR="009B663A" w:rsidRPr="004E4525" w:rsidRDefault="009B663A" w:rsidP="0008373A">
      <w:pPr>
        <w:spacing w:after="0" w:line="240" w:lineRule="auto"/>
        <w:ind w:firstLine="426"/>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 xml:space="preserve">2) с использованием телефонной связи, через официальный сайт уполномоченного органа в информационно-телекоммуникационной сети «Интернет» (далее – сеть «Интернет») по адресу </w:t>
      </w:r>
      <w:hyperlink r:id="rId10" w:history="1">
        <w:r w:rsidRPr="004E4525">
          <w:rPr>
            <w:rStyle w:val="a6"/>
            <w:rFonts w:ascii="Times New Roman" w:hAnsi="Times New Roman"/>
            <w:color w:val="000000" w:themeColor="text1"/>
            <w:kern w:val="2"/>
            <w:sz w:val="28"/>
            <w:szCs w:val="28"/>
            <w:lang w:eastAsia="ru-RU"/>
          </w:rPr>
          <w:t>www.admsayansk.ru</w:t>
        </w:r>
      </w:hyperlink>
      <w:r w:rsidRPr="004E4525">
        <w:rPr>
          <w:rFonts w:ascii="Times New Roman" w:hAnsi="Times New Roman"/>
          <w:color w:val="000000" w:themeColor="text1"/>
          <w:kern w:val="2"/>
          <w:sz w:val="28"/>
          <w:szCs w:val="28"/>
          <w:lang w:eastAsia="ru-RU"/>
        </w:rPr>
        <w:t xml:space="preserve"> </w:t>
      </w:r>
      <w:r w:rsidRPr="004E4525">
        <w:rPr>
          <w:rFonts w:ascii="Times New Roman" w:hAnsi="Times New Roman"/>
          <w:color w:val="000000" w:themeColor="text1"/>
          <w:sz w:val="28"/>
          <w:szCs w:val="28"/>
        </w:rPr>
        <w:t xml:space="preserve">(далее </w:t>
      </w:r>
      <w:proofErr w:type="gramStart"/>
      <w:r w:rsidRPr="004E4525">
        <w:rPr>
          <w:rFonts w:ascii="Times New Roman" w:hAnsi="Times New Roman"/>
          <w:color w:val="000000" w:themeColor="text1"/>
          <w:sz w:val="28"/>
          <w:szCs w:val="28"/>
        </w:rPr>
        <w:t>–о</w:t>
      </w:r>
      <w:proofErr w:type="gramEnd"/>
      <w:r w:rsidRPr="004E4525">
        <w:rPr>
          <w:rFonts w:ascii="Times New Roman" w:hAnsi="Times New Roman"/>
          <w:color w:val="000000" w:themeColor="text1"/>
          <w:sz w:val="28"/>
          <w:szCs w:val="28"/>
        </w:rPr>
        <w:t xml:space="preserve">фициальный сайт администрации), </w:t>
      </w:r>
      <w:r w:rsidR="00400427" w:rsidRPr="004E4525">
        <w:rPr>
          <w:rFonts w:ascii="Times New Roman" w:hAnsi="Times New Roman"/>
          <w:color w:val="000000" w:themeColor="text1"/>
          <w:sz w:val="28"/>
          <w:szCs w:val="28"/>
        </w:rPr>
        <w:t xml:space="preserve">официальный сайт МФЦ </w:t>
      </w:r>
      <w:hyperlink r:id="rId11" w:history="1">
        <w:r w:rsidR="00836BE9" w:rsidRPr="004E4525">
          <w:rPr>
            <w:rStyle w:val="a6"/>
            <w:rFonts w:ascii="Times New Roman" w:hAnsi="Times New Roman"/>
            <w:color w:val="000000" w:themeColor="text1"/>
            <w:sz w:val="28"/>
            <w:szCs w:val="28"/>
            <w:lang w:val="en-US"/>
          </w:rPr>
          <w:t>www</w:t>
        </w:r>
        <w:r w:rsidR="00836BE9" w:rsidRPr="004E4525">
          <w:rPr>
            <w:rStyle w:val="a6"/>
            <w:rFonts w:ascii="Times New Roman" w:hAnsi="Times New Roman"/>
            <w:color w:val="000000" w:themeColor="text1"/>
            <w:sz w:val="28"/>
            <w:szCs w:val="28"/>
          </w:rPr>
          <w:t>.</w:t>
        </w:r>
        <w:r w:rsidR="00836BE9" w:rsidRPr="004E4525">
          <w:rPr>
            <w:rStyle w:val="a6"/>
            <w:rFonts w:ascii="Times New Roman" w:hAnsi="Times New Roman"/>
            <w:color w:val="000000" w:themeColor="text1"/>
            <w:sz w:val="28"/>
            <w:szCs w:val="28"/>
            <w:lang w:val="en-US"/>
          </w:rPr>
          <w:t>mfc</w:t>
        </w:r>
        <w:r w:rsidR="00836BE9" w:rsidRPr="004E4525">
          <w:rPr>
            <w:rStyle w:val="a6"/>
            <w:rFonts w:ascii="Times New Roman" w:hAnsi="Times New Roman"/>
            <w:color w:val="000000" w:themeColor="text1"/>
            <w:sz w:val="28"/>
            <w:szCs w:val="28"/>
          </w:rPr>
          <w:t>38.</w:t>
        </w:r>
        <w:r w:rsidR="00836BE9" w:rsidRPr="004E4525">
          <w:rPr>
            <w:rStyle w:val="a6"/>
            <w:rFonts w:ascii="Times New Roman" w:hAnsi="Times New Roman"/>
            <w:color w:val="000000" w:themeColor="text1"/>
            <w:sz w:val="28"/>
            <w:szCs w:val="28"/>
            <w:lang w:val="en-US"/>
          </w:rPr>
          <w:t>ru</w:t>
        </w:r>
      </w:hyperlink>
      <w:r w:rsidR="00400427" w:rsidRPr="004E4525">
        <w:rPr>
          <w:rFonts w:ascii="Times New Roman" w:hAnsi="Times New Roman"/>
          <w:color w:val="000000" w:themeColor="text1"/>
          <w:sz w:val="28"/>
          <w:szCs w:val="28"/>
        </w:rPr>
        <w:t>,</w:t>
      </w:r>
      <w:r w:rsidR="00836BE9" w:rsidRPr="004E4525">
        <w:rPr>
          <w:rFonts w:ascii="Times New Roman" w:hAnsi="Times New Roman"/>
          <w:color w:val="000000" w:themeColor="text1"/>
          <w:sz w:val="28"/>
          <w:szCs w:val="28"/>
        </w:rPr>
        <w:t xml:space="preserve"> </w:t>
      </w:r>
      <w:r w:rsidRPr="004E4525">
        <w:rPr>
          <w:rFonts w:ascii="Times New Roman" w:hAnsi="Times New Roman"/>
          <w:color w:val="000000" w:themeColor="text1"/>
          <w:sz w:val="28"/>
          <w:szCs w:val="28"/>
        </w:rPr>
        <w:t xml:space="preserve">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w:t>
      </w:r>
      <w:hyperlink r:id="rId12" w:history="1">
        <w:r w:rsidR="00D37B5A" w:rsidRPr="004E4525">
          <w:rPr>
            <w:rStyle w:val="a6"/>
            <w:rFonts w:ascii="Times New Roman" w:hAnsi="Times New Roman"/>
            <w:color w:val="000000" w:themeColor="text1"/>
            <w:sz w:val="28"/>
            <w:szCs w:val="28"/>
          </w:rPr>
          <w:t>http://38.gosuslugi.ru</w:t>
        </w:r>
      </w:hyperlink>
      <w:r w:rsidR="00D37B5A" w:rsidRPr="004E4525">
        <w:rPr>
          <w:rFonts w:ascii="Times New Roman" w:hAnsi="Times New Roman"/>
          <w:color w:val="000000" w:themeColor="text1"/>
          <w:sz w:val="28"/>
          <w:szCs w:val="28"/>
        </w:rPr>
        <w:t xml:space="preserve"> </w:t>
      </w:r>
      <w:r w:rsidRPr="004E4525">
        <w:rPr>
          <w:rFonts w:ascii="Times New Roman" w:hAnsi="Times New Roman"/>
          <w:color w:val="000000" w:themeColor="text1"/>
          <w:sz w:val="28"/>
          <w:szCs w:val="28"/>
        </w:rPr>
        <w:t>(далее – Портал),</w:t>
      </w:r>
      <w:r w:rsidR="00967BA5" w:rsidRPr="004E4525">
        <w:rPr>
          <w:rFonts w:ascii="Times New Roman" w:hAnsi="Times New Roman"/>
          <w:color w:val="000000" w:themeColor="text1"/>
          <w:sz w:val="28"/>
          <w:szCs w:val="28"/>
        </w:rPr>
        <w:t xml:space="preserve"> </w:t>
      </w:r>
      <w:r w:rsidRPr="004E4525">
        <w:rPr>
          <w:rFonts w:ascii="Times New Roman" w:hAnsi="Times New Roman"/>
          <w:color w:val="000000" w:themeColor="text1"/>
          <w:sz w:val="28"/>
          <w:szCs w:val="28"/>
        </w:rPr>
        <w:t xml:space="preserve">по электронной почте уполномоченного органа </w:t>
      </w:r>
      <w:hyperlink r:id="rId13" w:history="1">
        <w:r w:rsidRPr="004E4525">
          <w:rPr>
            <w:rStyle w:val="a6"/>
            <w:rFonts w:ascii="Times New Roman" w:hAnsi="Times New Roman"/>
            <w:color w:val="000000" w:themeColor="text1"/>
            <w:kern w:val="2"/>
            <w:sz w:val="28"/>
            <w:szCs w:val="28"/>
            <w:lang w:eastAsia="ru-RU"/>
          </w:rPr>
          <w:t>admsayansk@irmail.ru</w:t>
        </w:r>
      </w:hyperlink>
      <w:r w:rsidRPr="004E4525">
        <w:rPr>
          <w:rFonts w:ascii="Times New Roman" w:hAnsi="Times New Roman"/>
          <w:color w:val="000000" w:themeColor="text1"/>
          <w:kern w:val="2"/>
          <w:sz w:val="28"/>
          <w:szCs w:val="28"/>
          <w:lang w:eastAsia="ru-RU"/>
        </w:rPr>
        <w:t xml:space="preserve"> </w:t>
      </w:r>
      <w:r w:rsidRPr="004E4525">
        <w:rPr>
          <w:rFonts w:ascii="Times New Roman" w:hAnsi="Times New Roman"/>
          <w:color w:val="000000" w:themeColor="text1"/>
          <w:sz w:val="28"/>
          <w:szCs w:val="28"/>
        </w:rPr>
        <w:t xml:space="preserve">(далее </w:t>
      </w:r>
      <w:proofErr w:type="gramStart"/>
      <w:r w:rsidRPr="004E4525">
        <w:rPr>
          <w:rFonts w:ascii="Times New Roman" w:hAnsi="Times New Roman"/>
          <w:color w:val="000000" w:themeColor="text1"/>
          <w:sz w:val="28"/>
          <w:szCs w:val="28"/>
        </w:rPr>
        <w:t>–э</w:t>
      </w:r>
      <w:proofErr w:type="gramEnd"/>
      <w:r w:rsidRPr="004E4525">
        <w:rPr>
          <w:rFonts w:ascii="Times New Roman" w:hAnsi="Times New Roman"/>
          <w:color w:val="000000" w:themeColor="text1"/>
          <w:sz w:val="28"/>
          <w:szCs w:val="28"/>
        </w:rPr>
        <w:t>лектронная почта уполномоченного органа);</w:t>
      </w:r>
    </w:p>
    <w:p w14:paraId="502B9489" w14:textId="77777777" w:rsidR="009B663A" w:rsidRPr="004E4525" w:rsidRDefault="009B663A" w:rsidP="00F71CBB">
      <w:pPr>
        <w:spacing w:after="0" w:line="240" w:lineRule="auto"/>
        <w:ind w:firstLine="426"/>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3) письменно в случае письменного обращения заявителя или его представителя.</w:t>
      </w:r>
    </w:p>
    <w:p w14:paraId="31D9AFF8" w14:textId="0DD1C1B0" w:rsidR="009B663A" w:rsidRPr="004E4525" w:rsidRDefault="008C34A7" w:rsidP="00691381">
      <w:pPr>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11</w:t>
      </w:r>
      <w:r w:rsidR="009B663A" w:rsidRPr="004E4525">
        <w:rPr>
          <w:rFonts w:ascii="Times New Roman" w:eastAsia="Times New Roman" w:hAnsi="Times New Roman"/>
          <w:color w:val="000000" w:themeColor="text1"/>
          <w:kern w:val="2"/>
          <w:sz w:val="28"/>
          <w:szCs w:val="28"/>
          <w:lang w:eastAsia="ru-RU"/>
        </w:rPr>
        <w:t>. Должностные лица уполномоченного органа,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 его представителю исчерпывающей информации по вопросам их обращений, в том числе с привлечением других должностных лиц уполномоченного органа.</w:t>
      </w:r>
    </w:p>
    <w:p w14:paraId="07408E3F" w14:textId="6B9BD8BE" w:rsidR="009B663A" w:rsidRPr="004E4525" w:rsidRDefault="008C34A7" w:rsidP="00691381">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12</w:t>
      </w:r>
      <w:r w:rsidR="009B663A" w:rsidRPr="004E4525">
        <w:rPr>
          <w:rFonts w:ascii="Times New Roman" w:eastAsia="Times New Roman" w:hAnsi="Times New Roman"/>
          <w:color w:val="000000" w:themeColor="text1"/>
          <w:kern w:val="2"/>
          <w:sz w:val="28"/>
          <w:szCs w:val="28"/>
          <w:lang w:eastAsia="ru-RU"/>
        </w:rPr>
        <w:t xml:space="preserve">. Должностные лица </w:t>
      </w:r>
      <w:r w:rsidR="009B663A" w:rsidRPr="004E4525">
        <w:rPr>
          <w:rFonts w:ascii="Times New Roman" w:hAnsi="Times New Roman"/>
          <w:color w:val="000000" w:themeColor="text1"/>
          <w:kern w:val="2"/>
          <w:sz w:val="28"/>
          <w:szCs w:val="28"/>
          <w:lang w:eastAsia="ru-RU"/>
        </w:rPr>
        <w:t>уполномоченного органа</w:t>
      </w:r>
      <w:r w:rsidR="009B663A" w:rsidRPr="004E4525">
        <w:rPr>
          <w:rFonts w:ascii="Times New Roman" w:eastAsia="Times New Roman" w:hAnsi="Times New Roman"/>
          <w:color w:val="000000" w:themeColor="text1"/>
          <w:kern w:val="2"/>
          <w:sz w:val="28"/>
          <w:szCs w:val="28"/>
          <w:lang w:eastAsia="ru-RU"/>
        </w:rPr>
        <w:t xml:space="preserve"> предоставляют следующую информацию по вопросам предоставления муниципальной услуги:</w:t>
      </w:r>
    </w:p>
    <w:p w14:paraId="529DAF7F" w14:textId="6F9ACB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roofErr w:type="gramStart"/>
      <w:r w:rsidRPr="004E4525">
        <w:rPr>
          <w:rFonts w:ascii="Times New Roman" w:eastAsia="Times New Roman" w:hAnsi="Times New Roman"/>
          <w:color w:val="000000" w:themeColor="text1"/>
          <w:kern w:val="2"/>
          <w:sz w:val="28"/>
          <w:szCs w:val="28"/>
          <w:lang w:eastAsia="ru-RU"/>
        </w:rPr>
        <w:t xml:space="preserve">1) </w:t>
      </w:r>
      <w:r w:rsidRPr="004E4525">
        <w:rPr>
          <w:rFonts w:ascii="Times New Roman" w:hAnsi="Times New Roman"/>
          <w:color w:val="000000" w:themeColor="text1"/>
          <w:kern w:val="2"/>
          <w:sz w:val="28"/>
          <w:szCs w:val="28"/>
          <w:lang w:eastAsia="ru-RU"/>
        </w:rPr>
        <w:t>об органе местного самоуправления муниципального образования, предоставляющем муниципальную услугу</w:t>
      </w:r>
      <w:r w:rsidRPr="004E4525">
        <w:rPr>
          <w:rFonts w:ascii="Times New Roman" w:eastAsia="Times New Roman" w:hAnsi="Times New Roman"/>
          <w:color w:val="000000" w:themeColor="text1"/>
          <w:kern w:val="2"/>
          <w:sz w:val="28"/>
          <w:szCs w:val="28"/>
          <w:lang w:eastAsia="ru-RU"/>
        </w:rPr>
        <w:t>,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r w:rsidR="00293028" w:rsidRPr="004E4525">
        <w:rPr>
          <w:rFonts w:ascii="Times New Roman" w:eastAsia="Times New Roman" w:hAnsi="Times New Roman"/>
          <w:color w:val="000000" w:themeColor="text1"/>
          <w:kern w:val="2"/>
          <w:sz w:val="28"/>
          <w:szCs w:val="28"/>
          <w:lang w:eastAsia="ru-RU"/>
        </w:rPr>
        <w:t>, а также о МФЦ, осуществляющих предоставление муниципальной услуги</w:t>
      </w:r>
      <w:r w:rsidRPr="004E4525">
        <w:rPr>
          <w:rFonts w:ascii="Times New Roman" w:eastAsia="Times New Roman" w:hAnsi="Times New Roman"/>
          <w:color w:val="000000" w:themeColor="text1"/>
          <w:kern w:val="2"/>
          <w:sz w:val="28"/>
          <w:szCs w:val="28"/>
          <w:lang w:eastAsia="ru-RU"/>
        </w:rPr>
        <w:t>;</w:t>
      </w:r>
      <w:proofErr w:type="gramEnd"/>
    </w:p>
    <w:p w14:paraId="06628637"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 о порядке предоставления муниципальной услуги и ходе предоставления муниципальной услуги;</w:t>
      </w:r>
    </w:p>
    <w:p w14:paraId="0CC38EC0"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3) о перечне документов, необходимых для предоставления муниципальной услуги;</w:t>
      </w:r>
    </w:p>
    <w:p w14:paraId="45481A04"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4) о времени приема документов, необходимых для предоставления муниципальной услуги;</w:t>
      </w:r>
    </w:p>
    <w:p w14:paraId="7A1AE31E"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5) о сроке предоставления муниципальной услуги;</w:t>
      </w:r>
    </w:p>
    <w:p w14:paraId="7487E3AA"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6) об основаниях отказа в приеме документов, необходимых для предоставления муниципальной услуги;</w:t>
      </w:r>
    </w:p>
    <w:p w14:paraId="1C35F502"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7) об основаниях отказа в предоставлении муниципальной услуги;</w:t>
      </w:r>
    </w:p>
    <w:p w14:paraId="5D051821"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277B91FE" w14:textId="5272EC87" w:rsidR="009B663A" w:rsidRPr="004E4525" w:rsidRDefault="009B663A" w:rsidP="00691381">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w:t>
      </w:r>
      <w:r w:rsidR="008C34A7" w:rsidRPr="004E4525">
        <w:rPr>
          <w:rFonts w:ascii="Times New Roman" w:eastAsia="Times New Roman" w:hAnsi="Times New Roman"/>
          <w:color w:val="000000" w:themeColor="text1"/>
          <w:kern w:val="2"/>
          <w:sz w:val="28"/>
          <w:szCs w:val="28"/>
          <w:lang w:eastAsia="ru-RU"/>
        </w:rPr>
        <w:t>3</w:t>
      </w:r>
      <w:r w:rsidRPr="004E4525">
        <w:rPr>
          <w:rFonts w:ascii="Times New Roman" w:eastAsia="Times New Roman" w:hAnsi="Times New Roman"/>
          <w:color w:val="000000" w:themeColor="text1"/>
          <w:kern w:val="2"/>
          <w:sz w:val="28"/>
          <w:szCs w:val="28"/>
          <w:lang w:eastAsia="ru-RU"/>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4A9C753F" w14:textId="77777777" w:rsidR="009B663A" w:rsidRPr="004E4525" w:rsidRDefault="009B663A" w:rsidP="009B663A">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 актуальность;</w:t>
      </w:r>
    </w:p>
    <w:p w14:paraId="6F4ABFA9" w14:textId="77777777" w:rsidR="009B663A" w:rsidRPr="004E4525" w:rsidRDefault="009B663A" w:rsidP="009B663A">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 своевременность;</w:t>
      </w:r>
    </w:p>
    <w:p w14:paraId="21A7A511" w14:textId="77777777" w:rsidR="009B663A" w:rsidRPr="004E4525" w:rsidRDefault="009B663A" w:rsidP="009B663A">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3) четкость и доступность в изложении информации;</w:t>
      </w:r>
    </w:p>
    <w:p w14:paraId="37743B98" w14:textId="77777777" w:rsidR="009B663A" w:rsidRPr="004E4525" w:rsidRDefault="009B663A" w:rsidP="009B663A">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4) полнота информации;</w:t>
      </w:r>
    </w:p>
    <w:p w14:paraId="011EF576" w14:textId="77777777" w:rsidR="009B663A" w:rsidRPr="004E4525" w:rsidRDefault="009B663A" w:rsidP="009B663A">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5) соответствие информации требованиям законодательства.</w:t>
      </w:r>
    </w:p>
    <w:p w14:paraId="1BBB6F09" w14:textId="07BC1E9D" w:rsidR="009B663A" w:rsidRPr="004E4525" w:rsidRDefault="009B663A" w:rsidP="00691381">
      <w:pPr>
        <w:pStyle w:val="ConsPlusNormal"/>
        <w:widowControl/>
        <w:ind w:firstLine="567"/>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1</w:t>
      </w:r>
      <w:r w:rsidR="008C34A7" w:rsidRPr="004E4525">
        <w:rPr>
          <w:rFonts w:ascii="Times New Roman" w:hAnsi="Times New Roman"/>
          <w:color w:val="000000" w:themeColor="text1"/>
          <w:kern w:val="2"/>
          <w:sz w:val="28"/>
          <w:szCs w:val="28"/>
        </w:rPr>
        <w:t>4</w:t>
      </w:r>
      <w:r w:rsidRPr="004E4525">
        <w:rPr>
          <w:rFonts w:ascii="Times New Roman" w:hAnsi="Times New Roman"/>
          <w:color w:val="000000" w:themeColor="text1"/>
          <w:kern w:val="2"/>
          <w:sz w:val="28"/>
          <w:szCs w:val="28"/>
        </w:rPr>
        <w:t>.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уполномоченного органа по телефону: 8(39553)52421.</w:t>
      </w:r>
    </w:p>
    <w:p w14:paraId="009F6479" w14:textId="78043A7D" w:rsidR="009B663A" w:rsidRPr="004E4525" w:rsidRDefault="009B663A" w:rsidP="002B34E3">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w:t>
      </w:r>
      <w:r w:rsidR="008C34A7" w:rsidRPr="004E4525">
        <w:rPr>
          <w:rFonts w:ascii="Times New Roman" w:eastAsia="Times New Roman" w:hAnsi="Times New Roman"/>
          <w:color w:val="000000" w:themeColor="text1"/>
          <w:kern w:val="2"/>
          <w:sz w:val="28"/>
          <w:szCs w:val="28"/>
          <w:lang w:eastAsia="ru-RU"/>
        </w:rPr>
        <w:t>5</w:t>
      </w:r>
      <w:r w:rsidRPr="004E4525">
        <w:rPr>
          <w:rFonts w:ascii="Times New Roman" w:eastAsia="Times New Roman" w:hAnsi="Times New Roman"/>
          <w:color w:val="000000" w:themeColor="text1"/>
          <w:kern w:val="2"/>
          <w:sz w:val="28"/>
          <w:szCs w:val="28"/>
          <w:lang w:eastAsia="ru-RU"/>
        </w:rPr>
        <w:t xml:space="preserve">. При ответах на телефонные звонки должностные лица </w:t>
      </w:r>
      <w:r w:rsidRPr="004E4525">
        <w:rPr>
          <w:rFonts w:ascii="Times New Roman" w:hAnsi="Times New Roman"/>
          <w:color w:val="000000" w:themeColor="text1"/>
          <w:kern w:val="2"/>
          <w:sz w:val="28"/>
          <w:szCs w:val="28"/>
        </w:rPr>
        <w:t>уполномоченного органа</w:t>
      </w:r>
      <w:r w:rsidRPr="004E4525">
        <w:rPr>
          <w:rFonts w:ascii="Times New Roman" w:eastAsia="Times New Roman" w:hAnsi="Times New Roman"/>
          <w:color w:val="000000" w:themeColor="text1"/>
          <w:kern w:val="2"/>
          <w:sz w:val="28"/>
          <w:szCs w:val="28"/>
          <w:lang w:eastAsia="ru-RU"/>
        </w:rPr>
        <w:t xml:space="preserve">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14:paraId="7DDE1769" w14:textId="77777777" w:rsidR="009B663A" w:rsidRPr="004E4525" w:rsidRDefault="009B663A" w:rsidP="009B663A">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При невозможности должностного лица </w:t>
      </w:r>
      <w:r w:rsidRPr="004E4525">
        <w:rPr>
          <w:rFonts w:ascii="Times New Roman" w:hAnsi="Times New Roman"/>
          <w:color w:val="000000" w:themeColor="text1"/>
          <w:kern w:val="2"/>
          <w:sz w:val="28"/>
          <w:szCs w:val="28"/>
        </w:rPr>
        <w:t>уполномоченного органа</w:t>
      </w:r>
      <w:r w:rsidRPr="004E4525">
        <w:rPr>
          <w:rFonts w:ascii="Times New Roman" w:eastAsia="Times New Roman" w:hAnsi="Times New Roman"/>
          <w:color w:val="000000" w:themeColor="text1"/>
          <w:kern w:val="2"/>
          <w:sz w:val="28"/>
          <w:szCs w:val="28"/>
          <w:lang w:eastAsia="ru-RU"/>
        </w:rPr>
        <w:t xml:space="preserve">, принявшего звонок, самостоятельно ответить на поставленные вопросы телефонный звонок переадресовывается (переводится) на другое </w:t>
      </w:r>
      <w:r w:rsidRPr="004E4525">
        <w:rPr>
          <w:rFonts w:ascii="Times New Roman" w:eastAsia="Times New Roman" w:hAnsi="Times New Roman"/>
          <w:color w:val="000000" w:themeColor="text1"/>
          <w:kern w:val="2"/>
          <w:sz w:val="28"/>
          <w:szCs w:val="28"/>
          <w:lang w:eastAsia="ru-RU"/>
        </w:rPr>
        <w:lastRenderedPageBreak/>
        <w:t>должностное лицо уполномоченного органа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4C35081A" w14:textId="03504865" w:rsidR="009B663A" w:rsidRPr="004E4525" w:rsidRDefault="009B663A" w:rsidP="002B34E3">
      <w:pPr>
        <w:pStyle w:val="ConsPlusNormal"/>
        <w:ind w:firstLine="567"/>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1</w:t>
      </w:r>
      <w:r w:rsidR="008C34A7" w:rsidRPr="004E4525">
        <w:rPr>
          <w:rFonts w:ascii="Times New Roman" w:hAnsi="Times New Roman"/>
          <w:color w:val="000000" w:themeColor="text1"/>
          <w:kern w:val="2"/>
          <w:sz w:val="28"/>
          <w:szCs w:val="28"/>
        </w:rPr>
        <w:t>6</w:t>
      </w:r>
      <w:r w:rsidRPr="004E4525">
        <w:rPr>
          <w:rFonts w:ascii="Times New Roman" w:hAnsi="Times New Roman"/>
          <w:color w:val="000000" w:themeColor="text1"/>
          <w:kern w:val="2"/>
          <w:sz w:val="28"/>
          <w:szCs w:val="28"/>
        </w:rPr>
        <w:t xml:space="preserve">.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w:t>
      </w:r>
      <w:r w:rsidRPr="004E4525">
        <w:rPr>
          <w:rFonts w:ascii="Times New Roman" w:hAnsi="Times New Roman"/>
          <w:color w:val="000000" w:themeColor="text1"/>
          <w:sz w:val="28"/>
          <w:szCs w:val="28"/>
        </w:rPr>
        <w:t>председателю Комитета.</w:t>
      </w:r>
    </w:p>
    <w:p w14:paraId="298498E6" w14:textId="77777777" w:rsidR="009B663A" w:rsidRPr="004E4525" w:rsidRDefault="009B663A" w:rsidP="002B34E3">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 xml:space="preserve">Прием заявителей </w:t>
      </w:r>
      <w:r w:rsidRPr="004E4525">
        <w:rPr>
          <w:rFonts w:ascii="Times New Roman" w:hAnsi="Times New Roman"/>
          <w:color w:val="000000" w:themeColor="text1"/>
          <w:kern w:val="2"/>
          <w:sz w:val="28"/>
          <w:szCs w:val="28"/>
          <w:lang w:eastAsia="ru-RU"/>
        </w:rPr>
        <w:t>или их представител</w:t>
      </w:r>
      <w:r w:rsidRPr="004E4525">
        <w:rPr>
          <w:rFonts w:ascii="Times New Roman" w:hAnsi="Times New Roman"/>
          <w:color w:val="000000" w:themeColor="text1"/>
          <w:kern w:val="2"/>
          <w:sz w:val="28"/>
          <w:szCs w:val="28"/>
        </w:rPr>
        <w:t xml:space="preserve">ей </w:t>
      </w:r>
      <w:r w:rsidRPr="004E4525">
        <w:rPr>
          <w:rFonts w:ascii="Times New Roman" w:eastAsia="Times New Roman" w:hAnsi="Times New Roman"/>
          <w:color w:val="000000" w:themeColor="text1"/>
          <w:sz w:val="28"/>
          <w:szCs w:val="28"/>
          <w:lang w:eastAsia="ru-RU"/>
        </w:rPr>
        <w:t xml:space="preserve">председателем Комитета (в случае его отсутствия - заместителем председателя Комитета) </w:t>
      </w:r>
      <w:r w:rsidRPr="004E4525">
        <w:rPr>
          <w:rFonts w:ascii="Times New Roman" w:hAnsi="Times New Roman"/>
          <w:color w:val="000000" w:themeColor="text1"/>
          <w:kern w:val="2"/>
          <w:sz w:val="28"/>
          <w:szCs w:val="28"/>
        </w:rPr>
        <w:t>проводится по предварительной записи, которая осуществляется по телефону: 8(39553)52421.</w:t>
      </w:r>
    </w:p>
    <w:p w14:paraId="5EEA8605" w14:textId="26C4F8B1" w:rsidR="009B663A" w:rsidRPr="004E4525" w:rsidRDefault="009B663A" w:rsidP="00BC7B8E">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sz w:val="28"/>
          <w:szCs w:val="28"/>
          <w:lang w:eastAsia="ru-RU"/>
        </w:rPr>
        <w:t>1</w:t>
      </w:r>
      <w:r w:rsidR="008C34A7" w:rsidRPr="004E4525">
        <w:rPr>
          <w:rFonts w:ascii="Times New Roman" w:eastAsia="Times New Roman" w:hAnsi="Times New Roman"/>
          <w:color w:val="000000" w:themeColor="text1"/>
          <w:sz w:val="28"/>
          <w:szCs w:val="28"/>
          <w:lang w:eastAsia="ru-RU"/>
        </w:rPr>
        <w:t>7</w:t>
      </w:r>
      <w:r w:rsidRPr="004E4525">
        <w:rPr>
          <w:rFonts w:ascii="Times New Roman" w:eastAsia="Times New Roman" w:hAnsi="Times New Roman"/>
          <w:color w:val="000000" w:themeColor="text1"/>
          <w:kern w:val="2"/>
          <w:sz w:val="28"/>
          <w:szCs w:val="28"/>
          <w:lang w:eastAsia="ru-RU"/>
        </w:rPr>
        <w:t xml:space="preserve">. </w:t>
      </w:r>
      <w:r w:rsidRPr="004E4525">
        <w:rPr>
          <w:rFonts w:ascii="Times New Roman" w:hAnsi="Times New Roman"/>
          <w:color w:val="000000" w:themeColor="text1"/>
          <w:kern w:val="2"/>
          <w:sz w:val="28"/>
          <w:szCs w:val="28"/>
        </w:rPr>
        <w:t xml:space="preserve">Обращения заявителей о предоставлении информации </w:t>
      </w:r>
      <w:r w:rsidRPr="004E4525">
        <w:rPr>
          <w:rFonts w:ascii="Times New Roman" w:eastAsia="Times New Roman" w:hAnsi="Times New Roman"/>
          <w:color w:val="000000" w:themeColor="text1"/>
          <w:kern w:val="2"/>
          <w:sz w:val="28"/>
          <w:szCs w:val="28"/>
        </w:rPr>
        <w:t xml:space="preserve">по вопросам предоставления муниципальной услуги </w:t>
      </w:r>
      <w:r w:rsidRPr="004E4525">
        <w:rPr>
          <w:rFonts w:ascii="Times New Roman" w:hAnsi="Times New Roman"/>
          <w:color w:val="000000" w:themeColor="text1"/>
          <w:kern w:val="2"/>
          <w:sz w:val="28"/>
          <w:szCs w:val="28"/>
        </w:rPr>
        <w:t xml:space="preserve">рассматриваются в </w:t>
      </w:r>
      <w:r w:rsidR="00122EAB" w:rsidRPr="004E4525">
        <w:rPr>
          <w:rFonts w:ascii="Times New Roman" w:hAnsi="Times New Roman"/>
          <w:color w:val="000000" w:themeColor="text1"/>
          <w:kern w:val="2"/>
          <w:sz w:val="28"/>
          <w:szCs w:val="28"/>
        </w:rPr>
        <w:t>срок не более 14</w:t>
      </w:r>
      <w:r w:rsidRPr="004E4525">
        <w:rPr>
          <w:rFonts w:ascii="Times New Roman" w:hAnsi="Times New Roman"/>
          <w:color w:val="000000" w:themeColor="text1"/>
          <w:kern w:val="2"/>
          <w:sz w:val="28"/>
          <w:szCs w:val="28"/>
        </w:rPr>
        <w:t xml:space="preserve">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14:paraId="66245F2E" w14:textId="77777777" w:rsidR="009B663A" w:rsidRPr="004E4525" w:rsidRDefault="009B663A" w:rsidP="009B663A">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Днем регистрации обращения является день его поступления в уполномоченный орган.</w:t>
      </w:r>
    </w:p>
    <w:p w14:paraId="1C646119" w14:textId="77777777" w:rsidR="009B663A" w:rsidRPr="004E4525" w:rsidRDefault="009B663A" w:rsidP="009B663A">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Ответ на обращение, поступившее в уполномоченный орган в форме электронного документа, направляется в форме электронного документа по адресу электронной почты, указанному в обращении.</w:t>
      </w:r>
    </w:p>
    <w:p w14:paraId="51EDB973" w14:textId="77777777" w:rsidR="009B663A" w:rsidRPr="004E4525" w:rsidRDefault="009B663A" w:rsidP="009B663A">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hAnsi="Times New Roman"/>
          <w:color w:val="000000" w:themeColor="text1"/>
          <w:kern w:val="2"/>
          <w:sz w:val="28"/>
          <w:szCs w:val="28"/>
        </w:rPr>
        <w:t xml:space="preserve">Ответ на обращение, поступившее в </w:t>
      </w:r>
      <w:r w:rsidRPr="004E4525">
        <w:rPr>
          <w:rFonts w:ascii="Times New Roman" w:eastAsia="Times New Roman" w:hAnsi="Times New Roman"/>
          <w:color w:val="000000" w:themeColor="text1"/>
          <w:kern w:val="2"/>
          <w:sz w:val="28"/>
          <w:szCs w:val="28"/>
          <w:lang w:eastAsia="ru-RU"/>
        </w:rPr>
        <w:t>уполномоченный орган</w:t>
      </w:r>
      <w:r w:rsidRPr="004E4525">
        <w:rPr>
          <w:rFonts w:ascii="Times New Roman" w:hAnsi="Times New Roman"/>
          <w:color w:val="000000" w:themeColor="text1"/>
          <w:kern w:val="2"/>
          <w:sz w:val="28"/>
          <w:szCs w:val="28"/>
        </w:rPr>
        <w:t xml:space="preserve"> в письменной форме, направляется по почтовому адресу, указанному в данном обращении.</w:t>
      </w:r>
    </w:p>
    <w:p w14:paraId="27F0418D" w14:textId="34E45851" w:rsidR="009B663A" w:rsidRPr="004E4525" w:rsidRDefault="009B663A" w:rsidP="00BC7B8E">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hAnsi="Times New Roman"/>
          <w:color w:val="000000" w:themeColor="text1"/>
          <w:kern w:val="2"/>
          <w:sz w:val="28"/>
          <w:szCs w:val="28"/>
        </w:rPr>
        <w:t>1</w:t>
      </w:r>
      <w:r w:rsidR="008C34A7" w:rsidRPr="004E4525">
        <w:rPr>
          <w:rFonts w:ascii="Times New Roman" w:hAnsi="Times New Roman"/>
          <w:color w:val="000000" w:themeColor="text1"/>
          <w:kern w:val="2"/>
          <w:sz w:val="28"/>
          <w:szCs w:val="28"/>
        </w:rPr>
        <w:t>8</w:t>
      </w:r>
      <w:r w:rsidRPr="004E4525">
        <w:rPr>
          <w:rFonts w:ascii="Times New Roman" w:hAnsi="Times New Roman"/>
          <w:color w:val="000000" w:themeColor="text1"/>
          <w:kern w:val="2"/>
          <w:sz w:val="28"/>
          <w:szCs w:val="28"/>
        </w:rPr>
        <w:t>.</w:t>
      </w:r>
      <w:r w:rsidRPr="004E4525">
        <w:rPr>
          <w:rFonts w:ascii="Times New Roman" w:eastAsia="Times New Roman" w:hAnsi="Times New Roman"/>
          <w:color w:val="000000" w:themeColor="text1"/>
          <w:kern w:val="2"/>
          <w:sz w:val="28"/>
          <w:szCs w:val="28"/>
          <w:lang w:eastAsia="ru-RU"/>
        </w:rPr>
        <w:t xml:space="preserve"> Информация </w:t>
      </w:r>
      <w:r w:rsidRPr="004E4525">
        <w:rPr>
          <w:rFonts w:ascii="Times New Roman" w:eastAsia="Times New Roman" w:hAnsi="Times New Roman"/>
          <w:color w:val="000000" w:themeColor="text1"/>
          <w:kern w:val="2"/>
          <w:sz w:val="28"/>
          <w:szCs w:val="28"/>
        </w:rPr>
        <w:t xml:space="preserve">о месте нахождения и графике работы </w:t>
      </w:r>
      <w:r w:rsidRPr="004E4525">
        <w:rPr>
          <w:rFonts w:ascii="Times New Roman" w:eastAsia="Times New Roman" w:hAnsi="Times New Roman"/>
          <w:color w:val="000000" w:themeColor="text1"/>
          <w:kern w:val="2"/>
          <w:sz w:val="28"/>
          <w:szCs w:val="28"/>
          <w:lang w:eastAsia="ru-RU"/>
        </w:rPr>
        <w:t>уполномоченного органа</w:t>
      </w:r>
      <w:r w:rsidRPr="004E4525">
        <w:rPr>
          <w:rFonts w:ascii="Times New Roman" w:eastAsia="Times New Roman" w:hAnsi="Times New Roman"/>
          <w:color w:val="000000" w:themeColor="text1"/>
          <w:kern w:val="2"/>
          <w:sz w:val="28"/>
          <w:szCs w:val="28"/>
        </w:rPr>
        <w:t xml:space="preserve">, контактные телефоны, адрес официального сайта </w:t>
      </w:r>
      <w:bookmarkStart w:id="1" w:name="_Hlk117079957"/>
      <w:r w:rsidRPr="004E4525">
        <w:rPr>
          <w:rFonts w:ascii="Times New Roman" w:eastAsia="Times New Roman" w:hAnsi="Times New Roman"/>
          <w:color w:val="000000" w:themeColor="text1"/>
          <w:kern w:val="2"/>
          <w:sz w:val="28"/>
          <w:szCs w:val="28"/>
          <w:lang w:eastAsia="ru-RU"/>
        </w:rPr>
        <w:t>уполномоченного органа</w:t>
      </w:r>
      <w:bookmarkEnd w:id="1"/>
      <w:r w:rsidRPr="004E4525">
        <w:rPr>
          <w:rFonts w:ascii="Times New Roman" w:eastAsia="Times New Roman" w:hAnsi="Times New Roman"/>
          <w:color w:val="000000" w:themeColor="text1"/>
          <w:kern w:val="2"/>
          <w:sz w:val="28"/>
          <w:szCs w:val="28"/>
          <w:lang w:eastAsia="ru-RU"/>
        </w:rPr>
        <w:t xml:space="preserve"> </w:t>
      </w:r>
      <w:r w:rsidRPr="004E4525">
        <w:rPr>
          <w:rFonts w:ascii="Times New Roman" w:eastAsia="Times New Roman" w:hAnsi="Times New Roman"/>
          <w:color w:val="000000" w:themeColor="text1"/>
          <w:kern w:val="2"/>
          <w:sz w:val="28"/>
          <w:szCs w:val="28"/>
        </w:rPr>
        <w:t xml:space="preserve">и электронной почты </w:t>
      </w:r>
      <w:r w:rsidRPr="004E4525">
        <w:rPr>
          <w:rFonts w:ascii="Times New Roman" w:eastAsia="Times New Roman" w:hAnsi="Times New Roman"/>
          <w:color w:val="000000" w:themeColor="text1"/>
          <w:kern w:val="2"/>
          <w:sz w:val="28"/>
          <w:szCs w:val="28"/>
          <w:lang w:eastAsia="ru-RU"/>
        </w:rPr>
        <w:t>уполномоченного органа,</w:t>
      </w:r>
      <w:r w:rsidR="001E7FDD" w:rsidRPr="004E4525">
        <w:rPr>
          <w:rFonts w:ascii="Times New Roman" w:eastAsia="Times New Roman" w:hAnsi="Times New Roman"/>
          <w:color w:val="000000" w:themeColor="text1"/>
          <w:kern w:val="2"/>
          <w:sz w:val="28"/>
          <w:szCs w:val="28"/>
          <w:lang w:eastAsia="ru-RU"/>
        </w:rPr>
        <w:t xml:space="preserve"> а также МФЦ,</w:t>
      </w:r>
      <w:r w:rsidRPr="004E4525">
        <w:rPr>
          <w:rFonts w:ascii="Times New Roman" w:eastAsia="Times New Roman" w:hAnsi="Times New Roman"/>
          <w:color w:val="000000" w:themeColor="text1"/>
          <w:kern w:val="2"/>
          <w:sz w:val="28"/>
          <w:szCs w:val="28"/>
          <w:lang w:eastAsia="ru-RU"/>
        </w:rPr>
        <w:t xml:space="preserve">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470F90B8"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 на официальном сайте уполномоченного органа;</w:t>
      </w:r>
    </w:p>
    <w:p w14:paraId="3B2FBC29" w14:textId="77777777" w:rsidR="009B663A" w:rsidRPr="004E4525" w:rsidRDefault="009B663A" w:rsidP="009B663A">
      <w:pPr>
        <w:autoSpaceDE w:val="0"/>
        <w:autoSpaceDN w:val="0"/>
        <w:spacing w:after="0" w:line="240" w:lineRule="auto"/>
        <w:ind w:firstLine="709"/>
        <w:jc w:val="both"/>
        <w:rPr>
          <w:rFonts w:ascii="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lang w:eastAsia="ru-RU"/>
        </w:rPr>
        <w:t>2) на Портале</w:t>
      </w:r>
      <w:r w:rsidRPr="004E4525">
        <w:rPr>
          <w:rFonts w:ascii="Times New Roman" w:hAnsi="Times New Roman"/>
          <w:color w:val="000000" w:themeColor="text1"/>
          <w:kern w:val="2"/>
          <w:sz w:val="28"/>
          <w:szCs w:val="28"/>
        </w:rPr>
        <w:t>.</w:t>
      </w:r>
    </w:p>
    <w:p w14:paraId="31523827" w14:textId="192C8E31" w:rsidR="009B663A" w:rsidRPr="004E4525" w:rsidRDefault="009B663A" w:rsidP="00D5471C">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w:t>
      </w:r>
      <w:r w:rsidR="008C34A7" w:rsidRPr="004E4525">
        <w:rPr>
          <w:rFonts w:ascii="Times New Roman" w:eastAsia="Times New Roman" w:hAnsi="Times New Roman"/>
          <w:color w:val="000000" w:themeColor="text1"/>
          <w:kern w:val="2"/>
          <w:sz w:val="28"/>
          <w:szCs w:val="28"/>
          <w:lang w:eastAsia="ru-RU"/>
        </w:rPr>
        <w:t>9</w:t>
      </w:r>
      <w:r w:rsidRPr="004E4525">
        <w:rPr>
          <w:rFonts w:ascii="Times New Roman" w:eastAsia="Times New Roman" w:hAnsi="Times New Roman"/>
          <w:color w:val="000000" w:themeColor="text1"/>
          <w:kern w:val="2"/>
          <w:sz w:val="28"/>
          <w:szCs w:val="28"/>
          <w:lang w:eastAsia="ru-RU"/>
        </w:rPr>
        <w:t>. На информационных стендах, расположенных в помещениях, занимаемых уполномоченным органом, размещается следующая информация:</w:t>
      </w:r>
    </w:p>
    <w:p w14:paraId="3A41000B"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уполномоченного органа и электронной почты уполномоченного органа;</w:t>
      </w:r>
    </w:p>
    <w:p w14:paraId="6AAB7199"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4E31DEFC"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3) о перечне документов, необходимых для предоставления муниципальной услуги;</w:t>
      </w:r>
    </w:p>
    <w:p w14:paraId="6A4452AB"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4) о времени приема документов, необходимых для предоставления муниципальной услуги;</w:t>
      </w:r>
    </w:p>
    <w:p w14:paraId="5A246441"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5) о сроке предоставления муниципальной услуги;</w:t>
      </w:r>
    </w:p>
    <w:p w14:paraId="4126EE4D"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6) об основаниях отказа в приеме документов, необходимых для предоставления муниципальной услуги;</w:t>
      </w:r>
    </w:p>
    <w:p w14:paraId="0D90CDE7"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7) об основаниях отказа в предоставлении муниципальной услуги;</w:t>
      </w:r>
    </w:p>
    <w:p w14:paraId="0737C6CD"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01D25C93" w14:textId="77777777"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14:paraId="7E362C6B" w14:textId="584E2C6B" w:rsidR="009B663A" w:rsidRPr="004E4525" w:rsidRDefault="009B663A" w:rsidP="009B663A">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10) текст настоящего административного регламента.</w:t>
      </w:r>
    </w:p>
    <w:p w14:paraId="363CA85C" w14:textId="77777777" w:rsidR="000B2B74" w:rsidRPr="004E4525" w:rsidRDefault="009F7FFD" w:rsidP="000B2B74">
      <w:pPr>
        <w:pStyle w:val="ConsPlusNormal"/>
        <w:ind w:firstLine="540"/>
        <w:jc w:val="both"/>
        <w:rPr>
          <w:rFonts w:ascii="Times New Roman" w:hAnsi="Times New Roman"/>
          <w:color w:val="000000" w:themeColor="text1"/>
          <w:sz w:val="28"/>
          <w:szCs w:val="28"/>
        </w:rPr>
      </w:pPr>
      <w:r w:rsidRPr="004E4525">
        <w:rPr>
          <w:rFonts w:ascii="Times New Roman" w:hAnsi="Times New Roman"/>
          <w:color w:val="000000" w:themeColor="text1"/>
          <w:kern w:val="2"/>
          <w:sz w:val="28"/>
          <w:szCs w:val="28"/>
        </w:rPr>
        <w:t xml:space="preserve">20. </w:t>
      </w:r>
      <w:r w:rsidR="000B2B74" w:rsidRPr="004E4525">
        <w:rPr>
          <w:rFonts w:ascii="Times New Roman" w:hAnsi="Times New Roman"/>
          <w:color w:val="000000" w:themeColor="text1"/>
          <w:sz w:val="28"/>
          <w:szCs w:val="28"/>
        </w:rPr>
        <w:t>Информирование и консультирование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w:t>
      </w:r>
    </w:p>
    <w:p w14:paraId="5013AE7B" w14:textId="335EBB06" w:rsidR="000B2B74" w:rsidRPr="004E4525" w:rsidRDefault="000B2B74" w:rsidP="000B2B74">
      <w:pPr>
        <w:pStyle w:val="ConsPlusNormal"/>
        <w:ind w:firstLine="540"/>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4" w:history="1">
        <w:r w:rsidRPr="004E4525">
          <w:rPr>
            <w:rStyle w:val="a6"/>
            <w:rFonts w:ascii="Times New Roman" w:hAnsi="Times New Roman"/>
            <w:color w:val="000000" w:themeColor="text1"/>
            <w:sz w:val="28"/>
            <w:szCs w:val="28"/>
            <w:lang w:val="en-US"/>
          </w:rPr>
          <w:t>www</w:t>
        </w:r>
        <w:r w:rsidRPr="004E4525">
          <w:rPr>
            <w:rStyle w:val="a6"/>
            <w:rFonts w:ascii="Times New Roman" w:hAnsi="Times New Roman"/>
            <w:color w:val="000000" w:themeColor="text1"/>
            <w:sz w:val="28"/>
            <w:szCs w:val="28"/>
          </w:rPr>
          <w:t>.</w:t>
        </w:r>
        <w:proofErr w:type="spellStart"/>
        <w:r w:rsidRPr="004E4525">
          <w:rPr>
            <w:rStyle w:val="a6"/>
            <w:rFonts w:ascii="Times New Roman" w:hAnsi="Times New Roman"/>
            <w:color w:val="000000" w:themeColor="text1"/>
            <w:sz w:val="28"/>
            <w:szCs w:val="28"/>
            <w:lang w:val="en-US"/>
          </w:rPr>
          <w:t>mfc</w:t>
        </w:r>
        <w:proofErr w:type="spellEnd"/>
        <w:r w:rsidRPr="004E4525">
          <w:rPr>
            <w:rStyle w:val="a6"/>
            <w:rFonts w:ascii="Times New Roman" w:hAnsi="Times New Roman"/>
            <w:color w:val="000000" w:themeColor="text1"/>
            <w:sz w:val="28"/>
            <w:szCs w:val="28"/>
          </w:rPr>
          <w:t>38.</w:t>
        </w:r>
        <w:proofErr w:type="spellStart"/>
        <w:r w:rsidRPr="004E4525">
          <w:rPr>
            <w:rStyle w:val="a6"/>
            <w:rFonts w:ascii="Times New Roman" w:hAnsi="Times New Roman"/>
            <w:color w:val="000000" w:themeColor="text1"/>
            <w:sz w:val="28"/>
            <w:szCs w:val="28"/>
            <w:lang w:val="en-US"/>
          </w:rPr>
          <w:t>ru</w:t>
        </w:r>
        <w:proofErr w:type="spellEnd"/>
      </w:hyperlink>
      <w:r w:rsidRPr="004E4525">
        <w:rPr>
          <w:rFonts w:ascii="Times New Roman" w:hAnsi="Times New Roman"/>
          <w:color w:val="000000" w:themeColor="text1"/>
          <w:sz w:val="28"/>
          <w:szCs w:val="28"/>
        </w:rPr>
        <w:t xml:space="preserve">. </w:t>
      </w:r>
    </w:p>
    <w:p w14:paraId="5439A2CE" w14:textId="77777777" w:rsidR="006F3237" w:rsidRPr="004E4525" w:rsidRDefault="006F3237" w:rsidP="000B2B74">
      <w:pPr>
        <w:pStyle w:val="ConsPlusNormal"/>
        <w:ind w:firstLine="540"/>
        <w:jc w:val="both"/>
        <w:rPr>
          <w:rFonts w:ascii="Times New Roman" w:hAnsi="Times New Roman"/>
          <w:color w:val="000000" w:themeColor="text1"/>
          <w:sz w:val="28"/>
          <w:szCs w:val="28"/>
        </w:rPr>
      </w:pPr>
    </w:p>
    <w:p w14:paraId="299864AF" w14:textId="280820FF" w:rsidR="00FA4D99" w:rsidRPr="004E4525" w:rsidRDefault="00FA4D99" w:rsidP="00FA4D99">
      <w:pPr>
        <w:keepNext/>
        <w:keepLines/>
        <w:autoSpaceDE w:val="0"/>
        <w:autoSpaceDN w:val="0"/>
        <w:spacing w:after="0" w:line="240" w:lineRule="auto"/>
        <w:jc w:val="center"/>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РАЗДЕЛ II. СТАНДАРТ ПРЕДОСТАВЛЕНИЯ</w:t>
      </w:r>
      <w:r w:rsidRPr="004E4525">
        <w:rPr>
          <w:rFonts w:ascii="Times New Roman" w:eastAsia="Times New Roman" w:hAnsi="Times New Roman"/>
          <w:color w:val="000000" w:themeColor="text1"/>
          <w:kern w:val="2"/>
          <w:sz w:val="28"/>
          <w:szCs w:val="28"/>
          <w:lang w:eastAsia="ru-RU"/>
        </w:rPr>
        <w:br/>
        <w:t>МУНИЦИПАЛЬНОЙ УСЛУГИ</w:t>
      </w:r>
    </w:p>
    <w:p w14:paraId="565B58CD" w14:textId="77777777" w:rsidR="00FA4D99" w:rsidRPr="004E4525" w:rsidRDefault="00FA4D99" w:rsidP="00FA4D99">
      <w:pPr>
        <w:keepNext/>
        <w:keepLines/>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
    <w:p w14:paraId="096A9867" w14:textId="77777777" w:rsidR="00FA4D99" w:rsidRPr="004E4525" w:rsidRDefault="00FA4D99" w:rsidP="00FA4D99">
      <w:pPr>
        <w:keepNext/>
        <w:keepLines/>
        <w:autoSpaceDE w:val="0"/>
        <w:autoSpaceDN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4. Наименование муниципальной услуги</w:t>
      </w:r>
    </w:p>
    <w:p w14:paraId="5965586B" w14:textId="77777777" w:rsidR="00FA4D99" w:rsidRPr="004E4525" w:rsidRDefault="00FA4D99" w:rsidP="00FA4D99">
      <w:pPr>
        <w:keepNext/>
        <w:keepLines/>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
    <w:p w14:paraId="1FFDF922" w14:textId="19B2D3CA" w:rsidR="00FA4D99" w:rsidRPr="004E4525" w:rsidRDefault="00CF4996" w:rsidP="00D5471C">
      <w:pPr>
        <w:autoSpaceDE w:val="0"/>
        <w:autoSpaceDN w:val="0"/>
        <w:spacing w:after="0" w:line="240" w:lineRule="auto"/>
        <w:ind w:firstLine="567"/>
        <w:jc w:val="both"/>
        <w:rPr>
          <w:rFonts w:ascii="Times New Roman" w:hAnsi="Times New Roman"/>
          <w:bCs/>
          <w:color w:val="000000" w:themeColor="text1"/>
          <w:kern w:val="2"/>
          <w:sz w:val="28"/>
          <w:szCs w:val="28"/>
        </w:rPr>
      </w:pPr>
      <w:r w:rsidRPr="004E4525">
        <w:rPr>
          <w:rFonts w:ascii="Times New Roman" w:eastAsia="Times New Roman" w:hAnsi="Times New Roman"/>
          <w:color w:val="000000" w:themeColor="text1"/>
          <w:kern w:val="2"/>
          <w:sz w:val="28"/>
          <w:szCs w:val="28"/>
          <w:lang w:eastAsia="ru-RU"/>
        </w:rPr>
        <w:t>21</w:t>
      </w:r>
      <w:r w:rsidR="00FA4D99" w:rsidRPr="004E4525">
        <w:rPr>
          <w:rFonts w:ascii="Times New Roman" w:eastAsia="Times New Roman" w:hAnsi="Times New Roman"/>
          <w:color w:val="000000" w:themeColor="text1"/>
          <w:kern w:val="2"/>
          <w:sz w:val="28"/>
          <w:szCs w:val="28"/>
          <w:lang w:eastAsia="ru-RU"/>
        </w:rPr>
        <w:t xml:space="preserve">. </w:t>
      </w:r>
      <w:proofErr w:type="gramStart"/>
      <w:r w:rsidR="00FA4D99" w:rsidRPr="004E4525">
        <w:rPr>
          <w:rFonts w:ascii="Times New Roman" w:eastAsia="Times New Roman" w:hAnsi="Times New Roman"/>
          <w:color w:val="000000" w:themeColor="text1"/>
          <w:kern w:val="2"/>
          <w:sz w:val="28"/>
          <w:szCs w:val="28"/>
          <w:lang w:eastAsia="ru-RU"/>
        </w:rPr>
        <w:t>Под муниципальной услугой в настоящем административном регламенте понимается п</w:t>
      </w:r>
      <w:r w:rsidR="00FA4D99" w:rsidRPr="004E4525">
        <w:rPr>
          <w:rFonts w:ascii="Times New Roman" w:hAnsi="Times New Roman"/>
          <w:bCs/>
          <w:color w:val="000000" w:themeColor="text1"/>
          <w:kern w:val="2"/>
          <w:sz w:val="28"/>
          <w:szCs w:val="28"/>
        </w:rPr>
        <w:t xml:space="preserve">редоставление земельных участков, находящихся в муниципальной собственности </w:t>
      </w:r>
      <w:r w:rsidR="00463D52" w:rsidRPr="004E4525">
        <w:rPr>
          <w:rFonts w:ascii="Times New Roman" w:hAnsi="Times New Roman"/>
          <w:bCs/>
          <w:color w:val="000000" w:themeColor="text1"/>
          <w:kern w:val="2"/>
          <w:sz w:val="28"/>
          <w:szCs w:val="28"/>
        </w:rPr>
        <w:t xml:space="preserve">муниципального образования «город Саянск» </w:t>
      </w:r>
      <w:r w:rsidR="00FA4D99" w:rsidRPr="004E4525">
        <w:rPr>
          <w:rFonts w:ascii="Times New Roman" w:hAnsi="Times New Roman"/>
          <w:bCs/>
          <w:color w:val="000000" w:themeColor="text1"/>
          <w:kern w:val="2"/>
          <w:sz w:val="28"/>
          <w:szCs w:val="28"/>
        </w:rPr>
        <w:t>или государственная собственность на которые не разграничена, в аренду без проведения торгов.</w:t>
      </w:r>
      <w:proofErr w:type="gramEnd"/>
    </w:p>
    <w:p w14:paraId="6D4B5548" w14:textId="77777777" w:rsidR="00FA4D99" w:rsidRPr="004E4525" w:rsidRDefault="00FA4D99" w:rsidP="00FA4D99">
      <w:pPr>
        <w:autoSpaceDE w:val="0"/>
        <w:autoSpaceDN w:val="0"/>
        <w:spacing w:after="0" w:line="240" w:lineRule="auto"/>
        <w:ind w:firstLine="709"/>
        <w:jc w:val="both"/>
        <w:rPr>
          <w:rFonts w:ascii="Times New Roman" w:eastAsia="Times New Roman" w:hAnsi="Times New Roman"/>
          <w:strike/>
          <w:color w:val="000000" w:themeColor="text1"/>
          <w:kern w:val="2"/>
          <w:sz w:val="28"/>
          <w:szCs w:val="28"/>
          <w:lang w:eastAsia="ru-RU"/>
        </w:rPr>
      </w:pPr>
    </w:p>
    <w:p w14:paraId="7E139361" w14:textId="77777777" w:rsidR="00FA4D99" w:rsidRPr="004E4525" w:rsidRDefault="00FA4D99" w:rsidP="00FA4D99">
      <w:pPr>
        <w:keepNext/>
        <w:keepLines/>
        <w:autoSpaceDE w:val="0"/>
        <w:autoSpaceDN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5. Наименование органа местного самоуправления,</w:t>
      </w:r>
      <w:r w:rsidRPr="004E4525">
        <w:rPr>
          <w:rFonts w:ascii="Times New Roman" w:eastAsia="Times New Roman" w:hAnsi="Times New Roman"/>
          <w:color w:val="000000" w:themeColor="text1"/>
          <w:kern w:val="2"/>
          <w:sz w:val="28"/>
          <w:szCs w:val="28"/>
          <w:lang w:eastAsia="ru-RU"/>
        </w:rPr>
        <w:br/>
        <w:t>предоставляющего муниципальную услугу</w:t>
      </w:r>
    </w:p>
    <w:p w14:paraId="5009E38D" w14:textId="77777777" w:rsidR="00FA4D99" w:rsidRPr="004E4525" w:rsidRDefault="00FA4D99" w:rsidP="00FA4D99">
      <w:pPr>
        <w:keepNext/>
        <w:keepLines/>
        <w:autoSpaceDE w:val="0"/>
        <w:autoSpaceDN w:val="0"/>
        <w:spacing w:after="0" w:line="240" w:lineRule="auto"/>
        <w:jc w:val="center"/>
        <w:rPr>
          <w:rFonts w:ascii="Times New Roman" w:eastAsia="Times New Roman" w:hAnsi="Times New Roman"/>
          <w:color w:val="000000" w:themeColor="text1"/>
          <w:kern w:val="2"/>
          <w:sz w:val="28"/>
          <w:szCs w:val="28"/>
          <w:lang w:eastAsia="ru-RU"/>
        </w:rPr>
      </w:pPr>
    </w:p>
    <w:p w14:paraId="266B870B" w14:textId="3E592CFD" w:rsidR="00FA4D99" w:rsidRPr="004E4525" w:rsidRDefault="00CF4996" w:rsidP="00D5471C">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22</w:t>
      </w:r>
      <w:r w:rsidR="00FA4D99" w:rsidRPr="004E4525">
        <w:rPr>
          <w:rFonts w:ascii="Times New Roman" w:eastAsia="Times New Roman" w:hAnsi="Times New Roman"/>
          <w:color w:val="000000" w:themeColor="text1"/>
          <w:kern w:val="2"/>
          <w:sz w:val="28"/>
          <w:szCs w:val="28"/>
          <w:lang w:eastAsia="ru-RU"/>
        </w:rPr>
        <w:t>. Органом местного самоуправления, предоставляющим муниципальную услугу, является уполномоченный орган.</w:t>
      </w:r>
    </w:p>
    <w:p w14:paraId="06287D47" w14:textId="3DC34EC9" w:rsidR="00FA4D99" w:rsidRPr="004E4525" w:rsidRDefault="00C423B4" w:rsidP="00D5471C">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23</w:t>
      </w:r>
      <w:r w:rsidR="00FA4D99" w:rsidRPr="004E4525">
        <w:rPr>
          <w:rFonts w:ascii="Times New Roman" w:eastAsia="Times New Roman" w:hAnsi="Times New Roman"/>
          <w:color w:val="000000" w:themeColor="text1"/>
          <w:kern w:val="2"/>
          <w:sz w:val="28"/>
          <w:szCs w:val="28"/>
          <w:lang w:eastAsia="ru-RU"/>
        </w:rPr>
        <w:t>. В предоставлении муниципальной услуги участвуют:</w:t>
      </w:r>
    </w:p>
    <w:p w14:paraId="5A5ABCD2" w14:textId="77777777" w:rsidR="00FA4D99" w:rsidRPr="004E4525" w:rsidRDefault="00FA4D99" w:rsidP="00FA4D99">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1) Федеральная служба государственной регистрации, кадастра и картографии или ее территориальный орган; </w:t>
      </w:r>
    </w:p>
    <w:p w14:paraId="660AAEAF" w14:textId="77777777" w:rsidR="00FA4D99" w:rsidRPr="004E4525" w:rsidRDefault="00FA4D99" w:rsidP="00FA4D99">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 Федеральная налоговая служба или ее территориальный орган;</w:t>
      </w:r>
    </w:p>
    <w:p w14:paraId="42DC6D14" w14:textId="77777777" w:rsidR="00FA4D99" w:rsidRPr="004E4525" w:rsidRDefault="00FA4D99" w:rsidP="00FA4D99">
      <w:pPr>
        <w:autoSpaceDE w:val="0"/>
        <w:autoSpaceDN w:val="0"/>
        <w:adjustRightInd w:val="0"/>
        <w:spacing w:after="0" w:line="240" w:lineRule="auto"/>
        <w:ind w:firstLine="709"/>
        <w:jc w:val="both"/>
        <w:rPr>
          <w:rFonts w:ascii="Times New Roman" w:hAnsi="Times New Roman"/>
          <w:color w:val="000000" w:themeColor="text1"/>
          <w:sz w:val="28"/>
          <w:szCs w:val="28"/>
        </w:rPr>
      </w:pPr>
      <w:r w:rsidRPr="004E4525">
        <w:rPr>
          <w:rFonts w:ascii="Times New Roman" w:eastAsia="Times New Roman" w:hAnsi="Times New Roman"/>
          <w:color w:val="000000" w:themeColor="text1"/>
          <w:kern w:val="2"/>
          <w:sz w:val="28"/>
          <w:szCs w:val="28"/>
          <w:lang w:eastAsia="ru-RU"/>
        </w:rPr>
        <w:lastRenderedPageBreak/>
        <w:t xml:space="preserve">3) </w:t>
      </w:r>
      <w:r w:rsidRPr="004E4525">
        <w:rPr>
          <w:rFonts w:ascii="Times New Roman" w:hAnsi="Times New Roman"/>
          <w:color w:val="000000" w:themeColor="text1"/>
          <w:sz w:val="28"/>
          <w:szCs w:val="28"/>
        </w:rPr>
        <w:t>министерство социального развития, опеки и попечительства Иркутской области;</w:t>
      </w:r>
    </w:p>
    <w:p w14:paraId="1D517B9F" w14:textId="77777777" w:rsidR="00FA4D99" w:rsidRPr="004E4525" w:rsidRDefault="00FA4D99" w:rsidP="00FA4D99">
      <w:pPr>
        <w:autoSpaceDE w:val="0"/>
        <w:autoSpaceDN w:val="0"/>
        <w:adjustRightInd w:val="0"/>
        <w:spacing w:after="0" w:line="240" w:lineRule="auto"/>
        <w:ind w:firstLine="709"/>
        <w:jc w:val="both"/>
        <w:rPr>
          <w:rFonts w:ascii="Times New Roman" w:hAnsi="Times New Roman"/>
          <w:color w:val="000000" w:themeColor="text1"/>
          <w:sz w:val="28"/>
          <w:szCs w:val="28"/>
        </w:rPr>
      </w:pPr>
      <w:r w:rsidRPr="004E4525">
        <w:rPr>
          <w:rFonts w:ascii="Times New Roman" w:hAnsi="Times New Roman"/>
          <w:bCs/>
          <w:color w:val="000000" w:themeColor="text1"/>
          <w:sz w:val="28"/>
          <w:szCs w:val="28"/>
        </w:rPr>
        <w:t>4) министерство строительства Иркутской области;</w:t>
      </w:r>
    </w:p>
    <w:p w14:paraId="5A00570E" w14:textId="77777777" w:rsidR="00FA4D99" w:rsidRPr="004E4525" w:rsidRDefault="00FA4D99" w:rsidP="00FA4D99">
      <w:pPr>
        <w:autoSpaceDE w:val="0"/>
        <w:autoSpaceDN w:val="0"/>
        <w:adjustRightInd w:val="0"/>
        <w:spacing w:after="0" w:line="240" w:lineRule="auto"/>
        <w:ind w:firstLine="709"/>
        <w:rPr>
          <w:rFonts w:ascii="Times New Roman" w:hAnsi="Times New Roman"/>
          <w:color w:val="000000" w:themeColor="text1"/>
          <w:sz w:val="28"/>
          <w:szCs w:val="28"/>
        </w:rPr>
      </w:pPr>
      <w:r w:rsidRPr="004E4525">
        <w:rPr>
          <w:rFonts w:ascii="Times New Roman" w:eastAsia="Times New Roman" w:hAnsi="Times New Roman"/>
          <w:color w:val="000000" w:themeColor="text1"/>
          <w:kern w:val="2"/>
          <w:sz w:val="28"/>
          <w:szCs w:val="28"/>
          <w:lang w:eastAsia="ru-RU"/>
        </w:rPr>
        <w:t xml:space="preserve">5) </w:t>
      </w:r>
      <w:r w:rsidRPr="004E4525">
        <w:rPr>
          <w:rFonts w:ascii="Times New Roman" w:hAnsi="Times New Roman"/>
          <w:color w:val="000000" w:themeColor="text1"/>
          <w:sz w:val="28"/>
          <w:szCs w:val="28"/>
        </w:rPr>
        <w:t>служба записи актов гражданского состояния Иркутской области;</w:t>
      </w:r>
    </w:p>
    <w:p w14:paraId="5A189B30" w14:textId="77777777" w:rsidR="00FA4D99" w:rsidRPr="004E4525" w:rsidRDefault="00FA4D99" w:rsidP="00FA4D99">
      <w:pPr>
        <w:autoSpaceDE w:val="0"/>
        <w:autoSpaceDN w:val="0"/>
        <w:adjustRightInd w:val="0"/>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6) органы местного самоуправления иных муниципальных образований;</w:t>
      </w:r>
    </w:p>
    <w:p w14:paraId="7D0657E0" w14:textId="77777777" w:rsidR="00FA4D99" w:rsidRPr="004E4525" w:rsidRDefault="00FA4D99" w:rsidP="00FA4D99">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7)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w:t>
      </w:r>
    </w:p>
    <w:p w14:paraId="77662B9A" w14:textId="77777777" w:rsidR="00FA4D99" w:rsidRPr="004E4525" w:rsidRDefault="00FA4D99" w:rsidP="00FA4D99">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8) информационный центр Министерства внутренних дел Российской Федерации;</w:t>
      </w:r>
    </w:p>
    <w:p w14:paraId="25A39D45" w14:textId="77777777" w:rsidR="00FA4D99" w:rsidRPr="004E4525" w:rsidRDefault="00FA4D99" w:rsidP="00FA4D99">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9) служба по охране объектов культурного наследия Иркутской области;</w:t>
      </w:r>
    </w:p>
    <w:p w14:paraId="10D53051" w14:textId="77777777" w:rsidR="00FA4D99" w:rsidRPr="004E4525" w:rsidRDefault="00FA4D99" w:rsidP="00FA4D99">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10) Енисейское бассейновое водное управление Федерального агентства водных ресурсов;</w:t>
      </w:r>
    </w:p>
    <w:p w14:paraId="5DAB5B81" w14:textId="77777777" w:rsidR="00FA4D99" w:rsidRPr="004E4525" w:rsidRDefault="00FA4D99" w:rsidP="00FA4D99">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hAnsi="Times New Roman"/>
          <w:color w:val="000000" w:themeColor="text1"/>
          <w:sz w:val="28"/>
          <w:szCs w:val="28"/>
          <w:lang w:eastAsia="ru-RU"/>
        </w:rPr>
        <w:t xml:space="preserve">11) </w:t>
      </w:r>
      <w:r w:rsidRPr="004E4525">
        <w:rPr>
          <w:rFonts w:ascii="Times New Roman" w:eastAsia="Times New Roman" w:hAnsi="Times New Roman"/>
          <w:color w:val="000000" w:themeColor="text1"/>
          <w:kern w:val="2"/>
          <w:sz w:val="28"/>
          <w:szCs w:val="28"/>
          <w:lang w:eastAsia="ru-RU"/>
        </w:rPr>
        <w:t>Администрация Президента Российской Федерации;</w:t>
      </w:r>
    </w:p>
    <w:p w14:paraId="11E25A07" w14:textId="77777777" w:rsidR="00FA4D99" w:rsidRPr="004E4525" w:rsidRDefault="00FA4D99" w:rsidP="00FA4D99">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12) Аппарат Правительства Российской Федерации;</w:t>
      </w:r>
    </w:p>
    <w:p w14:paraId="33A4832E" w14:textId="760C2723" w:rsidR="00FA4D99" w:rsidRPr="004E4525" w:rsidRDefault="00FA4D99" w:rsidP="00FA4D99">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13) </w:t>
      </w:r>
      <w:r w:rsidR="00A96918" w:rsidRPr="004E4525">
        <w:rPr>
          <w:rFonts w:ascii="Times New Roman" w:eastAsia="Times New Roman" w:hAnsi="Times New Roman"/>
          <w:color w:val="000000" w:themeColor="text1"/>
          <w:kern w:val="2"/>
          <w:sz w:val="28"/>
          <w:szCs w:val="28"/>
          <w:lang w:eastAsia="ru-RU"/>
        </w:rPr>
        <w:t>А</w:t>
      </w:r>
      <w:r w:rsidRPr="004E4525">
        <w:rPr>
          <w:rFonts w:ascii="Times New Roman" w:eastAsia="Times New Roman" w:hAnsi="Times New Roman"/>
          <w:color w:val="000000" w:themeColor="text1"/>
          <w:kern w:val="2"/>
          <w:sz w:val="28"/>
          <w:szCs w:val="28"/>
          <w:lang w:eastAsia="ru-RU"/>
        </w:rPr>
        <w:t>ппарат Губернатора Иркутской области и Правительства Иркутской области;</w:t>
      </w:r>
    </w:p>
    <w:p w14:paraId="49493DDF" w14:textId="77777777" w:rsidR="00FA4D99" w:rsidRPr="004E4525" w:rsidRDefault="00FA4D99" w:rsidP="00FA4D99">
      <w:pPr>
        <w:widowControl w:val="0"/>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14) Пенсионный фонд Российской Федерации;</w:t>
      </w:r>
    </w:p>
    <w:p w14:paraId="19D77CC4" w14:textId="77777777" w:rsidR="00FA4D99" w:rsidRPr="004E4525" w:rsidRDefault="00FA4D99" w:rsidP="00FA4D99">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eastAsia="Times New Roman" w:hAnsi="Times New Roman"/>
          <w:color w:val="000000" w:themeColor="text1"/>
          <w:kern w:val="2"/>
          <w:sz w:val="28"/>
          <w:szCs w:val="28"/>
          <w:lang w:eastAsia="ru-RU"/>
        </w:rPr>
        <w:t xml:space="preserve">15) Федеральная служба </w:t>
      </w:r>
      <w:r w:rsidRPr="004E4525">
        <w:rPr>
          <w:rFonts w:ascii="Times New Roman" w:hAnsi="Times New Roman"/>
          <w:color w:val="000000" w:themeColor="text1"/>
          <w:sz w:val="28"/>
          <w:szCs w:val="28"/>
          <w:lang w:eastAsia="ru-RU"/>
        </w:rPr>
        <w:t>по надзору в сфере образования и науки.</w:t>
      </w:r>
    </w:p>
    <w:p w14:paraId="09EBCB20" w14:textId="6C6BDF0B" w:rsidR="00D026E9" w:rsidRPr="004E4525" w:rsidRDefault="00D026E9" w:rsidP="00D026E9">
      <w:pPr>
        <w:autoSpaceDE w:val="0"/>
        <w:autoSpaceDN w:val="0"/>
        <w:spacing w:after="0" w:line="240" w:lineRule="auto"/>
        <w:ind w:firstLine="709"/>
        <w:jc w:val="both"/>
        <w:rPr>
          <w:rFonts w:ascii="Times New Roman" w:hAnsi="Times New Roman" w:cs="Calibri"/>
          <w:color w:val="000000" w:themeColor="text1"/>
          <w:sz w:val="28"/>
          <w:szCs w:val="28"/>
        </w:rPr>
      </w:pPr>
      <w:proofErr w:type="gramStart"/>
      <w:r w:rsidRPr="004E4525">
        <w:rPr>
          <w:rFonts w:ascii="Times New Roman" w:hAnsi="Times New Roman"/>
          <w:color w:val="000000" w:themeColor="text1"/>
          <w:kern w:val="2"/>
          <w:sz w:val="28"/>
          <w:szCs w:val="28"/>
          <w:lang w:eastAsia="ru-RU"/>
        </w:rPr>
        <w:t xml:space="preserve">При предоставлении муниципальной услуги уполномоченный орган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w:t>
      </w:r>
      <w:r w:rsidRPr="004E4525">
        <w:rPr>
          <w:rFonts w:ascii="Times New Roman" w:eastAsia="Times New Roman" w:hAnsi="Times New Roman" w:cs="Calibri"/>
          <w:color w:val="000000" w:themeColor="text1"/>
          <w:kern w:val="2"/>
          <w:sz w:val="28"/>
          <w:szCs w:val="28"/>
          <w:lang w:eastAsia="ru-RU"/>
        </w:rPr>
        <w:t>получения услуг, включенных в Перечень услуг</w:t>
      </w:r>
      <w:r w:rsidRPr="004E4525">
        <w:rPr>
          <w:rFonts w:ascii="Times New Roman" w:hAnsi="Times New Roman" w:cs="Calibri"/>
          <w:color w:val="000000" w:themeColor="text1"/>
          <w:sz w:val="28"/>
          <w:szCs w:val="28"/>
        </w:rPr>
        <w:t>, которые являются необходимыми и обязательными для предоставления муниципальных услуг на территории городского округа муниципального образования</w:t>
      </w:r>
      <w:proofErr w:type="gramEnd"/>
      <w:r w:rsidRPr="004E4525">
        <w:rPr>
          <w:rFonts w:ascii="Times New Roman" w:hAnsi="Times New Roman" w:cs="Calibri"/>
          <w:color w:val="000000" w:themeColor="text1"/>
          <w:sz w:val="28"/>
          <w:szCs w:val="28"/>
        </w:rPr>
        <w:t xml:space="preserve"> «город Саянск»,</w:t>
      </w:r>
      <w:r w:rsidR="00B00DFE" w:rsidRPr="004E4525">
        <w:rPr>
          <w:rFonts w:ascii="Times New Roman" w:hAnsi="Times New Roman" w:cs="Calibri"/>
          <w:color w:val="000000" w:themeColor="text1"/>
          <w:sz w:val="28"/>
          <w:szCs w:val="28"/>
        </w:rPr>
        <w:t xml:space="preserve"> </w:t>
      </w:r>
      <w:proofErr w:type="gramStart"/>
      <w:r w:rsidRPr="004E4525">
        <w:rPr>
          <w:rFonts w:ascii="Times New Roman" w:hAnsi="Times New Roman" w:cs="Calibri"/>
          <w:color w:val="000000" w:themeColor="text1"/>
          <w:sz w:val="28"/>
          <w:szCs w:val="28"/>
        </w:rPr>
        <w:t>утвержденный</w:t>
      </w:r>
      <w:proofErr w:type="gramEnd"/>
      <w:r w:rsidRPr="004E4525">
        <w:rPr>
          <w:rFonts w:ascii="Times New Roman" w:hAnsi="Times New Roman" w:cs="Calibri"/>
          <w:color w:val="000000" w:themeColor="text1"/>
          <w:sz w:val="28"/>
          <w:szCs w:val="28"/>
        </w:rPr>
        <w:t xml:space="preserve"> решением Думы городского округа муниципального образования «город Саянск» от 31.08.2017 № 61-67-17-43</w:t>
      </w:r>
      <w:r w:rsidR="00AE16CA" w:rsidRPr="004E4525">
        <w:rPr>
          <w:rFonts w:ascii="Times New Roman" w:hAnsi="Times New Roman" w:cs="Calibri"/>
          <w:color w:val="000000" w:themeColor="text1"/>
          <w:sz w:val="28"/>
          <w:szCs w:val="28"/>
        </w:rPr>
        <w:t>.</w:t>
      </w:r>
      <w:r w:rsidRPr="004E4525">
        <w:rPr>
          <w:rFonts w:ascii="Times New Roman" w:hAnsi="Times New Roman" w:cs="Calibri"/>
          <w:color w:val="000000" w:themeColor="text1"/>
          <w:sz w:val="28"/>
          <w:szCs w:val="28"/>
        </w:rPr>
        <w:t xml:space="preserve"> </w:t>
      </w:r>
    </w:p>
    <w:p w14:paraId="7ADA1C21" w14:textId="77777777" w:rsidR="00FA4D99" w:rsidRPr="004E4525" w:rsidRDefault="00FA4D99" w:rsidP="00FA4D99">
      <w:pPr>
        <w:autoSpaceDE w:val="0"/>
        <w:autoSpaceDN w:val="0"/>
        <w:spacing w:after="0" w:line="240" w:lineRule="auto"/>
        <w:jc w:val="center"/>
        <w:outlineLvl w:val="2"/>
        <w:rPr>
          <w:rFonts w:ascii="Times New Roman" w:eastAsia="Times New Roman" w:hAnsi="Times New Roman"/>
          <w:color w:val="000000" w:themeColor="text1"/>
          <w:kern w:val="2"/>
          <w:sz w:val="28"/>
          <w:szCs w:val="28"/>
          <w:lang w:eastAsia="ru-RU"/>
        </w:rPr>
      </w:pPr>
    </w:p>
    <w:p w14:paraId="1C760F48" w14:textId="77777777" w:rsidR="00FA4D99" w:rsidRPr="004E4525" w:rsidRDefault="00FA4D99" w:rsidP="00FA4D99">
      <w:pPr>
        <w:keepNext/>
        <w:keepLines/>
        <w:autoSpaceDE w:val="0"/>
        <w:autoSpaceDN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6. Результат предоставления муниципальной услуги</w:t>
      </w:r>
    </w:p>
    <w:p w14:paraId="78350935" w14:textId="77777777" w:rsidR="00FA4D99" w:rsidRPr="004E4525" w:rsidRDefault="00FA4D99" w:rsidP="00FA4D99">
      <w:pPr>
        <w:keepNext/>
        <w:keepLines/>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
    <w:p w14:paraId="25AF1E1B" w14:textId="3E6351F4" w:rsidR="00FA4D99" w:rsidRPr="004E4525" w:rsidRDefault="00FA4D99" w:rsidP="00554CB6">
      <w:pPr>
        <w:autoSpaceDE w:val="0"/>
        <w:autoSpaceDN w:val="0"/>
        <w:adjustRightInd w:val="0"/>
        <w:spacing w:after="0" w:line="240" w:lineRule="auto"/>
        <w:ind w:firstLine="567"/>
        <w:jc w:val="both"/>
        <w:rPr>
          <w:rFonts w:ascii="Times New Roman" w:eastAsia="Times New Roman" w:hAnsi="Times New Roman" w:cs="Arial"/>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w:t>
      </w:r>
      <w:r w:rsidR="0098625B" w:rsidRPr="004E4525">
        <w:rPr>
          <w:rFonts w:ascii="Times New Roman" w:eastAsia="Times New Roman" w:hAnsi="Times New Roman"/>
          <w:color w:val="000000" w:themeColor="text1"/>
          <w:kern w:val="2"/>
          <w:sz w:val="28"/>
          <w:szCs w:val="28"/>
          <w:lang w:eastAsia="ru-RU"/>
        </w:rPr>
        <w:t>4</w:t>
      </w:r>
      <w:r w:rsidRPr="004E4525">
        <w:rPr>
          <w:rFonts w:ascii="Times New Roman" w:eastAsia="Times New Roman" w:hAnsi="Times New Roman"/>
          <w:color w:val="000000" w:themeColor="text1"/>
          <w:kern w:val="2"/>
          <w:sz w:val="28"/>
          <w:szCs w:val="28"/>
          <w:lang w:eastAsia="ru-RU"/>
        </w:rPr>
        <w:t>. Результатом предоставления муниципальной услуги является:</w:t>
      </w:r>
    </w:p>
    <w:p w14:paraId="4A22C25B" w14:textId="77777777" w:rsidR="00FA4D99" w:rsidRPr="004E4525" w:rsidRDefault="00FA4D99" w:rsidP="00FA4D99">
      <w:pPr>
        <w:autoSpaceDE w:val="0"/>
        <w:autoSpaceDN w:val="0"/>
        <w:adjustRightInd w:val="0"/>
        <w:spacing w:after="0" w:line="240" w:lineRule="auto"/>
        <w:ind w:firstLine="709"/>
        <w:jc w:val="both"/>
        <w:rPr>
          <w:rFonts w:ascii="Times New Roman" w:eastAsia="Times New Roman" w:hAnsi="Times New Roman" w:cs="Arial"/>
          <w:color w:val="000000" w:themeColor="text1"/>
          <w:kern w:val="2"/>
          <w:sz w:val="28"/>
          <w:szCs w:val="28"/>
          <w:lang w:eastAsia="ru-RU"/>
        </w:rPr>
      </w:pPr>
      <w:r w:rsidRPr="004E4525">
        <w:rPr>
          <w:rFonts w:ascii="Times New Roman" w:eastAsia="Times New Roman" w:hAnsi="Times New Roman" w:cs="Arial"/>
          <w:color w:val="000000" w:themeColor="text1"/>
          <w:kern w:val="2"/>
          <w:sz w:val="28"/>
          <w:szCs w:val="28"/>
          <w:lang w:eastAsia="ru-RU"/>
        </w:rPr>
        <w:t>1) проект договора аренды</w:t>
      </w:r>
      <w:r w:rsidRPr="004E4525">
        <w:rPr>
          <w:rFonts w:ascii="Times New Roman" w:eastAsia="Times New Roman" w:hAnsi="Times New Roman" w:cs="Arial"/>
          <w:color w:val="000000" w:themeColor="text1"/>
          <w:sz w:val="28"/>
          <w:szCs w:val="28"/>
          <w:lang w:eastAsia="ru-RU"/>
        </w:rPr>
        <w:t xml:space="preserve"> земельного участка</w:t>
      </w:r>
      <w:r w:rsidRPr="004E4525">
        <w:rPr>
          <w:rFonts w:ascii="Times New Roman" w:eastAsia="Times New Roman" w:hAnsi="Times New Roman" w:cs="Arial"/>
          <w:color w:val="000000" w:themeColor="text1"/>
          <w:kern w:val="2"/>
          <w:sz w:val="28"/>
          <w:szCs w:val="28"/>
          <w:lang w:eastAsia="ru-RU"/>
        </w:rPr>
        <w:t>;</w:t>
      </w:r>
    </w:p>
    <w:p w14:paraId="32870104" w14:textId="77777777" w:rsidR="00FA4D99" w:rsidRPr="004E4525" w:rsidRDefault="00FA4D99" w:rsidP="00FA4D99">
      <w:pPr>
        <w:autoSpaceDE w:val="0"/>
        <w:autoSpaceDN w:val="0"/>
        <w:adjustRightInd w:val="0"/>
        <w:spacing w:after="0" w:line="240" w:lineRule="auto"/>
        <w:ind w:firstLine="709"/>
        <w:jc w:val="both"/>
        <w:rPr>
          <w:rFonts w:ascii="Times New Roman" w:eastAsia="Times New Roman" w:hAnsi="Times New Roman" w:cs="Arial"/>
          <w:color w:val="000000" w:themeColor="text1"/>
          <w:sz w:val="28"/>
          <w:szCs w:val="28"/>
          <w:lang w:eastAsia="ru-RU"/>
        </w:rPr>
      </w:pPr>
      <w:r w:rsidRPr="004E4525">
        <w:rPr>
          <w:rFonts w:ascii="Times New Roman" w:eastAsia="Times New Roman" w:hAnsi="Times New Roman" w:cs="Arial"/>
          <w:color w:val="000000" w:themeColor="text1"/>
          <w:kern w:val="2"/>
          <w:sz w:val="28"/>
          <w:szCs w:val="28"/>
          <w:lang w:eastAsia="ru-RU"/>
        </w:rPr>
        <w:t xml:space="preserve">2) </w:t>
      </w:r>
      <w:r w:rsidRPr="004E4525">
        <w:rPr>
          <w:rFonts w:ascii="Times New Roman" w:eastAsia="Times New Roman" w:hAnsi="Times New Roman" w:cs="Arial"/>
          <w:color w:val="000000" w:themeColor="text1"/>
          <w:sz w:val="28"/>
          <w:szCs w:val="28"/>
          <w:lang w:eastAsia="ru-RU"/>
        </w:rPr>
        <w:t>решение об отказе в предоставлении земельного участка в аренду.</w:t>
      </w:r>
    </w:p>
    <w:p w14:paraId="003EB5C6" w14:textId="77777777" w:rsidR="00FA4D99" w:rsidRPr="004E4525" w:rsidRDefault="00FA4D99" w:rsidP="00FA4D99">
      <w:pPr>
        <w:autoSpaceDE w:val="0"/>
        <w:autoSpaceDN w:val="0"/>
        <w:adjustRightInd w:val="0"/>
        <w:spacing w:after="0" w:line="240" w:lineRule="auto"/>
        <w:ind w:firstLine="540"/>
        <w:jc w:val="both"/>
        <w:rPr>
          <w:rFonts w:ascii="Times New Roman" w:eastAsia="Times New Roman" w:hAnsi="Times New Roman"/>
          <w:color w:val="000000" w:themeColor="text1"/>
          <w:kern w:val="2"/>
          <w:sz w:val="28"/>
          <w:szCs w:val="28"/>
          <w:lang w:eastAsia="ru-RU"/>
        </w:rPr>
      </w:pPr>
    </w:p>
    <w:p w14:paraId="00D00CB4" w14:textId="0B5D735B" w:rsidR="00FA4D99" w:rsidRPr="004E4525" w:rsidRDefault="00FA4D99" w:rsidP="00FA4D99">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7. Срок предоставления муниципальной услуги</w:t>
      </w:r>
    </w:p>
    <w:p w14:paraId="1B1F14EC" w14:textId="77777777" w:rsidR="001F23D0" w:rsidRPr="004E4525" w:rsidRDefault="001F23D0" w:rsidP="00FA4D99">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p>
    <w:p w14:paraId="2EBBD6AD" w14:textId="7310ADBE" w:rsidR="00B605B8" w:rsidRPr="004E4525" w:rsidRDefault="0098625B" w:rsidP="00554CB6">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25</w:t>
      </w:r>
      <w:r w:rsidR="00B605B8" w:rsidRPr="004E4525">
        <w:rPr>
          <w:rFonts w:ascii="Times New Roman" w:eastAsia="Times New Roman" w:hAnsi="Times New Roman"/>
          <w:color w:val="000000" w:themeColor="text1"/>
          <w:kern w:val="2"/>
          <w:sz w:val="28"/>
          <w:szCs w:val="28"/>
          <w:lang w:eastAsia="ru-RU"/>
        </w:rPr>
        <w:t xml:space="preserve">. Муниципальная услуга предоставляется в </w:t>
      </w:r>
      <w:r w:rsidR="00E1226B" w:rsidRPr="004E4525">
        <w:rPr>
          <w:rFonts w:ascii="Times New Roman" w:eastAsia="Times New Roman" w:hAnsi="Times New Roman"/>
          <w:color w:val="000000" w:themeColor="text1"/>
          <w:kern w:val="2"/>
          <w:sz w:val="28"/>
          <w:szCs w:val="28"/>
          <w:lang w:eastAsia="ru-RU"/>
        </w:rPr>
        <w:t>срок не более 14</w:t>
      </w:r>
      <w:r w:rsidR="00B605B8" w:rsidRPr="004E4525">
        <w:rPr>
          <w:rFonts w:ascii="Times New Roman" w:eastAsia="Times New Roman" w:hAnsi="Times New Roman"/>
          <w:color w:val="000000" w:themeColor="text1"/>
          <w:kern w:val="2"/>
          <w:sz w:val="28"/>
          <w:szCs w:val="28"/>
          <w:lang w:eastAsia="ru-RU"/>
        </w:rPr>
        <w:t xml:space="preserve"> дней с</w:t>
      </w:r>
      <w:r w:rsidR="00B3191F" w:rsidRPr="004E4525">
        <w:rPr>
          <w:rFonts w:ascii="Times New Roman" w:eastAsia="Times New Roman" w:hAnsi="Times New Roman"/>
          <w:color w:val="000000" w:themeColor="text1"/>
          <w:kern w:val="2"/>
          <w:sz w:val="28"/>
          <w:szCs w:val="28"/>
          <w:lang w:eastAsia="ru-RU"/>
        </w:rPr>
        <w:t>о дня</w:t>
      </w:r>
      <w:r w:rsidR="00B605B8" w:rsidRPr="004E4525">
        <w:rPr>
          <w:rFonts w:ascii="Times New Roman" w:eastAsia="Times New Roman" w:hAnsi="Times New Roman"/>
          <w:color w:val="000000" w:themeColor="text1"/>
          <w:kern w:val="2"/>
          <w:sz w:val="28"/>
          <w:szCs w:val="28"/>
          <w:lang w:eastAsia="ru-RU"/>
        </w:rPr>
        <w:t xml:space="preserve"> поступления запроса о предоставлении муниципальной услуги в </w:t>
      </w:r>
      <w:r w:rsidR="00B3191F" w:rsidRPr="004E4525">
        <w:rPr>
          <w:rFonts w:ascii="Times New Roman" w:eastAsia="Times New Roman" w:hAnsi="Times New Roman"/>
          <w:color w:val="000000" w:themeColor="text1"/>
          <w:kern w:val="2"/>
          <w:sz w:val="28"/>
          <w:szCs w:val="28"/>
          <w:lang w:eastAsia="ru-RU"/>
        </w:rPr>
        <w:t>уполномоченный орган</w:t>
      </w:r>
      <w:r w:rsidR="00B605B8" w:rsidRPr="004E4525">
        <w:rPr>
          <w:rFonts w:ascii="Times New Roman" w:eastAsia="Times New Roman" w:hAnsi="Times New Roman"/>
          <w:color w:val="000000" w:themeColor="text1"/>
          <w:kern w:val="2"/>
          <w:sz w:val="28"/>
          <w:szCs w:val="28"/>
          <w:lang w:eastAsia="ru-RU"/>
        </w:rPr>
        <w:t>.</w:t>
      </w:r>
    </w:p>
    <w:p w14:paraId="77277759" w14:textId="42CD8ABC" w:rsidR="00B605B8" w:rsidRPr="004E4525" w:rsidRDefault="006C6490" w:rsidP="007B7BE5">
      <w:pPr>
        <w:widowControl w:val="0"/>
        <w:tabs>
          <w:tab w:val="left" w:pos="567"/>
        </w:tabs>
        <w:autoSpaceDE w:val="0"/>
        <w:autoSpaceDN w:val="0"/>
        <w:adjustRightInd w:val="0"/>
        <w:spacing w:after="0" w:line="240" w:lineRule="auto"/>
        <w:ind w:firstLine="567"/>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26</w:t>
      </w:r>
      <w:r w:rsidR="00B605B8" w:rsidRPr="004E4525">
        <w:rPr>
          <w:rFonts w:ascii="Times New Roman" w:hAnsi="Times New Roman"/>
          <w:color w:val="000000" w:themeColor="text1"/>
          <w:sz w:val="28"/>
          <w:szCs w:val="28"/>
        </w:rPr>
        <w:t xml:space="preserve">. Приостановление предоставления муниципальной услуги </w:t>
      </w:r>
      <w:r w:rsidR="00B605B8" w:rsidRPr="004E4525">
        <w:rPr>
          <w:rFonts w:ascii="Times New Roman" w:eastAsia="Times New Roman" w:hAnsi="Times New Roman"/>
          <w:color w:val="000000" w:themeColor="text1"/>
          <w:kern w:val="2"/>
          <w:sz w:val="28"/>
          <w:szCs w:val="28"/>
          <w:lang w:eastAsia="ru-RU"/>
        </w:rPr>
        <w:t xml:space="preserve">федеральным законодательством и законодательством Иркутской области </w:t>
      </w:r>
      <w:r w:rsidR="00B605B8" w:rsidRPr="004E4525">
        <w:rPr>
          <w:rFonts w:ascii="Times New Roman" w:hAnsi="Times New Roman"/>
          <w:color w:val="000000" w:themeColor="text1"/>
          <w:sz w:val="28"/>
          <w:szCs w:val="28"/>
        </w:rPr>
        <w:t xml:space="preserve">не </w:t>
      </w:r>
      <w:r w:rsidR="00B605B8" w:rsidRPr="004E4525">
        <w:rPr>
          <w:rFonts w:ascii="Times New Roman" w:hAnsi="Times New Roman"/>
          <w:color w:val="000000" w:themeColor="text1"/>
          <w:sz w:val="28"/>
          <w:szCs w:val="28"/>
        </w:rPr>
        <w:lastRenderedPageBreak/>
        <w:t>предусмотрено.</w:t>
      </w:r>
    </w:p>
    <w:p w14:paraId="401A7CA1" w14:textId="746A7A3C" w:rsidR="00B605B8" w:rsidRPr="004E4525" w:rsidRDefault="006C6490" w:rsidP="00B1266E">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27</w:t>
      </w:r>
      <w:r w:rsidR="00B605B8" w:rsidRPr="004E4525">
        <w:rPr>
          <w:rFonts w:ascii="Times New Roman" w:eastAsia="Times New Roman" w:hAnsi="Times New Roman"/>
          <w:color w:val="000000" w:themeColor="text1"/>
          <w:kern w:val="2"/>
          <w:sz w:val="28"/>
          <w:szCs w:val="28"/>
          <w:lang w:eastAsia="ru-RU"/>
        </w:rPr>
        <w:t>. Проект договора аренды з</w:t>
      </w:r>
      <w:r w:rsidR="00B605B8" w:rsidRPr="004E4525">
        <w:rPr>
          <w:rFonts w:ascii="Times New Roman" w:hAnsi="Times New Roman"/>
          <w:color w:val="000000" w:themeColor="text1"/>
          <w:sz w:val="28"/>
          <w:szCs w:val="28"/>
          <w:lang w:eastAsia="ru-RU"/>
        </w:rPr>
        <w:t xml:space="preserve">емельного участка </w:t>
      </w:r>
      <w:r w:rsidR="00B605B8" w:rsidRPr="004E4525">
        <w:rPr>
          <w:rFonts w:ascii="Times New Roman" w:eastAsia="Times New Roman" w:hAnsi="Times New Roman"/>
          <w:color w:val="000000" w:themeColor="text1"/>
          <w:kern w:val="2"/>
          <w:sz w:val="28"/>
          <w:szCs w:val="28"/>
          <w:lang w:eastAsia="ru-RU"/>
        </w:rPr>
        <w:t xml:space="preserve">либо </w:t>
      </w:r>
      <w:r w:rsidR="00B605B8" w:rsidRPr="004E4525">
        <w:rPr>
          <w:rFonts w:ascii="Times New Roman" w:hAnsi="Times New Roman"/>
          <w:color w:val="000000" w:themeColor="text1"/>
          <w:sz w:val="28"/>
          <w:szCs w:val="28"/>
          <w:lang w:eastAsia="ru-RU"/>
        </w:rPr>
        <w:t xml:space="preserve">решение об отказе в предоставлении земельного участка в аренду </w:t>
      </w:r>
      <w:r w:rsidR="00B605B8" w:rsidRPr="004E4525">
        <w:rPr>
          <w:rFonts w:ascii="Times New Roman" w:eastAsia="Times New Roman" w:hAnsi="Times New Roman"/>
          <w:color w:val="000000" w:themeColor="text1"/>
          <w:kern w:val="2"/>
          <w:sz w:val="28"/>
          <w:szCs w:val="28"/>
          <w:lang w:eastAsia="ru-RU"/>
        </w:rPr>
        <w:t xml:space="preserve">выдается (направляется) заявителю или его представителю в течение трех календарных дней со дня их подписания </w:t>
      </w:r>
      <w:r w:rsidR="002F4A99" w:rsidRPr="004E4525">
        <w:rPr>
          <w:rFonts w:ascii="Times New Roman" w:eastAsia="Times New Roman" w:hAnsi="Times New Roman"/>
          <w:color w:val="000000" w:themeColor="text1"/>
          <w:kern w:val="2"/>
          <w:sz w:val="28"/>
          <w:szCs w:val="28"/>
          <w:lang w:eastAsia="ru-RU"/>
        </w:rPr>
        <w:t>мэром городского округа муниципального образования «город Саянск»</w:t>
      </w:r>
      <w:r w:rsidR="00B605B8" w:rsidRPr="004E4525">
        <w:rPr>
          <w:rFonts w:ascii="Times New Roman" w:eastAsia="Times New Roman" w:hAnsi="Times New Roman"/>
          <w:color w:val="000000" w:themeColor="text1"/>
          <w:kern w:val="2"/>
          <w:sz w:val="28"/>
          <w:szCs w:val="28"/>
          <w:lang w:eastAsia="ru-RU"/>
        </w:rPr>
        <w:t>.</w:t>
      </w:r>
    </w:p>
    <w:p w14:paraId="29EAC44F" w14:textId="77777777" w:rsidR="006146B5" w:rsidRPr="004E4525" w:rsidRDefault="006146B5" w:rsidP="00B605B8">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
    <w:p w14:paraId="18584A0A" w14:textId="77777777" w:rsidR="001749B2" w:rsidRPr="004E4525" w:rsidRDefault="00B605B8" w:rsidP="00B605B8">
      <w:pPr>
        <w:autoSpaceDE w:val="0"/>
        <w:autoSpaceDN w:val="0"/>
        <w:adjustRightInd w:val="0"/>
        <w:spacing w:after="0" w:line="240" w:lineRule="auto"/>
        <w:ind w:firstLine="709"/>
        <w:jc w:val="center"/>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Глава 8. Правовые основания для предоставления </w:t>
      </w:r>
    </w:p>
    <w:p w14:paraId="5B9C8EF2" w14:textId="659E2CCE" w:rsidR="00B605B8" w:rsidRPr="004E4525" w:rsidRDefault="00B605B8" w:rsidP="00B605B8">
      <w:pPr>
        <w:autoSpaceDE w:val="0"/>
        <w:autoSpaceDN w:val="0"/>
        <w:adjustRightInd w:val="0"/>
        <w:spacing w:after="0" w:line="240" w:lineRule="auto"/>
        <w:ind w:firstLine="709"/>
        <w:jc w:val="center"/>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муниципальной услуги</w:t>
      </w:r>
    </w:p>
    <w:p w14:paraId="0029B9A0" w14:textId="77777777" w:rsidR="00F37040" w:rsidRPr="004E4525" w:rsidRDefault="00F37040" w:rsidP="00B605B8">
      <w:pPr>
        <w:autoSpaceDE w:val="0"/>
        <w:autoSpaceDN w:val="0"/>
        <w:adjustRightInd w:val="0"/>
        <w:spacing w:after="0" w:line="240" w:lineRule="auto"/>
        <w:ind w:firstLine="709"/>
        <w:jc w:val="center"/>
        <w:rPr>
          <w:rFonts w:ascii="Times New Roman" w:eastAsia="Times New Roman" w:hAnsi="Times New Roman"/>
          <w:color w:val="000000" w:themeColor="text1"/>
          <w:kern w:val="2"/>
          <w:sz w:val="28"/>
          <w:szCs w:val="28"/>
          <w:lang w:eastAsia="ru-RU"/>
        </w:rPr>
      </w:pPr>
    </w:p>
    <w:p w14:paraId="56183494" w14:textId="4DD26DC9" w:rsidR="0088553F" w:rsidRPr="004E4525" w:rsidRDefault="00AD5702" w:rsidP="0088553F">
      <w:pPr>
        <w:autoSpaceDE w:val="0"/>
        <w:autoSpaceDN w:val="0"/>
        <w:adjustRightInd w:val="0"/>
        <w:spacing w:after="0" w:line="240" w:lineRule="auto"/>
        <w:ind w:firstLine="567"/>
        <w:jc w:val="both"/>
        <w:rPr>
          <w:rFonts w:ascii="Times New Roman" w:eastAsiaTheme="minorEastAsia" w:hAnsi="Times New Roman" w:cstheme="minorBidi"/>
          <w:color w:val="000000" w:themeColor="text1"/>
          <w:sz w:val="28"/>
          <w:szCs w:val="28"/>
          <w:lang w:eastAsia="ru-RU"/>
        </w:rPr>
      </w:pPr>
      <w:r w:rsidRPr="004E4525">
        <w:rPr>
          <w:rFonts w:ascii="Times New Roman" w:eastAsia="Times New Roman" w:hAnsi="Times New Roman"/>
          <w:color w:val="000000" w:themeColor="text1"/>
          <w:kern w:val="2"/>
          <w:sz w:val="28"/>
          <w:szCs w:val="28"/>
          <w:lang w:eastAsia="ru-RU"/>
        </w:rPr>
        <w:t xml:space="preserve">28. </w:t>
      </w:r>
      <w:r w:rsidR="0088553F" w:rsidRPr="004E4525">
        <w:rPr>
          <w:rFonts w:ascii="Times New Roman" w:eastAsia="Times New Roman" w:hAnsi="Times New Roman" w:cstheme="minorBidi"/>
          <w:color w:val="000000" w:themeColor="text1"/>
          <w:kern w:val="2"/>
          <w:sz w:val="28"/>
          <w:szCs w:val="28"/>
          <w:lang w:eastAsia="ru-RU"/>
        </w:rPr>
        <w:t xml:space="preserve">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а также его должностных лиц, муниципальных служащих, работников </w:t>
      </w:r>
      <w:r w:rsidR="0088553F" w:rsidRPr="004E4525">
        <w:rPr>
          <w:rFonts w:ascii="Times New Roman" w:eastAsiaTheme="minorEastAsia" w:hAnsi="Times New Roman" w:cstheme="minorBidi"/>
          <w:color w:val="000000" w:themeColor="text1"/>
          <w:sz w:val="28"/>
          <w:szCs w:val="28"/>
          <w:lang w:eastAsia="ru-RU"/>
        </w:rPr>
        <w:t>размещается на официальном сайте уполномоченного органа в информационно-телекоммуникационной сети «Интернет» -</w:t>
      </w:r>
      <w:hyperlink r:id="rId15" w:history="1">
        <w:r w:rsidR="0088553F" w:rsidRPr="004E4525">
          <w:rPr>
            <w:rFonts w:ascii="Times New Roman" w:eastAsiaTheme="minorEastAsia" w:hAnsi="Times New Roman" w:cstheme="minorBidi"/>
            <w:color w:val="000000" w:themeColor="text1"/>
            <w:kern w:val="2"/>
            <w:sz w:val="28"/>
            <w:szCs w:val="28"/>
            <w:u w:val="single"/>
            <w:lang w:eastAsia="ru-RU"/>
          </w:rPr>
          <w:t>www.admsayansk.ru</w:t>
        </w:r>
      </w:hyperlink>
      <w:r w:rsidR="0088553F" w:rsidRPr="004E4525">
        <w:rPr>
          <w:rFonts w:ascii="Times New Roman" w:eastAsiaTheme="minorEastAsia" w:hAnsi="Times New Roman" w:cstheme="minorBidi"/>
          <w:color w:val="000000" w:themeColor="text1"/>
          <w:kern w:val="2"/>
          <w:sz w:val="28"/>
          <w:szCs w:val="28"/>
          <w:u w:val="single"/>
          <w:lang w:eastAsia="ru-RU"/>
        </w:rPr>
        <w:t>,</w:t>
      </w:r>
      <w:r w:rsidR="0088553F" w:rsidRPr="004E4525">
        <w:rPr>
          <w:rFonts w:ascii="Times New Roman" w:eastAsiaTheme="minorEastAsia" w:hAnsi="Times New Roman" w:cstheme="minorBidi"/>
          <w:color w:val="000000" w:themeColor="text1"/>
          <w:sz w:val="28"/>
          <w:szCs w:val="28"/>
          <w:lang w:eastAsia="ru-RU"/>
        </w:rPr>
        <w:t xml:space="preserve"> и на Портале.</w:t>
      </w:r>
    </w:p>
    <w:p w14:paraId="4563D91F" w14:textId="056D48AC" w:rsidR="00D77EAC" w:rsidRPr="004E4525" w:rsidRDefault="00D77EAC" w:rsidP="001807C1">
      <w:pPr>
        <w:autoSpaceDE w:val="0"/>
        <w:autoSpaceDN w:val="0"/>
        <w:adjustRightInd w:val="0"/>
        <w:spacing w:after="0" w:line="240" w:lineRule="auto"/>
        <w:ind w:firstLine="539"/>
        <w:jc w:val="both"/>
        <w:rPr>
          <w:rFonts w:ascii="Times New Roman" w:hAnsi="Times New Roman"/>
          <w:color w:val="000000" w:themeColor="text1"/>
          <w:sz w:val="28"/>
          <w:szCs w:val="28"/>
        </w:rPr>
      </w:pPr>
    </w:p>
    <w:p w14:paraId="7BF9B0F8" w14:textId="77777777" w:rsidR="008249FF" w:rsidRPr="004E4525" w:rsidRDefault="008249FF" w:rsidP="008249FF">
      <w:pPr>
        <w:spacing w:after="0" w:line="240" w:lineRule="auto"/>
        <w:ind w:firstLine="709"/>
        <w:jc w:val="center"/>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9. Исчерпывающий перечень документов, необходимых для предоставления муниципальной услуги</w:t>
      </w:r>
    </w:p>
    <w:p w14:paraId="350712F4" w14:textId="77777777" w:rsidR="008249FF" w:rsidRPr="004E4525" w:rsidRDefault="008249FF" w:rsidP="008249FF">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p>
    <w:p w14:paraId="6B6EF407" w14:textId="6F8302FF" w:rsidR="008249FF" w:rsidRPr="004E4525" w:rsidRDefault="006F3237" w:rsidP="00A35E33">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lang w:eastAsia="ru-RU"/>
        </w:rPr>
        <w:t>29.</w:t>
      </w:r>
      <w:r w:rsidR="00B971C8" w:rsidRPr="004E4525">
        <w:rPr>
          <w:rFonts w:ascii="Times New Roman" w:eastAsia="Times New Roman" w:hAnsi="Times New Roman"/>
          <w:color w:val="000000" w:themeColor="text1"/>
          <w:kern w:val="2"/>
          <w:sz w:val="28"/>
          <w:szCs w:val="28"/>
          <w:lang w:eastAsia="ru-RU"/>
        </w:rPr>
        <w:t xml:space="preserve"> </w:t>
      </w:r>
      <w:r w:rsidR="008249FF" w:rsidRPr="004E4525">
        <w:rPr>
          <w:rFonts w:ascii="Times New Roman" w:hAnsi="Times New Roman"/>
          <w:color w:val="000000" w:themeColor="text1"/>
          <w:kern w:val="2"/>
          <w:sz w:val="28"/>
          <w:szCs w:val="28"/>
        </w:rPr>
        <w:t>Для п</w:t>
      </w:r>
      <w:r w:rsidR="008249FF" w:rsidRPr="004E4525">
        <w:rPr>
          <w:rFonts w:ascii="Times New Roman" w:hAnsi="Times New Roman"/>
          <w:bCs/>
          <w:color w:val="000000" w:themeColor="text1"/>
          <w:kern w:val="2"/>
          <w:sz w:val="28"/>
          <w:szCs w:val="28"/>
        </w:rPr>
        <w:t xml:space="preserve">редоставления земельного участка в аренду без проведения торгов </w:t>
      </w:r>
      <w:r w:rsidR="008249FF" w:rsidRPr="004E4525">
        <w:rPr>
          <w:rFonts w:ascii="Times New Roman" w:hAnsi="Times New Roman"/>
          <w:color w:val="000000" w:themeColor="text1"/>
          <w:kern w:val="2"/>
          <w:sz w:val="28"/>
          <w:szCs w:val="28"/>
        </w:rPr>
        <w:t xml:space="preserve">заявитель или его представитель представляет (направляет) в </w:t>
      </w:r>
      <w:r w:rsidR="00175C6D" w:rsidRPr="004E4525">
        <w:rPr>
          <w:rFonts w:ascii="Times New Roman" w:hAnsi="Times New Roman"/>
          <w:color w:val="000000" w:themeColor="text1"/>
          <w:kern w:val="2"/>
          <w:sz w:val="28"/>
          <w:szCs w:val="28"/>
        </w:rPr>
        <w:t>уполномоченный орган</w:t>
      </w:r>
      <w:r w:rsidR="008249FF" w:rsidRPr="004E4525">
        <w:rPr>
          <w:rFonts w:ascii="Times New Roman" w:hAnsi="Times New Roman"/>
          <w:color w:val="000000" w:themeColor="text1"/>
          <w:kern w:val="2"/>
          <w:sz w:val="28"/>
          <w:szCs w:val="28"/>
        </w:rPr>
        <w:t xml:space="preserve"> запрос о предоставлении муниципальной услуги в форме заявления о </w:t>
      </w:r>
      <w:r w:rsidR="008249FF" w:rsidRPr="004E4525">
        <w:rPr>
          <w:rFonts w:ascii="Times New Roman" w:hAnsi="Times New Roman"/>
          <w:color w:val="000000" w:themeColor="text1"/>
          <w:sz w:val="28"/>
          <w:szCs w:val="28"/>
          <w:lang w:eastAsia="ru-RU"/>
        </w:rPr>
        <w:t>предоставлении земельного участка в аренду без проведения торгов</w:t>
      </w:r>
      <w:r w:rsidR="008249FF" w:rsidRPr="004E4525">
        <w:rPr>
          <w:rFonts w:ascii="Times New Roman" w:hAnsi="Times New Roman"/>
          <w:color w:val="000000" w:themeColor="text1"/>
          <w:kern w:val="2"/>
          <w:sz w:val="28"/>
          <w:szCs w:val="28"/>
        </w:rPr>
        <w:t xml:space="preserve"> (далее – заявление) по форме согласно приложению 1 к настоящему административному регламенту.</w:t>
      </w:r>
    </w:p>
    <w:p w14:paraId="1A94A522" w14:textId="6CD82200" w:rsidR="008249FF" w:rsidRPr="004E4525" w:rsidRDefault="006F3237" w:rsidP="00475315">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30.</w:t>
      </w:r>
      <w:r w:rsidR="008249FF" w:rsidRPr="004E4525">
        <w:rPr>
          <w:rFonts w:ascii="Times New Roman" w:hAnsi="Times New Roman"/>
          <w:color w:val="000000" w:themeColor="text1"/>
          <w:kern w:val="2"/>
          <w:sz w:val="28"/>
          <w:szCs w:val="28"/>
        </w:rPr>
        <w:t xml:space="preserve"> К заявлению заявитель или его представитель прилагает следующие документы:</w:t>
      </w:r>
    </w:p>
    <w:p w14:paraId="538FD51A" w14:textId="77777777" w:rsidR="008249FF" w:rsidRPr="004E4525" w:rsidRDefault="008249FF" w:rsidP="008249FF">
      <w:pPr>
        <w:spacing w:after="0" w:line="240" w:lineRule="auto"/>
        <w:ind w:firstLine="709"/>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1) документ, удостоверяющий личность заявителя или его представителя;</w:t>
      </w:r>
    </w:p>
    <w:p w14:paraId="4FEF38C9" w14:textId="77777777" w:rsidR="008249FF" w:rsidRPr="004E4525" w:rsidRDefault="008249FF" w:rsidP="008249FF">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kern w:val="2"/>
          <w:sz w:val="28"/>
          <w:szCs w:val="28"/>
        </w:rPr>
        <w:t>2) документы, по</w:t>
      </w:r>
      <w:r w:rsidRPr="004E4525">
        <w:rPr>
          <w:rFonts w:ascii="Times New Roman" w:hAnsi="Times New Roman"/>
          <w:color w:val="000000" w:themeColor="text1"/>
          <w:sz w:val="28"/>
          <w:szCs w:val="28"/>
          <w:lang w:eastAsia="ru-RU"/>
        </w:rPr>
        <w:t>дтверждающие право заявителя на приобретение земельного участка в аренду без проведения торгов</w:t>
      </w:r>
      <w:r w:rsidRPr="004E4525">
        <w:rPr>
          <w:rFonts w:ascii="Times New Roman" w:hAnsi="Times New Roman"/>
          <w:color w:val="000000" w:themeColor="text1"/>
          <w:sz w:val="28"/>
          <w:szCs w:val="28"/>
        </w:rPr>
        <w:t xml:space="preserve"> в соответствии с</w:t>
      </w:r>
      <w:r w:rsidRPr="004E4525">
        <w:rPr>
          <w:rFonts w:ascii="Times New Roman" w:hAnsi="Times New Roman"/>
          <w:color w:val="000000" w:themeColor="text1"/>
          <w:sz w:val="28"/>
          <w:szCs w:val="28"/>
        </w:rPr>
        <w:br/>
        <w:t>приложением 2 к настоящему административному регламенту.</w:t>
      </w:r>
    </w:p>
    <w:p w14:paraId="276257E7" w14:textId="04424782" w:rsidR="008249FF" w:rsidRPr="004E4525" w:rsidRDefault="008249FF" w:rsidP="008249FF">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3) документ, подтверждающий полномочия представителя заявителя,</w:t>
      </w:r>
      <w:r w:rsidR="00D0059D" w:rsidRPr="004E4525">
        <w:rPr>
          <w:rFonts w:ascii="Times New Roman" w:hAnsi="Times New Roman"/>
          <w:color w:val="000000" w:themeColor="text1"/>
          <w:sz w:val="28"/>
          <w:szCs w:val="28"/>
        </w:rPr>
        <w:t xml:space="preserve"> </w:t>
      </w:r>
      <w:proofErr w:type="gramStart"/>
      <w:r w:rsidRPr="004E4525">
        <w:rPr>
          <w:rFonts w:ascii="Times New Roman" w:hAnsi="Times New Roman"/>
          <w:color w:val="000000" w:themeColor="text1"/>
          <w:sz w:val="28"/>
          <w:szCs w:val="28"/>
        </w:rPr>
        <w:t>случае</w:t>
      </w:r>
      <w:proofErr w:type="gramEnd"/>
      <w:r w:rsidRPr="004E4525">
        <w:rPr>
          <w:rFonts w:ascii="Times New Roman" w:hAnsi="Times New Roman"/>
          <w:color w:val="000000" w:themeColor="text1"/>
          <w:sz w:val="28"/>
          <w:szCs w:val="28"/>
        </w:rPr>
        <w:t>, если с заявлением обращается представитель заявителя;</w:t>
      </w:r>
    </w:p>
    <w:p w14:paraId="02D30D71" w14:textId="77777777" w:rsidR="008249FF" w:rsidRPr="004E4525" w:rsidRDefault="008249FF" w:rsidP="008249FF">
      <w:pPr>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kern w:val="2"/>
          <w:sz w:val="28"/>
          <w:szCs w:val="28"/>
        </w:rPr>
        <w:t xml:space="preserve">4) </w:t>
      </w:r>
      <w:r w:rsidRPr="004E4525">
        <w:rPr>
          <w:rFonts w:ascii="Times New Roman" w:hAnsi="Times New Roman"/>
          <w:color w:val="000000" w:themeColor="text1"/>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5B75754" w14:textId="6239BB77" w:rsidR="008249FF" w:rsidRPr="004E4525" w:rsidRDefault="008249FF" w:rsidP="008249FF">
      <w:pPr>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kern w:val="2"/>
          <w:sz w:val="28"/>
          <w:szCs w:val="28"/>
        </w:rPr>
        <w:t xml:space="preserve"> </w:t>
      </w:r>
      <w:r w:rsidRPr="004E4525">
        <w:rPr>
          <w:rFonts w:ascii="Times New Roman" w:hAnsi="Times New Roman"/>
          <w:color w:val="000000" w:themeColor="text1"/>
          <w:sz w:val="28"/>
          <w:szCs w:val="28"/>
          <w:lang w:eastAsia="ru-RU"/>
        </w:rPr>
        <w:t xml:space="preserve">Представление указанных в подпунктах 2–4 настоящего пункта документов не требуется в случае, если указанные документы направлялись в </w:t>
      </w:r>
      <w:r w:rsidR="00B067AB" w:rsidRPr="004E4525">
        <w:rPr>
          <w:rFonts w:ascii="Times New Roman" w:hAnsi="Times New Roman"/>
          <w:color w:val="000000" w:themeColor="text1"/>
          <w:sz w:val="28"/>
          <w:szCs w:val="28"/>
          <w:lang w:eastAsia="ru-RU"/>
        </w:rPr>
        <w:t>уполномоченный орган</w:t>
      </w:r>
      <w:r w:rsidRPr="004E4525">
        <w:rPr>
          <w:rFonts w:ascii="Times New Roman" w:hAnsi="Times New Roman"/>
          <w:color w:val="000000" w:themeColor="text1"/>
          <w:sz w:val="28"/>
          <w:szCs w:val="28"/>
          <w:lang w:eastAsia="ru-RU"/>
        </w:rPr>
        <w:t xml:space="preserve"> с заявлением о предварительном согласовании предоставления земельного участка, по итогам рассмотрения которого </w:t>
      </w:r>
      <w:r w:rsidRPr="004E4525">
        <w:rPr>
          <w:rFonts w:ascii="Times New Roman" w:hAnsi="Times New Roman"/>
          <w:color w:val="000000" w:themeColor="text1"/>
          <w:sz w:val="28"/>
          <w:szCs w:val="28"/>
          <w:lang w:eastAsia="ru-RU"/>
        </w:rPr>
        <w:lastRenderedPageBreak/>
        <w:t>принято решение о предварительном согласовании предоставления земельного участка.</w:t>
      </w:r>
    </w:p>
    <w:p w14:paraId="159E22F6" w14:textId="30F1E420" w:rsidR="008249FF" w:rsidRPr="004E4525" w:rsidRDefault="00E4535A" w:rsidP="006F21BA">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3</w:t>
      </w:r>
      <w:r w:rsidR="008249FF" w:rsidRPr="004E4525">
        <w:rPr>
          <w:rFonts w:ascii="Times New Roman" w:hAnsi="Times New Roman"/>
          <w:color w:val="000000" w:themeColor="text1"/>
          <w:kern w:val="2"/>
          <w:sz w:val="28"/>
          <w:szCs w:val="28"/>
        </w:rPr>
        <w:t>1. Для получения документов, указанных в подпунктах 1, 2 пункта</w:t>
      </w:r>
      <w:r w:rsidR="006F3237" w:rsidRPr="004E4525">
        <w:rPr>
          <w:rFonts w:ascii="Times New Roman" w:hAnsi="Times New Roman"/>
          <w:color w:val="000000" w:themeColor="text1"/>
          <w:kern w:val="2"/>
          <w:sz w:val="28"/>
          <w:szCs w:val="28"/>
        </w:rPr>
        <w:t xml:space="preserve"> 30</w:t>
      </w:r>
      <w:r w:rsidR="008249FF" w:rsidRPr="004E4525">
        <w:rPr>
          <w:rFonts w:ascii="Times New Roman" w:hAnsi="Times New Roman"/>
          <w:color w:val="000000" w:themeColor="text1"/>
          <w:kern w:val="2"/>
          <w:sz w:val="28"/>
          <w:szCs w:val="28"/>
        </w:rPr>
        <w:t xml:space="preserve"> настоящего административного регламента, заявитель или его представитель в случае отсутствия у них указанных документов обращаются в соответствующие органы государственной власти, органы местного самоуправления, организации в соответствии с законодательством.</w:t>
      </w:r>
    </w:p>
    <w:p w14:paraId="6EB00211" w14:textId="10F128C9" w:rsidR="008249FF" w:rsidRPr="004E4525" w:rsidRDefault="008249FF" w:rsidP="008249FF">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Заявитель или его представитель для получения документа, указанного в подпунктах 3, 4 пункта</w:t>
      </w:r>
      <w:r w:rsidR="006F3237" w:rsidRPr="004E4525">
        <w:rPr>
          <w:rFonts w:ascii="Times New Roman" w:hAnsi="Times New Roman"/>
          <w:color w:val="000000" w:themeColor="text1"/>
          <w:kern w:val="2"/>
          <w:sz w:val="28"/>
          <w:szCs w:val="28"/>
        </w:rPr>
        <w:t xml:space="preserve"> 30</w:t>
      </w:r>
      <w:r w:rsidRPr="004E4525">
        <w:rPr>
          <w:rFonts w:ascii="Times New Roman" w:hAnsi="Times New Roman"/>
          <w:color w:val="000000" w:themeColor="text1"/>
          <w:kern w:val="2"/>
          <w:sz w:val="28"/>
          <w:szCs w:val="28"/>
        </w:rPr>
        <w:t xml:space="preserve"> настоящего административного регламента, обращается к нотариусу (должностному лицу, уполномоченному совершать нотариальные действия) за совершением нотариального действия.</w:t>
      </w:r>
    </w:p>
    <w:p w14:paraId="714C4A0C" w14:textId="3B8DE113" w:rsidR="008249FF" w:rsidRPr="004E4525" w:rsidRDefault="00E4535A" w:rsidP="006F21BA">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hAnsi="Times New Roman"/>
          <w:color w:val="000000" w:themeColor="text1"/>
          <w:kern w:val="2"/>
          <w:sz w:val="28"/>
          <w:szCs w:val="28"/>
        </w:rPr>
        <w:t>32</w:t>
      </w:r>
      <w:r w:rsidR="008249FF" w:rsidRPr="004E4525">
        <w:rPr>
          <w:rFonts w:ascii="Times New Roman" w:hAnsi="Times New Roman"/>
          <w:color w:val="000000" w:themeColor="text1"/>
          <w:kern w:val="2"/>
          <w:sz w:val="28"/>
          <w:szCs w:val="28"/>
        </w:rPr>
        <w:t xml:space="preserve">. Заявитель или его представитель представляет (направляет) заявление и документы, указанные в пункте </w:t>
      </w:r>
      <w:r w:rsidR="006F3237" w:rsidRPr="004E4525">
        <w:rPr>
          <w:rFonts w:ascii="Times New Roman" w:hAnsi="Times New Roman"/>
          <w:color w:val="000000" w:themeColor="text1"/>
          <w:kern w:val="2"/>
          <w:sz w:val="28"/>
          <w:szCs w:val="28"/>
        </w:rPr>
        <w:t>30</w:t>
      </w:r>
      <w:r w:rsidR="008249FF" w:rsidRPr="004E4525">
        <w:rPr>
          <w:rFonts w:ascii="Times New Roman" w:hAnsi="Times New Roman"/>
          <w:color w:val="000000" w:themeColor="text1"/>
          <w:kern w:val="2"/>
          <w:sz w:val="28"/>
          <w:szCs w:val="28"/>
        </w:rPr>
        <w:t xml:space="preserve"> настоящего административного регламента, </w:t>
      </w:r>
      <w:r w:rsidR="008249FF" w:rsidRPr="004E4525">
        <w:rPr>
          <w:rFonts w:ascii="Times New Roman" w:eastAsia="Times New Roman" w:hAnsi="Times New Roman"/>
          <w:color w:val="000000" w:themeColor="text1"/>
          <w:kern w:val="2"/>
          <w:sz w:val="28"/>
          <w:szCs w:val="28"/>
        </w:rPr>
        <w:t>одним из следующих способов:</w:t>
      </w:r>
    </w:p>
    <w:p w14:paraId="16C1A293" w14:textId="09E223E5" w:rsidR="008249FF" w:rsidRPr="004E4525" w:rsidRDefault="008249FF" w:rsidP="008249FF">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 xml:space="preserve">1) путем личного обращения в </w:t>
      </w:r>
      <w:r w:rsidR="00E06C64" w:rsidRPr="004E4525">
        <w:rPr>
          <w:rFonts w:ascii="Times New Roman" w:eastAsia="Times New Roman" w:hAnsi="Times New Roman"/>
          <w:color w:val="000000" w:themeColor="text1"/>
          <w:kern w:val="2"/>
          <w:sz w:val="28"/>
          <w:szCs w:val="28"/>
        </w:rPr>
        <w:t>уполномоченный орган</w:t>
      </w:r>
      <w:r w:rsidRPr="004E4525">
        <w:rPr>
          <w:rFonts w:ascii="Times New Roman" w:eastAsia="Times New Roman" w:hAnsi="Times New Roman"/>
          <w:color w:val="000000" w:themeColor="text1"/>
          <w:kern w:val="2"/>
          <w:sz w:val="28"/>
          <w:szCs w:val="28"/>
        </w:rPr>
        <w:t>;</w:t>
      </w:r>
    </w:p>
    <w:p w14:paraId="1D86B0C1" w14:textId="77777777" w:rsidR="008249FF" w:rsidRPr="004E4525" w:rsidRDefault="008249FF" w:rsidP="008249FF">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53379D4D" w14:textId="77777777" w:rsidR="008249FF" w:rsidRPr="004E4525" w:rsidRDefault="008249FF" w:rsidP="008249FF">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3) через личный кабинет на Портале;</w:t>
      </w:r>
    </w:p>
    <w:p w14:paraId="179A6DDD" w14:textId="12D71FA3" w:rsidR="008249FF" w:rsidRPr="004E4525" w:rsidRDefault="008249FF" w:rsidP="008249FF">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 xml:space="preserve">4) путем </w:t>
      </w:r>
      <w:proofErr w:type="gramStart"/>
      <w:r w:rsidRPr="004E4525">
        <w:rPr>
          <w:rFonts w:ascii="Times New Roman" w:eastAsia="Times New Roman" w:hAnsi="Times New Roman"/>
          <w:color w:val="000000" w:themeColor="text1"/>
          <w:kern w:val="2"/>
          <w:sz w:val="28"/>
          <w:szCs w:val="28"/>
        </w:rPr>
        <w:t>направления</w:t>
      </w:r>
      <w:proofErr w:type="gramEnd"/>
      <w:r w:rsidRPr="004E4525">
        <w:rPr>
          <w:rFonts w:ascii="Times New Roman" w:eastAsia="Times New Roman" w:hAnsi="Times New Roman"/>
          <w:color w:val="000000" w:themeColor="text1"/>
          <w:kern w:val="2"/>
          <w:sz w:val="28"/>
          <w:szCs w:val="28"/>
        </w:rPr>
        <w:t xml:space="preserve"> на официальный адрес электронной почты </w:t>
      </w:r>
      <w:r w:rsidR="00E06C64" w:rsidRPr="004E4525">
        <w:rPr>
          <w:rFonts w:ascii="Times New Roman" w:eastAsia="Times New Roman" w:hAnsi="Times New Roman"/>
          <w:color w:val="000000" w:themeColor="text1"/>
          <w:kern w:val="2"/>
          <w:sz w:val="28"/>
          <w:szCs w:val="28"/>
        </w:rPr>
        <w:t>уполномоченного органа</w:t>
      </w:r>
      <w:r w:rsidRPr="004E4525">
        <w:rPr>
          <w:rFonts w:ascii="Times New Roman" w:eastAsia="Times New Roman" w:hAnsi="Times New Roman"/>
          <w:color w:val="000000" w:themeColor="text1"/>
          <w:kern w:val="2"/>
          <w:sz w:val="28"/>
          <w:szCs w:val="28"/>
        </w:rPr>
        <w:t>;</w:t>
      </w:r>
    </w:p>
    <w:p w14:paraId="1A75776D" w14:textId="6956B38D" w:rsidR="008249FF" w:rsidRPr="004E4525" w:rsidRDefault="008249FF" w:rsidP="008249FF">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5) через МФЦ.</w:t>
      </w:r>
    </w:p>
    <w:p w14:paraId="68C04B4B" w14:textId="001FC46C" w:rsidR="00F93A51" w:rsidRPr="004E4525" w:rsidRDefault="00E4535A" w:rsidP="006F21BA">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33.</w:t>
      </w:r>
      <w:r w:rsidR="008249FF" w:rsidRPr="004E4525">
        <w:rPr>
          <w:rFonts w:ascii="Times New Roman" w:eastAsia="Times New Roman" w:hAnsi="Times New Roman"/>
          <w:color w:val="000000" w:themeColor="text1"/>
          <w:kern w:val="2"/>
          <w:sz w:val="28"/>
          <w:szCs w:val="28"/>
          <w:lang w:eastAsia="ru-RU"/>
        </w:rPr>
        <w:t xml:space="preserve"> </w:t>
      </w:r>
      <w:proofErr w:type="gramStart"/>
      <w:r w:rsidR="008249FF" w:rsidRPr="004E4525">
        <w:rPr>
          <w:rFonts w:ascii="Times New Roman" w:eastAsia="Times New Roman" w:hAnsi="Times New Roman"/>
          <w:color w:val="000000" w:themeColor="text1"/>
          <w:kern w:val="2"/>
          <w:sz w:val="28"/>
          <w:szCs w:val="28"/>
          <w:lang w:eastAsia="ru-RU"/>
        </w:rPr>
        <w:t>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w:t>
      </w:r>
      <w:r w:rsidR="001A564E"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пункта 2 части 1 статьи 7 </w:t>
      </w:r>
      <w:r w:rsidR="00F93A51" w:rsidRPr="004E4525">
        <w:rPr>
          <w:rFonts w:ascii="Times New Roman" w:eastAsia="Times New Roman" w:hAnsi="Times New Roman"/>
          <w:color w:val="000000" w:themeColor="text1"/>
          <w:kern w:val="2"/>
          <w:sz w:val="28"/>
          <w:szCs w:val="28"/>
        </w:rPr>
        <w:t>Федерального закона от 27 июля 2010 года № 210</w:t>
      </w:r>
      <w:r w:rsidR="00F93A51" w:rsidRPr="004E4525">
        <w:rPr>
          <w:rFonts w:ascii="Times New Roman" w:eastAsia="Times New Roman" w:hAnsi="Times New Roman"/>
          <w:color w:val="000000" w:themeColor="text1"/>
          <w:kern w:val="2"/>
          <w:sz w:val="28"/>
          <w:szCs w:val="28"/>
        </w:rPr>
        <w:noBreakHyphen/>
        <w:t>ФЗ</w:t>
      </w:r>
      <w:proofErr w:type="gramEnd"/>
      <w:r w:rsidR="00F93A51" w:rsidRPr="004E4525">
        <w:rPr>
          <w:rFonts w:ascii="Times New Roman" w:eastAsia="Times New Roman" w:hAnsi="Times New Roman"/>
          <w:color w:val="000000" w:themeColor="text1"/>
          <w:kern w:val="2"/>
          <w:sz w:val="28"/>
          <w:szCs w:val="28"/>
        </w:rPr>
        <w:t xml:space="preserve"> «Об организации предоставления государственных и муниципальных услуг»</w:t>
      </w:r>
      <w:r w:rsidR="003A2EC9" w:rsidRPr="004E4525">
        <w:rPr>
          <w:rFonts w:ascii="Times New Roman" w:eastAsia="Times New Roman" w:hAnsi="Times New Roman"/>
          <w:color w:val="000000" w:themeColor="text1"/>
          <w:kern w:val="2"/>
          <w:sz w:val="28"/>
          <w:szCs w:val="28"/>
        </w:rPr>
        <w:t xml:space="preserve"> (далее – ФЗ № 210-ФЗ)</w:t>
      </w:r>
      <w:r w:rsidR="00F93A51" w:rsidRPr="004E4525">
        <w:rPr>
          <w:rFonts w:ascii="Times New Roman" w:eastAsia="Times New Roman" w:hAnsi="Times New Roman"/>
          <w:color w:val="000000" w:themeColor="text1"/>
          <w:kern w:val="2"/>
          <w:sz w:val="28"/>
          <w:szCs w:val="28"/>
          <w:lang w:eastAsia="ru-RU"/>
        </w:rPr>
        <w:t xml:space="preserve">, а также сведений, документов и (или) информации, которые у заявителя или его представителя </w:t>
      </w:r>
      <w:proofErr w:type="gramStart"/>
      <w:r w:rsidR="00F93A51" w:rsidRPr="004E4525">
        <w:rPr>
          <w:rFonts w:ascii="Times New Roman" w:eastAsia="Times New Roman" w:hAnsi="Times New Roman"/>
          <w:color w:val="000000" w:themeColor="text1"/>
          <w:kern w:val="2"/>
          <w:sz w:val="28"/>
          <w:szCs w:val="28"/>
          <w:lang w:eastAsia="ru-RU"/>
        </w:rPr>
        <w:t>отсутствуют и должны</w:t>
      </w:r>
      <w:proofErr w:type="gramEnd"/>
      <w:r w:rsidR="00F93A51" w:rsidRPr="004E4525">
        <w:rPr>
          <w:rFonts w:ascii="Times New Roman" w:eastAsia="Times New Roman" w:hAnsi="Times New Roman"/>
          <w:color w:val="000000" w:themeColor="text1"/>
          <w:kern w:val="2"/>
          <w:sz w:val="28"/>
          <w:szCs w:val="28"/>
          <w:lang w:eastAsia="ru-RU"/>
        </w:rPr>
        <w:t xml:space="preserve">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w:t>
      </w:r>
      <w:proofErr w:type="gramStart"/>
      <w:r w:rsidR="00F93A51" w:rsidRPr="004E4525">
        <w:rPr>
          <w:rFonts w:ascii="Times New Roman" w:eastAsia="Times New Roman" w:hAnsi="Times New Roman"/>
          <w:color w:val="000000" w:themeColor="text1"/>
          <w:kern w:val="2"/>
          <w:sz w:val="28"/>
          <w:szCs w:val="28"/>
          <w:lang w:eastAsia="ru-RU"/>
        </w:rP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w:t>
      </w:r>
      <w:r w:rsidR="00F93A51" w:rsidRPr="004E4525">
        <w:rPr>
          <w:rFonts w:ascii="Times New Roman" w:hAnsi="Times New Roman"/>
          <w:color w:val="000000" w:themeColor="text1"/>
          <w:sz w:val="28"/>
          <w:szCs w:val="28"/>
        </w:rPr>
        <w:t>уполномоченных в соответствии с законодательством Российской Федерации экспертов</w:t>
      </w:r>
      <w:r w:rsidR="00F93A51" w:rsidRPr="004E4525">
        <w:rPr>
          <w:rFonts w:ascii="Times New Roman" w:eastAsia="Times New Roman" w:hAnsi="Times New Roman"/>
          <w:color w:val="000000" w:themeColor="text1"/>
          <w:kern w:val="2"/>
          <w:sz w:val="28"/>
          <w:szCs w:val="28"/>
          <w:lang w:eastAsia="ru-RU"/>
        </w:rPr>
        <w:t xml:space="preserve">, указанных в части 2 статьи 1 </w:t>
      </w:r>
      <w:r w:rsidR="00F93A51" w:rsidRPr="004E4525">
        <w:rPr>
          <w:rFonts w:ascii="Times New Roman" w:eastAsia="Times New Roman" w:hAnsi="Times New Roman"/>
          <w:color w:val="000000" w:themeColor="text1"/>
          <w:kern w:val="2"/>
          <w:sz w:val="28"/>
          <w:szCs w:val="28"/>
        </w:rPr>
        <w:t>Ф</w:t>
      </w:r>
      <w:r w:rsidR="003502EE" w:rsidRPr="004E4525">
        <w:rPr>
          <w:rFonts w:ascii="Times New Roman" w:eastAsia="Times New Roman" w:hAnsi="Times New Roman"/>
          <w:color w:val="000000" w:themeColor="text1"/>
          <w:kern w:val="2"/>
          <w:sz w:val="28"/>
          <w:szCs w:val="28"/>
        </w:rPr>
        <w:t>З</w:t>
      </w:r>
      <w:r w:rsidR="00F93A51" w:rsidRPr="004E4525">
        <w:rPr>
          <w:rFonts w:ascii="Times New Roman" w:eastAsia="Times New Roman" w:hAnsi="Times New Roman"/>
          <w:color w:val="000000" w:themeColor="text1"/>
          <w:kern w:val="2"/>
          <w:sz w:val="28"/>
          <w:szCs w:val="28"/>
        </w:rPr>
        <w:t xml:space="preserve"> № 210</w:t>
      </w:r>
      <w:r w:rsidR="00F93A51" w:rsidRPr="004E4525">
        <w:rPr>
          <w:rFonts w:ascii="Times New Roman" w:eastAsia="Times New Roman" w:hAnsi="Times New Roman"/>
          <w:color w:val="000000" w:themeColor="text1"/>
          <w:kern w:val="2"/>
          <w:sz w:val="28"/>
          <w:szCs w:val="28"/>
        </w:rPr>
        <w:noBreakHyphen/>
        <w:t>ФЗ</w:t>
      </w:r>
      <w:r w:rsidR="00F93A51" w:rsidRPr="004E4525">
        <w:rPr>
          <w:rFonts w:ascii="Times New Roman" w:eastAsia="Times New Roman" w:hAnsi="Times New Roman"/>
          <w:color w:val="000000" w:themeColor="text1"/>
          <w:kern w:val="2"/>
          <w:sz w:val="28"/>
          <w:szCs w:val="28"/>
          <w:lang w:eastAsia="ru-RU"/>
        </w:rPr>
        <w:t>,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w:t>
      </w:r>
      <w:proofErr w:type="gramEnd"/>
      <w:r w:rsidR="00F93A51" w:rsidRPr="004E4525">
        <w:rPr>
          <w:rFonts w:ascii="Times New Roman" w:eastAsia="Times New Roman" w:hAnsi="Times New Roman"/>
          <w:color w:val="000000" w:themeColor="text1"/>
          <w:kern w:val="2"/>
          <w:sz w:val="28"/>
          <w:szCs w:val="28"/>
          <w:lang w:eastAsia="ru-RU"/>
        </w:rPr>
        <w:t xml:space="preserve"> МФЦ одновременно с комплексным запросом самостоятельно.</w:t>
      </w:r>
    </w:p>
    <w:p w14:paraId="34155EC7" w14:textId="6299AE1C" w:rsidR="00F93A51" w:rsidRPr="004E4525" w:rsidRDefault="00E4535A" w:rsidP="006F21BA">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34.</w:t>
      </w:r>
      <w:r w:rsidR="00F93A51" w:rsidRPr="004E4525">
        <w:rPr>
          <w:rFonts w:ascii="Times New Roman" w:eastAsia="Times New Roman" w:hAnsi="Times New Roman"/>
          <w:color w:val="000000" w:themeColor="text1"/>
          <w:kern w:val="2"/>
          <w:sz w:val="28"/>
          <w:szCs w:val="28"/>
          <w:lang w:eastAsia="ru-RU"/>
        </w:rPr>
        <w:t xml:space="preserve"> При предоставлении муниципальной услуги </w:t>
      </w:r>
      <w:r w:rsidR="00255DCC" w:rsidRPr="004E4525">
        <w:rPr>
          <w:rFonts w:ascii="Times New Roman" w:eastAsia="Times New Roman" w:hAnsi="Times New Roman"/>
          <w:color w:val="000000" w:themeColor="text1"/>
          <w:kern w:val="2"/>
          <w:sz w:val="28"/>
          <w:szCs w:val="28"/>
          <w:lang w:eastAsia="ru-RU"/>
        </w:rPr>
        <w:t>уполномоченный орган</w:t>
      </w:r>
      <w:r w:rsidR="00F93A51" w:rsidRPr="004E4525">
        <w:rPr>
          <w:rFonts w:ascii="Times New Roman" w:eastAsia="Times New Roman" w:hAnsi="Times New Roman"/>
          <w:color w:val="000000" w:themeColor="text1"/>
          <w:kern w:val="2"/>
          <w:sz w:val="28"/>
          <w:szCs w:val="28"/>
          <w:lang w:eastAsia="ru-RU"/>
        </w:rPr>
        <w:t xml:space="preserve"> не вправе требовать от заявителей или их представителей документы, не указанные в пунктах </w:t>
      </w:r>
      <w:r w:rsidR="0022516C" w:rsidRPr="004E4525">
        <w:rPr>
          <w:rFonts w:ascii="Times New Roman" w:eastAsia="Times New Roman" w:hAnsi="Times New Roman"/>
          <w:color w:val="000000" w:themeColor="text1"/>
          <w:kern w:val="2"/>
          <w:sz w:val="28"/>
          <w:szCs w:val="28"/>
          <w:lang w:eastAsia="ru-RU"/>
        </w:rPr>
        <w:t>29, 30</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административного регламента.</w:t>
      </w:r>
    </w:p>
    <w:p w14:paraId="32E1D821" w14:textId="7FEC111D" w:rsidR="00F93A51" w:rsidRPr="004E4525" w:rsidRDefault="00E4535A" w:rsidP="006F21BA">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35.</w:t>
      </w:r>
      <w:r w:rsidR="0048568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Требования к документам, представляемым заявителем</w:t>
      </w:r>
      <w:r w:rsidR="00F93A51" w:rsidRPr="004E4525">
        <w:rPr>
          <w:color w:val="000000" w:themeColor="text1"/>
        </w:rPr>
        <w:t xml:space="preserve"> </w:t>
      </w:r>
      <w:r w:rsidR="00F93A51" w:rsidRPr="004E4525">
        <w:rPr>
          <w:rFonts w:ascii="Times New Roman" w:eastAsia="Times New Roman" w:hAnsi="Times New Roman"/>
          <w:color w:val="000000" w:themeColor="text1"/>
          <w:kern w:val="2"/>
          <w:sz w:val="28"/>
          <w:szCs w:val="28"/>
          <w:lang w:eastAsia="ru-RU"/>
        </w:rPr>
        <w:t>или его представителем:</w:t>
      </w:r>
    </w:p>
    <w:p w14:paraId="1D2D29AE" w14:textId="44604821"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roofErr w:type="gramStart"/>
      <w:r w:rsidRPr="004E4525">
        <w:rPr>
          <w:rFonts w:ascii="Times New Roman" w:eastAsia="Times New Roman" w:hAnsi="Times New Roman"/>
          <w:color w:val="000000" w:themeColor="text1"/>
          <w:kern w:val="2"/>
          <w:sz w:val="28"/>
          <w:szCs w:val="28"/>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w:t>
      </w:r>
      <w:r w:rsidR="004D794F" w:rsidRPr="004E4525">
        <w:rPr>
          <w:rFonts w:ascii="Times New Roman" w:eastAsia="Times New Roman" w:hAnsi="Times New Roman"/>
          <w:color w:val="000000" w:themeColor="text1"/>
          <w:kern w:val="2"/>
          <w:sz w:val="28"/>
          <w:szCs w:val="28"/>
          <w:lang w:eastAsia="ru-RU"/>
        </w:rPr>
        <w:t xml:space="preserve"> 74</w:t>
      </w:r>
      <w:r w:rsidRPr="004E4525">
        <w:rPr>
          <w:rFonts w:ascii="Times New Roman" w:eastAsia="Times New Roman" w:hAnsi="Times New Roman"/>
          <w:color w:val="000000" w:themeColor="text1"/>
          <w:kern w:val="2"/>
          <w:sz w:val="28"/>
          <w:szCs w:val="28"/>
          <w:lang w:eastAsia="ru-RU"/>
        </w:rPr>
        <w:t xml:space="preserve"> </w:t>
      </w:r>
      <w:r w:rsidRPr="004E4525">
        <w:rPr>
          <w:rFonts w:ascii="Times New Roman" w:hAnsi="Times New Roman"/>
          <w:color w:val="000000" w:themeColor="text1"/>
          <w:kern w:val="2"/>
          <w:sz w:val="28"/>
          <w:szCs w:val="28"/>
        </w:rPr>
        <w:t xml:space="preserve">настоящего </w:t>
      </w:r>
      <w:r w:rsidRPr="004E4525">
        <w:rPr>
          <w:rFonts w:ascii="Times New Roman" w:eastAsia="Times New Roman" w:hAnsi="Times New Roman"/>
          <w:color w:val="000000" w:themeColor="text1"/>
          <w:kern w:val="2"/>
          <w:sz w:val="28"/>
          <w:szCs w:val="28"/>
          <w:lang w:eastAsia="ru-RU"/>
        </w:rPr>
        <w:t>административного регламента).</w:t>
      </w:r>
      <w:proofErr w:type="gramEnd"/>
      <w:r w:rsidRPr="004E4525">
        <w:rPr>
          <w:rFonts w:ascii="Times New Roman" w:eastAsia="Times New Roman" w:hAnsi="Times New Roman"/>
          <w:color w:val="000000" w:themeColor="text1"/>
          <w:kern w:val="2"/>
          <w:sz w:val="28"/>
          <w:szCs w:val="28"/>
          <w:lang w:eastAsia="ru-RU"/>
        </w:rPr>
        <w:t xml:space="preserve">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14:paraId="68A4BAD2"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 тексты документов должны быть написаны разборчиво;</w:t>
      </w:r>
    </w:p>
    <w:p w14:paraId="129FF67D"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3) документы не должны иметь подчисток, приписок, зачеркнутых слов и не оговоренных в них исправлений;</w:t>
      </w:r>
    </w:p>
    <w:p w14:paraId="1DBFD7FA"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4) документы не должны быть исполнены карандашом;</w:t>
      </w:r>
    </w:p>
    <w:p w14:paraId="63CD5EFF"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5) документы не должны иметь повреждений, наличие которых не позволяет однозначно истолковать их содержание.</w:t>
      </w:r>
    </w:p>
    <w:p w14:paraId="58C239EC" w14:textId="6624E3B4" w:rsidR="00F93A51" w:rsidRPr="004E4525" w:rsidRDefault="00E4535A" w:rsidP="00C61995">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bookmarkStart w:id="2" w:name="Par232"/>
      <w:bookmarkEnd w:id="2"/>
      <w:r w:rsidRPr="004E4525">
        <w:rPr>
          <w:rFonts w:ascii="Times New Roman" w:eastAsia="Times New Roman" w:hAnsi="Times New Roman"/>
          <w:color w:val="000000" w:themeColor="text1"/>
          <w:kern w:val="2"/>
          <w:sz w:val="28"/>
          <w:szCs w:val="28"/>
          <w:lang w:eastAsia="ru-RU"/>
        </w:rPr>
        <w:t>36.</w:t>
      </w:r>
      <w:r w:rsidR="00540F2B"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услугу, и которые заявитель или его представитель вправе представить, относятся:</w:t>
      </w:r>
    </w:p>
    <w:p w14:paraId="2E34F20B"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 документы, предусмотренные</w:t>
      </w:r>
      <w:r w:rsidRPr="004E4525">
        <w:rPr>
          <w:rFonts w:ascii="Times New Roman" w:hAnsi="Times New Roman"/>
          <w:color w:val="000000" w:themeColor="text1"/>
          <w:sz w:val="28"/>
          <w:szCs w:val="28"/>
        </w:rPr>
        <w:t xml:space="preserve"> приложением 2 к настоящему административному регламенту</w:t>
      </w:r>
      <w:r w:rsidRPr="004E4525">
        <w:rPr>
          <w:rFonts w:ascii="Times New Roman" w:eastAsia="Times New Roman" w:hAnsi="Times New Roman"/>
          <w:color w:val="000000" w:themeColor="text1"/>
          <w:kern w:val="2"/>
          <w:sz w:val="28"/>
          <w:szCs w:val="28"/>
          <w:lang w:eastAsia="ru-RU"/>
        </w:rPr>
        <w:t xml:space="preserve"> для соответствующей категории заявителей;</w:t>
      </w:r>
    </w:p>
    <w:p w14:paraId="40366BA2"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2) </w:t>
      </w:r>
      <w:r w:rsidRPr="004E4525">
        <w:rPr>
          <w:rFonts w:ascii="Times New Roman" w:hAnsi="Times New Roman"/>
          <w:color w:val="000000" w:themeColor="text1"/>
          <w:sz w:val="28"/>
          <w:szCs w:val="28"/>
          <w:lang w:eastAsia="ru-RU"/>
        </w:rPr>
        <w:t>заключение о нахождении (не нахождении) земельного участка в границах территории, зон охраны объекта культурного наследия (памятника истории и культуры) народов Российской Федерации;</w:t>
      </w:r>
    </w:p>
    <w:p w14:paraId="02CC0550"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3) заключение о нахождении (не нахождении) земельного участка в границах водоохранной зоны, в пределах береговой полосы.</w:t>
      </w:r>
    </w:p>
    <w:p w14:paraId="67F49145" w14:textId="1D08BA4F" w:rsidR="00F93A51" w:rsidRPr="004E4525" w:rsidRDefault="00E4535A" w:rsidP="00C61995">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lang w:eastAsia="ru-RU"/>
        </w:rPr>
        <w:t>37.</w:t>
      </w:r>
      <w:r w:rsidR="00540F2B"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Для получения документов, указанных в пункте</w:t>
      </w:r>
      <w:r w:rsidR="00FB799E" w:rsidRPr="004E4525">
        <w:rPr>
          <w:rFonts w:ascii="Times New Roman" w:eastAsia="Times New Roman" w:hAnsi="Times New Roman"/>
          <w:color w:val="000000" w:themeColor="text1"/>
          <w:kern w:val="2"/>
          <w:sz w:val="28"/>
          <w:szCs w:val="28"/>
          <w:lang w:eastAsia="ru-RU"/>
        </w:rPr>
        <w:t xml:space="preserve"> 36</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пунктами</w:t>
      </w:r>
      <w:r w:rsidR="00323AFD" w:rsidRPr="004E4525">
        <w:rPr>
          <w:rFonts w:ascii="Times New Roman" w:eastAsia="Times New Roman" w:hAnsi="Times New Roman"/>
          <w:color w:val="000000" w:themeColor="text1"/>
          <w:kern w:val="2"/>
          <w:sz w:val="28"/>
          <w:szCs w:val="28"/>
          <w:lang w:eastAsia="ru-RU"/>
        </w:rPr>
        <w:t xml:space="preserve"> 23</w:t>
      </w:r>
      <w:r w:rsidR="00F93A51" w:rsidRPr="004E4525">
        <w:rPr>
          <w:rFonts w:ascii="Times New Roman" w:eastAsia="Times New Roman" w:hAnsi="Times New Roman"/>
          <w:color w:val="000000" w:themeColor="text1"/>
          <w:kern w:val="2"/>
          <w:sz w:val="28"/>
          <w:szCs w:val="28"/>
          <w:lang w:eastAsia="ru-RU"/>
        </w:rPr>
        <w:t xml:space="preserve"> и </w:t>
      </w:r>
      <w:r w:rsidR="00A03219" w:rsidRPr="004E4525">
        <w:rPr>
          <w:rFonts w:ascii="Times New Roman" w:eastAsia="Times New Roman" w:hAnsi="Times New Roman"/>
          <w:color w:val="000000" w:themeColor="text1"/>
          <w:kern w:val="2"/>
          <w:sz w:val="28"/>
          <w:szCs w:val="28"/>
          <w:lang w:eastAsia="ru-RU"/>
        </w:rPr>
        <w:t>98</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 xml:space="preserve">административного регламента, с запросом </w:t>
      </w:r>
      <w:r w:rsidR="00F93A51" w:rsidRPr="004E4525">
        <w:rPr>
          <w:rFonts w:ascii="Times New Roman" w:hAnsi="Times New Roman"/>
          <w:color w:val="000000" w:themeColor="text1"/>
          <w:kern w:val="2"/>
          <w:sz w:val="28"/>
          <w:szCs w:val="28"/>
        </w:rPr>
        <w:t xml:space="preserve">в виде бумажного документа путем направления по почте, представления непосредственно в орган, либо через МФЦ; в электронной форме с использованием </w:t>
      </w:r>
      <w:proofErr w:type="gramStart"/>
      <w:r w:rsidR="00F93A51" w:rsidRPr="004E4525">
        <w:rPr>
          <w:rFonts w:ascii="Times New Roman" w:hAnsi="Times New Roman"/>
          <w:color w:val="000000" w:themeColor="text1"/>
          <w:kern w:val="2"/>
          <w:sz w:val="28"/>
          <w:szCs w:val="28"/>
        </w:rPr>
        <w:t>интернет-технологий</w:t>
      </w:r>
      <w:proofErr w:type="gramEnd"/>
      <w:r w:rsidR="00F93A51" w:rsidRPr="004E4525">
        <w:rPr>
          <w:rFonts w:ascii="Times New Roman" w:hAnsi="Times New Roman"/>
          <w:color w:val="000000" w:themeColor="text1"/>
          <w:kern w:val="2"/>
          <w:sz w:val="28"/>
          <w:szCs w:val="28"/>
        </w:rPr>
        <w:t>, включая Единый портал государственных и муниципальных услуг (функций).</w:t>
      </w:r>
    </w:p>
    <w:p w14:paraId="2C7601A6" w14:textId="27C422D5" w:rsidR="00F93A51" w:rsidRPr="004E4525" w:rsidRDefault="00E4535A" w:rsidP="00C61995">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38</w:t>
      </w:r>
      <w:r w:rsidR="00B1266E" w:rsidRPr="004E4525">
        <w:rPr>
          <w:rFonts w:ascii="Times New Roman" w:hAnsi="Times New Roman"/>
          <w:color w:val="000000" w:themeColor="text1"/>
          <w:kern w:val="2"/>
          <w:sz w:val="28"/>
          <w:szCs w:val="28"/>
        </w:rPr>
        <w:t>.</w:t>
      </w:r>
      <w:r w:rsidR="007D5AF3" w:rsidRPr="004E4525">
        <w:rPr>
          <w:rFonts w:ascii="Times New Roman" w:hAnsi="Times New Roman"/>
          <w:color w:val="000000" w:themeColor="text1"/>
          <w:kern w:val="2"/>
          <w:sz w:val="28"/>
          <w:szCs w:val="28"/>
        </w:rPr>
        <w:t xml:space="preserve"> </w:t>
      </w:r>
      <w:r w:rsidR="00F93A51" w:rsidRPr="004E4525">
        <w:rPr>
          <w:rFonts w:ascii="Times New Roman" w:hAnsi="Times New Roman"/>
          <w:color w:val="000000" w:themeColor="text1"/>
          <w:kern w:val="2"/>
          <w:sz w:val="28"/>
          <w:szCs w:val="28"/>
        </w:rPr>
        <w:t xml:space="preserve">Заявитель или его представитель вправе представить в </w:t>
      </w:r>
      <w:r w:rsidR="008A53E9" w:rsidRPr="004E4525">
        <w:rPr>
          <w:rFonts w:ascii="Times New Roman" w:hAnsi="Times New Roman"/>
          <w:color w:val="000000" w:themeColor="text1"/>
          <w:kern w:val="2"/>
          <w:sz w:val="28"/>
          <w:szCs w:val="28"/>
        </w:rPr>
        <w:t xml:space="preserve">уполномоченный орган </w:t>
      </w:r>
      <w:r w:rsidR="00F93A51" w:rsidRPr="004E4525">
        <w:rPr>
          <w:rFonts w:ascii="Times New Roman" w:hAnsi="Times New Roman"/>
          <w:color w:val="000000" w:themeColor="text1"/>
          <w:kern w:val="2"/>
          <w:sz w:val="28"/>
          <w:szCs w:val="28"/>
        </w:rPr>
        <w:t xml:space="preserve">документы, указанные в пункте </w:t>
      </w:r>
      <w:r w:rsidR="00E71341" w:rsidRPr="004E4525">
        <w:rPr>
          <w:rFonts w:ascii="Times New Roman" w:hAnsi="Times New Roman"/>
          <w:color w:val="000000" w:themeColor="text1"/>
          <w:kern w:val="2"/>
          <w:sz w:val="28"/>
          <w:szCs w:val="28"/>
        </w:rPr>
        <w:t xml:space="preserve">36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hAnsi="Times New Roman"/>
          <w:color w:val="000000" w:themeColor="text1"/>
          <w:kern w:val="2"/>
          <w:sz w:val="28"/>
          <w:szCs w:val="28"/>
        </w:rPr>
        <w:lastRenderedPageBreak/>
        <w:t>административного регламента, способами, установленными в пункте</w:t>
      </w:r>
      <w:r w:rsidR="00E71341" w:rsidRPr="004E4525">
        <w:rPr>
          <w:rFonts w:ascii="Times New Roman" w:hAnsi="Times New Roman"/>
          <w:color w:val="000000" w:themeColor="text1"/>
          <w:kern w:val="2"/>
          <w:sz w:val="28"/>
          <w:szCs w:val="28"/>
        </w:rPr>
        <w:t xml:space="preserve"> 32</w:t>
      </w:r>
      <w:r w:rsidR="00F93A51" w:rsidRPr="004E4525">
        <w:rPr>
          <w:rFonts w:ascii="Times New Roman" w:hAnsi="Times New Roman"/>
          <w:color w:val="000000" w:themeColor="text1"/>
          <w:kern w:val="2"/>
          <w:sz w:val="28"/>
          <w:szCs w:val="28"/>
        </w:rPr>
        <w:t xml:space="preserve"> настоящего административного регламента.</w:t>
      </w:r>
    </w:p>
    <w:p w14:paraId="462A1845" w14:textId="36E338ED" w:rsidR="00F93A51" w:rsidRPr="004E4525" w:rsidRDefault="00E4535A" w:rsidP="00C61995">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39</w:t>
      </w:r>
      <w:r w:rsidR="00B1266E" w:rsidRPr="004E4525">
        <w:rPr>
          <w:rFonts w:ascii="Times New Roman" w:eastAsia="Times New Roman" w:hAnsi="Times New Roman"/>
          <w:color w:val="000000" w:themeColor="text1"/>
          <w:kern w:val="2"/>
          <w:sz w:val="28"/>
          <w:szCs w:val="28"/>
          <w:lang w:eastAsia="ru-RU"/>
        </w:rPr>
        <w:t>.</w:t>
      </w:r>
      <w:r w:rsidR="008F4554" w:rsidRPr="004E4525">
        <w:rPr>
          <w:rFonts w:ascii="Times New Roman" w:eastAsia="Times New Roman" w:hAnsi="Times New Roman"/>
          <w:color w:val="000000" w:themeColor="text1"/>
          <w:kern w:val="2"/>
          <w:sz w:val="28"/>
          <w:szCs w:val="28"/>
          <w:lang w:eastAsia="ru-RU"/>
        </w:rPr>
        <w:t xml:space="preserve"> Уполномоченный орган</w:t>
      </w:r>
      <w:r w:rsidR="00F93A51" w:rsidRPr="004E4525">
        <w:rPr>
          <w:rFonts w:ascii="Times New Roman" w:eastAsia="Times New Roman" w:hAnsi="Times New Roman"/>
          <w:color w:val="000000" w:themeColor="text1"/>
          <w:kern w:val="2"/>
          <w:sz w:val="28"/>
          <w:szCs w:val="28"/>
          <w:lang w:eastAsia="ru-RU"/>
        </w:rPr>
        <w:t xml:space="preserve"> при предоставлении муниципальной услуги не вправе требовать от заявителей или их представителей:</w:t>
      </w:r>
    </w:p>
    <w:p w14:paraId="57F1D62C"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B23E48" w14:textId="56BCECC9"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roofErr w:type="gramStart"/>
      <w:r w:rsidRPr="004E4525">
        <w:rPr>
          <w:rFonts w:ascii="Times New Roman" w:eastAsia="Times New Roman" w:hAnsi="Times New Roman"/>
          <w:color w:val="000000" w:themeColor="text1"/>
          <w:kern w:val="2"/>
          <w:sz w:val="28"/>
          <w:szCs w:val="28"/>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находятся в распоряжении </w:t>
      </w:r>
      <w:r w:rsidR="00891E36" w:rsidRPr="004E4525">
        <w:rPr>
          <w:rFonts w:ascii="Times New Roman" w:eastAsia="Times New Roman" w:hAnsi="Times New Roman"/>
          <w:color w:val="000000" w:themeColor="text1"/>
          <w:kern w:val="2"/>
          <w:sz w:val="28"/>
          <w:szCs w:val="28"/>
          <w:lang w:eastAsia="ru-RU"/>
        </w:rPr>
        <w:t>уполномоченного органа</w:t>
      </w:r>
      <w:r w:rsidRPr="004E4525">
        <w:rPr>
          <w:rFonts w:ascii="Times New Roman" w:eastAsia="Times New Roman" w:hAnsi="Times New Roman"/>
          <w:color w:val="000000" w:themeColor="text1"/>
          <w:kern w:val="2"/>
          <w:sz w:val="28"/>
          <w:szCs w:val="28"/>
          <w:lang w:eastAsia="ru-RU"/>
        </w:rPr>
        <w:t xml:space="preserve">,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w:t>
      </w:r>
      <w:r w:rsidR="00255482" w:rsidRPr="004E4525">
        <w:rPr>
          <w:rFonts w:ascii="Times New Roman" w:eastAsia="Times New Roman" w:hAnsi="Times New Roman"/>
          <w:color w:val="000000" w:themeColor="text1"/>
          <w:kern w:val="2"/>
          <w:sz w:val="28"/>
          <w:szCs w:val="28"/>
          <w:lang w:eastAsia="ru-RU"/>
        </w:rPr>
        <w:t xml:space="preserve">ФЗ </w:t>
      </w:r>
      <w:r w:rsidRPr="004E4525">
        <w:rPr>
          <w:rFonts w:ascii="Times New Roman" w:eastAsia="Times New Roman" w:hAnsi="Times New Roman"/>
          <w:color w:val="000000" w:themeColor="text1"/>
          <w:kern w:val="2"/>
          <w:sz w:val="28"/>
          <w:szCs w:val="28"/>
        </w:rPr>
        <w:t>№ 210</w:t>
      </w:r>
      <w:r w:rsidRPr="004E4525">
        <w:rPr>
          <w:rFonts w:ascii="Times New Roman" w:eastAsia="Times New Roman" w:hAnsi="Times New Roman"/>
          <w:color w:val="000000" w:themeColor="text1"/>
          <w:kern w:val="2"/>
          <w:sz w:val="28"/>
          <w:szCs w:val="28"/>
        </w:rPr>
        <w:noBreakHyphen/>
      </w:r>
      <w:r w:rsidR="00255482" w:rsidRPr="004E4525">
        <w:rPr>
          <w:rFonts w:ascii="Times New Roman" w:eastAsia="Times New Roman" w:hAnsi="Times New Roman"/>
          <w:color w:val="000000" w:themeColor="text1"/>
          <w:kern w:val="2"/>
          <w:sz w:val="28"/>
          <w:szCs w:val="28"/>
        </w:rPr>
        <w:t>ФЗ</w:t>
      </w:r>
      <w:proofErr w:type="gramEnd"/>
      <w:r w:rsidRPr="004E4525">
        <w:rPr>
          <w:rFonts w:ascii="Times New Roman" w:eastAsia="Times New Roman" w:hAnsi="Times New Roman"/>
          <w:color w:val="000000" w:themeColor="text1"/>
          <w:kern w:val="2"/>
          <w:sz w:val="28"/>
          <w:szCs w:val="28"/>
        </w:rPr>
        <w:t xml:space="preserve"> перечень документов</w:t>
      </w:r>
      <w:r w:rsidRPr="004E4525">
        <w:rPr>
          <w:rFonts w:ascii="Times New Roman" w:eastAsia="Times New Roman" w:hAnsi="Times New Roman"/>
          <w:color w:val="000000" w:themeColor="text1"/>
          <w:kern w:val="2"/>
          <w:sz w:val="28"/>
          <w:szCs w:val="28"/>
          <w:lang w:eastAsia="ru-RU"/>
        </w:rPr>
        <w:t>;</w:t>
      </w:r>
    </w:p>
    <w:p w14:paraId="2BF08AA3" w14:textId="021D1AD8" w:rsidR="008B2104" w:rsidRPr="004E4525" w:rsidRDefault="00F93A51" w:rsidP="008B2104">
      <w:pPr>
        <w:autoSpaceDE w:val="0"/>
        <w:autoSpaceDN w:val="0"/>
        <w:spacing w:after="0" w:line="240" w:lineRule="auto"/>
        <w:ind w:firstLine="709"/>
        <w:jc w:val="both"/>
        <w:rPr>
          <w:rFonts w:ascii="Times New Roman" w:hAnsi="Times New Roman" w:cs="Calibri"/>
          <w:color w:val="000000" w:themeColor="text1"/>
          <w:sz w:val="28"/>
          <w:szCs w:val="28"/>
        </w:rPr>
      </w:pPr>
      <w:proofErr w:type="gramStart"/>
      <w:r w:rsidRPr="004E4525">
        <w:rPr>
          <w:rFonts w:ascii="Times New Roman" w:eastAsia="Times New Roman" w:hAnsi="Times New Roman"/>
          <w:color w:val="000000" w:themeColor="text1"/>
          <w:kern w:val="2"/>
          <w:sz w:val="28"/>
          <w:szCs w:val="28"/>
          <w:lang w:eastAsia="ru-RU"/>
        </w:rPr>
        <w:t xml:space="preserve">3) </w:t>
      </w:r>
      <w:r w:rsidRPr="004E4525">
        <w:rPr>
          <w:rFonts w:ascii="Times New Roman" w:hAnsi="Times New Roman"/>
          <w:color w:val="000000" w:themeColor="text1"/>
          <w:sz w:val="28"/>
          <w:szCs w:val="28"/>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4E4525">
        <w:rPr>
          <w:rFonts w:ascii="Times New Roman" w:eastAsia="Times New Roman" w:hAnsi="Times New Roman"/>
          <w:color w:val="000000" w:themeColor="text1"/>
          <w:kern w:val="2"/>
          <w:sz w:val="28"/>
          <w:szCs w:val="28"/>
          <w:lang w:eastAsia="ru-RU"/>
        </w:rPr>
        <w:t xml:space="preserve">за исключением получения услуг, включенных </w:t>
      </w:r>
      <w:r w:rsidR="008B2104" w:rsidRPr="004E4525">
        <w:rPr>
          <w:rFonts w:ascii="Times New Roman" w:eastAsia="Times New Roman" w:hAnsi="Times New Roman" w:cs="Calibri"/>
          <w:color w:val="000000" w:themeColor="text1"/>
          <w:kern w:val="2"/>
          <w:sz w:val="28"/>
          <w:szCs w:val="28"/>
          <w:lang w:eastAsia="ru-RU"/>
        </w:rPr>
        <w:t>в Перечень услуг</w:t>
      </w:r>
      <w:r w:rsidR="008B2104" w:rsidRPr="004E4525">
        <w:rPr>
          <w:rFonts w:ascii="Times New Roman" w:hAnsi="Times New Roman" w:cs="Calibri"/>
          <w:color w:val="000000" w:themeColor="text1"/>
          <w:sz w:val="28"/>
          <w:szCs w:val="28"/>
        </w:rPr>
        <w:t>, которые являются необходимыми и обязательными для предоставления муниципальных услуг на территории городского округа муниципального образования «город Саянск», утвержденный решением Думы городского округа муниципального образования «город Саянск» от</w:t>
      </w:r>
      <w:proofErr w:type="gramEnd"/>
      <w:r w:rsidR="008B2104" w:rsidRPr="004E4525">
        <w:rPr>
          <w:rFonts w:ascii="Times New Roman" w:hAnsi="Times New Roman" w:cs="Calibri"/>
          <w:color w:val="000000" w:themeColor="text1"/>
          <w:sz w:val="28"/>
          <w:szCs w:val="28"/>
        </w:rPr>
        <w:t xml:space="preserve"> 31.08.2017 № 61-67-17-43;</w:t>
      </w:r>
    </w:p>
    <w:p w14:paraId="197959BA"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4)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14:paraId="5F740711"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013FF07F"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14:paraId="0CF9D909"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в) истечение срока действия документов или изменение информации после первоначального отказа в предоставлении муниципальной услуги;</w:t>
      </w:r>
    </w:p>
    <w:p w14:paraId="6807D7C7" w14:textId="04547F46"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3964AE" w:rsidRPr="004E4525">
        <w:rPr>
          <w:rFonts w:ascii="Times New Roman" w:eastAsia="Times New Roman" w:hAnsi="Times New Roman"/>
          <w:color w:val="000000" w:themeColor="text1"/>
          <w:kern w:val="2"/>
          <w:sz w:val="28"/>
          <w:szCs w:val="28"/>
          <w:lang w:eastAsia="ru-RU"/>
        </w:rPr>
        <w:t>уполномоченного органа</w:t>
      </w:r>
      <w:r w:rsidRPr="004E4525">
        <w:rPr>
          <w:rFonts w:ascii="Times New Roman" w:eastAsia="Times New Roman" w:hAnsi="Times New Roman"/>
          <w:color w:val="000000" w:themeColor="text1"/>
          <w:kern w:val="2"/>
          <w:sz w:val="28"/>
          <w:szCs w:val="28"/>
          <w:lang w:eastAsia="ru-RU"/>
        </w:rPr>
        <w:t>, работника МФЦ при первоначальном отказе в предоставлении муниципальной услуги;</w:t>
      </w:r>
    </w:p>
    <w:p w14:paraId="0FEDEAC3" w14:textId="72FC916C"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eastAsia="Times New Roman" w:hAnsi="Times New Roman"/>
          <w:color w:val="000000" w:themeColor="text1"/>
          <w:kern w:val="2"/>
          <w:sz w:val="28"/>
          <w:szCs w:val="28"/>
          <w:lang w:eastAsia="ru-RU"/>
        </w:rPr>
        <w:t xml:space="preserve">5) </w:t>
      </w:r>
      <w:r w:rsidRPr="004E4525">
        <w:rPr>
          <w:rFonts w:ascii="Times New Roman" w:hAnsi="Times New Roman"/>
          <w:color w:val="000000" w:themeColor="text1"/>
          <w:sz w:val="28"/>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4E4525">
          <w:rPr>
            <w:rFonts w:ascii="Times New Roman" w:hAnsi="Times New Roman"/>
            <w:color w:val="000000" w:themeColor="text1"/>
            <w:sz w:val="28"/>
            <w:szCs w:val="28"/>
            <w:lang w:eastAsia="ru-RU"/>
          </w:rPr>
          <w:t>пунктом 7</w:t>
        </w:r>
        <w:r w:rsidRPr="004E4525">
          <w:rPr>
            <w:rFonts w:ascii="Times New Roman" w:hAnsi="Times New Roman"/>
            <w:color w:val="000000" w:themeColor="text1"/>
            <w:sz w:val="28"/>
            <w:szCs w:val="28"/>
            <w:vertAlign w:val="superscript"/>
            <w:lang w:eastAsia="ru-RU"/>
          </w:rPr>
          <w:t>2</w:t>
        </w:r>
        <w:r w:rsidRPr="004E4525">
          <w:rPr>
            <w:rFonts w:ascii="Times New Roman" w:hAnsi="Times New Roman"/>
            <w:color w:val="000000" w:themeColor="text1"/>
            <w:sz w:val="28"/>
            <w:szCs w:val="28"/>
            <w:lang w:eastAsia="ru-RU"/>
          </w:rPr>
          <w:t xml:space="preserve"> части 1 статьи 16</w:t>
        </w:r>
      </w:hyperlink>
      <w:r w:rsidRPr="004E4525">
        <w:rPr>
          <w:rFonts w:ascii="Times New Roman" w:hAnsi="Times New Roman"/>
          <w:color w:val="000000" w:themeColor="text1"/>
          <w:sz w:val="28"/>
          <w:szCs w:val="28"/>
          <w:lang w:eastAsia="ru-RU"/>
        </w:rPr>
        <w:t xml:space="preserve"> </w:t>
      </w:r>
      <w:r w:rsidRPr="004E4525">
        <w:rPr>
          <w:rFonts w:ascii="Times New Roman" w:hAnsi="Times New Roman"/>
          <w:color w:val="000000" w:themeColor="text1"/>
          <w:sz w:val="28"/>
          <w:szCs w:val="28"/>
        </w:rPr>
        <w:t>Ф</w:t>
      </w:r>
      <w:r w:rsidR="00F7350F" w:rsidRPr="004E4525">
        <w:rPr>
          <w:rFonts w:ascii="Times New Roman" w:hAnsi="Times New Roman"/>
          <w:color w:val="000000" w:themeColor="text1"/>
          <w:sz w:val="28"/>
          <w:szCs w:val="28"/>
        </w:rPr>
        <w:t>З</w:t>
      </w:r>
      <w:r w:rsidRPr="004E4525">
        <w:rPr>
          <w:rFonts w:ascii="Times New Roman" w:eastAsia="Times New Roman" w:hAnsi="Times New Roman"/>
          <w:color w:val="000000" w:themeColor="text1"/>
          <w:kern w:val="2"/>
          <w:sz w:val="28"/>
          <w:szCs w:val="28"/>
          <w:lang w:eastAsia="ru-RU"/>
        </w:rPr>
        <w:t xml:space="preserve"> № 210-ФЗ</w:t>
      </w:r>
      <w:r w:rsidR="00F7350F" w:rsidRPr="004E4525">
        <w:rPr>
          <w:rFonts w:ascii="Times New Roman" w:eastAsia="Times New Roman" w:hAnsi="Times New Roman"/>
          <w:color w:val="000000" w:themeColor="text1"/>
          <w:kern w:val="2"/>
          <w:sz w:val="28"/>
          <w:szCs w:val="28"/>
          <w:lang w:eastAsia="ru-RU"/>
        </w:rPr>
        <w:t>,</w:t>
      </w:r>
      <w:r w:rsidRPr="004E4525">
        <w:rPr>
          <w:rFonts w:ascii="Times New Roman" w:hAnsi="Times New Roman"/>
          <w:color w:val="000000" w:themeColor="text1"/>
          <w:sz w:val="28"/>
          <w:szCs w:val="28"/>
          <w:lang w:eastAsia="ru-RU"/>
        </w:rPr>
        <w:t xml:space="preserve"> за исключением случаев, если </w:t>
      </w:r>
      <w:r w:rsidRPr="004E4525">
        <w:rPr>
          <w:rFonts w:ascii="Times New Roman" w:hAnsi="Times New Roman"/>
          <w:color w:val="000000" w:themeColor="text1"/>
          <w:sz w:val="28"/>
          <w:szCs w:val="28"/>
          <w:lang w:eastAsia="ru-RU"/>
        </w:rPr>
        <w:lastRenderedPageBreak/>
        <w:t>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5540791"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
    <w:p w14:paraId="73B31F83"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10. Исчерпывающий перечень оснований для отказа в приеме документов, необходимых для предоставления муниципальной услуги</w:t>
      </w:r>
    </w:p>
    <w:p w14:paraId="39CCDCA0" w14:textId="77777777" w:rsidR="00F93A51" w:rsidRPr="004E4525" w:rsidRDefault="00F93A51" w:rsidP="00F93A51">
      <w:pPr>
        <w:keepNext/>
        <w:keepLines/>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p>
    <w:p w14:paraId="0338BFAB" w14:textId="29BC7E57" w:rsidR="00F93A51" w:rsidRPr="004E4525" w:rsidRDefault="00E4535A" w:rsidP="00C61995">
      <w:pPr>
        <w:autoSpaceDE w:val="0"/>
        <w:autoSpaceDN w:val="0"/>
        <w:adjustRightInd w:val="0"/>
        <w:spacing w:after="0" w:line="240" w:lineRule="auto"/>
        <w:ind w:firstLine="567"/>
        <w:jc w:val="both"/>
        <w:rPr>
          <w:rFonts w:ascii="Times New Roman" w:hAnsi="Times New Roman"/>
          <w:color w:val="000000" w:themeColor="text1"/>
          <w:sz w:val="28"/>
          <w:szCs w:val="28"/>
        </w:rPr>
      </w:pPr>
      <w:r w:rsidRPr="004E4525">
        <w:rPr>
          <w:rFonts w:ascii="Times New Roman" w:eastAsia="Times New Roman" w:hAnsi="Times New Roman"/>
          <w:color w:val="000000" w:themeColor="text1"/>
          <w:kern w:val="2"/>
          <w:sz w:val="28"/>
          <w:szCs w:val="28"/>
        </w:rPr>
        <w:t>40.</w:t>
      </w:r>
      <w:r w:rsidR="00F93A51" w:rsidRPr="004E4525">
        <w:rPr>
          <w:rFonts w:ascii="Times New Roman" w:eastAsia="Times New Roman" w:hAnsi="Times New Roman"/>
          <w:color w:val="000000" w:themeColor="text1"/>
          <w:kern w:val="2"/>
          <w:sz w:val="28"/>
          <w:szCs w:val="28"/>
        </w:rPr>
        <w:t xml:space="preserve"> </w:t>
      </w:r>
      <w:r w:rsidR="00F93A51" w:rsidRPr="004E4525">
        <w:rPr>
          <w:rFonts w:ascii="Times New Roman" w:hAnsi="Times New Roman"/>
          <w:color w:val="000000" w:themeColor="text1"/>
          <w:sz w:val="28"/>
          <w:szCs w:val="28"/>
        </w:rPr>
        <w:t>Основанием для отказа в приеме документов является несоответствие представленных заявителем или его представителем документов требованиям, указанным в пункте</w:t>
      </w:r>
      <w:r w:rsidR="001D4761" w:rsidRPr="004E4525">
        <w:rPr>
          <w:rFonts w:ascii="Times New Roman" w:hAnsi="Times New Roman"/>
          <w:color w:val="000000" w:themeColor="text1"/>
          <w:sz w:val="28"/>
          <w:szCs w:val="28"/>
        </w:rPr>
        <w:t xml:space="preserve"> 35</w:t>
      </w:r>
      <w:r w:rsidR="00F93A51" w:rsidRPr="004E4525">
        <w:rPr>
          <w:rFonts w:ascii="Times New Roman" w:hAnsi="Times New Roman"/>
          <w:color w:val="000000" w:themeColor="text1"/>
          <w:sz w:val="28"/>
          <w:szCs w:val="28"/>
        </w:rPr>
        <w:t xml:space="preserve"> настоящего административного регламента.</w:t>
      </w:r>
      <w:r w:rsidR="00F33DB4" w:rsidRPr="004E4525">
        <w:rPr>
          <w:rFonts w:ascii="Times New Roman" w:hAnsi="Times New Roman"/>
          <w:color w:val="000000" w:themeColor="text1"/>
          <w:sz w:val="28"/>
          <w:szCs w:val="28"/>
        </w:rPr>
        <w:t xml:space="preserve"> </w:t>
      </w:r>
    </w:p>
    <w:p w14:paraId="331DB8EC" w14:textId="128A6E41" w:rsidR="00F93A51" w:rsidRPr="004E4525" w:rsidRDefault="00E4535A" w:rsidP="00F445D2">
      <w:pPr>
        <w:autoSpaceDE w:val="0"/>
        <w:autoSpaceDN w:val="0"/>
        <w:adjustRightInd w:val="0"/>
        <w:spacing w:after="0" w:line="240" w:lineRule="auto"/>
        <w:ind w:firstLine="567"/>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41.</w:t>
      </w:r>
      <w:r w:rsidR="00F93A51" w:rsidRPr="004E4525">
        <w:rPr>
          <w:rFonts w:ascii="Times New Roman" w:hAnsi="Times New Roman"/>
          <w:color w:val="000000" w:themeColor="text1"/>
          <w:sz w:val="28"/>
          <w:szCs w:val="28"/>
        </w:rPr>
        <w:t xml:space="preserve"> В случае установления оснований для отказа в приеме документов должностное лицо </w:t>
      </w:r>
      <w:r w:rsidR="007F1EA8" w:rsidRPr="004E4525">
        <w:rPr>
          <w:rFonts w:ascii="Times New Roman" w:hAnsi="Times New Roman"/>
          <w:color w:val="000000" w:themeColor="text1"/>
          <w:sz w:val="28"/>
          <w:szCs w:val="28"/>
        </w:rPr>
        <w:t>уполномоченного органа</w:t>
      </w:r>
      <w:r w:rsidR="00F93A51" w:rsidRPr="004E4525">
        <w:rPr>
          <w:rFonts w:ascii="Times New Roman" w:hAnsi="Times New Roman"/>
          <w:color w:val="000000" w:themeColor="text1"/>
          <w:sz w:val="28"/>
          <w:szCs w:val="28"/>
        </w:rPr>
        <w:t xml:space="preserve"> совершает действия по уведомлению заявителя или его представителя в порядке, предусмотренном пунктом </w:t>
      </w:r>
      <w:r w:rsidR="001D4761" w:rsidRPr="004E4525">
        <w:rPr>
          <w:rFonts w:ascii="Times New Roman" w:hAnsi="Times New Roman"/>
          <w:color w:val="000000" w:themeColor="text1"/>
          <w:sz w:val="28"/>
          <w:szCs w:val="28"/>
        </w:rPr>
        <w:t>87</w:t>
      </w:r>
      <w:r w:rsidR="00F93A51" w:rsidRPr="004E4525">
        <w:rPr>
          <w:rFonts w:ascii="Times New Roman" w:hAnsi="Times New Roman"/>
          <w:color w:val="000000" w:themeColor="text1"/>
          <w:sz w:val="28"/>
          <w:szCs w:val="28"/>
        </w:rPr>
        <w:t xml:space="preserve"> настоящего административного регламента.</w:t>
      </w:r>
    </w:p>
    <w:p w14:paraId="164BF940" w14:textId="60A51749" w:rsidR="00F93A51" w:rsidRPr="004E4525" w:rsidRDefault="00E4535A" w:rsidP="00F445D2">
      <w:pPr>
        <w:autoSpaceDE w:val="0"/>
        <w:autoSpaceDN w:val="0"/>
        <w:adjustRightInd w:val="0"/>
        <w:spacing w:after="0" w:line="240" w:lineRule="auto"/>
        <w:ind w:firstLine="567"/>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42.</w:t>
      </w:r>
      <w:r w:rsidR="00F93A51" w:rsidRPr="004E4525">
        <w:rPr>
          <w:rFonts w:ascii="Times New Roman" w:hAnsi="Times New Roman"/>
          <w:color w:val="000000" w:themeColor="text1"/>
          <w:sz w:val="28"/>
          <w:szCs w:val="28"/>
        </w:rPr>
        <w:t xml:space="preserve"> Отказ в приеме документов не препятствует повторному обращению заявителей или их представителем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14:paraId="7BA5C99D"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
    <w:p w14:paraId="539901A1" w14:textId="1DC94DAA" w:rsidR="00F93A51" w:rsidRPr="004E4525" w:rsidRDefault="00F93A51" w:rsidP="007F1EA8">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11. Исчерпывающий перечень оснований для приостановления предоставления</w:t>
      </w:r>
      <w:r w:rsidR="007F1EA8" w:rsidRPr="004E4525">
        <w:rPr>
          <w:rFonts w:ascii="Times New Roman" w:eastAsia="Times New Roman" w:hAnsi="Times New Roman"/>
          <w:color w:val="000000" w:themeColor="text1"/>
          <w:kern w:val="2"/>
          <w:sz w:val="28"/>
          <w:szCs w:val="28"/>
          <w:lang w:eastAsia="ru-RU"/>
        </w:rPr>
        <w:t xml:space="preserve"> </w:t>
      </w:r>
      <w:r w:rsidRPr="004E4525">
        <w:rPr>
          <w:rFonts w:ascii="Times New Roman" w:eastAsia="Times New Roman" w:hAnsi="Times New Roman"/>
          <w:color w:val="000000" w:themeColor="text1"/>
          <w:kern w:val="2"/>
          <w:sz w:val="28"/>
          <w:szCs w:val="28"/>
          <w:lang w:eastAsia="ru-RU"/>
        </w:rPr>
        <w:t>или отказа в предоставлении муниципальной услуги</w:t>
      </w:r>
    </w:p>
    <w:p w14:paraId="2FE064BE" w14:textId="77777777" w:rsidR="00F93A51" w:rsidRPr="004E4525" w:rsidRDefault="00F93A51" w:rsidP="00F93A51">
      <w:pPr>
        <w:keepNext/>
        <w:keepLines/>
        <w:autoSpaceDE w:val="0"/>
        <w:autoSpaceDN w:val="0"/>
        <w:adjustRightInd w:val="0"/>
        <w:spacing w:after="0" w:line="240" w:lineRule="auto"/>
        <w:jc w:val="both"/>
        <w:rPr>
          <w:rFonts w:ascii="Times New Roman" w:eastAsia="Times New Roman" w:hAnsi="Times New Roman"/>
          <w:color w:val="000000" w:themeColor="text1"/>
          <w:kern w:val="2"/>
          <w:sz w:val="28"/>
          <w:szCs w:val="28"/>
          <w:lang w:eastAsia="ru-RU"/>
        </w:rPr>
      </w:pPr>
    </w:p>
    <w:p w14:paraId="4E858C0A" w14:textId="3B73A06D" w:rsidR="00F93A51" w:rsidRPr="004E4525" w:rsidRDefault="00E4535A" w:rsidP="00F445D2">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43.</w:t>
      </w:r>
      <w:r w:rsidR="00F93A51" w:rsidRPr="004E4525">
        <w:rPr>
          <w:rFonts w:ascii="Times New Roman" w:eastAsia="Times New Roman" w:hAnsi="Times New Roman"/>
          <w:color w:val="000000" w:themeColor="text1"/>
          <w:kern w:val="2"/>
          <w:sz w:val="28"/>
          <w:szCs w:val="28"/>
          <w:lang w:eastAsia="ru-RU"/>
        </w:rPr>
        <w:t>Основания для приостановления предоставления муниципальной услуги федеральным законодательством и законодательством Иркутской области не предусмотрены.</w:t>
      </w:r>
    </w:p>
    <w:p w14:paraId="745A2C41" w14:textId="7A4732B2" w:rsidR="00F93A51" w:rsidRPr="004E4525" w:rsidRDefault="00E4535A" w:rsidP="00F445D2">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44.</w:t>
      </w:r>
      <w:r w:rsidR="00F93A51" w:rsidRPr="004E4525">
        <w:rPr>
          <w:rFonts w:ascii="Times New Roman" w:eastAsia="Times New Roman" w:hAnsi="Times New Roman"/>
          <w:color w:val="000000" w:themeColor="text1"/>
          <w:kern w:val="2"/>
          <w:sz w:val="28"/>
          <w:szCs w:val="28"/>
          <w:lang w:eastAsia="ru-RU"/>
        </w:rPr>
        <w:t xml:space="preserve"> Основаниями для отказа в предоставлении муниципальной услуги являются:</w:t>
      </w:r>
    </w:p>
    <w:p w14:paraId="4260A489" w14:textId="2A5D16BA"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eastAsia="Times New Roman" w:hAnsi="Times New Roman"/>
          <w:color w:val="000000" w:themeColor="text1"/>
          <w:kern w:val="2"/>
          <w:sz w:val="28"/>
          <w:szCs w:val="28"/>
          <w:lang w:eastAsia="ru-RU"/>
        </w:rPr>
        <w:t xml:space="preserve">1) заявление </w:t>
      </w:r>
      <w:r w:rsidRPr="004E4525">
        <w:rPr>
          <w:rFonts w:ascii="Times New Roman" w:hAnsi="Times New Roman"/>
          <w:color w:val="000000" w:themeColor="text1"/>
          <w:sz w:val="28"/>
          <w:szCs w:val="28"/>
          <w:lang w:eastAsia="ru-RU"/>
        </w:rPr>
        <w:t>не соответствует положениям, предусмотренным пунктом </w:t>
      </w:r>
      <w:r w:rsidR="0052406C" w:rsidRPr="004E4525">
        <w:rPr>
          <w:rFonts w:ascii="Times New Roman" w:hAnsi="Times New Roman"/>
          <w:color w:val="000000" w:themeColor="text1"/>
          <w:sz w:val="28"/>
          <w:szCs w:val="28"/>
          <w:lang w:eastAsia="ru-RU"/>
        </w:rPr>
        <w:t>29</w:t>
      </w:r>
      <w:r w:rsidRPr="004E4525">
        <w:rPr>
          <w:rFonts w:ascii="Times New Roman" w:hAnsi="Times New Roman"/>
          <w:color w:val="000000" w:themeColor="text1"/>
          <w:sz w:val="28"/>
          <w:szCs w:val="28"/>
          <w:lang w:eastAsia="ru-RU"/>
        </w:rPr>
        <w:t xml:space="preserve"> </w:t>
      </w:r>
      <w:r w:rsidRPr="004E4525">
        <w:rPr>
          <w:rFonts w:ascii="Times New Roman" w:hAnsi="Times New Roman"/>
          <w:color w:val="000000" w:themeColor="text1"/>
          <w:kern w:val="2"/>
          <w:sz w:val="28"/>
          <w:szCs w:val="28"/>
        </w:rPr>
        <w:t xml:space="preserve">настоящего </w:t>
      </w:r>
      <w:r w:rsidRPr="004E4525">
        <w:rPr>
          <w:rFonts w:ascii="Times New Roman" w:hAnsi="Times New Roman"/>
          <w:color w:val="000000" w:themeColor="text1"/>
          <w:sz w:val="28"/>
          <w:szCs w:val="28"/>
          <w:lang w:eastAsia="ru-RU"/>
        </w:rPr>
        <w:t>административного регламента;</w:t>
      </w:r>
    </w:p>
    <w:p w14:paraId="1094FD68" w14:textId="77777777" w:rsidR="00F93A51" w:rsidRPr="004E4525" w:rsidRDefault="00F93A51" w:rsidP="00F93A51">
      <w:pPr>
        <w:tabs>
          <w:tab w:val="left" w:pos="709"/>
        </w:tabs>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2) заявление </w:t>
      </w:r>
      <w:r w:rsidRPr="004E4525">
        <w:rPr>
          <w:rFonts w:ascii="Times New Roman" w:hAnsi="Times New Roman"/>
          <w:color w:val="000000" w:themeColor="text1"/>
          <w:sz w:val="28"/>
          <w:szCs w:val="28"/>
          <w:lang w:eastAsia="ru-RU"/>
        </w:rPr>
        <w:t>подано в иной уполномоченный орган</w:t>
      </w:r>
      <w:r w:rsidRPr="004E4525">
        <w:rPr>
          <w:rFonts w:ascii="Times New Roman" w:eastAsia="Times New Roman" w:hAnsi="Times New Roman"/>
          <w:color w:val="000000" w:themeColor="text1"/>
          <w:kern w:val="2"/>
          <w:sz w:val="28"/>
          <w:szCs w:val="28"/>
          <w:lang w:eastAsia="ru-RU"/>
        </w:rPr>
        <w:t>;</w:t>
      </w:r>
    </w:p>
    <w:p w14:paraId="3ECA25E5" w14:textId="43681976" w:rsidR="00F93A51" w:rsidRPr="004E4525" w:rsidRDefault="00F93A51" w:rsidP="00F93A51">
      <w:pPr>
        <w:autoSpaceDE w:val="0"/>
        <w:autoSpaceDN w:val="0"/>
        <w:adjustRightInd w:val="0"/>
        <w:spacing w:after="0" w:line="240" w:lineRule="auto"/>
        <w:ind w:firstLine="709"/>
        <w:jc w:val="both"/>
        <w:rPr>
          <w:rFonts w:ascii="Times New Roman" w:hAnsi="Times New Roman"/>
          <w:bCs/>
          <w:iCs/>
          <w:color w:val="000000" w:themeColor="text1"/>
          <w:sz w:val="28"/>
          <w:szCs w:val="28"/>
          <w:lang w:eastAsia="ru-RU"/>
        </w:rPr>
      </w:pPr>
      <w:r w:rsidRPr="004E4525">
        <w:rPr>
          <w:rFonts w:ascii="Times New Roman" w:eastAsia="Times New Roman" w:hAnsi="Times New Roman"/>
          <w:color w:val="000000" w:themeColor="text1"/>
          <w:kern w:val="2"/>
          <w:sz w:val="28"/>
          <w:szCs w:val="28"/>
          <w:lang w:eastAsia="ru-RU"/>
        </w:rPr>
        <w:t xml:space="preserve">3) </w:t>
      </w:r>
      <w:r w:rsidRPr="004E4525">
        <w:rPr>
          <w:rFonts w:ascii="Times New Roman" w:hAnsi="Times New Roman"/>
          <w:bCs/>
          <w:iCs/>
          <w:color w:val="000000" w:themeColor="text1"/>
          <w:sz w:val="28"/>
          <w:szCs w:val="28"/>
          <w:lang w:eastAsia="ru-RU"/>
        </w:rPr>
        <w:t xml:space="preserve">к заявлению не приложены документы, указанные в пункте </w:t>
      </w:r>
      <w:r w:rsidR="0052406C" w:rsidRPr="004E4525">
        <w:rPr>
          <w:rFonts w:ascii="Times New Roman" w:hAnsi="Times New Roman"/>
          <w:bCs/>
          <w:iCs/>
          <w:color w:val="000000" w:themeColor="text1"/>
          <w:sz w:val="28"/>
          <w:szCs w:val="28"/>
          <w:lang w:eastAsia="ru-RU"/>
        </w:rPr>
        <w:t>30</w:t>
      </w:r>
      <w:r w:rsidRPr="004E4525">
        <w:rPr>
          <w:rFonts w:ascii="Times New Roman" w:hAnsi="Times New Roman"/>
          <w:bCs/>
          <w:iCs/>
          <w:color w:val="000000" w:themeColor="text1"/>
          <w:sz w:val="28"/>
          <w:szCs w:val="28"/>
          <w:lang w:eastAsia="ru-RU"/>
        </w:rPr>
        <w:t xml:space="preserve"> </w:t>
      </w:r>
      <w:r w:rsidRPr="004E4525">
        <w:rPr>
          <w:rFonts w:ascii="Times New Roman" w:hAnsi="Times New Roman"/>
          <w:color w:val="000000" w:themeColor="text1"/>
          <w:kern w:val="2"/>
          <w:sz w:val="28"/>
          <w:szCs w:val="28"/>
        </w:rPr>
        <w:t xml:space="preserve">настоящего </w:t>
      </w:r>
      <w:r w:rsidRPr="004E4525">
        <w:rPr>
          <w:rFonts w:ascii="Times New Roman" w:hAnsi="Times New Roman"/>
          <w:bCs/>
          <w:iCs/>
          <w:color w:val="000000" w:themeColor="text1"/>
          <w:sz w:val="28"/>
          <w:szCs w:val="28"/>
          <w:lang w:eastAsia="ru-RU"/>
        </w:rPr>
        <w:t>административного регламента.</w:t>
      </w:r>
    </w:p>
    <w:p w14:paraId="6C1C94FC"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
    <w:p w14:paraId="1F8C7CBD" w14:textId="77777777" w:rsidR="00F93A51" w:rsidRPr="004E4525" w:rsidRDefault="00F93A51" w:rsidP="00F93A51">
      <w:pPr>
        <w:autoSpaceDE w:val="0"/>
        <w:autoSpaceDN w:val="0"/>
        <w:adjustRightInd w:val="0"/>
        <w:spacing w:after="0" w:line="240" w:lineRule="auto"/>
        <w:ind w:firstLine="709"/>
        <w:jc w:val="center"/>
        <w:rPr>
          <w:rFonts w:ascii="Times New Roman" w:eastAsia="Times New Roman" w:hAnsi="Times New Roman"/>
          <w:color w:val="000000" w:themeColor="text1"/>
          <w:kern w:val="2"/>
          <w:sz w:val="28"/>
          <w:szCs w:val="28"/>
          <w:u w:val="single"/>
          <w:lang w:eastAsia="ru-RU"/>
        </w:rPr>
      </w:pPr>
      <w:r w:rsidRPr="004E4525">
        <w:rPr>
          <w:rFonts w:ascii="Times New Roman" w:eastAsia="Times New Roman" w:hAnsi="Times New Roman"/>
          <w:color w:val="000000" w:themeColor="text1"/>
          <w:kern w:val="2"/>
          <w:sz w:val="28"/>
          <w:szCs w:val="28"/>
          <w:lang w:eastAsia="ru-RU"/>
        </w:rPr>
        <w:t xml:space="preserve">Глава 12. </w:t>
      </w:r>
      <w:bookmarkStart w:id="3" w:name="Par277"/>
      <w:bookmarkEnd w:id="3"/>
      <w:r w:rsidRPr="004E4525">
        <w:rPr>
          <w:rFonts w:ascii="Times New Roman" w:eastAsia="Times New Roman" w:hAnsi="Times New Roman"/>
          <w:color w:val="000000" w:themeColor="text1"/>
          <w:kern w:val="2"/>
          <w:sz w:val="28"/>
          <w:szCs w:val="28"/>
          <w:lang w:eastAsia="ru-RU"/>
        </w:rPr>
        <w:t>Размер платы, взимаемой с заявителя при предоставлении муниципальной услуги, и способы ее взимания</w:t>
      </w:r>
    </w:p>
    <w:p w14:paraId="6B9A156E"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p>
    <w:p w14:paraId="113514B3" w14:textId="12DA1820" w:rsidR="00F93A51" w:rsidRPr="004E4525" w:rsidRDefault="00E4535A" w:rsidP="00F445D2">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45.</w:t>
      </w:r>
      <w:r w:rsidR="00F93A51" w:rsidRPr="004E4525">
        <w:rPr>
          <w:rFonts w:ascii="Times New Roman" w:eastAsia="Times New Roman" w:hAnsi="Times New Roman"/>
          <w:color w:val="000000" w:themeColor="text1"/>
          <w:kern w:val="2"/>
          <w:sz w:val="28"/>
          <w:szCs w:val="28"/>
          <w:lang w:eastAsia="ru-RU"/>
        </w:rPr>
        <w:t> Муниципальная услуга предоставляется без взимания государственной пошлины или иной платы.</w:t>
      </w:r>
    </w:p>
    <w:p w14:paraId="3C67D4B2" w14:textId="51D481B2" w:rsidR="00F93A51" w:rsidRPr="004E4525" w:rsidRDefault="00E4535A" w:rsidP="00F445D2">
      <w:pPr>
        <w:spacing w:after="0" w:line="240" w:lineRule="auto"/>
        <w:ind w:firstLine="567"/>
        <w:jc w:val="both"/>
        <w:rPr>
          <w:rFonts w:ascii="Times New Roman" w:eastAsia="Times New Roman" w:hAnsi="Times New Roman"/>
          <w:color w:val="000000" w:themeColor="text1"/>
          <w:kern w:val="2"/>
          <w:sz w:val="28"/>
          <w:szCs w:val="20"/>
          <w:lang w:eastAsia="ru-RU"/>
        </w:rPr>
      </w:pPr>
      <w:r w:rsidRPr="004E4525">
        <w:rPr>
          <w:rFonts w:ascii="Times New Roman" w:eastAsia="Times New Roman" w:hAnsi="Times New Roman"/>
          <w:color w:val="000000" w:themeColor="text1"/>
          <w:kern w:val="2"/>
          <w:sz w:val="28"/>
          <w:szCs w:val="28"/>
          <w:lang w:eastAsia="ru-RU"/>
        </w:rPr>
        <w:t>46.</w:t>
      </w:r>
      <w:r w:rsidR="00812F90"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0"/>
          <w:lang w:eastAsia="ru-RU"/>
        </w:rPr>
        <w:t xml:space="preserve">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w:t>
      </w:r>
      <w:r w:rsidR="003148DC" w:rsidRPr="004E4525">
        <w:rPr>
          <w:rFonts w:ascii="Times New Roman" w:eastAsia="Times New Roman" w:hAnsi="Times New Roman"/>
          <w:color w:val="000000" w:themeColor="text1"/>
          <w:kern w:val="2"/>
          <w:sz w:val="28"/>
          <w:szCs w:val="20"/>
          <w:lang w:eastAsia="ru-RU"/>
        </w:rPr>
        <w:t>уполномоченного органа</w:t>
      </w:r>
      <w:r w:rsidR="00F93A51" w:rsidRPr="004E4525">
        <w:rPr>
          <w:rFonts w:ascii="Times New Roman" w:eastAsia="Times New Roman" w:hAnsi="Times New Roman"/>
          <w:color w:val="000000" w:themeColor="text1"/>
          <w:kern w:val="2"/>
          <w:sz w:val="28"/>
          <w:szCs w:val="20"/>
          <w:lang w:eastAsia="ru-RU"/>
        </w:rPr>
        <w:t xml:space="preserve">, МФЦ, а также должностных лиц </w:t>
      </w:r>
      <w:r w:rsidR="003148DC" w:rsidRPr="004E4525">
        <w:rPr>
          <w:rFonts w:ascii="Times New Roman" w:eastAsia="Times New Roman" w:hAnsi="Times New Roman"/>
          <w:color w:val="000000" w:themeColor="text1"/>
          <w:kern w:val="2"/>
          <w:sz w:val="28"/>
          <w:szCs w:val="20"/>
          <w:lang w:eastAsia="ru-RU"/>
        </w:rPr>
        <w:t>уполномоченного органа</w:t>
      </w:r>
      <w:r w:rsidR="00F93A51" w:rsidRPr="004E4525">
        <w:rPr>
          <w:rFonts w:ascii="Times New Roman" w:eastAsia="Times New Roman" w:hAnsi="Times New Roman"/>
          <w:color w:val="000000" w:themeColor="text1"/>
          <w:kern w:val="2"/>
          <w:sz w:val="28"/>
          <w:szCs w:val="20"/>
          <w:lang w:eastAsia="ru-RU"/>
        </w:rPr>
        <w:t xml:space="preserve">, работников МФЦ, плата с заявителя </w:t>
      </w:r>
      <w:r w:rsidR="00F93A51" w:rsidRPr="004E4525">
        <w:rPr>
          <w:rFonts w:ascii="Times New Roman" w:eastAsia="Times New Roman" w:hAnsi="Times New Roman"/>
          <w:color w:val="000000" w:themeColor="text1"/>
          <w:kern w:val="2"/>
          <w:sz w:val="28"/>
          <w:szCs w:val="28"/>
          <w:lang w:eastAsia="ru-RU"/>
        </w:rPr>
        <w:t xml:space="preserve">или его представителя </w:t>
      </w:r>
      <w:r w:rsidR="00F93A51" w:rsidRPr="004E4525">
        <w:rPr>
          <w:rFonts w:ascii="Times New Roman" w:eastAsia="Times New Roman" w:hAnsi="Times New Roman"/>
          <w:color w:val="000000" w:themeColor="text1"/>
          <w:kern w:val="2"/>
          <w:sz w:val="28"/>
          <w:szCs w:val="20"/>
          <w:lang w:eastAsia="ru-RU"/>
        </w:rPr>
        <w:t>не взимается.</w:t>
      </w:r>
    </w:p>
    <w:p w14:paraId="765776F2" w14:textId="77777777" w:rsidR="00F93A51" w:rsidRPr="004E4525" w:rsidRDefault="00F93A51" w:rsidP="00F93A51">
      <w:pPr>
        <w:spacing w:after="0" w:line="240" w:lineRule="auto"/>
        <w:ind w:firstLine="720"/>
        <w:jc w:val="both"/>
        <w:rPr>
          <w:rFonts w:ascii="Times New Roman" w:eastAsia="Times New Roman" w:hAnsi="Times New Roman"/>
          <w:color w:val="000000" w:themeColor="text1"/>
          <w:kern w:val="2"/>
          <w:sz w:val="28"/>
          <w:szCs w:val="20"/>
          <w:lang w:eastAsia="ru-RU"/>
        </w:rPr>
      </w:pPr>
    </w:p>
    <w:p w14:paraId="606078F2" w14:textId="77777777" w:rsidR="003F508A"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bookmarkStart w:id="4" w:name="Par285"/>
      <w:bookmarkEnd w:id="4"/>
      <w:r w:rsidRPr="004E4525">
        <w:rPr>
          <w:rFonts w:ascii="Times New Roman" w:eastAsia="Times New Roman" w:hAnsi="Times New Roman"/>
          <w:color w:val="000000" w:themeColor="text1"/>
          <w:kern w:val="2"/>
          <w:sz w:val="28"/>
          <w:szCs w:val="28"/>
          <w:lang w:eastAsia="ru-RU"/>
        </w:rPr>
        <w:lastRenderedPageBreak/>
        <w:t>Глава 13. Максимальный срок ожидания в очереди</w:t>
      </w:r>
      <w:r w:rsidR="003F508A" w:rsidRPr="004E4525">
        <w:rPr>
          <w:rFonts w:ascii="Times New Roman" w:eastAsia="Times New Roman" w:hAnsi="Times New Roman"/>
          <w:color w:val="000000" w:themeColor="text1"/>
          <w:kern w:val="2"/>
          <w:sz w:val="28"/>
          <w:szCs w:val="28"/>
          <w:lang w:eastAsia="ru-RU"/>
        </w:rPr>
        <w:t xml:space="preserve"> </w:t>
      </w:r>
      <w:r w:rsidRPr="004E4525">
        <w:rPr>
          <w:rFonts w:ascii="Times New Roman" w:eastAsia="Times New Roman" w:hAnsi="Times New Roman"/>
          <w:color w:val="000000" w:themeColor="text1"/>
          <w:kern w:val="2"/>
          <w:sz w:val="28"/>
          <w:szCs w:val="28"/>
          <w:lang w:eastAsia="ru-RU"/>
        </w:rPr>
        <w:t xml:space="preserve">при подаче </w:t>
      </w:r>
    </w:p>
    <w:p w14:paraId="147B0A4B" w14:textId="3409EEC0"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заявления и при получении</w:t>
      </w:r>
      <w:r w:rsidR="003F508A" w:rsidRPr="004E4525">
        <w:rPr>
          <w:rFonts w:ascii="Times New Roman" w:eastAsia="Times New Roman" w:hAnsi="Times New Roman"/>
          <w:color w:val="000000" w:themeColor="text1"/>
          <w:kern w:val="2"/>
          <w:sz w:val="28"/>
          <w:szCs w:val="28"/>
          <w:lang w:eastAsia="ru-RU"/>
        </w:rPr>
        <w:t xml:space="preserve"> </w:t>
      </w:r>
      <w:r w:rsidRPr="004E4525">
        <w:rPr>
          <w:rFonts w:ascii="Times New Roman" w:eastAsia="Times New Roman" w:hAnsi="Times New Roman"/>
          <w:color w:val="000000" w:themeColor="text1"/>
          <w:kern w:val="2"/>
          <w:sz w:val="28"/>
          <w:szCs w:val="28"/>
          <w:lang w:eastAsia="ru-RU"/>
        </w:rPr>
        <w:t>результата предоставления услуги</w:t>
      </w:r>
    </w:p>
    <w:p w14:paraId="4F4693C5"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p>
    <w:p w14:paraId="619FD311" w14:textId="6F10B9C0" w:rsidR="00F93A51" w:rsidRPr="004E4525" w:rsidRDefault="00E4535A" w:rsidP="007B4EBC">
      <w:pPr>
        <w:spacing w:after="0" w:line="240" w:lineRule="auto"/>
        <w:ind w:firstLine="567"/>
        <w:jc w:val="both"/>
        <w:rPr>
          <w:rFonts w:ascii="Times New Roman" w:eastAsia="Times New Roman" w:hAnsi="Times New Roman"/>
          <w:color w:val="000000" w:themeColor="text1"/>
          <w:kern w:val="2"/>
          <w:sz w:val="28"/>
          <w:szCs w:val="20"/>
          <w:lang w:eastAsia="ru-RU"/>
        </w:rPr>
      </w:pPr>
      <w:r w:rsidRPr="004E4525">
        <w:rPr>
          <w:rFonts w:ascii="Times New Roman" w:eastAsia="Times New Roman" w:hAnsi="Times New Roman"/>
          <w:color w:val="000000" w:themeColor="text1"/>
          <w:kern w:val="2"/>
          <w:sz w:val="28"/>
          <w:szCs w:val="20"/>
          <w:lang w:eastAsia="ru-RU"/>
        </w:rPr>
        <w:t>47.</w:t>
      </w:r>
      <w:r w:rsidR="00D753DE" w:rsidRPr="004E4525">
        <w:rPr>
          <w:rFonts w:ascii="Times New Roman" w:eastAsia="Times New Roman" w:hAnsi="Times New Roman"/>
          <w:color w:val="000000" w:themeColor="text1"/>
          <w:kern w:val="2"/>
          <w:sz w:val="28"/>
          <w:szCs w:val="20"/>
          <w:lang w:eastAsia="ru-RU"/>
        </w:rPr>
        <w:t xml:space="preserve"> </w:t>
      </w:r>
      <w:r w:rsidR="00F93A51" w:rsidRPr="004E4525">
        <w:rPr>
          <w:rFonts w:ascii="Times New Roman" w:eastAsia="Times New Roman" w:hAnsi="Times New Roman"/>
          <w:color w:val="000000" w:themeColor="text1"/>
          <w:kern w:val="2"/>
          <w:sz w:val="28"/>
          <w:szCs w:val="20"/>
          <w:lang w:eastAsia="ru-RU"/>
        </w:rPr>
        <w:t>Максимальное время ожидания в очереди при подаче заявления и документов не должно превышать 15 минут.</w:t>
      </w:r>
    </w:p>
    <w:p w14:paraId="4B711F99" w14:textId="2B8464FA" w:rsidR="00F93A51" w:rsidRPr="004E4525" w:rsidRDefault="00E4535A" w:rsidP="007B4EBC">
      <w:pPr>
        <w:spacing w:after="0" w:line="240" w:lineRule="auto"/>
        <w:ind w:firstLine="567"/>
        <w:jc w:val="both"/>
        <w:rPr>
          <w:rFonts w:ascii="Times New Roman" w:eastAsia="Times New Roman" w:hAnsi="Times New Roman"/>
          <w:color w:val="000000" w:themeColor="text1"/>
          <w:kern w:val="2"/>
          <w:sz w:val="28"/>
          <w:szCs w:val="20"/>
          <w:lang w:eastAsia="ru-RU"/>
        </w:rPr>
      </w:pPr>
      <w:r w:rsidRPr="004E4525">
        <w:rPr>
          <w:rFonts w:ascii="Times New Roman" w:eastAsia="Times New Roman" w:hAnsi="Times New Roman"/>
          <w:color w:val="000000" w:themeColor="text1"/>
          <w:kern w:val="2"/>
          <w:sz w:val="28"/>
          <w:szCs w:val="20"/>
          <w:lang w:eastAsia="ru-RU"/>
        </w:rPr>
        <w:t>48.</w:t>
      </w:r>
      <w:r w:rsidR="00F93A51" w:rsidRPr="004E4525">
        <w:rPr>
          <w:rFonts w:ascii="Times New Roman" w:eastAsia="Times New Roman" w:hAnsi="Times New Roman"/>
          <w:color w:val="000000" w:themeColor="text1"/>
          <w:kern w:val="2"/>
          <w:sz w:val="28"/>
          <w:szCs w:val="20"/>
          <w:lang w:eastAsia="ru-RU"/>
        </w:rPr>
        <w:t> Максимальное время ожидания в очереди при получении результата муниципальной услуги не должно превышать 15 минут.</w:t>
      </w:r>
    </w:p>
    <w:p w14:paraId="4DD6040D" w14:textId="77777777" w:rsidR="00F93A51" w:rsidRPr="004E4525" w:rsidRDefault="00F93A51" w:rsidP="00F93A51">
      <w:pPr>
        <w:spacing w:after="0" w:line="240" w:lineRule="auto"/>
        <w:jc w:val="center"/>
        <w:rPr>
          <w:rFonts w:ascii="Times New Roman" w:eastAsia="Times New Roman" w:hAnsi="Times New Roman"/>
          <w:color w:val="000000" w:themeColor="text1"/>
          <w:kern w:val="2"/>
          <w:sz w:val="28"/>
          <w:szCs w:val="20"/>
          <w:lang w:eastAsia="ru-RU"/>
        </w:rPr>
      </w:pPr>
    </w:p>
    <w:p w14:paraId="26664DE7"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0"/>
          <w:lang w:eastAsia="ru-RU"/>
        </w:rPr>
      </w:pPr>
      <w:r w:rsidRPr="004E4525">
        <w:rPr>
          <w:rFonts w:ascii="Times New Roman" w:eastAsia="Times New Roman" w:hAnsi="Times New Roman"/>
          <w:color w:val="000000" w:themeColor="text1"/>
          <w:kern w:val="2"/>
          <w:sz w:val="28"/>
          <w:szCs w:val="28"/>
          <w:lang w:eastAsia="ru-RU"/>
        </w:rPr>
        <w:t>Глава 14. Срок регистрации заявления</w:t>
      </w:r>
      <w:r w:rsidRPr="004E4525">
        <w:rPr>
          <w:rFonts w:ascii="Times New Roman" w:eastAsia="Times New Roman" w:hAnsi="Times New Roman"/>
          <w:color w:val="000000" w:themeColor="text1"/>
          <w:kern w:val="2"/>
          <w:sz w:val="28"/>
          <w:szCs w:val="28"/>
          <w:lang w:eastAsia="ru-RU"/>
        </w:rPr>
        <w:br/>
      </w:r>
    </w:p>
    <w:p w14:paraId="3DC74EF7" w14:textId="5729C9A8" w:rsidR="00F93A51" w:rsidRPr="004E4525" w:rsidRDefault="00E4535A" w:rsidP="00917BA2">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0"/>
          <w:lang w:eastAsia="ru-RU"/>
        </w:rPr>
        <w:t>49.</w:t>
      </w:r>
      <w:r w:rsidR="00BD57D0" w:rsidRPr="004E4525">
        <w:rPr>
          <w:rFonts w:ascii="Times New Roman" w:eastAsia="Times New Roman" w:hAnsi="Times New Roman"/>
          <w:color w:val="000000" w:themeColor="text1"/>
          <w:kern w:val="2"/>
          <w:sz w:val="28"/>
          <w:szCs w:val="20"/>
          <w:lang w:eastAsia="ru-RU"/>
        </w:rPr>
        <w:t xml:space="preserve"> </w:t>
      </w:r>
      <w:r w:rsidR="00F93A51" w:rsidRPr="004E4525">
        <w:rPr>
          <w:rFonts w:ascii="Times New Roman" w:eastAsia="Times New Roman" w:hAnsi="Times New Roman"/>
          <w:color w:val="000000" w:themeColor="text1"/>
          <w:kern w:val="2"/>
          <w:sz w:val="28"/>
          <w:szCs w:val="20"/>
          <w:lang w:eastAsia="ru-RU"/>
        </w:rPr>
        <w:t xml:space="preserve">Регистрацию заявления осуществляет должностное лицо </w:t>
      </w:r>
      <w:r w:rsidR="00C700D7" w:rsidRPr="004E4525">
        <w:rPr>
          <w:rFonts w:ascii="Times New Roman" w:eastAsia="Times New Roman" w:hAnsi="Times New Roman"/>
          <w:color w:val="000000" w:themeColor="text1"/>
          <w:kern w:val="2"/>
          <w:sz w:val="28"/>
          <w:szCs w:val="20"/>
          <w:lang w:eastAsia="ru-RU"/>
        </w:rPr>
        <w:t>уполномоченного органа</w:t>
      </w:r>
      <w:r w:rsidR="00F93A51" w:rsidRPr="004E4525">
        <w:rPr>
          <w:rFonts w:ascii="Times New Roman" w:eastAsia="Times New Roman" w:hAnsi="Times New Roman"/>
          <w:color w:val="000000" w:themeColor="text1"/>
          <w:kern w:val="2"/>
          <w:sz w:val="28"/>
          <w:szCs w:val="20"/>
          <w:lang w:eastAsia="ru-RU"/>
        </w:rPr>
        <w:t>, ответственное за прием и регистрацию документов, в том числе в электронной форме,</w:t>
      </w:r>
      <w:r w:rsidR="00F93A51" w:rsidRPr="004E4525">
        <w:rPr>
          <w:rFonts w:ascii="Times New Roman" w:eastAsia="Times New Roman" w:hAnsi="Times New Roman"/>
          <w:color w:val="000000" w:themeColor="text1"/>
          <w:kern w:val="2"/>
          <w:sz w:val="28"/>
          <w:szCs w:val="28"/>
        </w:rPr>
        <w:t xml:space="preserve"> путем присвоения указанному документу входящего номера с указанием даты получения.</w:t>
      </w:r>
    </w:p>
    <w:p w14:paraId="222D2E7A" w14:textId="4383AE6D" w:rsidR="00F93A51" w:rsidRPr="004E4525" w:rsidRDefault="00E4535A" w:rsidP="00917BA2">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50.</w:t>
      </w:r>
      <w:r w:rsidR="00BD57D0" w:rsidRPr="004E4525">
        <w:rPr>
          <w:rFonts w:ascii="Times New Roman" w:hAnsi="Times New Roman"/>
          <w:color w:val="000000" w:themeColor="text1"/>
          <w:kern w:val="2"/>
          <w:sz w:val="28"/>
          <w:szCs w:val="28"/>
        </w:rPr>
        <w:t xml:space="preserve"> </w:t>
      </w:r>
      <w:r w:rsidR="00F93A51" w:rsidRPr="004E4525">
        <w:rPr>
          <w:rFonts w:ascii="Times New Roman" w:hAnsi="Times New Roman"/>
          <w:color w:val="000000" w:themeColor="text1"/>
          <w:kern w:val="2"/>
          <w:sz w:val="28"/>
          <w:szCs w:val="28"/>
        </w:rPr>
        <w:t xml:space="preserve">Срок регистрации представленного в </w:t>
      </w:r>
      <w:r w:rsidR="00C700D7" w:rsidRPr="004E4525">
        <w:rPr>
          <w:rFonts w:ascii="Times New Roman" w:hAnsi="Times New Roman"/>
          <w:color w:val="000000" w:themeColor="text1"/>
          <w:kern w:val="2"/>
          <w:sz w:val="28"/>
          <w:szCs w:val="28"/>
        </w:rPr>
        <w:t>уполномоченный орган</w:t>
      </w:r>
      <w:r w:rsidR="00F93A51" w:rsidRPr="004E4525">
        <w:rPr>
          <w:rFonts w:ascii="Times New Roman" w:hAnsi="Times New Roman"/>
          <w:color w:val="000000" w:themeColor="text1"/>
          <w:kern w:val="2"/>
          <w:sz w:val="28"/>
          <w:szCs w:val="28"/>
        </w:rPr>
        <w:t xml:space="preserve"> заявления при непосредственном обращении заявителя </w:t>
      </w:r>
      <w:r w:rsidR="00F93A51" w:rsidRPr="004E4525">
        <w:rPr>
          <w:rFonts w:ascii="Times New Roman" w:eastAsia="Times New Roman" w:hAnsi="Times New Roman"/>
          <w:color w:val="000000" w:themeColor="text1"/>
          <w:kern w:val="2"/>
          <w:sz w:val="28"/>
          <w:szCs w:val="28"/>
          <w:lang w:eastAsia="ru-RU"/>
        </w:rPr>
        <w:t xml:space="preserve">или его представителя </w:t>
      </w:r>
      <w:r w:rsidR="00F93A51" w:rsidRPr="004E4525">
        <w:rPr>
          <w:rFonts w:ascii="Times New Roman" w:hAnsi="Times New Roman"/>
          <w:color w:val="000000" w:themeColor="text1"/>
          <w:kern w:val="2"/>
          <w:sz w:val="28"/>
          <w:szCs w:val="28"/>
        </w:rPr>
        <w:t xml:space="preserve">в </w:t>
      </w:r>
      <w:r w:rsidR="00C700D7" w:rsidRPr="004E4525">
        <w:rPr>
          <w:rFonts w:ascii="Times New Roman" w:hAnsi="Times New Roman"/>
          <w:color w:val="000000" w:themeColor="text1"/>
          <w:kern w:val="2"/>
          <w:sz w:val="28"/>
          <w:szCs w:val="28"/>
        </w:rPr>
        <w:t>уполномоченный орган</w:t>
      </w:r>
      <w:r w:rsidR="00F93A51" w:rsidRPr="004E4525">
        <w:rPr>
          <w:rFonts w:ascii="Times New Roman" w:hAnsi="Times New Roman"/>
          <w:color w:val="000000" w:themeColor="text1"/>
          <w:kern w:val="2"/>
          <w:sz w:val="28"/>
          <w:szCs w:val="28"/>
        </w:rPr>
        <w:t xml:space="preserve"> не должен превышать 15 минут, при направлении документов через организации почтовой связи или в электронной форме – один рабочий день со дня получения</w:t>
      </w:r>
      <w:r w:rsidR="00C700D7" w:rsidRPr="004E4525">
        <w:rPr>
          <w:rFonts w:ascii="Times New Roman" w:hAnsi="Times New Roman"/>
          <w:color w:val="000000" w:themeColor="text1"/>
          <w:kern w:val="2"/>
          <w:sz w:val="28"/>
          <w:szCs w:val="28"/>
        </w:rPr>
        <w:t xml:space="preserve"> уполномоченным органом</w:t>
      </w:r>
      <w:r w:rsidR="00F93A51" w:rsidRPr="004E4525">
        <w:rPr>
          <w:rFonts w:ascii="Times New Roman" w:hAnsi="Times New Roman"/>
          <w:color w:val="000000" w:themeColor="text1"/>
          <w:kern w:val="2"/>
          <w:sz w:val="28"/>
          <w:szCs w:val="28"/>
        </w:rPr>
        <w:t xml:space="preserve"> указанных документов.</w:t>
      </w:r>
    </w:p>
    <w:p w14:paraId="3A5CC281" w14:textId="6DDDDAA7" w:rsidR="00F93A51" w:rsidRPr="004E4525" w:rsidRDefault="00E4535A" w:rsidP="00917BA2">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51.</w:t>
      </w:r>
      <w:r w:rsidR="00B34FE8" w:rsidRPr="004E4525">
        <w:rPr>
          <w:rFonts w:ascii="Times New Roman" w:hAnsi="Times New Roman"/>
          <w:color w:val="000000" w:themeColor="text1"/>
          <w:kern w:val="2"/>
          <w:sz w:val="28"/>
          <w:szCs w:val="28"/>
        </w:rPr>
        <w:t xml:space="preserve"> </w:t>
      </w:r>
      <w:r w:rsidR="00F93A51" w:rsidRPr="004E4525">
        <w:rPr>
          <w:rFonts w:ascii="Times New Roman" w:hAnsi="Times New Roman"/>
          <w:color w:val="000000" w:themeColor="text1"/>
          <w:kern w:val="2"/>
          <w:sz w:val="28"/>
          <w:szCs w:val="28"/>
        </w:rPr>
        <w:t xml:space="preserve">Днем регистрации заявления является день его поступления в </w:t>
      </w:r>
      <w:r w:rsidR="00B34FE8" w:rsidRPr="004E4525">
        <w:rPr>
          <w:rFonts w:ascii="Times New Roman" w:hAnsi="Times New Roman"/>
          <w:color w:val="000000" w:themeColor="text1"/>
          <w:kern w:val="2"/>
          <w:sz w:val="28"/>
          <w:szCs w:val="28"/>
        </w:rPr>
        <w:t>уполномоченный орган</w:t>
      </w:r>
      <w:r w:rsidR="00F93A51" w:rsidRPr="004E4525">
        <w:rPr>
          <w:rFonts w:ascii="Times New Roman" w:hAnsi="Times New Roman"/>
          <w:color w:val="000000" w:themeColor="text1"/>
          <w:kern w:val="2"/>
          <w:sz w:val="28"/>
          <w:szCs w:val="28"/>
        </w:rPr>
        <w:t xml:space="preserve"> (до 16-00). При поступлении заявления после 16-00 его регистрация осуществляется следующим рабочим днем.</w:t>
      </w:r>
    </w:p>
    <w:p w14:paraId="139EB3F2"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
    <w:p w14:paraId="4A69FFAA"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15. Требования к помещениям, в которых</w:t>
      </w:r>
      <w:r w:rsidRPr="004E4525">
        <w:rPr>
          <w:rFonts w:ascii="Times New Roman" w:eastAsia="Times New Roman" w:hAnsi="Times New Roman"/>
          <w:color w:val="000000" w:themeColor="text1"/>
          <w:kern w:val="2"/>
          <w:sz w:val="28"/>
          <w:szCs w:val="28"/>
          <w:lang w:eastAsia="ru-RU"/>
        </w:rPr>
        <w:br/>
        <w:t>предоставляется муниципальная услуга</w:t>
      </w:r>
    </w:p>
    <w:p w14:paraId="5F81F1CD" w14:textId="77777777" w:rsidR="00F93A51" w:rsidRPr="004E4525" w:rsidRDefault="00F93A51" w:rsidP="00F93A51">
      <w:pPr>
        <w:keepNext/>
        <w:keepLines/>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
    <w:p w14:paraId="17262589" w14:textId="2DB27894" w:rsidR="00F93A51" w:rsidRPr="004E4525" w:rsidRDefault="00E4535A" w:rsidP="00917BA2">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52</w:t>
      </w:r>
      <w:r w:rsidR="00D75F69" w:rsidRPr="004E4525">
        <w:rPr>
          <w:rFonts w:ascii="Times New Roman" w:eastAsia="Times New Roman" w:hAnsi="Times New Roman"/>
          <w:color w:val="000000" w:themeColor="text1"/>
          <w:kern w:val="2"/>
          <w:sz w:val="28"/>
          <w:szCs w:val="28"/>
          <w:lang w:eastAsia="ru-RU"/>
        </w:rPr>
        <w:t>.</w:t>
      </w:r>
      <w:r w:rsidR="004C40F4"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Вход в здание </w:t>
      </w:r>
      <w:r w:rsidR="004C40F4"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оборудуется информационной табличкой (вывеской), содержащей информацию о полном наименовании </w:t>
      </w:r>
      <w:r w:rsidR="004C40F4"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w:t>
      </w:r>
    </w:p>
    <w:p w14:paraId="2D7AA700" w14:textId="0C039345" w:rsidR="00F93A51" w:rsidRPr="004E4525" w:rsidRDefault="00E4535A" w:rsidP="00917BA2">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53.</w:t>
      </w:r>
      <w:r w:rsidR="004C40F4" w:rsidRPr="004E4525">
        <w:rPr>
          <w:rFonts w:ascii="Times New Roman" w:eastAsia="Times New Roman" w:hAnsi="Times New Roman"/>
          <w:color w:val="000000" w:themeColor="text1"/>
          <w:kern w:val="2"/>
          <w:sz w:val="28"/>
          <w:szCs w:val="28"/>
          <w:lang w:eastAsia="ru-RU"/>
        </w:rPr>
        <w:t xml:space="preserve"> Уполномоченный орган</w:t>
      </w:r>
      <w:r w:rsidR="00F93A51" w:rsidRPr="004E4525">
        <w:rPr>
          <w:rFonts w:ascii="Times New Roman" w:eastAsia="Times New Roman" w:hAnsi="Times New Roman"/>
          <w:color w:val="000000" w:themeColor="text1"/>
          <w:kern w:val="2"/>
          <w:sz w:val="28"/>
          <w:szCs w:val="28"/>
          <w:lang w:eastAsia="ru-RU"/>
        </w:rPr>
        <w:t xml:space="preserve"> обеспечивает инвалидам (включая инвалидов, использующих кресла-коляски и собак-проводников):</w:t>
      </w:r>
    </w:p>
    <w:p w14:paraId="5565879C" w14:textId="76C25865"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1) сопровождение инвалидов, имеющих стойкие расстройства функции зрения и самостоятельного передвижения, и оказание им помощи в здании </w:t>
      </w:r>
      <w:r w:rsidR="00DE2121" w:rsidRPr="004E4525">
        <w:rPr>
          <w:rFonts w:ascii="Times New Roman" w:eastAsia="Times New Roman" w:hAnsi="Times New Roman"/>
          <w:color w:val="000000" w:themeColor="text1"/>
          <w:kern w:val="2"/>
          <w:sz w:val="28"/>
          <w:szCs w:val="28"/>
          <w:lang w:eastAsia="ru-RU"/>
        </w:rPr>
        <w:t>уполномоченного органа</w:t>
      </w:r>
      <w:r w:rsidRPr="004E4525">
        <w:rPr>
          <w:rFonts w:ascii="Times New Roman" w:eastAsia="Times New Roman" w:hAnsi="Times New Roman"/>
          <w:color w:val="000000" w:themeColor="text1"/>
          <w:kern w:val="2"/>
          <w:sz w:val="28"/>
          <w:szCs w:val="28"/>
          <w:lang w:eastAsia="ru-RU"/>
        </w:rPr>
        <w:t>;</w:t>
      </w:r>
    </w:p>
    <w:p w14:paraId="331058FE" w14:textId="4B01AF4B"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roofErr w:type="gramStart"/>
      <w:r w:rsidRPr="004E4525">
        <w:rPr>
          <w:rFonts w:ascii="Times New Roman" w:eastAsia="Times New Roman" w:hAnsi="Times New Roman"/>
          <w:color w:val="000000" w:themeColor="text1"/>
          <w:kern w:val="2"/>
          <w:sz w:val="28"/>
          <w:szCs w:val="28"/>
          <w:lang w:eastAsia="ru-RU"/>
        </w:rPr>
        <w:t xml:space="preserve">2) допуск в здание </w:t>
      </w:r>
      <w:r w:rsidR="00DE2121" w:rsidRPr="004E4525">
        <w:rPr>
          <w:rFonts w:ascii="Times New Roman" w:eastAsia="Times New Roman" w:hAnsi="Times New Roman"/>
          <w:color w:val="000000" w:themeColor="text1"/>
          <w:kern w:val="2"/>
          <w:sz w:val="28"/>
          <w:szCs w:val="28"/>
          <w:lang w:eastAsia="ru-RU"/>
        </w:rPr>
        <w:t>уполномоченного органа</w:t>
      </w:r>
      <w:r w:rsidRPr="004E4525">
        <w:rPr>
          <w:rFonts w:ascii="Times New Roman" w:eastAsia="Times New Roman" w:hAnsi="Times New Roman"/>
          <w:color w:val="000000" w:themeColor="text1"/>
          <w:kern w:val="2"/>
          <w:sz w:val="28"/>
          <w:szCs w:val="28"/>
          <w:lang w:eastAsia="ru-RU"/>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1532E2A4" w14:textId="02225F71"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3) оказание должностными лицами и работниками </w:t>
      </w:r>
      <w:r w:rsidR="001B0682" w:rsidRPr="004E4525">
        <w:rPr>
          <w:rFonts w:ascii="Times New Roman" w:eastAsia="Times New Roman" w:hAnsi="Times New Roman"/>
          <w:color w:val="000000" w:themeColor="text1"/>
          <w:kern w:val="2"/>
          <w:sz w:val="28"/>
          <w:szCs w:val="28"/>
          <w:lang w:eastAsia="ru-RU"/>
        </w:rPr>
        <w:t>уполномоченного органа</w:t>
      </w:r>
      <w:r w:rsidRPr="004E4525">
        <w:rPr>
          <w:rFonts w:ascii="Times New Roman" w:eastAsia="Times New Roman" w:hAnsi="Times New Roman"/>
          <w:color w:val="000000" w:themeColor="text1"/>
          <w:kern w:val="2"/>
          <w:sz w:val="28"/>
          <w:szCs w:val="28"/>
          <w:lang w:eastAsia="ru-RU"/>
        </w:rPr>
        <w:t xml:space="preserve"> помощи инвалидам в преодолении барьеров, мешающих получению ими услуг наравне с другими лицами.</w:t>
      </w:r>
    </w:p>
    <w:p w14:paraId="5C2D634D" w14:textId="4752CC02"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 xml:space="preserve">В случаях, если здание невозможно полностью приспособить с учетом потребностей инвалидов, </w:t>
      </w:r>
      <w:r w:rsidR="004052CA" w:rsidRPr="004E4525">
        <w:rPr>
          <w:rFonts w:ascii="Times New Roman" w:eastAsia="Times New Roman" w:hAnsi="Times New Roman"/>
          <w:color w:val="000000" w:themeColor="text1"/>
          <w:kern w:val="2"/>
          <w:sz w:val="28"/>
          <w:szCs w:val="28"/>
          <w:lang w:eastAsia="ru-RU"/>
        </w:rPr>
        <w:t>уполномоченный орган</w:t>
      </w:r>
      <w:r w:rsidRPr="004E4525">
        <w:rPr>
          <w:rFonts w:ascii="Times New Roman" w:eastAsia="Times New Roman" w:hAnsi="Times New Roman"/>
          <w:color w:val="000000" w:themeColor="text1"/>
          <w:kern w:val="2"/>
          <w:sz w:val="28"/>
          <w:szCs w:val="28"/>
          <w:lang w:eastAsia="ru-RU"/>
        </w:rPr>
        <w:t xml:space="preserve">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14:paraId="544763E1" w14:textId="1F433C3C" w:rsidR="00F93A51" w:rsidRPr="004E4525" w:rsidRDefault="00E4535A" w:rsidP="009E756A">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54.</w:t>
      </w:r>
      <w:r w:rsidR="00334EF3"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Информационные таблички (вывески) размещаются рядом с входом в здание </w:t>
      </w:r>
      <w:r w:rsidR="00334EF3"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либо на двери входа в здание </w:t>
      </w:r>
      <w:r w:rsidR="00334EF3"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так, чтобы они были хорошо видны заявителям или их представителям.</w:t>
      </w:r>
    </w:p>
    <w:p w14:paraId="51CF7F96" w14:textId="3B9AD2AB" w:rsidR="00F93A51" w:rsidRPr="004E4525" w:rsidRDefault="00E4535A" w:rsidP="009E756A">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55.</w:t>
      </w:r>
      <w:r w:rsidR="00334EF3"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Прием заявителей или их представителей, документов, необходимых для предоставления муниципальной услуги, осуществляется в кабинетах </w:t>
      </w:r>
      <w:r w:rsidR="00334EF3"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w:t>
      </w:r>
    </w:p>
    <w:p w14:paraId="205E76F5" w14:textId="06378894" w:rsidR="00F93A51" w:rsidRPr="004E4525" w:rsidRDefault="00E4535A" w:rsidP="009E756A">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56.</w:t>
      </w:r>
      <w:r w:rsidR="00334EF3"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Вход в кабинет </w:t>
      </w:r>
      <w:r w:rsidR="00334EF3"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14:paraId="63066A32" w14:textId="12F892A9" w:rsidR="00F93A51" w:rsidRPr="004E4525" w:rsidRDefault="00E4535A" w:rsidP="008A5D30">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57.</w:t>
      </w:r>
      <w:r w:rsidR="00334EF3"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Каждое рабочее место должностных лиц </w:t>
      </w:r>
      <w:r w:rsidR="004436D3"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0824EE2A" w14:textId="51BEDD99" w:rsidR="00F93A51" w:rsidRPr="004E4525" w:rsidRDefault="00E4535A" w:rsidP="00B17A37">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58.</w:t>
      </w:r>
      <w:r w:rsidR="00DA5EDC"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DA5EDC"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w:t>
      </w:r>
    </w:p>
    <w:p w14:paraId="0BD16740" w14:textId="7ED24F2A" w:rsidR="00F93A51" w:rsidRPr="004E4525" w:rsidRDefault="00E4535A" w:rsidP="00B17A37">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59.</w:t>
      </w:r>
      <w:r w:rsidR="00717668"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7B72B93E" w14:textId="66C226C6" w:rsidR="00F93A51" w:rsidRPr="004E4525" w:rsidRDefault="00E4535A" w:rsidP="00B17A37">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60.</w:t>
      </w:r>
      <w:r w:rsidR="00717668"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Места для заполнения документов оборудуются информационными стендами, стульями и столами для возможности оформления документов.</w:t>
      </w:r>
    </w:p>
    <w:p w14:paraId="7B398C29" w14:textId="0503BCF2" w:rsidR="00F93A51" w:rsidRPr="004E4525" w:rsidRDefault="00E4535A" w:rsidP="00B17A37">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61.</w:t>
      </w:r>
      <w:r w:rsidR="00717668"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14:paraId="69C2FED9"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
    <w:p w14:paraId="78B7B1B5"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16. Показатели доступности и качества муниципальной услуги</w:t>
      </w:r>
    </w:p>
    <w:p w14:paraId="3A2955A7" w14:textId="77777777" w:rsidR="00F93A51" w:rsidRPr="004E4525" w:rsidRDefault="00F93A51" w:rsidP="00F93A51">
      <w:pPr>
        <w:keepNext/>
        <w:keepLines/>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
    <w:p w14:paraId="5EC7CCE5" w14:textId="6ED625B2" w:rsidR="00F93A51" w:rsidRPr="004E4525" w:rsidRDefault="00E4535A" w:rsidP="00B17A37">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62.</w:t>
      </w:r>
      <w:r w:rsidR="00F93A51" w:rsidRPr="004E4525">
        <w:rPr>
          <w:rFonts w:ascii="Times New Roman" w:eastAsia="Times New Roman" w:hAnsi="Times New Roman"/>
          <w:color w:val="000000" w:themeColor="text1"/>
          <w:kern w:val="2"/>
          <w:sz w:val="28"/>
          <w:szCs w:val="28"/>
          <w:lang w:eastAsia="ru-RU"/>
        </w:rPr>
        <w:t xml:space="preserve"> Основными показателями доступности и качества муниципальной услуги являются:</w:t>
      </w:r>
    </w:p>
    <w:p w14:paraId="320C563E"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 соблюдение требований к местам предоставления муниципальной услуги, их транспортной доступности;</w:t>
      </w:r>
    </w:p>
    <w:p w14:paraId="1E555554"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 возможность представления заявления и документов, необходимых для предоставления муниципальной услуги, через МФЦ;</w:t>
      </w:r>
    </w:p>
    <w:p w14:paraId="4AB731F6"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3) среднее время ожидания в очереди при подаче документов;</w:t>
      </w:r>
    </w:p>
    <w:p w14:paraId="710477EA" w14:textId="41FE9148"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4) количество обращений об обжаловании решений и действий (бездействия) </w:t>
      </w:r>
      <w:r w:rsidR="009D6A25" w:rsidRPr="004E4525">
        <w:rPr>
          <w:rFonts w:ascii="Times New Roman" w:eastAsia="Times New Roman" w:hAnsi="Times New Roman"/>
          <w:color w:val="000000" w:themeColor="text1"/>
          <w:kern w:val="2"/>
          <w:sz w:val="28"/>
          <w:szCs w:val="28"/>
          <w:lang w:eastAsia="ru-RU"/>
        </w:rPr>
        <w:t>уполномоченного органа</w:t>
      </w:r>
      <w:r w:rsidRPr="004E4525">
        <w:rPr>
          <w:rFonts w:ascii="Times New Roman" w:eastAsia="Times New Roman" w:hAnsi="Times New Roman"/>
          <w:color w:val="000000" w:themeColor="text1"/>
          <w:kern w:val="2"/>
          <w:sz w:val="28"/>
          <w:szCs w:val="28"/>
          <w:lang w:eastAsia="ru-RU"/>
        </w:rPr>
        <w:t xml:space="preserve">, а также должностных лиц </w:t>
      </w:r>
      <w:r w:rsidR="009D6A25" w:rsidRPr="004E4525">
        <w:rPr>
          <w:rFonts w:ascii="Times New Roman" w:eastAsia="Times New Roman" w:hAnsi="Times New Roman"/>
          <w:color w:val="000000" w:themeColor="text1"/>
          <w:kern w:val="2"/>
          <w:sz w:val="28"/>
          <w:szCs w:val="28"/>
          <w:lang w:eastAsia="ru-RU"/>
        </w:rPr>
        <w:t>уполномоченного органа</w:t>
      </w:r>
      <w:r w:rsidRPr="004E4525">
        <w:rPr>
          <w:rFonts w:ascii="Times New Roman" w:eastAsia="Times New Roman" w:hAnsi="Times New Roman"/>
          <w:color w:val="000000" w:themeColor="text1"/>
          <w:kern w:val="2"/>
          <w:sz w:val="28"/>
          <w:szCs w:val="28"/>
          <w:lang w:eastAsia="ru-RU"/>
        </w:rPr>
        <w:t>;</w:t>
      </w:r>
    </w:p>
    <w:p w14:paraId="53794C22"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5) количество взаимодействий заявителя или его представителя с должностными лицами, их продолжительность;</w:t>
      </w:r>
    </w:p>
    <w:p w14:paraId="6F6AA591"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6) возможность получения информации о ходе предоставления муниципальной услуги.</w:t>
      </w:r>
    </w:p>
    <w:p w14:paraId="695E971F" w14:textId="74BDE3E7" w:rsidR="00F93A51" w:rsidRPr="004E4525" w:rsidRDefault="00E4535A" w:rsidP="00B17A37">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63</w:t>
      </w:r>
      <w:r w:rsidR="00410AAB" w:rsidRPr="004E4525">
        <w:rPr>
          <w:rFonts w:ascii="Times New Roman" w:eastAsia="Times New Roman" w:hAnsi="Times New Roman"/>
          <w:color w:val="000000" w:themeColor="text1"/>
          <w:kern w:val="2"/>
          <w:sz w:val="28"/>
          <w:szCs w:val="28"/>
          <w:lang w:eastAsia="ru-RU"/>
        </w:rPr>
        <w:t>.</w:t>
      </w:r>
      <w:r w:rsidR="00F93A51" w:rsidRPr="004E4525">
        <w:rPr>
          <w:rFonts w:ascii="Times New Roman" w:eastAsia="Times New Roman" w:hAnsi="Times New Roman"/>
          <w:color w:val="000000" w:themeColor="text1"/>
          <w:kern w:val="2"/>
          <w:sz w:val="28"/>
          <w:szCs w:val="28"/>
          <w:lang w:eastAsia="ru-RU"/>
        </w:rPr>
        <w:t xml:space="preserve"> Взаимодействие заявителя или его представителя с должностными лицами </w:t>
      </w:r>
      <w:r w:rsidR="00B802B9"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осуществляется при личном приеме граждан в соответствии с графиком приема граждан в </w:t>
      </w:r>
      <w:r w:rsidR="00B802B9" w:rsidRPr="004E4525">
        <w:rPr>
          <w:rFonts w:ascii="Times New Roman" w:eastAsia="Times New Roman" w:hAnsi="Times New Roman"/>
          <w:color w:val="000000" w:themeColor="text1"/>
          <w:kern w:val="2"/>
          <w:sz w:val="28"/>
          <w:szCs w:val="28"/>
          <w:lang w:eastAsia="ru-RU"/>
        </w:rPr>
        <w:t>уполномоченном органе</w:t>
      </w:r>
      <w:r w:rsidR="00F93A51" w:rsidRPr="004E4525">
        <w:rPr>
          <w:rFonts w:ascii="Times New Roman" w:eastAsia="Times New Roman" w:hAnsi="Times New Roman"/>
          <w:color w:val="000000" w:themeColor="text1"/>
          <w:kern w:val="2"/>
          <w:sz w:val="28"/>
          <w:szCs w:val="28"/>
          <w:lang w:eastAsia="ru-RU"/>
        </w:rPr>
        <w:t>.</w:t>
      </w:r>
    </w:p>
    <w:p w14:paraId="6CD86C61" w14:textId="13AC5C17" w:rsidR="00F93A51" w:rsidRPr="004E4525" w:rsidRDefault="00E4535A" w:rsidP="00B17A37">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64.</w:t>
      </w:r>
      <w:r w:rsidR="00F93A51" w:rsidRPr="004E4525">
        <w:rPr>
          <w:rFonts w:ascii="Times New Roman" w:eastAsia="Times New Roman" w:hAnsi="Times New Roman"/>
          <w:color w:val="000000" w:themeColor="text1"/>
          <w:kern w:val="2"/>
          <w:sz w:val="28"/>
          <w:szCs w:val="28"/>
          <w:lang w:eastAsia="ru-RU"/>
        </w:rPr>
        <w:t xml:space="preserve"> Взаимодействие заявителя или его представителя с должностными лицами </w:t>
      </w:r>
      <w:r w:rsidR="005E709E"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осуществляется при личном обращении заявителя или его представителя:</w:t>
      </w:r>
    </w:p>
    <w:p w14:paraId="45C2C990"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 для подачи документов, необходимых для предоставления муниципальной услуги;</w:t>
      </w:r>
    </w:p>
    <w:p w14:paraId="5CBB6AC2"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 для получения результата предоставления муниципальной услуги.</w:t>
      </w:r>
    </w:p>
    <w:p w14:paraId="1CFB7F54" w14:textId="578C07FF" w:rsidR="00F93A51" w:rsidRPr="004E4525" w:rsidRDefault="00E4535A" w:rsidP="00B17A37">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65.</w:t>
      </w:r>
      <w:r w:rsidR="00F33DB4"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Продолжительность взаимодействия заявителя или его представителя с должностными лицами </w:t>
      </w:r>
      <w:r w:rsidR="0044672C"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при предоставлении муниципальной услуги не должна превышать 15 минут по каждому из указанных в пункте </w:t>
      </w:r>
      <w:r w:rsidR="006641B6" w:rsidRPr="004E4525">
        <w:rPr>
          <w:rFonts w:ascii="Times New Roman" w:eastAsia="Times New Roman" w:hAnsi="Times New Roman"/>
          <w:color w:val="000000" w:themeColor="text1"/>
          <w:kern w:val="2"/>
          <w:sz w:val="28"/>
          <w:szCs w:val="28"/>
          <w:lang w:eastAsia="ru-RU"/>
        </w:rPr>
        <w:t>64</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административного регламента видов взаимодействия.</w:t>
      </w:r>
    </w:p>
    <w:p w14:paraId="77506DBD" w14:textId="55E2D236" w:rsidR="00F93A51" w:rsidRPr="004E4525" w:rsidRDefault="00E4535A" w:rsidP="00870E6C">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66.</w:t>
      </w:r>
      <w:r w:rsidR="00F93A51" w:rsidRPr="004E4525">
        <w:rPr>
          <w:rFonts w:ascii="Times New Roman" w:eastAsia="Times New Roman" w:hAnsi="Times New Roman"/>
          <w:color w:val="000000" w:themeColor="text1"/>
          <w:kern w:val="2"/>
          <w:sz w:val="28"/>
          <w:szCs w:val="28"/>
          <w:lang w:eastAsia="ru-RU"/>
        </w:rPr>
        <w:t xml:space="preserve"> Количество взаимодействий заявителя или его представителя с должностными лицами </w:t>
      </w:r>
      <w:r w:rsidR="00796260"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при предоставлении муниципальной услуги не должно превышать двух раз.</w:t>
      </w:r>
    </w:p>
    <w:p w14:paraId="638EDCA6" w14:textId="27F1EEB5" w:rsidR="00F93A51" w:rsidRPr="004E4525" w:rsidRDefault="00E4535A" w:rsidP="00870E6C">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67</w:t>
      </w:r>
      <w:r w:rsidR="00F33DB4" w:rsidRPr="004E4525">
        <w:rPr>
          <w:rFonts w:ascii="Times New Roman" w:eastAsia="Times New Roman" w:hAnsi="Times New Roman"/>
          <w:color w:val="000000" w:themeColor="text1"/>
          <w:kern w:val="2"/>
          <w:sz w:val="28"/>
          <w:szCs w:val="28"/>
          <w:lang w:eastAsia="ru-RU"/>
        </w:rPr>
        <w:t>.</w:t>
      </w:r>
      <w:r w:rsidR="00F93A51" w:rsidRPr="004E4525">
        <w:rPr>
          <w:rFonts w:ascii="Times New Roman" w:eastAsia="Times New Roman" w:hAnsi="Times New Roman"/>
          <w:color w:val="000000" w:themeColor="text1"/>
          <w:kern w:val="2"/>
          <w:sz w:val="28"/>
          <w:szCs w:val="28"/>
          <w:lang w:eastAsia="ru-RU"/>
        </w:rPr>
        <w:t xml:space="preserve"> Заявителю или его представителю обеспечивается возможность получения муниципальной услуги посредством использования электронной </w:t>
      </w:r>
      <w:proofErr w:type="gramStart"/>
      <w:r w:rsidR="00F93A51" w:rsidRPr="004E4525">
        <w:rPr>
          <w:rFonts w:ascii="Times New Roman" w:eastAsia="Times New Roman" w:hAnsi="Times New Roman"/>
          <w:color w:val="000000" w:themeColor="text1"/>
          <w:kern w:val="2"/>
          <w:sz w:val="28"/>
          <w:szCs w:val="28"/>
          <w:lang w:eastAsia="ru-RU"/>
        </w:rPr>
        <w:t>почты</w:t>
      </w:r>
      <w:proofErr w:type="gramEnd"/>
      <w:r w:rsidR="00F93A51" w:rsidRPr="004E4525">
        <w:rPr>
          <w:rFonts w:ascii="Times New Roman" w:eastAsia="Times New Roman" w:hAnsi="Times New Roman"/>
          <w:color w:val="000000" w:themeColor="text1"/>
          <w:kern w:val="2"/>
          <w:sz w:val="28"/>
          <w:szCs w:val="28"/>
          <w:lang w:eastAsia="ru-RU"/>
        </w:rPr>
        <w:t xml:space="preserve"> </w:t>
      </w:r>
      <w:r w:rsidR="005712A0"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Портала, МФЦ.</w:t>
      </w:r>
    </w:p>
    <w:p w14:paraId="7AB3C935" w14:textId="548B28F3" w:rsidR="00F93A51" w:rsidRPr="004E4525" w:rsidRDefault="00E4535A" w:rsidP="00870E6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lang w:eastAsia="ru-RU"/>
        </w:rPr>
        <w:t>68.</w:t>
      </w:r>
      <w:r w:rsidR="00F8491C"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Заявителю, подавшему заявление через Портал, </w:t>
      </w:r>
      <w:r w:rsidR="00F93A51" w:rsidRPr="004E4525">
        <w:rPr>
          <w:rFonts w:ascii="Times New Roman" w:hAnsi="Times New Roman"/>
          <w:color w:val="000000" w:themeColor="text1"/>
          <w:kern w:val="2"/>
          <w:sz w:val="28"/>
          <w:szCs w:val="28"/>
        </w:rPr>
        <w:t>обеспечивается возможность получения информации о ходе предоставления муниципальной услуги на Портале.</w:t>
      </w:r>
    </w:p>
    <w:p w14:paraId="5E3AEE96"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
    <w:p w14:paraId="71ED5A47" w14:textId="77777777" w:rsidR="00796FA5" w:rsidRPr="004E4525" w:rsidRDefault="00F93A51" w:rsidP="007C7DC3">
      <w:pPr>
        <w:keepNext/>
        <w:keepLines/>
        <w:autoSpaceDE w:val="0"/>
        <w:autoSpaceDN w:val="0"/>
        <w:adjustRightInd w:val="0"/>
        <w:spacing w:after="0" w:line="240" w:lineRule="auto"/>
        <w:ind w:firstLine="567"/>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Глава 17. 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w:t>
      </w:r>
    </w:p>
    <w:p w14:paraId="4983C0F5" w14:textId="5131789F" w:rsidR="00F93A51" w:rsidRPr="004E4525" w:rsidRDefault="00F93A51" w:rsidP="007C7DC3">
      <w:pPr>
        <w:keepNext/>
        <w:keepLines/>
        <w:autoSpaceDE w:val="0"/>
        <w:autoSpaceDN w:val="0"/>
        <w:adjustRightInd w:val="0"/>
        <w:spacing w:after="0" w:line="240" w:lineRule="auto"/>
        <w:ind w:firstLine="567"/>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в электронной форме</w:t>
      </w:r>
    </w:p>
    <w:p w14:paraId="5E8E6260"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p>
    <w:p w14:paraId="1760E1E2" w14:textId="24EE649A" w:rsidR="00F93A51" w:rsidRPr="004E4525" w:rsidRDefault="00410AAB" w:rsidP="00944495">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69.</w:t>
      </w:r>
      <w:r w:rsidR="00F8509D"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Муниципальная услуга по экстерриториальному принципу не предоставляется.</w:t>
      </w:r>
    </w:p>
    <w:p w14:paraId="7AC648E1" w14:textId="12643F32" w:rsidR="00F93A51" w:rsidRPr="004E4525" w:rsidRDefault="00410AAB" w:rsidP="00944495">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70.</w:t>
      </w:r>
      <w:r w:rsidR="00F93A51" w:rsidRPr="004E4525">
        <w:rPr>
          <w:rFonts w:ascii="Times New Roman" w:eastAsia="Times New Roman" w:hAnsi="Times New Roman"/>
          <w:color w:val="000000" w:themeColor="text1"/>
          <w:kern w:val="2"/>
          <w:sz w:val="28"/>
          <w:szCs w:val="28"/>
          <w:lang w:eastAsia="ru-RU"/>
        </w:rPr>
        <w:t xml:space="preserve"> Организация предоставления муниципальной услуги осуществляется по принципу «одного окна» на базе МФЦ при личном обращении заявителя</w:t>
      </w:r>
      <w:r w:rsidR="00F93A51" w:rsidRPr="004E4525">
        <w:rPr>
          <w:rFonts w:ascii="Tms Rmn" w:eastAsia="Times New Roman" w:hAnsi="Tms Rmn" w:hint="eastAsia"/>
          <w:color w:val="000000" w:themeColor="text1"/>
          <w:kern w:val="2"/>
          <w:sz w:val="28"/>
          <w:szCs w:val="20"/>
          <w:lang w:eastAsia="ru-RU"/>
        </w:rPr>
        <w:t xml:space="preserve"> </w:t>
      </w:r>
      <w:r w:rsidR="00F93A51" w:rsidRPr="004E4525">
        <w:rPr>
          <w:rFonts w:ascii="Times New Roman" w:eastAsia="Times New Roman" w:hAnsi="Times New Roman"/>
          <w:color w:val="000000" w:themeColor="text1"/>
          <w:kern w:val="2"/>
          <w:sz w:val="28"/>
          <w:szCs w:val="28"/>
          <w:lang w:eastAsia="ru-RU"/>
        </w:rPr>
        <w:t>или его представителя.</w:t>
      </w:r>
    </w:p>
    <w:p w14:paraId="30E76A94" w14:textId="78E42FA4" w:rsidR="00565439" w:rsidRPr="004E4525" w:rsidRDefault="00BE7244" w:rsidP="002C49A7">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 xml:space="preserve">71. </w:t>
      </w:r>
      <w:r w:rsidR="00F93A51" w:rsidRPr="004E4525">
        <w:rPr>
          <w:rFonts w:ascii="Times New Roman" w:eastAsia="Times New Roman" w:hAnsi="Times New Roman"/>
          <w:color w:val="000000" w:themeColor="text1"/>
          <w:kern w:val="2"/>
          <w:sz w:val="28"/>
          <w:szCs w:val="28"/>
          <w:lang w:eastAsia="ru-RU"/>
        </w:rPr>
        <w:t>При предоставлении муниципальной услуги универсальными специалистами МФЦ осуществляются административные действи</w:t>
      </w:r>
      <w:r w:rsidR="004C2964" w:rsidRPr="004E4525">
        <w:rPr>
          <w:rFonts w:ascii="Times New Roman" w:eastAsia="Times New Roman" w:hAnsi="Times New Roman"/>
          <w:color w:val="000000" w:themeColor="text1"/>
          <w:kern w:val="2"/>
          <w:sz w:val="28"/>
          <w:szCs w:val="28"/>
          <w:lang w:eastAsia="ru-RU"/>
        </w:rPr>
        <w:t>я</w:t>
      </w:r>
      <w:r w:rsidR="004B0D98" w:rsidRPr="004E4525">
        <w:rPr>
          <w:rFonts w:ascii="Times New Roman" w:eastAsia="Times New Roman" w:hAnsi="Times New Roman"/>
          <w:color w:val="000000" w:themeColor="text1"/>
          <w:kern w:val="2"/>
          <w:sz w:val="28"/>
          <w:szCs w:val="28"/>
          <w:lang w:eastAsia="ru-RU"/>
        </w:rPr>
        <w:t xml:space="preserve">, </w:t>
      </w:r>
      <w:r w:rsidR="00565439" w:rsidRPr="004E4525">
        <w:rPr>
          <w:rFonts w:ascii="Times New Roman" w:eastAsia="Times New Roman" w:hAnsi="Times New Roman"/>
          <w:color w:val="000000" w:themeColor="text1"/>
          <w:kern w:val="2"/>
          <w:sz w:val="28"/>
          <w:szCs w:val="28"/>
          <w:lang w:eastAsia="ru-RU"/>
        </w:rPr>
        <w:t>указанные в пункте 78 настоящего административного регламента.</w:t>
      </w:r>
    </w:p>
    <w:p w14:paraId="62CA54D2" w14:textId="77777777" w:rsidR="00F93A51" w:rsidRPr="004E4525" w:rsidRDefault="00F93A51" w:rsidP="00F93A51">
      <w:pPr>
        <w:spacing w:after="0" w:line="240" w:lineRule="auto"/>
        <w:ind w:firstLine="720"/>
        <w:jc w:val="both"/>
        <w:rPr>
          <w:rFonts w:ascii="Times New Roman" w:eastAsia="Times New Roman" w:hAnsi="Times New Roman"/>
          <w:color w:val="000000" w:themeColor="text1"/>
          <w:kern w:val="2"/>
          <w:sz w:val="28"/>
          <w:szCs w:val="20"/>
          <w:lang w:eastAsia="ru-RU"/>
        </w:rPr>
      </w:pPr>
      <w:r w:rsidRPr="004E4525">
        <w:rPr>
          <w:rFonts w:ascii="Times New Roman" w:eastAsia="Times New Roman" w:hAnsi="Times New Roman"/>
          <w:color w:val="000000" w:themeColor="text1"/>
          <w:kern w:val="2"/>
          <w:sz w:val="28"/>
          <w:szCs w:val="28"/>
          <w:lang w:eastAsia="ru-RU"/>
        </w:rPr>
        <w:t xml:space="preserve">Плата за </w:t>
      </w:r>
      <w:r w:rsidRPr="004E4525">
        <w:rPr>
          <w:rFonts w:ascii="Times New Roman" w:eastAsia="Times New Roman" w:hAnsi="Times New Roman"/>
          <w:color w:val="000000" w:themeColor="text1"/>
          <w:kern w:val="2"/>
          <w:sz w:val="28"/>
          <w:szCs w:val="28"/>
        </w:rPr>
        <w:t>услуги, которые являются необходимыми и обязательными для предоставления муниципальной услуги, отсутствует</w:t>
      </w:r>
      <w:r w:rsidRPr="004E4525">
        <w:rPr>
          <w:rFonts w:ascii="Times New Roman" w:eastAsia="Times New Roman" w:hAnsi="Times New Roman"/>
          <w:color w:val="000000" w:themeColor="text1"/>
          <w:kern w:val="2"/>
          <w:sz w:val="28"/>
          <w:szCs w:val="20"/>
          <w:lang w:eastAsia="ru-RU"/>
        </w:rPr>
        <w:t>.</w:t>
      </w:r>
    </w:p>
    <w:p w14:paraId="0724E56B" w14:textId="05DA0ADE" w:rsidR="00F93A51" w:rsidRPr="004E4525" w:rsidRDefault="00410AAB" w:rsidP="007E7108">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7</w:t>
      </w:r>
      <w:r w:rsidR="00BE7244" w:rsidRPr="004E4525">
        <w:rPr>
          <w:rFonts w:ascii="Times New Roman" w:eastAsia="Times New Roman" w:hAnsi="Times New Roman"/>
          <w:color w:val="000000" w:themeColor="text1"/>
          <w:kern w:val="2"/>
          <w:sz w:val="28"/>
          <w:szCs w:val="28"/>
          <w:lang w:eastAsia="ru-RU"/>
        </w:rPr>
        <w:t>2</w:t>
      </w:r>
      <w:r w:rsidRPr="004E4525">
        <w:rPr>
          <w:rFonts w:ascii="Times New Roman" w:eastAsia="Times New Roman" w:hAnsi="Times New Roman"/>
          <w:color w:val="000000" w:themeColor="text1"/>
          <w:kern w:val="2"/>
          <w:sz w:val="28"/>
          <w:szCs w:val="28"/>
          <w:lang w:eastAsia="ru-RU"/>
        </w:rPr>
        <w:t>.</w:t>
      </w:r>
      <w:r w:rsidR="00BE7244"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hAnsi="Times New Roman"/>
          <w:color w:val="000000" w:themeColor="text1"/>
          <w:kern w:val="2"/>
          <w:sz w:val="28"/>
          <w:szCs w:val="28"/>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его представителя или предоставление</w:t>
      </w:r>
      <w:proofErr w:type="gramEnd"/>
      <w:r w:rsidR="00F93A51" w:rsidRPr="004E4525">
        <w:rPr>
          <w:rFonts w:ascii="Times New Roman" w:hAnsi="Times New Roman"/>
          <w:color w:val="000000" w:themeColor="text1"/>
          <w:kern w:val="2"/>
          <w:sz w:val="28"/>
          <w:szCs w:val="28"/>
          <w:lang w:eastAsia="ru-RU"/>
        </w:rPr>
        <w:t xml:space="preserve"> им персональных данных.</w:t>
      </w:r>
    </w:p>
    <w:p w14:paraId="2D81E747" w14:textId="77AE869C" w:rsidR="00F93A51" w:rsidRPr="004E4525" w:rsidRDefault="00410AAB" w:rsidP="007E7108">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ru-RU"/>
        </w:rPr>
      </w:pPr>
      <w:r w:rsidRPr="004E4525">
        <w:rPr>
          <w:rFonts w:ascii="Times New Roman" w:hAnsi="Times New Roman"/>
          <w:color w:val="000000" w:themeColor="text1"/>
          <w:kern w:val="2"/>
          <w:sz w:val="28"/>
          <w:szCs w:val="28"/>
          <w:lang w:eastAsia="ru-RU"/>
        </w:rPr>
        <w:t>73.</w:t>
      </w:r>
      <w:r w:rsidR="00F54C3C" w:rsidRPr="004E4525">
        <w:rPr>
          <w:rFonts w:ascii="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lang w:eastAsia="ru-RU"/>
        </w:rPr>
        <w:t>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6B926B7A"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4E4525">
        <w:rPr>
          <w:rFonts w:ascii="Times New Roman" w:hAnsi="Times New Roman"/>
          <w:color w:val="000000" w:themeColor="text1"/>
          <w:kern w:val="2"/>
          <w:sz w:val="28"/>
          <w:szCs w:val="28"/>
          <w:lang w:eastAsia="ru-RU"/>
        </w:rPr>
        <w:t>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6B321B9B"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4E4525">
        <w:rPr>
          <w:rFonts w:ascii="Times New Roman" w:hAnsi="Times New Roman"/>
          <w:color w:val="000000" w:themeColor="text1"/>
          <w:kern w:val="2"/>
          <w:sz w:val="28"/>
          <w:szCs w:val="28"/>
          <w:lang w:eastAsia="ru-RU"/>
        </w:rPr>
        <w:t xml:space="preserve">Подача заявителем </w:t>
      </w:r>
      <w:r w:rsidRPr="004E4525">
        <w:rPr>
          <w:rFonts w:ascii="Times New Roman" w:eastAsia="Times New Roman" w:hAnsi="Times New Roman"/>
          <w:color w:val="000000" w:themeColor="text1"/>
          <w:kern w:val="2"/>
          <w:sz w:val="28"/>
          <w:szCs w:val="28"/>
          <w:lang w:eastAsia="ru-RU"/>
        </w:rPr>
        <w:t xml:space="preserve">или его представителем </w:t>
      </w:r>
      <w:r w:rsidRPr="004E4525">
        <w:rPr>
          <w:rFonts w:ascii="Times New Roman" w:hAnsi="Times New Roman"/>
          <w:color w:val="000000" w:themeColor="text1"/>
          <w:kern w:val="2"/>
          <w:sz w:val="28"/>
          <w:szCs w:val="28"/>
          <w:lang w:eastAsia="ru-RU"/>
        </w:rPr>
        <w:t xml:space="preserve">заявления в форме электронного документа посредством электронной почты осуществляется в виде файлов в формате </w:t>
      </w:r>
      <w:proofErr w:type="spellStart"/>
      <w:r w:rsidRPr="004E4525">
        <w:rPr>
          <w:rFonts w:ascii="Times New Roman" w:hAnsi="Times New Roman"/>
          <w:color w:val="000000" w:themeColor="text1"/>
          <w:kern w:val="2"/>
          <w:sz w:val="28"/>
          <w:szCs w:val="28"/>
          <w:lang w:eastAsia="ru-RU"/>
        </w:rPr>
        <w:t>doc</w:t>
      </w:r>
      <w:proofErr w:type="spellEnd"/>
      <w:r w:rsidRPr="004E4525">
        <w:rPr>
          <w:rFonts w:ascii="Times New Roman" w:hAnsi="Times New Roman"/>
          <w:color w:val="000000" w:themeColor="text1"/>
          <w:kern w:val="2"/>
          <w:sz w:val="28"/>
          <w:szCs w:val="28"/>
          <w:lang w:eastAsia="ru-RU"/>
        </w:rPr>
        <w:t xml:space="preserve">, </w:t>
      </w:r>
      <w:proofErr w:type="spellStart"/>
      <w:r w:rsidRPr="004E4525">
        <w:rPr>
          <w:rFonts w:ascii="Times New Roman" w:hAnsi="Times New Roman"/>
          <w:color w:val="000000" w:themeColor="text1"/>
          <w:kern w:val="2"/>
          <w:sz w:val="28"/>
          <w:szCs w:val="28"/>
          <w:lang w:eastAsia="ru-RU"/>
        </w:rPr>
        <w:t>docx</w:t>
      </w:r>
      <w:proofErr w:type="spellEnd"/>
      <w:r w:rsidRPr="004E4525">
        <w:rPr>
          <w:rFonts w:ascii="Times New Roman" w:hAnsi="Times New Roman"/>
          <w:color w:val="000000" w:themeColor="text1"/>
          <w:kern w:val="2"/>
          <w:sz w:val="28"/>
          <w:szCs w:val="28"/>
          <w:lang w:eastAsia="ru-RU"/>
        </w:rPr>
        <w:t xml:space="preserve">, </w:t>
      </w:r>
      <w:proofErr w:type="spellStart"/>
      <w:r w:rsidRPr="004E4525">
        <w:rPr>
          <w:rFonts w:ascii="Times New Roman" w:hAnsi="Times New Roman"/>
          <w:color w:val="000000" w:themeColor="text1"/>
          <w:kern w:val="2"/>
          <w:sz w:val="28"/>
          <w:szCs w:val="28"/>
          <w:lang w:val="en-US" w:eastAsia="ru-RU"/>
        </w:rPr>
        <w:t>odt</w:t>
      </w:r>
      <w:proofErr w:type="spellEnd"/>
      <w:r w:rsidRPr="004E4525">
        <w:rPr>
          <w:rFonts w:ascii="Times New Roman" w:hAnsi="Times New Roman"/>
          <w:color w:val="000000" w:themeColor="text1"/>
          <w:kern w:val="2"/>
          <w:sz w:val="28"/>
          <w:szCs w:val="28"/>
          <w:lang w:eastAsia="ru-RU"/>
        </w:rPr>
        <w:t xml:space="preserve">, </w:t>
      </w:r>
      <w:proofErr w:type="spellStart"/>
      <w:r w:rsidRPr="004E4525">
        <w:rPr>
          <w:rFonts w:ascii="Times New Roman" w:hAnsi="Times New Roman"/>
          <w:color w:val="000000" w:themeColor="text1"/>
          <w:kern w:val="2"/>
          <w:sz w:val="28"/>
          <w:szCs w:val="28"/>
          <w:lang w:eastAsia="ru-RU"/>
        </w:rPr>
        <w:t>txt</w:t>
      </w:r>
      <w:proofErr w:type="spellEnd"/>
      <w:r w:rsidRPr="004E4525">
        <w:rPr>
          <w:rFonts w:ascii="Times New Roman" w:hAnsi="Times New Roman"/>
          <w:color w:val="000000" w:themeColor="text1"/>
          <w:kern w:val="2"/>
          <w:sz w:val="28"/>
          <w:szCs w:val="28"/>
          <w:lang w:eastAsia="ru-RU"/>
        </w:rPr>
        <w:t xml:space="preserve">, </w:t>
      </w:r>
      <w:proofErr w:type="spellStart"/>
      <w:r w:rsidRPr="004E4525">
        <w:rPr>
          <w:rFonts w:ascii="Times New Roman" w:hAnsi="Times New Roman"/>
          <w:color w:val="000000" w:themeColor="text1"/>
          <w:kern w:val="2"/>
          <w:sz w:val="28"/>
          <w:szCs w:val="28"/>
          <w:lang w:eastAsia="ru-RU"/>
        </w:rPr>
        <w:t>xls</w:t>
      </w:r>
      <w:proofErr w:type="spellEnd"/>
      <w:r w:rsidRPr="004E4525">
        <w:rPr>
          <w:rFonts w:ascii="Times New Roman" w:hAnsi="Times New Roman"/>
          <w:color w:val="000000" w:themeColor="text1"/>
          <w:kern w:val="2"/>
          <w:sz w:val="28"/>
          <w:szCs w:val="28"/>
          <w:lang w:eastAsia="ru-RU"/>
        </w:rPr>
        <w:t xml:space="preserve">, </w:t>
      </w:r>
      <w:proofErr w:type="spellStart"/>
      <w:r w:rsidRPr="004E4525">
        <w:rPr>
          <w:rFonts w:ascii="Times New Roman" w:hAnsi="Times New Roman"/>
          <w:color w:val="000000" w:themeColor="text1"/>
          <w:kern w:val="2"/>
          <w:sz w:val="28"/>
          <w:szCs w:val="28"/>
          <w:lang w:eastAsia="ru-RU"/>
        </w:rPr>
        <w:t>xlsx</w:t>
      </w:r>
      <w:proofErr w:type="spellEnd"/>
      <w:r w:rsidRPr="004E4525">
        <w:rPr>
          <w:rFonts w:ascii="Times New Roman" w:hAnsi="Times New Roman"/>
          <w:color w:val="000000" w:themeColor="text1"/>
          <w:kern w:val="2"/>
          <w:sz w:val="28"/>
          <w:szCs w:val="28"/>
          <w:lang w:eastAsia="ru-RU"/>
        </w:rPr>
        <w:t xml:space="preserve">, </w:t>
      </w:r>
      <w:proofErr w:type="spellStart"/>
      <w:r w:rsidRPr="004E4525">
        <w:rPr>
          <w:rFonts w:ascii="Times New Roman" w:hAnsi="Times New Roman"/>
          <w:color w:val="000000" w:themeColor="text1"/>
          <w:kern w:val="2"/>
          <w:sz w:val="28"/>
          <w:szCs w:val="28"/>
          <w:lang w:val="en-US" w:eastAsia="ru-RU"/>
        </w:rPr>
        <w:t>ods</w:t>
      </w:r>
      <w:proofErr w:type="spellEnd"/>
      <w:r w:rsidRPr="004E4525">
        <w:rPr>
          <w:rFonts w:ascii="Times New Roman" w:hAnsi="Times New Roman"/>
          <w:color w:val="000000" w:themeColor="text1"/>
          <w:kern w:val="2"/>
          <w:sz w:val="28"/>
          <w:szCs w:val="28"/>
          <w:lang w:eastAsia="ru-RU"/>
        </w:rPr>
        <w:t xml:space="preserve">, </w:t>
      </w:r>
      <w:proofErr w:type="spellStart"/>
      <w:r w:rsidRPr="004E4525">
        <w:rPr>
          <w:rFonts w:ascii="Times New Roman" w:hAnsi="Times New Roman"/>
          <w:color w:val="000000" w:themeColor="text1"/>
          <w:kern w:val="2"/>
          <w:sz w:val="28"/>
          <w:szCs w:val="28"/>
          <w:lang w:eastAsia="ru-RU"/>
        </w:rPr>
        <w:t>rtf</w:t>
      </w:r>
      <w:proofErr w:type="spellEnd"/>
      <w:r w:rsidRPr="004E4525">
        <w:rPr>
          <w:rFonts w:ascii="Times New Roman" w:hAnsi="Times New Roman"/>
          <w:color w:val="000000" w:themeColor="text1"/>
          <w:kern w:val="2"/>
          <w:sz w:val="28"/>
          <w:szCs w:val="28"/>
          <w:lang w:eastAsia="ru-RU"/>
        </w:rPr>
        <w:t>.</w:t>
      </w:r>
    </w:p>
    <w:p w14:paraId="7C5A05E9"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4E4525">
        <w:rPr>
          <w:rFonts w:ascii="Times New Roman" w:hAnsi="Times New Roman"/>
          <w:color w:val="000000" w:themeColor="text1"/>
          <w:kern w:val="2"/>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24A1BE8C" w14:textId="50026A0B" w:rsidR="00F93A51" w:rsidRPr="004E4525" w:rsidRDefault="00410AAB" w:rsidP="007E7108">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ru-RU"/>
        </w:rPr>
      </w:pPr>
      <w:r w:rsidRPr="004E4525">
        <w:rPr>
          <w:rFonts w:ascii="Times New Roman" w:hAnsi="Times New Roman"/>
          <w:color w:val="000000" w:themeColor="text1"/>
          <w:kern w:val="2"/>
          <w:sz w:val="28"/>
          <w:szCs w:val="28"/>
          <w:lang w:eastAsia="ru-RU"/>
        </w:rPr>
        <w:t>74.</w:t>
      </w:r>
      <w:r w:rsidR="00255DCC" w:rsidRPr="004E4525">
        <w:rPr>
          <w:rFonts w:ascii="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lang w:eastAsia="ru-RU"/>
        </w:rPr>
        <w:t>При обращении за предоставлением муниципальной услуги в электронной форме заявитель</w:t>
      </w:r>
      <w:r w:rsidR="00F93A51" w:rsidRPr="004E4525">
        <w:rPr>
          <w:rFonts w:ascii="Tms Rmn" w:eastAsia="Times New Roman" w:hAnsi="Tms Rmn" w:hint="eastAsia"/>
          <w:color w:val="000000" w:themeColor="text1"/>
          <w:kern w:val="2"/>
          <w:sz w:val="28"/>
          <w:szCs w:val="20"/>
          <w:lang w:eastAsia="ru-RU"/>
        </w:rPr>
        <w:t xml:space="preserve"> </w:t>
      </w:r>
      <w:r w:rsidR="00F93A51" w:rsidRPr="004E4525">
        <w:rPr>
          <w:rFonts w:ascii="Times New Roman" w:hAnsi="Times New Roman"/>
          <w:color w:val="000000" w:themeColor="text1"/>
          <w:kern w:val="2"/>
          <w:sz w:val="28"/>
          <w:szCs w:val="28"/>
          <w:lang w:eastAsia="ru-RU"/>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14:paraId="6C17C0EC"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lang w:eastAsia="ru-RU"/>
        </w:rPr>
      </w:pPr>
      <w:r w:rsidRPr="004E4525">
        <w:rPr>
          <w:rFonts w:ascii="Times New Roman" w:hAnsi="Times New Roman"/>
          <w:color w:val="000000" w:themeColor="text1"/>
          <w:kern w:val="2"/>
          <w:sz w:val="28"/>
          <w:szCs w:val="28"/>
          <w:lang w:eastAsia="ru-RU"/>
        </w:rPr>
        <w:t>Усиленная квалифицированная электронная подпись должна соответствовать следующим требованиям:</w:t>
      </w:r>
    </w:p>
    <w:p w14:paraId="6651032F" w14:textId="77777777" w:rsidR="00F93A51" w:rsidRPr="004E4525" w:rsidRDefault="00F93A51" w:rsidP="00F93A51">
      <w:pPr>
        <w:autoSpaceDE w:val="0"/>
        <w:autoSpaceDN w:val="0"/>
        <w:adjustRightInd w:val="0"/>
        <w:spacing w:after="0" w:line="240" w:lineRule="auto"/>
        <w:ind w:firstLine="720"/>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1) квалифицированный сертификат ключа проверки электронной подписи (далее – квалифицированный сертификат) </w:t>
      </w:r>
      <w:proofErr w:type="gramStart"/>
      <w:r w:rsidRPr="004E4525">
        <w:rPr>
          <w:rFonts w:ascii="Times New Roman" w:eastAsia="Times New Roman" w:hAnsi="Times New Roman"/>
          <w:color w:val="000000" w:themeColor="text1"/>
          <w:kern w:val="2"/>
          <w:sz w:val="28"/>
          <w:szCs w:val="28"/>
          <w:lang w:eastAsia="ru-RU"/>
        </w:rPr>
        <w:t>создан и выдан</w:t>
      </w:r>
      <w:proofErr w:type="gramEnd"/>
      <w:r w:rsidRPr="004E4525">
        <w:rPr>
          <w:rFonts w:ascii="Times New Roman" w:eastAsia="Times New Roman" w:hAnsi="Times New Roman"/>
          <w:color w:val="000000" w:themeColor="text1"/>
          <w:kern w:val="2"/>
          <w:sz w:val="28"/>
          <w:szCs w:val="28"/>
          <w:lang w:eastAsia="ru-RU"/>
        </w:rPr>
        <w:t xml:space="preserve"> аккредитованным удостоверяющим центром, аккредитация которого действительна на день выдачи указанного сертификата;</w:t>
      </w:r>
    </w:p>
    <w:p w14:paraId="4CF4202E" w14:textId="77777777" w:rsidR="00F93A51" w:rsidRPr="004E4525" w:rsidRDefault="00F93A51" w:rsidP="00F93A51">
      <w:pPr>
        <w:autoSpaceDE w:val="0"/>
        <w:autoSpaceDN w:val="0"/>
        <w:adjustRightInd w:val="0"/>
        <w:spacing w:after="0" w:line="240" w:lineRule="auto"/>
        <w:ind w:firstLine="720"/>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w:t>
      </w:r>
      <w:r w:rsidRPr="004E4525">
        <w:rPr>
          <w:rFonts w:ascii="Times New Roman" w:hAnsi="Times New Roman"/>
          <w:color w:val="000000" w:themeColor="text1"/>
          <w:kern w:val="2"/>
          <w:sz w:val="28"/>
          <w:szCs w:val="28"/>
          <w:lang w:eastAsia="ru-RU"/>
        </w:rPr>
        <w:t>заявления</w:t>
      </w:r>
      <w:r w:rsidRPr="004E4525">
        <w:rPr>
          <w:rFonts w:ascii="Times New Roman" w:eastAsia="Times New Roman" w:hAnsi="Times New Roman"/>
          <w:color w:val="000000" w:themeColor="text1"/>
          <w:kern w:val="2"/>
          <w:sz w:val="28"/>
          <w:szCs w:val="28"/>
          <w:lang w:eastAsia="ru-RU"/>
        </w:rPr>
        <w:t xml:space="preserve">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4C835316" w14:textId="77777777" w:rsidR="00F93A51" w:rsidRPr="004E4525" w:rsidRDefault="00F93A51" w:rsidP="00F93A51">
      <w:pPr>
        <w:autoSpaceDE w:val="0"/>
        <w:autoSpaceDN w:val="0"/>
        <w:adjustRightInd w:val="0"/>
        <w:spacing w:after="0" w:line="240" w:lineRule="auto"/>
        <w:ind w:firstLine="720"/>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14:paraId="65174CAE" w14:textId="21377C51" w:rsidR="00F93A51" w:rsidRPr="004E4525" w:rsidRDefault="00410AAB" w:rsidP="007E7108">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75.</w:t>
      </w:r>
      <w:r w:rsidR="00F93A51"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14:paraId="581CAA87" w14:textId="77777777" w:rsidR="00995DB0" w:rsidRPr="004E4525" w:rsidRDefault="00995DB0" w:rsidP="00F93A51">
      <w:pPr>
        <w:keepNext/>
        <w:keepLines/>
        <w:autoSpaceDE w:val="0"/>
        <w:autoSpaceDN w:val="0"/>
        <w:adjustRightInd w:val="0"/>
        <w:spacing w:after="0" w:line="240" w:lineRule="auto"/>
        <w:jc w:val="center"/>
        <w:rPr>
          <w:rFonts w:ascii="Times New Roman" w:eastAsia="Times New Roman" w:hAnsi="Times New Roman"/>
          <w:color w:val="000000" w:themeColor="text1"/>
          <w:kern w:val="2"/>
          <w:sz w:val="28"/>
          <w:szCs w:val="28"/>
          <w:lang w:eastAsia="ru-RU"/>
        </w:rPr>
      </w:pPr>
    </w:p>
    <w:p w14:paraId="08374D56" w14:textId="677D9727" w:rsidR="00F93A51" w:rsidRPr="004E4525" w:rsidRDefault="00F93A51" w:rsidP="00F93A51">
      <w:pPr>
        <w:keepNext/>
        <w:keepLines/>
        <w:autoSpaceDE w:val="0"/>
        <w:autoSpaceDN w:val="0"/>
        <w:adjustRightInd w:val="0"/>
        <w:spacing w:after="0" w:line="240" w:lineRule="auto"/>
        <w:jc w:val="center"/>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РАЗДЕЛ III. СОСТАВ, ПОСЛЕДОВАТЕЛЬНОСТЬ И СРОКИ ВЫПОЛНЕНИЯ АДМИНИСТРАТИВНЫХ ПРОЦЕДУР</w:t>
      </w:r>
      <w:r w:rsidRPr="004E4525">
        <w:rPr>
          <w:rFonts w:ascii="Times New Roman" w:eastAsia="Times New Roman" w:hAnsi="Times New Roman"/>
          <w:color w:val="000000" w:themeColor="text1"/>
          <w:kern w:val="2"/>
          <w:sz w:val="28"/>
          <w:szCs w:val="28"/>
          <w:u w:val="single"/>
          <w:lang w:eastAsia="ru-RU"/>
        </w:rPr>
        <w:br/>
      </w:r>
    </w:p>
    <w:p w14:paraId="4C9E835B"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bookmarkStart w:id="5" w:name="Par343"/>
      <w:bookmarkEnd w:id="5"/>
      <w:r w:rsidRPr="004E4525">
        <w:rPr>
          <w:rFonts w:ascii="Times New Roman" w:eastAsia="Times New Roman" w:hAnsi="Times New Roman"/>
          <w:color w:val="000000" w:themeColor="text1"/>
          <w:kern w:val="2"/>
          <w:sz w:val="28"/>
          <w:szCs w:val="28"/>
          <w:lang w:eastAsia="ru-RU"/>
        </w:rPr>
        <w:t>Глава 18. Состав и последовательность административных процедур</w:t>
      </w:r>
    </w:p>
    <w:p w14:paraId="78220CDA" w14:textId="77777777" w:rsidR="00F93A51" w:rsidRPr="004E4525" w:rsidRDefault="00F93A51" w:rsidP="00F93A51">
      <w:pPr>
        <w:keepNext/>
        <w:keepLines/>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
    <w:p w14:paraId="4D53FC62" w14:textId="4BE47AC9" w:rsidR="00F93A51" w:rsidRPr="004E4525" w:rsidRDefault="00410AAB" w:rsidP="007E7108">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76.</w:t>
      </w:r>
      <w:r w:rsidR="00F93A51" w:rsidRPr="004E4525">
        <w:rPr>
          <w:rFonts w:ascii="Times New Roman" w:eastAsia="Times New Roman" w:hAnsi="Times New Roman"/>
          <w:color w:val="000000" w:themeColor="text1"/>
          <w:kern w:val="2"/>
          <w:sz w:val="28"/>
          <w:szCs w:val="28"/>
          <w:lang w:eastAsia="ru-RU"/>
        </w:rPr>
        <w:t> Предоставление муниципальной услуги включает в себя следующие административные процедуры:</w:t>
      </w:r>
    </w:p>
    <w:p w14:paraId="2A0618BD"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 прием, регистрация заявления и документов, представленных заявителем или его представителем;</w:t>
      </w:r>
    </w:p>
    <w:p w14:paraId="46EFDC08"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 принятие решения о принятии заявления к рассмотрению или решения об отказе в предоставлении муниципальной услуги;</w:t>
      </w:r>
    </w:p>
    <w:p w14:paraId="7AD902C8"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3) формирование и направление межведомственных запросов в органы (организации), участвующие в предоставлении муниципальной услуги;</w:t>
      </w:r>
    </w:p>
    <w:p w14:paraId="724CB7BA"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eastAsia="Times New Roman" w:hAnsi="Times New Roman"/>
          <w:color w:val="000000" w:themeColor="text1"/>
          <w:kern w:val="2"/>
          <w:sz w:val="28"/>
          <w:szCs w:val="28"/>
          <w:lang w:eastAsia="ru-RU"/>
        </w:rPr>
        <w:t xml:space="preserve">4) рассмотрение документов и </w:t>
      </w:r>
      <w:r w:rsidRPr="004E4525">
        <w:rPr>
          <w:rFonts w:ascii="Times New Roman" w:eastAsia="Times New Roman" w:hAnsi="Times New Roman"/>
          <w:color w:val="000000" w:themeColor="text1"/>
          <w:kern w:val="2"/>
          <w:sz w:val="28"/>
          <w:szCs w:val="28"/>
        </w:rPr>
        <w:t xml:space="preserve">принятие </w:t>
      </w:r>
      <w:r w:rsidRPr="004E4525">
        <w:rPr>
          <w:rFonts w:ascii="Times New Roman" w:hAnsi="Times New Roman"/>
          <w:color w:val="000000" w:themeColor="text1"/>
          <w:sz w:val="28"/>
          <w:szCs w:val="28"/>
          <w:lang w:eastAsia="ru-RU"/>
        </w:rPr>
        <w:t>решения о предоставлении земельного участка в аренду или</w:t>
      </w:r>
      <w:r w:rsidRPr="004E4525">
        <w:rPr>
          <w:rFonts w:ascii="Times New Roman" w:hAnsi="Times New Roman"/>
          <w:color w:val="000000" w:themeColor="text1"/>
          <w:kern w:val="2"/>
          <w:sz w:val="28"/>
          <w:szCs w:val="28"/>
        </w:rPr>
        <w:t xml:space="preserve"> </w:t>
      </w:r>
      <w:r w:rsidRPr="004E4525">
        <w:rPr>
          <w:rFonts w:ascii="Times New Roman" w:hAnsi="Times New Roman"/>
          <w:color w:val="000000" w:themeColor="text1"/>
          <w:sz w:val="28"/>
          <w:szCs w:val="28"/>
          <w:lang w:eastAsia="ru-RU"/>
        </w:rPr>
        <w:t>решения об отказе в предоставлении земельного участка в аренду;</w:t>
      </w:r>
    </w:p>
    <w:p w14:paraId="04314B31"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 xml:space="preserve">5) выдача (направление) заявителю </w:t>
      </w:r>
      <w:r w:rsidRPr="004E4525">
        <w:rPr>
          <w:rFonts w:ascii="Times New Roman" w:eastAsia="Times New Roman" w:hAnsi="Times New Roman"/>
          <w:color w:val="000000" w:themeColor="text1"/>
          <w:kern w:val="2"/>
          <w:sz w:val="28"/>
          <w:szCs w:val="28"/>
          <w:lang w:eastAsia="ru-RU"/>
        </w:rPr>
        <w:t xml:space="preserve">или его представителю </w:t>
      </w:r>
      <w:r w:rsidRPr="004E4525">
        <w:rPr>
          <w:rFonts w:ascii="Times New Roman" w:eastAsia="Times New Roman" w:hAnsi="Times New Roman"/>
          <w:color w:val="000000" w:themeColor="text1"/>
          <w:kern w:val="2"/>
          <w:sz w:val="28"/>
          <w:szCs w:val="28"/>
        </w:rPr>
        <w:t xml:space="preserve">результата муниципальной услуги или уведомления </w:t>
      </w:r>
      <w:r w:rsidRPr="004E4525">
        <w:rPr>
          <w:rFonts w:ascii="Times New Roman" w:eastAsia="Times New Roman" w:hAnsi="Times New Roman"/>
          <w:color w:val="000000" w:themeColor="text1"/>
          <w:kern w:val="2"/>
          <w:sz w:val="28"/>
          <w:szCs w:val="28"/>
          <w:lang w:eastAsia="ru-RU"/>
        </w:rPr>
        <w:t>об отказе в предоставлении муниципальной услуги.</w:t>
      </w:r>
    </w:p>
    <w:p w14:paraId="721E4A93" w14:textId="17E10C57" w:rsidR="00F93A51" w:rsidRPr="004E4525" w:rsidRDefault="00410AAB" w:rsidP="007E7108">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77.</w:t>
      </w:r>
      <w:r w:rsidR="00F93A51" w:rsidRPr="004E4525">
        <w:rPr>
          <w:rFonts w:ascii="Times New Roman" w:eastAsia="Times New Roman" w:hAnsi="Times New Roman"/>
          <w:color w:val="000000" w:themeColor="text1"/>
          <w:kern w:val="2"/>
          <w:sz w:val="28"/>
          <w:szCs w:val="28"/>
        </w:rPr>
        <w:t xml:space="preserve"> В электронной форме при предоставлении муниципальной услуги осуществляются следующие административные процедуры (действия):</w:t>
      </w:r>
    </w:p>
    <w:p w14:paraId="0F1FD6F3" w14:textId="1EFF733A"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 xml:space="preserve">1) прием, регистрация заявления и документов, представленных заявителем </w:t>
      </w:r>
      <w:r w:rsidRPr="004E4525">
        <w:rPr>
          <w:rFonts w:ascii="Times New Roman" w:eastAsia="Times New Roman" w:hAnsi="Times New Roman"/>
          <w:color w:val="000000" w:themeColor="text1"/>
          <w:kern w:val="2"/>
          <w:sz w:val="28"/>
          <w:szCs w:val="28"/>
          <w:lang w:eastAsia="ru-RU"/>
        </w:rPr>
        <w:t>или его представителем</w:t>
      </w:r>
      <w:r w:rsidRPr="004E4525">
        <w:rPr>
          <w:rFonts w:ascii="Times New Roman" w:eastAsia="Times New Roman" w:hAnsi="Times New Roman"/>
          <w:color w:val="000000" w:themeColor="text1"/>
          <w:kern w:val="2"/>
          <w:sz w:val="28"/>
          <w:szCs w:val="28"/>
        </w:rPr>
        <w:t>;</w:t>
      </w:r>
    </w:p>
    <w:p w14:paraId="5385F155"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14:paraId="5488278A" w14:textId="651C91EB" w:rsidR="00F93A51" w:rsidRPr="004E4525" w:rsidRDefault="00410AAB" w:rsidP="008D6B5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rPr>
        <w:t>78.</w:t>
      </w:r>
      <w:r w:rsidR="00F93A51" w:rsidRPr="004E4525">
        <w:rPr>
          <w:rFonts w:ascii="Times New Roman" w:eastAsia="Times New Roman" w:hAnsi="Times New Roman"/>
          <w:color w:val="000000" w:themeColor="text1"/>
          <w:kern w:val="2"/>
          <w:sz w:val="28"/>
          <w:szCs w:val="28"/>
        </w:rPr>
        <w:t xml:space="preserve"> </w:t>
      </w:r>
      <w:r w:rsidR="00F93A51" w:rsidRPr="004E4525">
        <w:rPr>
          <w:rFonts w:ascii="Times New Roman" w:eastAsia="Times New Roman" w:hAnsi="Times New Roman"/>
          <w:color w:val="000000" w:themeColor="text1"/>
          <w:kern w:val="2"/>
          <w:sz w:val="28"/>
          <w:szCs w:val="28"/>
          <w:lang w:eastAsia="ru-RU"/>
        </w:rPr>
        <w:t>При предоставлении муниципальной услуги МФЦ выполняет следующие действия:</w:t>
      </w:r>
    </w:p>
    <w:p w14:paraId="0661B4EC"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1) информирование заявителей или их представителей о порядке предоставления муниципальной услуги МФЦ, о ходе выполнения заявления о предоставлении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14:paraId="6D6688C4"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 прием заявления и документов, представленных заявителем или его представителем, в том числе комплексного запроса;</w:t>
      </w:r>
    </w:p>
    <w:p w14:paraId="1199A88A"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3) обработка заявления и представленных документов, в том числе комплексного запроса;</w:t>
      </w:r>
    </w:p>
    <w:p w14:paraId="4EE367CF" w14:textId="16AD50CA"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4) направление заявления и документов, представленных заявителем или его представителем, в </w:t>
      </w:r>
      <w:r w:rsidR="00E06C64" w:rsidRPr="004E4525">
        <w:rPr>
          <w:rFonts w:ascii="Times New Roman" w:eastAsia="Times New Roman" w:hAnsi="Times New Roman"/>
          <w:color w:val="000000" w:themeColor="text1"/>
          <w:kern w:val="2"/>
          <w:sz w:val="28"/>
          <w:szCs w:val="28"/>
          <w:lang w:eastAsia="ru-RU"/>
        </w:rPr>
        <w:t>уполномоченный орган</w:t>
      </w:r>
      <w:r w:rsidRPr="004E4525">
        <w:rPr>
          <w:rFonts w:ascii="Times New Roman" w:eastAsia="Times New Roman" w:hAnsi="Times New Roman"/>
          <w:color w:val="000000" w:themeColor="text1"/>
          <w:kern w:val="2"/>
          <w:sz w:val="28"/>
          <w:szCs w:val="28"/>
          <w:lang w:eastAsia="ru-RU"/>
        </w:rPr>
        <w:t>;</w:t>
      </w:r>
    </w:p>
    <w:p w14:paraId="05125A74" w14:textId="5C39F461"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r w:rsidR="00410AAB" w:rsidRPr="004E4525">
        <w:rPr>
          <w:rFonts w:ascii="Times New Roman" w:eastAsia="Times New Roman" w:hAnsi="Times New Roman"/>
          <w:color w:val="000000" w:themeColor="text1"/>
          <w:kern w:val="2"/>
          <w:sz w:val="28"/>
          <w:szCs w:val="28"/>
          <w:lang w:eastAsia="ru-RU"/>
        </w:rPr>
        <w:t>;</w:t>
      </w:r>
    </w:p>
    <w:p w14:paraId="2C24B6FC"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lang w:eastAsia="ru-RU"/>
        </w:rPr>
        <w:t xml:space="preserve">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уведомления об отказе в приеме документов или </w:t>
      </w:r>
      <w:r w:rsidRPr="004E4525">
        <w:rPr>
          <w:rFonts w:ascii="Times New Roman" w:eastAsia="Times New Roman" w:hAnsi="Times New Roman"/>
          <w:color w:val="000000" w:themeColor="text1"/>
          <w:kern w:val="2"/>
          <w:sz w:val="28"/>
          <w:szCs w:val="28"/>
        </w:rPr>
        <w:t xml:space="preserve">уведомления </w:t>
      </w:r>
      <w:r w:rsidRPr="004E4525">
        <w:rPr>
          <w:rFonts w:ascii="Times New Roman" w:eastAsia="Times New Roman" w:hAnsi="Times New Roman"/>
          <w:color w:val="000000" w:themeColor="text1"/>
          <w:kern w:val="2"/>
          <w:sz w:val="28"/>
          <w:szCs w:val="28"/>
          <w:lang w:eastAsia="ru-RU"/>
        </w:rPr>
        <w:t>об отказе в предоставлении муниципальной услуги.</w:t>
      </w:r>
    </w:p>
    <w:p w14:paraId="4416987A" w14:textId="77777777" w:rsidR="002A351A" w:rsidRPr="004E4525" w:rsidRDefault="002A351A"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p>
    <w:p w14:paraId="09E71A34" w14:textId="6076AEA3"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19. Прием, регистрация заявления и документов,</w:t>
      </w:r>
    </w:p>
    <w:p w14:paraId="01E504AD"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proofErr w:type="gramStart"/>
      <w:r w:rsidRPr="004E4525">
        <w:rPr>
          <w:rFonts w:ascii="Times New Roman" w:eastAsia="Times New Roman" w:hAnsi="Times New Roman"/>
          <w:color w:val="000000" w:themeColor="text1"/>
          <w:kern w:val="2"/>
          <w:sz w:val="28"/>
          <w:szCs w:val="28"/>
          <w:lang w:eastAsia="ru-RU"/>
        </w:rPr>
        <w:t>представленных</w:t>
      </w:r>
      <w:proofErr w:type="gramEnd"/>
      <w:r w:rsidRPr="004E4525">
        <w:rPr>
          <w:rFonts w:ascii="Times New Roman" w:eastAsia="Times New Roman" w:hAnsi="Times New Roman"/>
          <w:color w:val="000000" w:themeColor="text1"/>
          <w:kern w:val="2"/>
          <w:sz w:val="28"/>
          <w:szCs w:val="28"/>
          <w:lang w:eastAsia="ru-RU"/>
        </w:rPr>
        <w:t xml:space="preserve"> заявителем или его представителем</w:t>
      </w:r>
    </w:p>
    <w:p w14:paraId="49F114C6" w14:textId="77777777" w:rsidR="00F93A51" w:rsidRPr="004E4525" w:rsidRDefault="00F93A51" w:rsidP="00F93A51">
      <w:pPr>
        <w:keepNext/>
        <w:keepLines/>
        <w:autoSpaceDE w:val="0"/>
        <w:autoSpaceDN w:val="0"/>
        <w:adjustRightInd w:val="0"/>
        <w:spacing w:after="0" w:line="240" w:lineRule="auto"/>
        <w:jc w:val="both"/>
        <w:rPr>
          <w:rFonts w:ascii="Times New Roman" w:eastAsia="Times New Roman" w:hAnsi="Times New Roman"/>
          <w:color w:val="000000" w:themeColor="text1"/>
          <w:kern w:val="2"/>
          <w:sz w:val="28"/>
          <w:szCs w:val="28"/>
        </w:rPr>
      </w:pPr>
      <w:bookmarkStart w:id="6" w:name="Par355"/>
      <w:bookmarkEnd w:id="6"/>
    </w:p>
    <w:p w14:paraId="40B6C50D" w14:textId="347979F6" w:rsidR="00F93A51" w:rsidRPr="004E4525" w:rsidRDefault="00B829BA" w:rsidP="002E2E69">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79.</w:t>
      </w:r>
      <w:r w:rsidR="00F93A51" w:rsidRPr="004E4525">
        <w:rPr>
          <w:rFonts w:ascii="Times New Roman" w:eastAsia="Times New Roman" w:hAnsi="Times New Roman"/>
          <w:color w:val="000000" w:themeColor="text1"/>
          <w:kern w:val="2"/>
          <w:sz w:val="28"/>
          <w:szCs w:val="28"/>
          <w:lang w:eastAsia="ru-RU"/>
        </w:rPr>
        <w:t xml:space="preserve"> Основанием для начала осуществления административной процедуры является поступление в </w:t>
      </w:r>
      <w:r w:rsidR="00376086" w:rsidRPr="004E4525">
        <w:rPr>
          <w:rFonts w:ascii="Times New Roman" w:eastAsia="Times New Roman" w:hAnsi="Times New Roman"/>
          <w:color w:val="000000" w:themeColor="text1"/>
          <w:kern w:val="2"/>
          <w:sz w:val="28"/>
          <w:szCs w:val="28"/>
          <w:lang w:eastAsia="ru-RU"/>
        </w:rPr>
        <w:t>уполномоченный орган</w:t>
      </w:r>
      <w:r w:rsidR="00F93A51" w:rsidRPr="004E4525">
        <w:rPr>
          <w:rFonts w:ascii="Times New Roman" w:eastAsia="Times New Roman" w:hAnsi="Times New Roman"/>
          <w:color w:val="000000" w:themeColor="text1"/>
          <w:kern w:val="2"/>
          <w:sz w:val="28"/>
          <w:szCs w:val="28"/>
          <w:lang w:eastAsia="ru-RU"/>
        </w:rPr>
        <w:t xml:space="preserve"> от заявителя или его представителя заявления с приложенными документами одним из способов, указанных в пункте </w:t>
      </w:r>
      <w:r w:rsidR="00C31C28" w:rsidRPr="004E4525">
        <w:rPr>
          <w:rFonts w:ascii="Times New Roman" w:eastAsia="Times New Roman" w:hAnsi="Times New Roman"/>
          <w:color w:val="000000" w:themeColor="text1"/>
          <w:kern w:val="2"/>
          <w:sz w:val="28"/>
          <w:szCs w:val="28"/>
          <w:lang w:eastAsia="ru-RU"/>
        </w:rPr>
        <w:t xml:space="preserve">32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административного регламента.</w:t>
      </w:r>
    </w:p>
    <w:p w14:paraId="3EB25B64" w14:textId="10E5F17D" w:rsidR="00F93A51" w:rsidRPr="004E4525" w:rsidRDefault="00B829BA" w:rsidP="002E2E69">
      <w:pPr>
        <w:autoSpaceDE w:val="0"/>
        <w:autoSpaceDN w:val="0"/>
        <w:spacing w:after="0" w:line="240" w:lineRule="auto"/>
        <w:ind w:firstLine="567"/>
        <w:jc w:val="both"/>
        <w:rPr>
          <w:rFonts w:ascii="Times New Roman" w:eastAsia="Times New Roman" w:hAnsi="Times New Roman"/>
          <w:i/>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80.</w:t>
      </w:r>
      <w:r w:rsidR="00E82267"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В целях предоставления муниципальной услуги осуществляется прием заявителей или их представителей в </w:t>
      </w:r>
      <w:r w:rsidR="00672A8D" w:rsidRPr="004E4525">
        <w:rPr>
          <w:rFonts w:ascii="Times New Roman" w:eastAsia="Times New Roman" w:hAnsi="Times New Roman"/>
          <w:color w:val="000000" w:themeColor="text1"/>
          <w:kern w:val="2"/>
          <w:sz w:val="28"/>
          <w:szCs w:val="28"/>
          <w:lang w:eastAsia="ru-RU"/>
        </w:rPr>
        <w:t>уполномоченном органе</w:t>
      </w:r>
      <w:r w:rsidR="00F93A51" w:rsidRPr="004E4525">
        <w:rPr>
          <w:rFonts w:ascii="Times New Roman" w:eastAsia="Times New Roman" w:hAnsi="Times New Roman"/>
          <w:color w:val="000000" w:themeColor="text1"/>
          <w:kern w:val="2"/>
          <w:sz w:val="28"/>
          <w:szCs w:val="28"/>
          <w:lang w:eastAsia="ru-RU"/>
        </w:rPr>
        <w:t xml:space="preserve"> по предварительной записи, которая производится по телефону, указанному на официальном сайте </w:t>
      </w:r>
      <w:r w:rsidR="00941E14"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либо при личном обращении заявителя или его представителя в </w:t>
      </w:r>
      <w:r w:rsidR="00941E14" w:rsidRPr="004E4525">
        <w:rPr>
          <w:rFonts w:ascii="Times New Roman" w:eastAsia="Times New Roman" w:hAnsi="Times New Roman"/>
          <w:color w:val="000000" w:themeColor="text1"/>
          <w:kern w:val="2"/>
          <w:sz w:val="28"/>
          <w:szCs w:val="28"/>
          <w:lang w:eastAsia="ru-RU"/>
        </w:rPr>
        <w:t>уполномоченный орган</w:t>
      </w:r>
      <w:r w:rsidR="00F93A51" w:rsidRPr="004E4525">
        <w:rPr>
          <w:rFonts w:ascii="Times New Roman" w:eastAsia="Times New Roman" w:hAnsi="Times New Roman"/>
          <w:color w:val="000000" w:themeColor="text1"/>
          <w:kern w:val="2"/>
          <w:sz w:val="28"/>
          <w:szCs w:val="28"/>
          <w:lang w:eastAsia="ru-RU"/>
        </w:rPr>
        <w:t>.</w:t>
      </w:r>
    </w:p>
    <w:p w14:paraId="5B68D2BC" w14:textId="07C13248" w:rsidR="00F93A51" w:rsidRPr="004E4525" w:rsidRDefault="00B829BA" w:rsidP="002E2E69">
      <w:pPr>
        <w:autoSpaceDE w:val="0"/>
        <w:autoSpaceDN w:val="0"/>
        <w:spacing w:after="0" w:line="240" w:lineRule="auto"/>
        <w:ind w:firstLine="567"/>
        <w:jc w:val="both"/>
        <w:rPr>
          <w:rFonts w:ascii="Times New Roman" w:eastAsia="Times New Roman" w:hAnsi="Times New Roman"/>
          <w:i/>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81.</w:t>
      </w:r>
      <w:r w:rsidR="00E82267"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Поступившее в </w:t>
      </w:r>
      <w:r w:rsidR="003A00C3" w:rsidRPr="004E4525">
        <w:rPr>
          <w:rFonts w:ascii="Times New Roman" w:eastAsia="Times New Roman" w:hAnsi="Times New Roman"/>
          <w:color w:val="000000" w:themeColor="text1"/>
          <w:kern w:val="2"/>
          <w:sz w:val="28"/>
          <w:szCs w:val="28"/>
          <w:lang w:eastAsia="ru-RU"/>
        </w:rPr>
        <w:t>уполномоченный орган</w:t>
      </w:r>
      <w:r w:rsidR="00F93A51" w:rsidRPr="004E4525">
        <w:rPr>
          <w:rFonts w:ascii="Times New Roman" w:eastAsia="Times New Roman" w:hAnsi="Times New Roman"/>
          <w:color w:val="000000" w:themeColor="text1"/>
          <w:kern w:val="2"/>
          <w:sz w:val="28"/>
          <w:szCs w:val="28"/>
          <w:lang w:eastAsia="ru-RU"/>
        </w:rPr>
        <w:t xml:space="preserve"> заявление, в том числе в электронной форме, регистрируется должностным лицом </w:t>
      </w:r>
      <w:r w:rsidR="003A00C3"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ответственным за прием и регистрацию документов, </w:t>
      </w:r>
      <w:bookmarkStart w:id="7" w:name="_Hlk123117530"/>
      <w:r w:rsidR="00F93A51" w:rsidRPr="004E4525">
        <w:rPr>
          <w:rFonts w:ascii="Times New Roman" w:eastAsia="Times New Roman" w:hAnsi="Times New Roman"/>
          <w:color w:val="000000" w:themeColor="text1"/>
          <w:kern w:val="2"/>
          <w:sz w:val="28"/>
          <w:szCs w:val="28"/>
          <w:lang w:eastAsia="ru-RU"/>
        </w:rPr>
        <w:t xml:space="preserve">в </w:t>
      </w:r>
      <w:r w:rsidR="004651BC" w:rsidRPr="004E4525">
        <w:rPr>
          <w:rFonts w:ascii="Times New Roman" w:eastAsia="Times New Roman" w:hAnsi="Times New Roman"/>
          <w:color w:val="000000" w:themeColor="text1"/>
          <w:kern w:val="2"/>
          <w:sz w:val="28"/>
          <w:szCs w:val="28"/>
        </w:rPr>
        <w:t>журнале регистрации обращений за предоставлением муниципальной услуги</w:t>
      </w:r>
      <w:r w:rsidR="00B3022F" w:rsidRPr="004E4525">
        <w:rPr>
          <w:rFonts w:ascii="Times New Roman" w:eastAsia="Times New Roman" w:hAnsi="Times New Roman"/>
          <w:color w:val="000000" w:themeColor="text1"/>
          <w:kern w:val="2"/>
          <w:sz w:val="28"/>
          <w:szCs w:val="28"/>
        </w:rPr>
        <w:t>, информационной системе электронного управления документами уполномоченного органа</w:t>
      </w:r>
      <w:r w:rsidR="00F93A51" w:rsidRPr="004E4525">
        <w:rPr>
          <w:rFonts w:ascii="Times New Roman" w:eastAsia="Times New Roman" w:hAnsi="Times New Roman"/>
          <w:i/>
          <w:color w:val="000000" w:themeColor="text1"/>
          <w:kern w:val="2"/>
          <w:sz w:val="28"/>
          <w:szCs w:val="28"/>
          <w:lang w:eastAsia="ru-RU"/>
        </w:rPr>
        <w:t>.</w:t>
      </w:r>
    </w:p>
    <w:bookmarkEnd w:id="7"/>
    <w:p w14:paraId="5F69541B" w14:textId="25BBACA3" w:rsidR="00F93A51" w:rsidRPr="004E4525" w:rsidRDefault="00B829BA" w:rsidP="002E2E69">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82.</w:t>
      </w:r>
      <w:r w:rsidR="00E82267"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Срок регистрации представленного в </w:t>
      </w:r>
      <w:r w:rsidR="002D25B6" w:rsidRPr="004E4525">
        <w:rPr>
          <w:rFonts w:ascii="Times New Roman" w:eastAsia="Times New Roman" w:hAnsi="Times New Roman"/>
          <w:color w:val="000000" w:themeColor="text1"/>
          <w:kern w:val="2"/>
          <w:sz w:val="28"/>
          <w:szCs w:val="28"/>
          <w:lang w:eastAsia="ru-RU"/>
        </w:rPr>
        <w:t>уполномоченный орган</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заявления при</w:t>
      </w:r>
      <w:r w:rsidR="00F93A51" w:rsidRPr="004E4525">
        <w:rPr>
          <w:rFonts w:ascii="Times New Roman" w:eastAsia="Times New Roman" w:hAnsi="Times New Roman"/>
          <w:color w:val="000000" w:themeColor="text1"/>
          <w:kern w:val="2"/>
          <w:sz w:val="28"/>
          <w:szCs w:val="28"/>
          <w:lang w:eastAsia="ru-RU"/>
        </w:rPr>
        <w:t xml:space="preserve"> непосредственном обращении заявителя или его представителя в </w:t>
      </w:r>
      <w:r w:rsidR="002D25B6" w:rsidRPr="004E4525">
        <w:rPr>
          <w:rFonts w:ascii="Times New Roman" w:eastAsia="Times New Roman" w:hAnsi="Times New Roman"/>
          <w:color w:val="000000" w:themeColor="text1"/>
          <w:kern w:val="2"/>
          <w:sz w:val="28"/>
          <w:szCs w:val="28"/>
          <w:lang w:eastAsia="ru-RU"/>
        </w:rPr>
        <w:t>уполномоченный орган</w:t>
      </w:r>
      <w:r w:rsidR="00F93A51" w:rsidRPr="004E4525">
        <w:rPr>
          <w:rFonts w:ascii="Times New Roman" w:eastAsia="Times New Roman" w:hAnsi="Times New Roman"/>
          <w:color w:val="000000" w:themeColor="text1"/>
          <w:kern w:val="2"/>
          <w:sz w:val="28"/>
          <w:szCs w:val="28"/>
          <w:lang w:eastAsia="ru-RU"/>
        </w:rPr>
        <w:t xml:space="preserve"> не должен превышать 15 минут, при направлении документов через организации почтовой связи, МФЦ или в </w:t>
      </w:r>
      <w:r w:rsidR="00F93A51" w:rsidRPr="004E4525">
        <w:rPr>
          <w:rFonts w:ascii="Times New Roman" w:eastAsia="Times New Roman" w:hAnsi="Times New Roman"/>
          <w:color w:val="000000" w:themeColor="text1"/>
          <w:kern w:val="2"/>
          <w:sz w:val="28"/>
          <w:szCs w:val="28"/>
          <w:lang w:eastAsia="ru-RU"/>
        </w:rPr>
        <w:lastRenderedPageBreak/>
        <w:t xml:space="preserve">электронной форме – один рабочий день со дня получения </w:t>
      </w:r>
      <w:r w:rsidR="002D25B6" w:rsidRPr="004E4525">
        <w:rPr>
          <w:rFonts w:ascii="Times New Roman" w:eastAsia="Times New Roman" w:hAnsi="Times New Roman"/>
          <w:color w:val="000000" w:themeColor="text1"/>
          <w:kern w:val="2"/>
          <w:sz w:val="28"/>
          <w:szCs w:val="28"/>
          <w:lang w:eastAsia="ru-RU"/>
        </w:rPr>
        <w:t>уполномоченным органом</w:t>
      </w:r>
      <w:r w:rsidR="00F93A51" w:rsidRPr="004E4525">
        <w:rPr>
          <w:rFonts w:ascii="Times New Roman" w:eastAsia="Times New Roman" w:hAnsi="Times New Roman"/>
          <w:color w:val="000000" w:themeColor="text1"/>
          <w:kern w:val="2"/>
          <w:sz w:val="28"/>
          <w:szCs w:val="28"/>
          <w:lang w:eastAsia="ru-RU"/>
        </w:rPr>
        <w:t xml:space="preserve"> указанных документов.</w:t>
      </w:r>
    </w:p>
    <w:p w14:paraId="66CC7988" w14:textId="7585D009" w:rsidR="00F93A51" w:rsidRPr="004E4525" w:rsidRDefault="002E2E69" w:rsidP="002E2E69">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83.</w:t>
      </w:r>
      <w:r w:rsidR="00F93A51" w:rsidRPr="004E4525">
        <w:rPr>
          <w:rFonts w:ascii="Times New Roman" w:eastAsia="Times New Roman" w:hAnsi="Times New Roman"/>
          <w:color w:val="000000" w:themeColor="text1"/>
          <w:kern w:val="2"/>
          <w:sz w:val="28"/>
          <w:szCs w:val="28"/>
          <w:lang w:eastAsia="ru-RU"/>
        </w:rPr>
        <w:t xml:space="preserve"> Должностное лицо </w:t>
      </w:r>
      <w:r w:rsidR="002D25B6"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для отказа в приеме документов, предусмотренных пунктом </w:t>
      </w:r>
      <w:r w:rsidR="00E50520" w:rsidRPr="004E4525">
        <w:rPr>
          <w:rFonts w:ascii="Times New Roman" w:eastAsia="Times New Roman" w:hAnsi="Times New Roman"/>
          <w:color w:val="000000" w:themeColor="text1"/>
          <w:kern w:val="2"/>
          <w:sz w:val="28"/>
          <w:szCs w:val="28"/>
          <w:lang w:eastAsia="ru-RU"/>
        </w:rPr>
        <w:t>40</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sz w:val="28"/>
          <w:szCs w:val="28"/>
        </w:rPr>
        <w:t>настоящего административного регламента,</w:t>
      </w:r>
      <w:r w:rsidR="00F93A51" w:rsidRPr="004E4525">
        <w:rPr>
          <w:rFonts w:ascii="Times New Roman" w:eastAsia="Times New Roman" w:hAnsi="Times New Roman"/>
          <w:color w:val="000000" w:themeColor="text1"/>
          <w:kern w:val="2"/>
          <w:sz w:val="28"/>
          <w:szCs w:val="28"/>
          <w:lang w:eastAsia="ru-RU"/>
        </w:rPr>
        <w:t xml:space="preserve"> в срок </w:t>
      </w:r>
      <w:r w:rsidR="00F93A51" w:rsidRPr="004E4525">
        <w:rPr>
          <w:rFonts w:ascii="Times New Roman" w:hAnsi="Times New Roman"/>
          <w:color w:val="000000" w:themeColor="text1"/>
          <w:sz w:val="28"/>
          <w:szCs w:val="28"/>
        </w:rPr>
        <w:t>не позднее одного рабочего дня со дня получения заявления и документов</w:t>
      </w:r>
      <w:r w:rsidR="00F93A51" w:rsidRPr="004E4525">
        <w:rPr>
          <w:rFonts w:ascii="Times New Roman" w:eastAsia="Times New Roman" w:hAnsi="Times New Roman"/>
          <w:color w:val="000000" w:themeColor="text1"/>
          <w:kern w:val="2"/>
          <w:sz w:val="28"/>
          <w:szCs w:val="28"/>
          <w:lang w:eastAsia="ru-RU"/>
        </w:rPr>
        <w:t>.</w:t>
      </w:r>
    </w:p>
    <w:p w14:paraId="4D5F3B8F" w14:textId="11E0B1D6" w:rsidR="00F93A51" w:rsidRPr="004E4525" w:rsidRDefault="002E2E69" w:rsidP="002E2E69">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84.</w:t>
      </w:r>
      <w:r w:rsidR="00F93A51"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 xml:space="preserve">В случае поступления заявления, подписанного усиленной квалифицированной электронной подписью, должностным лицом </w:t>
      </w:r>
      <w:r w:rsidR="00E06C64" w:rsidRPr="004E4525">
        <w:rPr>
          <w:rFonts w:ascii="Times New Roman" w:hAnsi="Times New Roman"/>
          <w:color w:val="000000" w:themeColor="text1"/>
          <w:sz w:val="28"/>
          <w:szCs w:val="28"/>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ответственным за прием и регистрацию документов, в ходе проверки, предусмотренной пунктом </w:t>
      </w:r>
      <w:r w:rsidR="00DB6050" w:rsidRPr="004E4525">
        <w:rPr>
          <w:rFonts w:ascii="Times New Roman" w:eastAsia="Times New Roman" w:hAnsi="Times New Roman"/>
          <w:color w:val="000000" w:themeColor="text1"/>
          <w:kern w:val="2"/>
          <w:sz w:val="28"/>
          <w:szCs w:val="28"/>
          <w:lang w:eastAsia="ru-RU"/>
        </w:rPr>
        <w:t>74</w:t>
      </w:r>
      <w:r w:rsidR="00F93A51" w:rsidRPr="004E4525">
        <w:rPr>
          <w:rFonts w:ascii="Times New Roman" w:eastAsia="Times New Roman" w:hAnsi="Times New Roman"/>
          <w:color w:val="000000" w:themeColor="text1"/>
          <w:kern w:val="2"/>
          <w:sz w:val="28"/>
          <w:szCs w:val="28"/>
          <w:lang w:eastAsia="ru-RU"/>
        </w:rPr>
        <w:t xml:space="preserve"> настоящего административного регламента, проводится проверка соответствия усиленной квалифицированной электронной подписи, с использованием которой подписан запрос, на соблюдение требований, предусмотренных пунктом </w:t>
      </w:r>
      <w:r w:rsidR="00DB6050" w:rsidRPr="004E4525">
        <w:rPr>
          <w:rFonts w:ascii="Times New Roman" w:eastAsia="Times New Roman" w:hAnsi="Times New Roman"/>
          <w:color w:val="000000" w:themeColor="text1"/>
          <w:kern w:val="2"/>
          <w:sz w:val="28"/>
          <w:szCs w:val="28"/>
          <w:lang w:eastAsia="ru-RU"/>
        </w:rPr>
        <w:t>74</w:t>
      </w:r>
      <w:r w:rsidR="00F93A51" w:rsidRPr="004E4525">
        <w:rPr>
          <w:rFonts w:ascii="Times New Roman" w:eastAsia="Times New Roman" w:hAnsi="Times New Roman"/>
          <w:color w:val="000000" w:themeColor="text1"/>
          <w:kern w:val="2"/>
          <w:sz w:val="28"/>
          <w:szCs w:val="28"/>
          <w:lang w:eastAsia="ru-RU"/>
        </w:rPr>
        <w:t xml:space="preserve"> настоящего административного регламента.</w:t>
      </w:r>
      <w:proofErr w:type="gramEnd"/>
    </w:p>
    <w:p w14:paraId="597CBF07" w14:textId="404B0525" w:rsidR="00F93A51" w:rsidRPr="004E4525" w:rsidRDefault="00EE6AD1" w:rsidP="00EE6AD1">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85.</w:t>
      </w:r>
      <w:r w:rsidR="00F93A51"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 xml:space="preserve">Проверка усиленной квалифицированной электронной подписи может осуществляться должностным лицом </w:t>
      </w:r>
      <w:r w:rsidR="000101F1"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14:paraId="21B966D5" w14:textId="77777777" w:rsidR="00F93A51" w:rsidRPr="004E4525" w:rsidRDefault="00F93A51" w:rsidP="00F93A51">
      <w:pPr>
        <w:autoSpaceDE w:val="0"/>
        <w:autoSpaceDN w:val="0"/>
        <w:adjustRightInd w:val="0"/>
        <w:spacing w:after="0" w:line="240" w:lineRule="auto"/>
        <w:ind w:firstLine="720"/>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60AAB372" w14:textId="4EF822C5" w:rsidR="00F93A51" w:rsidRPr="004E4525" w:rsidRDefault="00EE6AD1" w:rsidP="00EE6AD1">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86.</w:t>
      </w:r>
      <w:r w:rsidR="00F93A51"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 xml:space="preserve">В случае выявления в представленных документах обстоятельств, предусмотренных пунктом </w:t>
      </w:r>
      <w:r w:rsidR="003A22E1" w:rsidRPr="004E4525">
        <w:rPr>
          <w:rFonts w:ascii="Times New Roman" w:eastAsia="Times New Roman" w:hAnsi="Times New Roman"/>
          <w:color w:val="000000" w:themeColor="text1"/>
          <w:kern w:val="2"/>
          <w:sz w:val="28"/>
          <w:szCs w:val="28"/>
          <w:lang w:eastAsia="ru-RU"/>
        </w:rPr>
        <w:t>40</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sz w:val="28"/>
          <w:szCs w:val="28"/>
        </w:rPr>
        <w:t>настоящего административного регламента,</w:t>
      </w:r>
      <w:r w:rsidR="00F93A51" w:rsidRPr="004E4525">
        <w:rPr>
          <w:rFonts w:ascii="Times New Roman" w:eastAsia="Times New Roman" w:hAnsi="Times New Roman"/>
          <w:color w:val="000000" w:themeColor="text1"/>
          <w:kern w:val="2"/>
          <w:sz w:val="28"/>
          <w:szCs w:val="28"/>
          <w:lang w:eastAsia="ru-RU"/>
        </w:rPr>
        <w:t xml:space="preserve"> должностное лицо </w:t>
      </w:r>
      <w:r w:rsidR="006A3924"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ответственное за прием и регистрацию документов, не позднее срока, предусмотренного пунктом </w:t>
      </w:r>
      <w:r w:rsidR="003A22E1" w:rsidRPr="004E4525">
        <w:rPr>
          <w:rFonts w:ascii="Times New Roman" w:eastAsia="Times New Roman" w:hAnsi="Times New Roman"/>
          <w:color w:val="000000" w:themeColor="text1"/>
          <w:kern w:val="2"/>
          <w:sz w:val="28"/>
          <w:szCs w:val="28"/>
          <w:lang w:eastAsia="ru-RU"/>
        </w:rPr>
        <w:t>83</w:t>
      </w:r>
      <w:r w:rsidR="00F93A51" w:rsidRPr="004E4525">
        <w:rPr>
          <w:rFonts w:ascii="Times New Roman" w:eastAsia="Times New Roman" w:hAnsi="Times New Roman"/>
          <w:color w:val="000000" w:themeColor="text1"/>
          <w:kern w:val="2"/>
          <w:sz w:val="28"/>
          <w:szCs w:val="28"/>
          <w:lang w:eastAsia="ru-RU"/>
        </w:rPr>
        <w:t xml:space="preserve"> настоящего административного регламента, принимает решение об отказе в приеме документов, подготавливает письменное уведомление об отказе в приеме документов с указанием оснований отказа и обеспечивает его подписание </w:t>
      </w:r>
      <w:bookmarkStart w:id="8" w:name="_Hlk123117836"/>
      <w:r w:rsidR="002A29AE" w:rsidRPr="004E4525">
        <w:rPr>
          <w:rFonts w:ascii="Times New Roman" w:eastAsia="Times New Roman" w:hAnsi="Times New Roman"/>
          <w:color w:val="000000" w:themeColor="text1"/>
          <w:kern w:val="2"/>
          <w:sz w:val="28"/>
          <w:szCs w:val="28"/>
          <w:lang w:eastAsia="ru-RU"/>
        </w:rPr>
        <w:t>мэром городского округа муниципального образования</w:t>
      </w:r>
      <w:proofErr w:type="gramEnd"/>
      <w:r w:rsidR="002A29AE" w:rsidRPr="004E4525">
        <w:rPr>
          <w:rFonts w:ascii="Times New Roman" w:eastAsia="Times New Roman" w:hAnsi="Times New Roman"/>
          <w:color w:val="000000" w:themeColor="text1"/>
          <w:kern w:val="2"/>
          <w:sz w:val="28"/>
          <w:szCs w:val="28"/>
          <w:lang w:eastAsia="ru-RU"/>
        </w:rPr>
        <w:t xml:space="preserve"> «город Саянск»</w:t>
      </w:r>
      <w:r w:rsidR="00F93A51" w:rsidRPr="004E4525">
        <w:rPr>
          <w:rFonts w:ascii="Times New Roman" w:eastAsia="Times New Roman" w:hAnsi="Times New Roman"/>
          <w:color w:val="000000" w:themeColor="text1"/>
          <w:kern w:val="2"/>
          <w:sz w:val="28"/>
          <w:szCs w:val="28"/>
          <w:lang w:eastAsia="ru-RU"/>
        </w:rPr>
        <w:t>.</w:t>
      </w:r>
    </w:p>
    <w:bookmarkEnd w:id="8"/>
    <w:p w14:paraId="0FB313DA" w14:textId="20DDD483" w:rsidR="00F93A51" w:rsidRPr="004E4525" w:rsidRDefault="00265453" w:rsidP="00265453">
      <w:pPr>
        <w:autoSpaceDE w:val="0"/>
        <w:autoSpaceDN w:val="0"/>
        <w:spacing w:after="0" w:line="240" w:lineRule="auto"/>
        <w:ind w:firstLine="567"/>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87.</w:t>
      </w:r>
      <w:r w:rsidR="00E82267" w:rsidRPr="004E4525">
        <w:rPr>
          <w:rFonts w:ascii="Times New Roman" w:hAnsi="Times New Roman"/>
          <w:color w:val="000000" w:themeColor="text1"/>
          <w:sz w:val="28"/>
          <w:szCs w:val="28"/>
        </w:rPr>
        <w:t xml:space="preserve"> </w:t>
      </w:r>
      <w:r w:rsidR="00F93A51" w:rsidRPr="004E4525">
        <w:rPr>
          <w:rFonts w:ascii="Times New Roman" w:hAnsi="Times New Roman"/>
          <w:color w:val="000000" w:themeColor="text1"/>
          <w:sz w:val="28"/>
          <w:szCs w:val="28"/>
        </w:rPr>
        <w:t xml:space="preserve">В случае отказа в приеме документов, поданных путем личного обращения, </w:t>
      </w:r>
      <w:r w:rsidR="00F93A51" w:rsidRPr="004E4525">
        <w:rPr>
          <w:rFonts w:ascii="Times New Roman" w:eastAsia="Times New Roman" w:hAnsi="Times New Roman"/>
          <w:color w:val="000000" w:themeColor="text1"/>
          <w:kern w:val="2"/>
          <w:sz w:val="28"/>
          <w:szCs w:val="28"/>
          <w:lang w:eastAsia="ru-RU"/>
        </w:rPr>
        <w:t xml:space="preserve">должностное лицо </w:t>
      </w:r>
      <w:r w:rsidR="006A295E"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ответственное за прием и регистрацию документов,</w:t>
      </w:r>
      <w:r w:rsidR="00F93A51" w:rsidRPr="004E4525">
        <w:rPr>
          <w:rFonts w:ascii="Times New Roman" w:hAnsi="Times New Roman"/>
          <w:color w:val="000000" w:themeColor="text1"/>
          <w:sz w:val="28"/>
          <w:szCs w:val="28"/>
        </w:rPr>
        <w:t xml:space="preserve"> выдает (направляет) заявителю в течение трех рабочих дней со дня получения заявления и документов письменное уведомление об отказе в приеме документов.</w:t>
      </w:r>
    </w:p>
    <w:p w14:paraId="640D5A33" w14:textId="15A63CB2" w:rsidR="00F93A51" w:rsidRPr="004E4525" w:rsidRDefault="00F93A51" w:rsidP="00F93A51">
      <w:pPr>
        <w:autoSpaceDE w:val="0"/>
        <w:autoSpaceDN w:val="0"/>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 xml:space="preserve"> В случае отказа в приеме документов, поданных через организации почтовой связи, </w:t>
      </w:r>
      <w:r w:rsidRPr="004E4525">
        <w:rPr>
          <w:rFonts w:ascii="Times New Roman" w:eastAsia="Times New Roman" w:hAnsi="Times New Roman"/>
          <w:color w:val="000000" w:themeColor="text1"/>
          <w:kern w:val="2"/>
          <w:sz w:val="28"/>
          <w:szCs w:val="28"/>
          <w:lang w:eastAsia="ru-RU"/>
        </w:rPr>
        <w:t>должностное лицо</w:t>
      </w:r>
      <w:r w:rsidRPr="004E4525">
        <w:rPr>
          <w:rFonts w:ascii="Times New Roman" w:hAnsi="Times New Roman"/>
          <w:color w:val="000000" w:themeColor="text1"/>
          <w:sz w:val="28"/>
          <w:szCs w:val="28"/>
        </w:rPr>
        <w:t xml:space="preserve"> </w:t>
      </w:r>
      <w:r w:rsidR="006A295E" w:rsidRPr="004E4525">
        <w:rPr>
          <w:rFonts w:ascii="Times New Roman" w:hAnsi="Times New Roman"/>
          <w:color w:val="000000" w:themeColor="text1"/>
          <w:sz w:val="28"/>
          <w:szCs w:val="28"/>
        </w:rPr>
        <w:t>уполномоченного органа</w:t>
      </w:r>
      <w:r w:rsidRPr="004E4525">
        <w:rPr>
          <w:rFonts w:ascii="Times New Roman" w:eastAsia="Times New Roman" w:hAnsi="Times New Roman"/>
          <w:color w:val="000000" w:themeColor="text1"/>
          <w:kern w:val="2"/>
          <w:sz w:val="28"/>
          <w:szCs w:val="28"/>
          <w:lang w:eastAsia="ru-RU"/>
        </w:rPr>
        <w:t>, ответственное за прием и регистрацию документов</w:t>
      </w:r>
      <w:r w:rsidRPr="004E4525">
        <w:rPr>
          <w:rFonts w:ascii="Times New Roman" w:hAnsi="Times New Roman"/>
          <w:color w:val="000000" w:themeColor="text1"/>
          <w:sz w:val="28"/>
          <w:szCs w:val="28"/>
        </w:rPr>
        <w:t xml:space="preserve">, не позднее трех рабочих дней со дня </w:t>
      </w:r>
      <w:r w:rsidRPr="004E4525">
        <w:rPr>
          <w:rFonts w:ascii="Times New Roman" w:hAnsi="Times New Roman"/>
          <w:color w:val="000000" w:themeColor="text1"/>
          <w:sz w:val="28"/>
          <w:szCs w:val="28"/>
        </w:rPr>
        <w:lastRenderedPageBreak/>
        <w:t>получения заявления и документов направляет заявителю уведомление об отказе в приеме документов по почтовому адресу, указанному в заявлении.</w:t>
      </w:r>
    </w:p>
    <w:p w14:paraId="6F4A45B8" w14:textId="1D8D8292" w:rsidR="00F93A51" w:rsidRPr="004E4525" w:rsidRDefault="00F93A51" w:rsidP="00F93A51">
      <w:pPr>
        <w:autoSpaceDE w:val="0"/>
        <w:autoSpaceDN w:val="0"/>
        <w:spacing w:after="0" w:line="240" w:lineRule="auto"/>
        <w:ind w:firstLine="709"/>
        <w:jc w:val="both"/>
        <w:rPr>
          <w:rFonts w:ascii="Times New Roman" w:hAnsi="Times New Roman"/>
          <w:color w:val="000000" w:themeColor="text1"/>
          <w:sz w:val="28"/>
          <w:szCs w:val="28"/>
        </w:rPr>
      </w:pPr>
      <w:proofErr w:type="gramStart"/>
      <w:r w:rsidRPr="004E4525">
        <w:rPr>
          <w:rFonts w:ascii="Times New Roman" w:hAnsi="Times New Roman"/>
          <w:color w:val="000000" w:themeColor="text1"/>
          <w:sz w:val="28"/>
          <w:szCs w:val="28"/>
        </w:rPr>
        <w:t xml:space="preserve">В случае отказа в приеме документов, поданных в форме электронных документов, заявителю или его представителю с использованием сети «Интернет» в течение трех рабочих дней со дня получения заявления и документов, поданных в форме электронных документов, </w:t>
      </w:r>
      <w:r w:rsidRPr="004E4525">
        <w:rPr>
          <w:rFonts w:ascii="Times New Roman" w:eastAsia="Times New Roman" w:hAnsi="Times New Roman"/>
          <w:color w:val="000000" w:themeColor="text1"/>
          <w:kern w:val="2"/>
          <w:sz w:val="28"/>
          <w:szCs w:val="28"/>
          <w:lang w:eastAsia="ru-RU"/>
        </w:rPr>
        <w:t>должностное лицо</w:t>
      </w:r>
      <w:r w:rsidRPr="004E4525">
        <w:rPr>
          <w:rFonts w:ascii="Times New Roman" w:hAnsi="Times New Roman"/>
          <w:color w:val="000000" w:themeColor="text1"/>
          <w:sz w:val="28"/>
          <w:szCs w:val="28"/>
        </w:rPr>
        <w:t xml:space="preserve"> </w:t>
      </w:r>
      <w:r w:rsidR="003353AF" w:rsidRPr="004E4525">
        <w:rPr>
          <w:rFonts w:ascii="Times New Roman" w:hAnsi="Times New Roman"/>
          <w:color w:val="000000" w:themeColor="text1"/>
          <w:sz w:val="28"/>
          <w:szCs w:val="28"/>
        </w:rPr>
        <w:t>уполномоченного органа</w:t>
      </w:r>
      <w:r w:rsidRPr="004E4525">
        <w:rPr>
          <w:rFonts w:ascii="Times New Roman" w:eastAsia="Times New Roman" w:hAnsi="Times New Roman"/>
          <w:color w:val="000000" w:themeColor="text1"/>
          <w:kern w:val="2"/>
          <w:sz w:val="28"/>
          <w:szCs w:val="28"/>
          <w:lang w:eastAsia="ru-RU"/>
        </w:rPr>
        <w:t>, ответственное за прием и регистрацию документов</w:t>
      </w:r>
      <w:r w:rsidRPr="004E4525">
        <w:rPr>
          <w:rFonts w:ascii="Times New Roman" w:hAnsi="Times New Roman"/>
          <w:color w:val="000000" w:themeColor="text1"/>
          <w:sz w:val="28"/>
          <w:szCs w:val="28"/>
        </w:rPr>
        <w:t>, направляет уведомление об отказе в приеме документов по адресу электронной почты, указанному  в заявлении.</w:t>
      </w:r>
      <w:proofErr w:type="gramEnd"/>
    </w:p>
    <w:p w14:paraId="0F6192F7" w14:textId="6577C293" w:rsidR="00F93A51" w:rsidRPr="004E4525" w:rsidRDefault="00F93A51" w:rsidP="00F93A51">
      <w:pPr>
        <w:autoSpaceDE w:val="0"/>
        <w:autoSpaceDN w:val="0"/>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 xml:space="preserve">В случае отказа в приеме документов, поданных через МФЦ, </w:t>
      </w:r>
      <w:r w:rsidRPr="004E4525">
        <w:rPr>
          <w:rFonts w:ascii="Times New Roman" w:eastAsia="Times New Roman" w:hAnsi="Times New Roman"/>
          <w:color w:val="000000" w:themeColor="text1"/>
          <w:kern w:val="2"/>
          <w:sz w:val="28"/>
          <w:szCs w:val="28"/>
          <w:lang w:eastAsia="ru-RU"/>
        </w:rPr>
        <w:t>должностное лицо</w:t>
      </w:r>
      <w:r w:rsidRPr="004E4525">
        <w:rPr>
          <w:rFonts w:ascii="Times New Roman" w:hAnsi="Times New Roman"/>
          <w:color w:val="000000" w:themeColor="text1"/>
          <w:sz w:val="28"/>
          <w:szCs w:val="28"/>
        </w:rPr>
        <w:t xml:space="preserve"> </w:t>
      </w:r>
      <w:r w:rsidR="003353AF" w:rsidRPr="004E4525">
        <w:rPr>
          <w:rFonts w:ascii="Times New Roman" w:hAnsi="Times New Roman"/>
          <w:color w:val="000000" w:themeColor="text1"/>
          <w:sz w:val="28"/>
          <w:szCs w:val="28"/>
        </w:rPr>
        <w:t>уполномоченного органа</w:t>
      </w:r>
      <w:r w:rsidRPr="004E4525">
        <w:rPr>
          <w:rFonts w:ascii="Times New Roman" w:eastAsia="Times New Roman" w:hAnsi="Times New Roman"/>
          <w:color w:val="000000" w:themeColor="text1"/>
          <w:kern w:val="2"/>
          <w:sz w:val="28"/>
          <w:szCs w:val="28"/>
          <w:lang w:eastAsia="ru-RU"/>
        </w:rPr>
        <w:t>, ответственное за прием и регистрацию документов</w:t>
      </w:r>
      <w:r w:rsidRPr="004E4525">
        <w:rPr>
          <w:rFonts w:ascii="Times New Roman" w:hAnsi="Times New Roman"/>
          <w:color w:val="000000" w:themeColor="text1"/>
          <w:sz w:val="28"/>
          <w:szCs w:val="28"/>
        </w:rPr>
        <w:t>, не позднее трех рабочих дней со дня получения заявления и документов направляет в МФЦ уведомление об отказе в приеме документов. Не позднее рабочего дня, следующего за днем поступления уведомления, МФЦ направляет (выдает) заявителю или его представителю уведомление об отказе в приеме документов.</w:t>
      </w:r>
    </w:p>
    <w:p w14:paraId="2D4FCF98" w14:textId="7711A6D1" w:rsidR="00F93A51" w:rsidRPr="004E4525" w:rsidRDefault="00265453" w:rsidP="00265453">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88.</w:t>
      </w:r>
      <w:r w:rsidR="00F93A51"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При отсутствии в представленных заявителем или его представителем документах оснований, предусмотренных пунктом</w:t>
      </w:r>
      <w:r w:rsidR="009B08EF" w:rsidRPr="004E4525">
        <w:rPr>
          <w:rFonts w:ascii="Times New Roman" w:eastAsia="Times New Roman" w:hAnsi="Times New Roman"/>
          <w:color w:val="000000" w:themeColor="text1"/>
          <w:kern w:val="2"/>
          <w:sz w:val="28"/>
          <w:szCs w:val="28"/>
          <w:lang w:eastAsia="ru-RU"/>
        </w:rPr>
        <w:t xml:space="preserve"> 40</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sz w:val="28"/>
          <w:szCs w:val="28"/>
        </w:rPr>
        <w:t>настоящего административного регламента</w:t>
      </w:r>
      <w:r w:rsidR="00F93A51" w:rsidRPr="004E4525">
        <w:rPr>
          <w:rFonts w:ascii="Times New Roman" w:eastAsia="Times New Roman" w:hAnsi="Times New Roman"/>
          <w:color w:val="000000" w:themeColor="text1"/>
          <w:kern w:val="2"/>
          <w:sz w:val="28"/>
          <w:szCs w:val="28"/>
          <w:lang w:eastAsia="ru-RU"/>
        </w:rPr>
        <w:t xml:space="preserve">, должностное лицо </w:t>
      </w:r>
      <w:r w:rsidR="00597C25"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ответственное за прием и регистрацию документов, не позднее срока, предусмотренного пунктом </w:t>
      </w:r>
      <w:r w:rsidR="005962F6" w:rsidRPr="004E4525">
        <w:rPr>
          <w:rFonts w:ascii="Times New Roman" w:eastAsia="Times New Roman" w:hAnsi="Times New Roman"/>
          <w:color w:val="000000" w:themeColor="text1"/>
          <w:kern w:val="2"/>
          <w:sz w:val="28"/>
          <w:szCs w:val="28"/>
          <w:lang w:eastAsia="ru-RU"/>
        </w:rPr>
        <w:t>83</w:t>
      </w:r>
      <w:r w:rsidR="00F93A51" w:rsidRPr="004E4525">
        <w:rPr>
          <w:rFonts w:ascii="Times New Roman" w:eastAsia="Times New Roman" w:hAnsi="Times New Roman"/>
          <w:color w:val="000000" w:themeColor="text1"/>
          <w:kern w:val="2"/>
          <w:sz w:val="28"/>
          <w:szCs w:val="28"/>
          <w:lang w:eastAsia="ru-RU"/>
        </w:rPr>
        <w:t xml:space="preserve"> настоящего административного регламента, принимает решение о передаче представленных документов должностному лицу </w:t>
      </w:r>
      <w:r w:rsidR="00597C25"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ответственному за предоставление муниципальной услуги, и передает их указанному должностному лицу </w:t>
      </w:r>
      <w:r w:rsidR="00197B0D"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до 12</w:t>
      </w:r>
      <w:proofErr w:type="gramEnd"/>
      <w:r w:rsidR="00F93A51" w:rsidRPr="004E4525">
        <w:rPr>
          <w:rFonts w:ascii="Times New Roman" w:eastAsia="Times New Roman" w:hAnsi="Times New Roman"/>
          <w:color w:val="000000" w:themeColor="text1"/>
          <w:kern w:val="2"/>
          <w:sz w:val="28"/>
          <w:szCs w:val="28"/>
          <w:lang w:eastAsia="ru-RU"/>
        </w:rPr>
        <w:t xml:space="preserve"> часов рабочего дня, следующего за днем регистрации заявления.</w:t>
      </w:r>
    </w:p>
    <w:p w14:paraId="69DBC718" w14:textId="6ACC40C5" w:rsidR="00F93A51" w:rsidRPr="004E4525" w:rsidRDefault="00265453" w:rsidP="00265453">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89.</w:t>
      </w:r>
      <w:r w:rsidR="00E82267"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В случае</w:t>
      </w:r>
      <w:r w:rsidR="00D717A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принятия</w:t>
      </w:r>
      <w:r w:rsidR="00B57D94"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указанного в пункте </w:t>
      </w:r>
      <w:r w:rsidRPr="004E4525">
        <w:rPr>
          <w:rFonts w:ascii="Times New Roman" w:eastAsia="Times New Roman" w:hAnsi="Times New Roman"/>
          <w:color w:val="000000" w:themeColor="text1"/>
          <w:kern w:val="2"/>
          <w:sz w:val="28"/>
          <w:szCs w:val="28"/>
          <w:lang w:eastAsia="ru-RU"/>
        </w:rPr>
        <w:t>88</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sz w:val="28"/>
          <w:szCs w:val="28"/>
        </w:rPr>
        <w:t>настоящего административного регламента</w:t>
      </w:r>
      <w:r w:rsidR="00F93A51" w:rsidRPr="004E4525">
        <w:rPr>
          <w:rFonts w:ascii="Times New Roman" w:eastAsia="Times New Roman" w:hAnsi="Times New Roman"/>
          <w:color w:val="000000" w:themeColor="text1"/>
          <w:kern w:val="2"/>
          <w:sz w:val="28"/>
          <w:szCs w:val="28"/>
          <w:lang w:eastAsia="ru-RU"/>
        </w:rPr>
        <w:t xml:space="preserve"> решения</w:t>
      </w:r>
      <w:r w:rsidR="006F4A8C"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должностное лицо </w:t>
      </w:r>
      <w:r w:rsidR="00E87DE1"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ответственное за прием и регистрацию документов, оформляет расписку в получении документов в двух экземплярах. </w:t>
      </w:r>
      <w:proofErr w:type="gramStart"/>
      <w:r w:rsidR="00F93A51" w:rsidRPr="004E4525">
        <w:rPr>
          <w:rFonts w:ascii="Times New Roman" w:eastAsia="Times New Roman" w:hAnsi="Times New Roman"/>
          <w:color w:val="000000" w:themeColor="text1"/>
          <w:kern w:val="2"/>
          <w:sz w:val="28"/>
          <w:szCs w:val="28"/>
          <w:lang w:eastAsia="ru-RU"/>
        </w:rPr>
        <w:t xml:space="preserve">В случае подачи заявления посредством личного обращения заявителя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по почтовому адресу, указанному в заявлении, заявителю или его представителю в течение трех рабочих дней со дня получения </w:t>
      </w:r>
      <w:r w:rsidR="00D52731" w:rsidRPr="004E4525">
        <w:rPr>
          <w:rFonts w:ascii="Times New Roman" w:eastAsia="Times New Roman" w:hAnsi="Times New Roman"/>
          <w:color w:val="000000" w:themeColor="text1"/>
          <w:kern w:val="2"/>
          <w:sz w:val="28"/>
          <w:szCs w:val="28"/>
          <w:lang w:eastAsia="ru-RU"/>
        </w:rPr>
        <w:t xml:space="preserve">уполномоченным органом </w:t>
      </w:r>
      <w:r w:rsidR="00F93A51" w:rsidRPr="004E4525">
        <w:rPr>
          <w:rFonts w:ascii="Times New Roman" w:eastAsia="Times New Roman" w:hAnsi="Times New Roman"/>
          <w:color w:val="000000" w:themeColor="text1"/>
          <w:kern w:val="2"/>
          <w:sz w:val="28"/>
          <w:szCs w:val="28"/>
          <w:lang w:eastAsia="ru-RU"/>
        </w:rPr>
        <w:t>документов.</w:t>
      </w:r>
      <w:proofErr w:type="gramEnd"/>
      <w:r w:rsidR="00F93A51" w:rsidRPr="004E4525">
        <w:rPr>
          <w:rFonts w:ascii="Times New Roman" w:eastAsia="Times New Roman" w:hAnsi="Times New Roman"/>
          <w:color w:val="000000" w:themeColor="text1"/>
          <w:kern w:val="2"/>
          <w:sz w:val="28"/>
          <w:szCs w:val="28"/>
          <w:lang w:eastAsia="ru-RU"/>
        </w:rPr>
        <w:t xml:space="preserve"> Второй экземпляр расписки приобщается к представленным в</w:t>
      </w:r>
      <w:r w:rsidR="00D52731" w:rsidRPr="004E4525">
        <w:rPr>
          <w:rFonts w:ascii="Times New Roman" w:eastAsia="Times New Roman" w:hAnsi="Times New Roman"/>
          <w:color w:val="000000" w:themeColor="text1"/>
          <w:kern w:val="2"/>
          <w:sz w:val="28"/>
          <w:szCs w:val="28"/>
          <w:lang w:eastAsia="ru-RU"/>
        </w:rPr>
        <w:t xml:space="preserve"> уполномоченный орган </w:t>
      </w:r>
      <w:r w:rsidR="00F93A51" w:rsidRPr="004E4525">
        <w:rPr>
          <w:rFonts w:ascii="Times New Roman" w:eastAsia="Times New Roman" w:hAnsi="Times New Roman"/>
          <w:color w:val="000000" w:themeColor="text1"/>
          <w:kern w:val="2"/>
          <w:sz w:val="28"/>
          <w:szCs w:val="28"/>
          <w:lang w:eastAsia="ru-RU"/>
        </w:rPr>
        <w:t>документам.</w:t>
      </w:r>
    </w:p>
    <w:p w14:paraId="2F71CB7F" w14:textId="1EBA2ED6"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roofErr w:type="gramStart"/>
      <w:r w:rsidRPr="004E4525">
        <w:rPr>
          <w:rFonts w:ascii="Times New Roman" w:eastAsia="Times New Roman" w:hAnsi="Times New Roman"/>
          <w:color w:val="000000" w:themeColor="text1"/>
          <w:kern w:val="2"/>
          <w:sz w:val="28"/>
          <w:szCs w:val="28"/>
          <w:lang w:eastAsia="ru-RU"/>
        </w:rPr>
        <w:t xml:space="preserve">В случае поступления заявления и прилагаемых к нему документов в электронной форме должностное лицо </w:t>
      </w:r>
      <w:r w:rsidR="005B35A5" w:rsidRPr="004E4525">
        <w:rPr>
          <w:rFonts w:ascii="Times New Roman" w:hAnsi="Times New Roman"/>
          <w:color w:val="000000" w:themeColor="text1"/>
          <w:sz w:val="28"/>
          <w:szCs w:val="28"/>
        </w:rPr>
        <w:t>уполномоченного органа</w:t>
      </w:r>
      <w:r w:rsidRPr="004E4525">
        <w:rPr>
          <w:rFonts w:ascii="Times New Roman" w:eastAsia="Times New Roman" w:hAnsi="Times New Roman"/>
          <w:color w:val="000000" w:themeColor="text1"/>
          <w:kern w:val="2"/>
          <w:sz w:val="28"/>
          <w:szCs w:val="28"/>
          <w:lang w:eastAsia="ru-RU"/>
        </w:rPr>
        <w:t xml:space="preserve">, ответственное за прием и регистрацию документов, направляет заявителю или его представителю уведомление о поступлении в </w:t>
      </w:r>
      <w:bookmarkStart w:id="9" w:name="_Hlk121321663"/>
      <w:r w:rsidR="005B35A5" w:rsidRPr="004E4525">
        <w:rPr>
          <w:rFonts w:ascii="Times New Roman" w:hAnsi="Times New Roman"/>
          <w:color w:val="000000" w:themeColor="text1"/>
          <w:sz w:val="28"/>
          <w:szCs w:val="28"/>
        </w:rPr>
        <w:t>уполномоченный орган</w:t>
      </w:r>
      <w:r w:rsidRPr="004E4525">
        <w:rPr>
          <w:rFonts w:ascii="Times New Roman" w:eastAsia="Times New Roman" w:hAnsi="Times New Roman"/>
          <w:color w:val="000000" w:themeColor="text1"/>
          <w:kern w:val="2"/>
          <w:sz w:val="28"/>
          <w:szCs w:val="28"/>
          <w:lang w:eastAsia="ru-RU"/>
        </w:rPr>
        <w:t xml:space="preserve"> </w:t>
      </w:r>
      <w:bookmarkEnd w:id="9"/>
      <w:r w:rsidRPr="004E4525">
        <w:rPr>
          <w:rFonts w:ascii="Times New Roman" w:eastAsia="Times New Roman" w:hAnsi="Times New Roman"/>
          <w:color w:val="000000" w:themeColor="text1"/>
          <w:kern w:val="2"/>
          <w:sz w:val="28"/>
          <w:szCs w:val="28"/>
          <w:lang w:eastAsia="ru-RU"/>
        </w:rPr>
        <w:t xml:space="preserve">заявления с указанием перечня документов, приложенных к заявлению, через личный кабинет на Портале (в случае поступления в </w:t>
      </w:r>
      <w:r w:rsidR="005B35A5" w:rsidRPr="004E4525">
        <w:rPr>
          <w:rFonts w:ascii="Times New Roman" w:hAnsi="Times New Roman"/>
          <w:color w:val="000000" w:themeColor="text1"/>
          <w:sz w:val="28"/>
          <w:szCs w:val="28"/>
        </w:rPr>
        <w:t xml:space="preserve">уполномоченный орган </w:t>
      </w:r>
      <w:r w:rsidRPr="004E4525">
        <w:rPr>
          <w:rFonts w:ascii="Times New Roman" w:eastAsia="Times New Roman" w:hAnsi="Times New Roman"/>
          <w:color w:val="000000" w:themeColor="text1"/>
          <w:kern w:val="2"/>
          <w:sz w:val="28"/>
          <w:szCs w:val="28"/>
          <w:lang w:eastAsia="ru-RU"/>
        </w:rPr>
        <w:t>документов через Портал) или по адресу электронной почты</w:t>
      </w:r>
      <w:proofErr w:type="gramEnd"/>
      <w:r w:rsidRPr="004E4525">
        <w:rPr>
          <w:rFonts w:ascii="Times New Roman" w:eastAsia="Times New Roman" w:hAnsi="Times New Roman"/>
          <w:color w:val="000000" w:themeColor="text1"/>
          <w:kern w:val="2"/>
          <w:sz w:val="28"/>
          <w:szCs w:val="28"/>
          <w:lang w:eastAsia="ru-RU"/>
        </w:rPr>
        <w:t xml:space="preserve">, </w:t>
      </w:r>
      <w:proofErr w:type="gramStart"/>
      <w:r w:rsidRPr="004E4525">
        <w:rPr>
          <w:rFonts w:ascii="Times New Roman" w:eastAsia="Times New Roman" w:hAnsi="Times New Roman"/>
          <w:color w:val="000000" w:themeColor="text1"/>
          <w:kern w:val="2"/>
          <w:sz w:val="28"/>
          <w:szCs w:val="28"/>
          <w:lang w:eastAsia="ru-RU"/>
        </w:rPr>
        <w:t>указанному</w:t>
      </w:r>
      <w:proofErr w:type="gramEnd"/>
      <w:r w:rsidRPr="004E4525">
        <w:rPr>
          <w:rFonts w:ascii="Times New Roman" w:eastAsia="Times New Roman" w:hAnsi="Times New Roman"/>
          <w:color w:val="000000" w:themeColor="text1"/>
          <w:kern w:val="2"/>
          <w:sz w:val="28"/>
          <w:szCs w:val="28"/>
          <w:lang w:eastAsia="ru-RU"/>
        </w:rPr>
        <w:t xml:space="preserve"> в </w:t>
      </w:r>
      <w:r w:rsidRPr="004E4525">
        <w:rPr>
          <w:rFonts w:ascii="Times New Roman" w:eastAsia="Times New Roman" w:hAnsi="Times New Roman"/>
          <w:color w:val="000000" w:themeColor="text1"/>
          <w:kern w:val="2"/>
          <w:sz w:val="28"/>
          <w:szCs w:val="28"/>
          <w:lang w:eastAsia="ru-RU"/>
        </w:rPr>
        <w:lastRenderedPageBreak/>
        <w:t xml:space="preserve">заявлении (в случае поступления заявления и документов на адрес электронной почты </w:t>
      </w:r>
      <w:r w:rsidR="005B35A5" w:rsidRPr="004E4525">
        <w:rPr>
          <w:rFonts w:ascii="Times New Roman" w:hAnsi="Times New Roman"/>
          <w:color w:val="000000" w:themeColor="text1"/>
          <w:sz w:val="28"/>
          <w:szCs w:val="28"/>
        </w:rPr>
        <w:t>уполномоченного органа</w:t>
      </w:r>
      <w:r w:rsidRPr="004E4525">
        <w:rPr>
          <w:rFonts w:ascii="Times New Roman" w:eastAsia="Times New Roman" w:hAnsi="Times New Roman"/>
          <w:color w:val="000000" w:themeColor="text1"/>
          <w:kern w:val="2"/>
          <w:sz w:val="28"/>
          <w:szCs w:val="28"/>
          <w:lang w:eastAsia="ru-RU"/>
        </w:rPr>
        <w:t xml:space="preserve">) в течение трех рабочих дней со дня получения </w:t>
      </w:r>
      <w:r w:rsidR="005B35A5" w:rsidRPr="004E4525">
        <w:rPr>
          <w:rFonts w:ascii="Times New Roman" w:hAnsi="Times New Roman"/>
          <w:color w:val="000000" w:themeColor="text1"/>
          <w:sz w:val="28"/>
          <w:szCs w:val="28"/>
        </w:rPr>
        <w:t xml:space="preserve">уполномоченным органом </w:t>
      </w:r>
      <w:r w:rsidRPr="004E4525">
        <w:rPr>
          <w:rFonts w:ascii="Times New Roman" w:eastAsia="Times New Roman" w:hAnsi="Times New Roman"/>
          <w:color w:val="000000" w:themeColor="text1"/>
          <w:kern w:val="2"/>
          <w:sz w:val="28"/>
          <w:szCs w:val="28"/>
          <w:lang w:eastAsia="ru-RU"/>
        </w:rPr>
        <w:t xml:space="preserve"> документов.</w:t>
      </w:r>
    </w:p>
    <w:p w14:paraId="3B989091" w14:textId="6CD22F92" w:rsidR="00F93A51" w:rsidRPr="004E4525" w:rsidRDefault="0034649F" w:rsidP="00F93A51">
      <w:pPr>
        <w:autoSpaceDE w:val="0"/>
        <w:autoSpaceDN w:val="0"/>
        <w:spacing w:after="0" w:line="240" w:lineRule="auto"/>
        <w:ind w:firstLine="709"/>
        <w:jc w:val="both"/>
        <w:rPr>
          <w:rFonts w:ascii="Times New Roman" w:hAnsi="Times New Roman"/>
          <w:color w:val="000000" w:themeColor="text1"/>
          <w:sz w:val="28"/>
          <w:szCs w:val="28"/>
        </w:rPr>
      </w:pPr>
      <w:r w:rsidRPr="004E4525">
        <w:rPr>
          <w:rFonts w:ascii="Times New Roman" w:eastAsia="Times New Roman" w:hAnsi="Times New Roman"/>
          <w:color w:val="000000" w:themeColor="text1"/>
          <w:kern w:val="2"/>
          <w:sz w:val="28"/>
          <w:szCs w:val="28"/>
          <w:lang w:eastAsia="ru-RU"/>
        </w:rPr>
        <w:t>90.</w:t>
      </w:r>
      <w:r w:rsidR="00E82267"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Результатом административной процедуры является прием </w:t>
      </w:r>
      <w:r w:rsidR="00F93A51" w:rsidRPr="004E4525">
        <w:rPr>
          <w:rFonts w:ascii="Times New Roman" w:hAnsi="Times New Roman"/>
          <w:color w:val="000000" w:themeColor="text1"/>
          <w:sz w:val="28"/>
          <w:szCs w:val="28"/>
        </w:rPr>
        <w:t xml:space="preserve">представленных заявителем или его представителем документов </w:t>
      </w:r>
      <w:r w:rsidR="00F93A51" w:rsidRPr="004E4525">
        <w:rPr>
          <w:rFonts w:ascii="Times New Roman" w:eastAsia="Times New Roman" w:hAnsi="Times New Roman"/>
          <w:color w:val="000000" w:themeColor="text1"/>
          <w:kern w:val="2"/>
          <w:sz w:val="28"/>
          <w:szCs w:val="28"/>
          <w:lang w:eastAsia="ru-RU"/>
        </w:rPr>
        <w:t xml:space="preserve">и их </w:t>
      </w:r>
      <w:r w:rsidR="00F93A51" w:rsidRPr="004E4525">
        <w:rPr>
          <w:rFonts w:ascii="Times New Roman" w:hAnsi="Times New Roman"/>
          <w:color w:val="000000" w:themeColor="text1"/>
          <w:sz w:val="28"/>
          <w:szCs w:val="28"/>
        </w:rPr>
        <w:t xml:space="preserve">передача </w:t>
      </w:r>
      <w:r w:rsidR="00F93A51" w:rsidRPr="004E4525">
        <w:rPr>
          <w:rFonts w:ascii="Times New Roman" w:eastAsia="Times New Roman" w:hAnsi="Times New Roman"/>
          <w:color w:val="000000" w:themeColor="text1"/>
          <w:kern w:val="2"/>
          <w:sz w:val="28"/>
          <w:szCs w:val="28"/>
          <w:lang w:eastAsia="ru-RU"/>
        </w:rPr>
        <w:t xml:space="preserve">должностному лицу </w:t>
      </w:r>
      <w:r w:rsidR="0095213E" w:rsidRPr="004E4525">
        <w:rPr>
          <w:rFonts w:ascii="Times New Roman" w:hAnsi="Times New Roman"/>
          <w:color w:val="000000" w:themeColor="text1"/>
          <w:sz w:val="28"/>
          <w:szCs w:val="28"/>
        </w:rPr>
        <w:t>уполномоченного органа</w:t>
      </w:r>
      <w:r w:rsidR="00F93A51" w:rsidRPr="004E4525">
        <w:rPr>
          <w:rFonts w:ascii="Times New Roman" w:eastAsia="Times New Roman" w:hAnsi="Times New Roman"/>
          <w:color w:val="000000" w:themeColor="text1"/>
          <w:kern w:val="2"/>
          <w:sz w:val="28"/>
          <w:szCs w:val="28"/>
          <w:lang w:eastAsia="ru-RU"/>
        </w:rPr>
        <w:t>, ответственному за предоставление муниципальной услуги,</w:t>
      </w:r>
      <w:r w:rsidR="00F93A51" w:rsidRPr="004E4525">
        <w:rPr>
          <w:rFonts w:ascii="Times New Roman" w:hAnsi="Times New Roman"/>
          <w:color w:val="000000" w:themeColor="text1"/>
          <w:sz w:val="28"/>
          <w:szCs w:val="28"/>
        </w:rPr>
        <w:t xml:space="preserve"> либо направление заявителю или его представителю уведомления об отказе в приеме документов.</w:t>
      </w:r>
    </w:p>
    <w:p w14:paraId="66EEE4D0" w14:textId="3C7D33CE" w:rsidR="00F93A51" w:rsidRPr="004E4525" w:rsidRDefault="0034649F" w:rsidP="00F15B10">
      <w:pPr>
        <w:autoSpaceDE w:val="0"/>
        <w:autoSpaceDN w:val="0"/>
        <w:spacing w:after="0" w:line="240" w:lineRule="auto"/>
        <w:ind w:firstLine="567"/>
        <w:jc w:val="both"/>
        <w:rPr>
          <w:rFonts w:ascii="Times New Roman" w:hAnsi="Times New Roman"/>
          <w:color w:val="000000" w:themeColor="text1"/>
          <w:sz w:val="28"/>
          <w:szCs w:val="28"/>
        </w:rPr>
      </w:pPr>
      <w:r w:rsidRPr="004E4525">
        <w:rPr>
          <w:rFonts w:ascii="Times New Roman" w:eastAsia="Times New Roman" w:hAnsi="Times New Roman"/>
          <w:color w:val="000000" w:themeColor="text1"/>
          <w:kern w:val="2"/>
          <w:sz w:val="28"/>
          <w:szCs w:val="28"/>
          <w:lang w:eastAsia="ru-RU"/>
        </w:rPr>
        <w:t>91.</w:t>
      </w:r>
      <w:r w:rsidR="00E82267"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 xml:space="preserve">Способом фиксации результата административной процедуры является регистрация должностным лицом </w:t>
      </w:r>
      <w:r w:rsidR="00EB2FAB" w:rsidRPr="004E4525">
        <w:rPr>
          <w:rFonts w:ascii="Times New Roman" w:hAnsi="Times New Roman"/>
          <w:color w:val="000000" w:themeColor="text1"/>
          <w:sz w:val="28"/>
          <w:szCs w:val="28"/>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ответственным за прием и регистрацию документов, факта передачи представленных документов должностному лицу </w:t>
      </w:r>
      <w:r w:rsidR="00EB2FAB" w:rsidRPr="004E4525">
        <w:rPr>
          <w:rFonts w:ascii="Times New Roman" w:hAnsi="Times New Roman"/>
          <w:color w:val="000000" w:themeColor="text1"/>
          <w:sz w:val="28"/>
          <w:szCs w:val="28"/>
        </w:rPr>
        <w:t>уполномоченного органа</w:t>
      </w:r>
      <w:r w:rsidR="00F93A51" w:rsidRPr="004E4525">
        <w:rPr>
          <w:rFonts w:ascii="Times New Roman" w:eastAsia="Times New Roman" w:hAnsi="Times New Roman"/>
          <w:color w:val="000000" w:themeColor="text1"/>
          <w:kern w:val="2"/>
          <w:sz w:val="28"/>
          <w:szCs w:val="28"/>
          <w:lang w:eastAsia="ru-RU"/>
        </w:rPr>
        <w:t>, ответственному за предоставление муниципальной услуги, в</w:t>
      </w:r>
      <w:r w:rsidR="00EF2624" w:rsidRPr="004E4525">
        <w:rPr>
          <w:rFonts w:ascii="Times New Roman" w:eastAsia="Times New Roman" w:hAnsi="Times New Roman"/>
          <w:color w:val="000000" w:themeColor="text1"/>
          <w:kern w:val="2"/>
          <w:sz w:val="28"/>
          <w:szCs w:val="28"/>
          <w:lang w:eastAsia="ru-RU"/>
        </w:rPr>
        <w:t xml:space="preserve"> </w:t>
      </w:r>
      <w:bookmarkStart w:id="10" w:name="_Hlk123118532"/>
      <w:r w:rsidR="00EF2624" w:rsidRPr="004E4525">
        <w:rPr>
          <w:rFonts w:ascii="Times New Roman" w:eastAsia="Times New Roman" w:hAnsi="Times New Roman"/>
          <w:color w:val="000000" w:themeColor="text1"/>
          <w:kern w:val="2"/>
          <w:sz w:val="28"/>
          <w:szCs w:val="28"/>
          <w:lang w:eastAsia="ru-RU"/>
        </w:rPr>
        <w:t xml:space="preserve">журнале регистрации обращения за предоставлением муниципальной услуги, информационной системе электронного управления документами </w:t>
      </w:r>
      <w:r w:rsidR="00EF2624" w:rsidRPr="004E4525">
        <w:rPr>
          <w:rFonts w:ascii="Times New Roman" w:hAnsi="Times New Roman"/>
          <w:color w:val="000000" w:themeColor="text1"/>
          <w:sz w:val="28"/>
          <w:szCs w:val="28"/>
        </w:rPr>
        <w:t>уполномоченного органа</w:t>
      </w:r>
      <w:r w:rsidR="00EF2624"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sz w:val="28"/>
          <w:szCs w:val="28"/>
        </w:rPr>
        <w:t>либо уведомления об отказе в приеме документов.</w:t>
      </w:r>
      <w:proofErr w:type="gramEnd"/>
    </w:p>
    <w:bookmarkEnd w:id="10"/>
    <w:p w14:paraId="75CCED1B" w14:textId="77777777" w:rsidR="00F93A51" w:rsidRPr="004E4525" w:rsidRDefault="00F93A51" w:rsidP="00F93A51">
      <w:pPr>
        <w:autoSpaceDE w:val="0"/>
        <w:autoSpaceDN w:val="0"/>
        <w:adjustRightInd w:val="0"/>
        <w:spacing w:after="0" w:line="240" w:lineRule="auto"/>
        <w:ind w:firstLine="720"/>
        <w:jc w:val="center"/>
        <w:outlineLvl w:val="2"/>
        <w:rPr>
          <w:rFonts w:ascii="Times New Roman" w:eastAsia="Times New Roman" w:hAnsi="Times New Roman"/>
          <w:color w:val="000000" w:themeColor="text1"/>
          <w:kern w:val="2"/>
          <w:sz w:val="28"/>
          <w:szCs w:val="28"/>
          <w:lang w:eastAsia="ru-RU"/>
        </w:rPr>
      </w:pPr>
    </w:p>
    <w:p w14:paraId="51B11414" w14:textId="77777777" w:rsidR="00F93A51" w:rsidRPr="004E4525" w:rsidRDefault="00F93A51" w:rsidP="00F93A51">
      <w:pPr>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20. Принятие решения о принятии заявления к рассмотрению</w:t>
      </w:r>
      <w:r w:rsidRPr="004E4525">
        <w:rPr>
          <w:rFonts w:ascii="Times New Roman" w:eastAsia="Times New Roman" w:hAnsi="Times New Roman"/>
          <w:color w:val="000000" w:themeColor="text1"/>
          <w:kern w:val="2"/>
          <w:sz w:val="28"/>
          <w:szCs w:val="28"/>
          <w:lang w:eastAsia="ru-RU"/>
        </w:rPr>
        <w:br/>
        <w:t>или решения об отказе в предоставлении муниципальной услуги</w:t>
      </w:r>
    </w:p>
    <w:p w14:paraId="115C1311" w14:textId="77777777" w:rsidR="00F93A51" w:rsidRPr="004E4525" w:rsidRDefault="00F93A51" w:rsidP="00F93A51">
      <w:pPr>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p>
    <w:p w14:paraId="145437D0" w14:textId="1390A0A9" w:rsidR="00F93A51" w:rsidRPr="004E4525" w:rsidRDefault="0034649F" w:rsidP="00E82267">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92.</w:t>
      </w:r>
      <w:r w:rsidR="00F93A51" w:rsidRPr="004E4525">
        <w:rPr>
          <w:rFonts w:ascii="Times New Roman" w:eastAsia="Times New Roman" w:hAnsi="Times New Roman"/>
          <w:color w:val="000000" w:themeColor="text1"/>
          <w:kern w:val="2"/>
          <w:sz w:val="28"/>
          <w:szCs w:val="28"/>
          <w:lang w:eastAsia="ru-RU"/>
        </w:rPr>
        <w:t xml:space="preserve"> Основанием для начала административной процедуры является получение должностным лицом </w:t>
      </w:r>
      <w:r w:rsidR="00594068" w:rsidRPr="004E4525">
        <w:rPr>
          <w:rFonts w:ascii="Times New Roman" w:eastAsia="Times New Roman" w:hAnsi="Times New Roman"/>
          <w:color w:val="000000" w:themeColor="text1"/>
          <w:kern w:val="2"/>
          <w:sz w:val="28"/>
          <w:szCs w:val="28"/>
          <w:lang w:eastAsia="ru-RU"/>
        </w:rPr>
        <w:t>уполномоченного органа</w:t>
      </w:r>
      <w:r w:rsidR="002F106E" w:rsidRPr="004E4525">
        <w:rPr>
          <w:rFonts w:ascii="Times New Roman" w:eastAsia="Times New Roman" w:hAnsi="Times New Roman"/>
          <w:color w:val="000000" w:themeColor="text1"/>
          <w:kern w:val="2"/>
          <w:sz w:val="28"/>
          <w:szCs w:val="28"/>
          <w:lang w:eastAsia="ru-RU"/>
        </w:rPr>
        <w:t>,</w:t>
      </w:r>
      <w:r w:rsidR="00F93A51" w:rsidRPr="004E4525">
        <w:rPr>
          <w:rFonts w:ascii="Times New Roman" w:eastAsia="Times New Roman" w:hAnsi="Times New Roman"/>
          <w:color w:val="000000" w:themeColor="text1"/>
          <w:kern w:val="2"/>
          <w:sz w:val="28"/>
          <w:szCs w:val="28"/>
          <w:lang w:eastAsia="ru-RU"/>
        </w:rPr>
        <w:t xml:space="preserve"> ответственным за предоставление муниципальной услуги, заявления и представленных заявителем или его представителем документов.</w:t>
      </w:r>
    </w:p>
    <w:p w14:paraId="7DEDE8B9" w14:textId="5A4D8A1B" w:rsidR="00F93A51" w:rsidRPr="004E4525" w:rsidRDefault="0034649F" w:rsidP="00E82267">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93.</w:t>
      </w:r>
      <w:r w:rsidR="00E82267"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Должностное лицо </w:t>
      </w:r>
      <w:r w:rsidR="00E06C64"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ответственное за предоставление муниципальной услуги, в течение четырех календарных дней со дня регистрации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w:t>
      </w:r>
      <w:r w:rsidR="001F2846" w:rsidRPr="004E4525">
        <w:rPr>
          <w:rFonts w:ascii="Times New Roman" w:eastAsia="Times New Roman" w:hAnsi="Times New Roman"/>
          <w:color w:val="000000" w:themeColor="text1"/>
          <w:kern w:val="2"/>
          <w:sz w:val="28"/>
          <w:szCs w:val="28"/>
          <w:lang w:eastAsia="ru-RU"/>
        </w:rPr>
        <w:t>40</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административного регламента.</w:t>
      </w:r>
    </w:p>
    <w:p w14:paraId="2B05E9F5" w14:textId="61F2E4B1" w:rsidR="00F93A51" w:rsidRPr="004E4525" w:rsidRDefault="0034649F" w:rsidP="00BA2ACE">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94.</w:t>
      </w:r>
      <w:r w:rsidR="00E82267"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В случае установления в ходе проверки, предусмотренной пунктом </w:t>
      </w:r>
      <w:r w:rsidR="00C8695B" w:rsidRPr="004E4525">
        <w:rPr>
          <w:rFonts w:ascii="Times New Roman" w:eastAsia="Times New Roman" w:hAnsi="Times New Roman"/>
          <w:color w:val="000000" w:themeColor="text1"/>
          <w:kern w:val="2"/>
          <w:sz w:val="28"/>
          <w:szCs w:val="28"/>
          <w:lang w:eastAsia="ru-RU"/>
        </w:rPr>
        <w:t>83</w:t>
      </w:r>
      <w:r w:rsidR="00F93A51" w:rsidRPr="004E4525">
        <w:rPr>
          <w:rFonts w:ascii="Times New Roman" w:eastAsia="Times New Roman" w:hAnsi="Times New Roman"/>
          <w:color w:val="000000" w:themeColor="text1"/>
          <w:kern w:val="2"/>
          <w:sz w:val="28"/>
          <w:szCs w:val="28"/>
          <w:lang w:eastAsia="ru-RU"/>
        </w:rPr>
        <w:t xml:space="preserve"> настоящего административного регламента, наличия оснований для отказа в предоставлении муниципальной услуги, указанных в пункте </w:t>
      </w:r>
      <w:r w:rsidR="00D106BB" w:rsidRPr="004E4525">
        <w:rPr>
          <w:rFonts w:ascii="Times New Roman" w:eastAsia="Times New Roman" w:hAnsi="Times New Roman"/>
          <w:color w:val="000000" w:themeColor="text1"/>
          <w:kern w:val="2"/>
          <w:sz w:val="28"/>
          <w:szCs w:val="28"/>
          <w:lang w:eastAsia="ru-RU"/>
        </w:rPr>
        <w:t>40</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 xml:space="preserve">административного регламента, должностное лицо </w:t>
      </w:r>
      <w:r w:rsidR="00E06C64"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ответственное за предоставление муниципальной услуги, принимает решение об отказе в предоставлении муниципальной услуги, после чего в течение срока, указанного в пункте 8</w:t>
      </w:r>
      <w:r w:rsidR="001224F6" w:rsidRPr="004E4525">
        <w:rPr>
          <w:rFonts w:ascii="Times New Roman" w:eastAsia="Times New Roman" w:hAnsi="Times New Roman"/>
          <w:color w:val="000000" w:themeColor="text1"/>
          <w:kern w:val="2"/>
          <w:sz w:val="28"/>
          <w:szCs w:val="28"/>
          <w:lang w:eastAsia="ru-RU"/>
        </w:rPr>
        <w:t>3</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административного регламента, подготавливает письменное уведомление об</w:t>
      </w:r>
      <w:proofErr w:type="gramEnd"/>
      <w:r w:rsidR="00F93A51"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отказе</w:t>
      </w:r>
      <w:proofErr w:type="gramEnd"/>
      <w:r w:rsidR="00F93A51" w:rsidRPr="004E4525">
        <w:rPr>
          <w:rFonts w:ascii="Times New Roman" w:eastAsia="Times New Roman" w:hAnsi="Times New Roman"/>
          <w:color w:val="000000" w:themeColor="text1"/>
          <w:kern w:val="2"/>
          <w:sz w:val="28"/>
          <w:szCs w:val="28"/>
          <w:lang w:eastAsia="ru-RU"/>
        </w:rPr>
        <w:t xml:space="preserve"> в предоставлении муниципальной услуги с указанием причин отказа и обеспечивает его подписание </w:t>
      </w:r>
      <w:r w:rsidR="005C05FB" w:rsidRPr="004E4525">
        <w:rPr>
          <w:rFonts w:ascii="Times New Roman" w:eastAsia="Times New Roman" w:hAnsi="Times New Roman"/>
          <w:color w:val="000000" w:themeColor="text1"/>
          <w:kern w:val="2"/>
          <w:sz w:val="28"/>
          <w:szCs w:val="28"/>
          <w:lang w:eastAsia="ru-RU"/>
        </w:rPr>
        <w:t>мэром городского органа муниципального образования «город Саянск»</w:t>
      </w:r>
      <w:r w:rsidR="00F93A51" w:rsidRPr="004E4525">
        <w:rPr>
          <w:rFonts w:ascii="Times New Roman" w:eastAsia="Times New Roman" w:hAnsi="Times New Roman"/>
          <w:color w:val="000000" w:themeColor="text1"/>
          <w:kern w:val="2"/>
          <w:sz w:val="28"/>
          <w:szCs w:val="28"/>
          <w:lang w:eastAsia="ru-RU"/>
        </w:rPr>
        <w:t>.</w:t>
      </w:r>
    </w:p>
    <w:p w14:paraId="1CED3373" w14:textId="1ED77D13" w:rsidR="00F93A51" w:rsidRPr="004E4525" w:rsidRDefault="00F93A51" w:rsidP="00F93A51">
      <w:pPr>
        <w:autoSpaceDE w:val="0"/>
        <w:autoSpaceDN w:val="0"/>
        <w:adjustRightInd w:val="0"/>
        <w:spacing w:after="0" w:line="240" w:lineRule="auto"/>
        <w:ind w:firstLine="720"/>
        <w:jc w:val="both"/>
        <w:rPr>
          <w:rFonts w:ascii="Times New Roman" w:eastAsia="Times New Roman" w:hAnsi="Times New Roman"/>
          <w:i/>
          <w:color w:val="000000" w:themeColor="text1"/>
          <w:kern w:val="2"/>
          <w:sz w:val="28"/>
          <w:szCs w:val="28"/>
          <w:lang w:eastAsia="ru-RU"/>
        </w:rPr>
      </w:pPr>
      <w:proofErr w:type="gramStart"/>
      <w:r w:rsidRPr="004E4525">
        <w:rPr>
          <w:rFonts w:ascii="Times New Roman" w:eastAsia="Times New Roman" w:hAnsi="Times New Roman"/>
          <w:color w:val="000000" w:themeColor="text1"/>
          <w:kern w:val="2"/>
          <w:sz w:val="28"/>
          <w:szCs w:val="28"/>
          <w:lang w:eastAsia="ru-RU"/>
        </w:rPr>
        <w:t xml:space="preserve">В случае установления в ходе проверки, предусмотренной пунктом </w:t>
      </w:r>
      <w:r w:rsidR="000B51A6" w:rsidRPr="004E4525">
        <w:rPr>
          <w:rFonts w:ascii="Times New Roman" w:eastAsia="Times New Roman" w:hAnsi="Times New Roman"/>
          <w:color w:val="000000" w:themeColor="text1"/>
          <w:kern w:val="2"/>
          <w:sz w:val="28"/>
          <w:szCs w:val="28"/>
          <w:lang w:eastAsia="ru-RU"/>
        </w:rPr>
        <w:t>83</w:t>
      </w:r>
      <w:r w:rsidRPr="004E4525">
        <w:rPr>
          <w:rFonts w:ascii="Times New Roman" w:eastAsia="Times New Roman" w:hAnsi="Times New Roman"/>
          <w:color w:val="000000" w:themeColor="text1"/>
          <w:kern w:val="2"/>
          <w:sz w:val="28"/>
          <w:szCs w:val="28"/>
          <w:lang w:eastAsia="ru-RU"/>
        </w:rPr>
        <w:t xml:space="preserve"> настоящего административного регламента, отсутствия оснований для отказа в предоставлении муниципальной услуги, указанных в пункте </w:t>
      </w:r>
      <w:r w:rsidR="000B51A6" w:rsidRPr="004E4525">
        <w:rPr>
          <w:rFonts w:ascii="Times New Roman" w:eastAsia="Times New Roman" w:hAnsi="Times New Roman"/>
          <w:color w:val="000000" w:themeColor="text1"/>
          <w:kern w:val="2"/>
          <w:sz w:val="28"/>
          <w:szCs w:val="28"/>
          <w:lang w:eastAsia="ru-RU"/>
        </w:rPr>
        <w:t>40</w:t>
      </w:r>
      <w:r w:rsidRPr="004E4525">
        <w:rPr>
          <w:rFonts w:ascii="Times New Roman" w:eastAsia="Times New Roman" w:hAnsi="Times New Roman"/>
          <w:color w:val="000000" w:themeColor="text1"/>
          <w:kern w:val="2"/>
          <w:sz w:val="28"/>
          <w:szCs w:val="28"/>
          <w:lang w:eastAsia="ru-RU"/>
        </w:rPr>
        <w:t xml:space="preserve"> </w:t>
      </w:r>
      <w:r w:rsidRPr="004E4525">
        <w:rPr>
          <w:rFonts w:ascii="Times New Roman" w:hAnsi="Times New Roman"/>
          <w:color w:val="000000" w:themeColor="text1"/>
          <w:kern w:val="2"/>
          <w:sz w:val="28"/>
          <w:szCs w:val="28"/>
        </w:rPr>
        <w:t xml:space="preserve">настоящего </w:t>
      </w:r>
      <w:r w:rsidRPr="004E4525">
        <w:rPr>
          <w:rFonts w:ascii="Times New Roman" w:eastAsia="Times New Roman" w:hAnsi="Times New Roman"/>
          <w:color w:val="000000" w:themeColor="text1"/>
          <w:kern w:val="2"/>
          <w:sz w:val="28"/>
          <w:szCs w:val="28"/>
          <w:lang w:eastAsia="ru-RU"/>
        </w:rPr>
        <w:t xml:space="preserve">административного регламента, должностное лицо </w:t>
      </w:r>
      <w:r w:rsidR="005C05FB" w:rsidRPr="004E4525">
        <w:rPr>
          <w:rFonts w:ascii="Times New Roman" w:eastAsia="Times New Roman" w:hAnsi="Times New Roman"/>
          <w:color w:val="000000" w:themeColor="text1"/>
          <w:kern w:val="2"/>
          <w:sz w:val="28"/>
          <w:szCs w:val="28"/>
          <w:lang w:eastAsia="ru-RU"/>
        </w:rPr>
        <w:t>уполномоченного органа</w:t>
      </w:r>
      <w:r w:rsidRPr="004E4525">
        <w:rPr>
          <w:rFonts w:ascii="Times New Roman" w:eastAsia="Times New Roman" w:hAnsi="Times New Roman"/>
          <w:color w:val="000000" w:themeColor="text1"/>
          <w:kern w:val="2"/>
          <w:sz w:val="28"/>
          <w:szCs w:val="28"/>
          <w:lang w:eastAsia="ru-RU"/>
        </w:rPr>
        <w:t xml:space="preserve">, </w:t>
      </w:r>
      <w:r w:rsidRPr="004E4525">
        <w:rPr>
          <w:rFonts w:ascii="Times New Roman" w:eastAsia="Times New Roman" w:hAnsi="Times New Roman"/>
          <w:color w:val="000000" w:themeColor="text1"/>
          <w:kern w:val="2"/>
          <w:sz w:val="28"/>
          <w:szCs w:val="28"/>
          <w:lang w:eastAsia="ru-RU"/>
        </w:rPr>
        <w:lastRenderedPageBreak/>
        <w:t xml:space="preserve">ответственное за предоставление муниципальной услуги, в течение срока, указанного в пункте </w:t>
      </w:r>
      <w:r w:rsidR="000B51A6" w:rsidRPr="004E4525">
        <w:rPr>
          <w:rFonts w:ascii="Times New Roman" w:eastAsia="Times New Roman" w:hAnsi="Times New Roman"/>
          <w:color w:val="000000" w:themeColor="text1"/>
          <w:kern w:val="2"/>
          <w:sz w:val="28"/>
          <w:szCs w:val="28"/>
          <w:lang w:eastAsia="ru-RU"/>
        </w:rPr>
        <w:t>83</w:t>
      </w:r>
      <w:r w:rsidRPr="004E4525">
        <w:rPr>
          <w:rFonts w:ascii="Times New Roman" w:eastAsia="Times New Roman" w:hAnsi="Times New Roman"/>
          <w:color w:val="000000" w:themeColor="text1"/>
          <w:kern w:val="2"/>
          <w:sz w:val="28"/>
          <w:szCs w:val="28"/>
          <w:lang w:eastAsia="ru-RU"/>
        </w:rPr>
        <w:t xml:space="preserve"> </w:t>
      </w:r>
      <w:r w:rsidRPr="004E4525">
        <w:rPr>
          <w:rFonts w:ascii="Times New Roman" w:hAnsi="Times New Roman"/>
          <w:color w:val="000000" w:themeColor="text1"/>
          <w:kern w:val="2"/>
          <w:sz w:val="28"/>
          <w:szCs w:val="28"/>
        </w:rPr>
        <w:t xml:space="preserve">настоящего </w:t>
      </w:r>
      <w:r w:rsidRPr="004E4525">
        <w:rPr>
          <w:rFonts w:ascii="Times New Roman" w:eastAsia="Times New Roman" w:hAnsi="Times New Roman"/>
          <w:color w:val="000000" w:themeColor="text1"/>
          <w:kern w:val="2"/>
          <w:sz w:val="28"/>
          <w:szCs w:val="28"/>
          <w:lang w:eastAsia="ru-RU"/>
        </w:rPr>
        <w:t>административного регламента, принимает решение о принятии заявления к рассмотрению, о чем делает запись на заявлении и</w:t>
      </w:r>
      <w:proofErr w:type="gramEnd"/>
      <w:r w:rsidRPr="004E4525">
        <w:rPr>
          <w:rFonts w:ascii="Times New Roman" w:eastAsia="Times New Roman" w:hAnsi="Times New Roman"/>
          <w:color w:val="000000" w:themeColor="text1"/>
          <w:kern w:val="2"/>
          <w:sz w:val="28"/>
          <w:szCs w:val="28"/>
          <w:lang w:eastAsia="ru-RU"/>
        </w:rPr>
        <w:t xml:space="preserve"> в </w:t>
      </w:r>
      <w:r w:rsidR="00615A23" w:rsidRPr="004E4525">
        <w:rPr>
          <w:rFonts w:ascii="Times New Roman" w:eastAsia="Times New Roman" w:hAnsi="Times New Roman"/>
          <w:color w:val="000000" w:themeColor="text1"/>
          <w:kern w:val="2"/>
          <w:sz w:val="28"/>
          <w:szCs w:val="28"/>
        </w:rPr>
        <w:t>журнале регистрации обращений за предоставлением муниципальных услуг</w:t>
      </w:r>
      <w:r w:rsidRPr="004E4525">
        <w:rPr>
          <w:rFonts w:ascii="Times New Roman" w:eastAsia="Times New Roman" w:hAnsi="Times New Roman"/>
          <w:i/>
          <w:color w:val="000000" w:themeColor="text1"/>
          <w:kern w:val="2"/>
          <w:sz w:val="28"/>
          <w:szCs w:val="28"/>
          <w:lang w:eastAsia="ru-RU"/>
        </w:rPr>
        <w:t>.</w:t>
      </w:r>
    </w:p>
    <w:p w14:paraId="52DB7547" w14:textId="24B19F1D" w:rsidR="00F93A51" w:rsidRPr="004E4525" w:rsidRDefault="0034649F" w:rsidP="00BA2ACE">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95.</w:t>
      </w:r>
      <w:r w:rsidR="00E55240"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Результатом административной процедуры является решение о принятии заявления к рассмотрению или решение об отказе в предоставлении муниципальной услуги.</w:t>
      </w:r>
    </w:p>
    <w:p w14:paraId="482F0EF7" w14:textId="0A5FADFE" w:rsidR="00F93A51" w:rsidRPr="004E4525" w:rsidRDefault="0034649F" w:rsidP="00BA2ACE">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96.</w:t>
      </w:r>
      <w:r w:rsidR="00E55240"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Способом фиксации результата административной процедуры является запись </w:t>
      </w:r>
      <w:r w:rsidR="00615A23" w:rsidRPr="004E4525">
        <w:rPr>
          <w:rFonts w:ascii="Times New Roman" w:eastAsia="Times New Roman" w:hAnsi="Times New Roman"/>
          <w:color w:val="000000" w:themeColor="text1"/>
          <w:kern w:val="2"/>
          <w:sz w:val="28"/>
          <w:szCs w:val="28"/>
          <w:lang w:eastAsia="ru-RU"/>
        </w:rPr>
        <w:t xml:space="preserve">в </w:t>
      </w:r>
      <w:r w:rsidR="00615A23" w:rsidRPr="004E4525">
        <w:rPr>
          <w:rFonts w:ascii="Times New Roman" w:eastAsia="Times New Roman" w:hAnsi="Times New Roman"/>
          <w:color w:val="000000" w:themeColor="text1"/>
          <w:kern w:val="2"/>
          <w:sz w:val="28"/>
          <w:szCs w:val="28"/>
        </w:rPr>
        <w:t>журнале регистрации обращений за предоставлением муниципальных услуг</w:t>
      </w:r>
      <w:r w:rsidR="00F93A51" w:rsidRPr="004E4525">
        <w:rPr>
          <w:rFonts w:ascii="Times New Roman" w:eastAsia="Times New Roman" w:hAnsi="Times New Roman"/>
          <w:color w:val="000000" w:themeColor="text1"/>
          <w:kern w:val="2"/>
          <w:sz w:val="28"/>
          <w:szCs w:val="28"/>
          <w:lang w:eastAsia="ru-RU"/>
        </w:rPr>
        <w:t xml:space="preserve"> о принятии заявления к рассмотрению или письменное уведомление об отказе в предоставлении муниципальной услуги.</w:t>
      </w:r>
    </w:p>
    <w:p w14:paraId="505E0254" w14:textId="77777777" w:rsidR="00F93A51" w:rsidRPr="004E4525" w:rsidRDefault="00F93A51" w:rsidP="00F93A51">
      <w:pPr>
        <w:autoSpaceDE w:val="0"/>
        <w:autoSpaceDN w:val="0"/>
        <w:adjustRightInd w:val="0"/>
        <w:spacing w:after="0" w:line="240" w:lineRule="auto"/>
        <w:ind w:firstLine="720"/>
        <w:jc w:val="both"/>
        <w:rPr>
          <w:rFonts w:ascii="Times New Roman" w:eastAsia="Times New Roman" w:hAnsi="Times New Roman"/>
          <w:color w:val="000000" w:themeColor="text1"/>
          <w:kern w:val="2"/>
          <w:sz w:val="28"/>
          <w:szCs w:val="28"/>
          <w:lang w:eastAsia="ru-RU"/>
        </w:rPr>
      </w:pPr>
    </w:p>
    <w:p w14:paraId="418C403C"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21. Формирование и направление межведомственных</w:t>
      </w:r>
      <w:r w:rsidRPr="004E4525">
        <w:rPr>
          <w:rFonts w:ascii="Times New Roman" w:eastAsia="Times New Roman" w:hAnsi="Times New Roman"/>
          <w:color w:val="000000" w:themeColor="text1"/>
          <w:kern w:val="2"/>
          <w:sz w:val="28"/>
          <w:szCs w:val="28"/>
          <w:lang w:eastAsia="ru-RU"/>
        </w:rPr>
        <w:br/>
        <w:t>запросов в органы (организации), участвующие</w:t>
      </w:r>
      <w:r w:rsidRPr="004E4525">
        <w:rPr>
          <w:rFonts w:ascii="Times New Roman" w:eastAsia="Times New Roman" w:hAnsi="Times New Roman"/>
          <w:color w:val="000000" w:themeColor="text1"/>
          <w:kern w:val="2"/>
          <w:sz w:val="28"/>
          <w:szCs w:val="28"/>
          <w:lang w:eastAsia="ru-RU"/>
        </w:rPr>
        <w:br/>
        <w:t>в предоставлении муниципальной услуги</w:t>
      </w:r>
    </w:p>
    <w:p w14:paraId="3C8910F8" w14:textId="77777777" w:rsidR="00F93A51" w:rsidRPr="004E4525" w:rsidRDefault="00F93A51" w:rsidP="00F93A51">
      <w:pPr>
        <w:keepNext/>
        <w:keepLines/>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p>
    <w:p w14:paraId="715CC565" w14:textId="61FE4CCB" w:rsidR="00F93A51" w:rsidRPr="004E4525" w:rsidRDefault="00CC7D72" w:rsidP="00BA2ACE">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97.</w:t>
      </w:r>
      <w:r w:rsidR="00E55240" w:rsidRPr="004E4525">
        <w:rPr>
          <w:rFonts w:ascii="Times New Roman" w:eastAsia="Times New Roman" w:hAnsi="Times New Roman"/>
          <w:color w:val="000000" w:themeColor="text1"/>
          <w:kern w:val="2"/>
          <w:sz w:val="28"/>
          <w:szCs w:val="28"/>
        </w:rPr>
        <w:t xml:space="preserve"> </w:t>
      </w:r>
      <w:r w:rsidR="00F93A51" w:rsidRPr="004E4525">
        <w:rPr>
          <w:rFonts w:ascii="Times New Roman" w:eastAsia="Times New Roman" w:hAnsi="Times New Roman"/>
          <w:color w:val="000000" w:themeColor="text1"/>
          <w:kern w:val="2"/>
          <w:sz w:val="28"/>
          <w:szCs w:val="28"/>
        </w:rPr>
        <w:t xml:space="preserve">Основанием для начала административной процедуры является непредставление заявителем </w:t>
      </w:r>
      <w:r w:rsidR="00F93A51" w:rsidRPr="004E4525">
        <w:rPr>
          <w:rFonts w:ascii="Times New Roman" w:eastAsia="Times New Roman" w:hAnsi="Times New Roman"/>
          <w:color w:val="000000" w:themeColor="text1"/>
          <w:kern w:val="2"/>
          <w:sz w:val="28"/>
          <w:szCs w:val="28"/>
          <w:lang w:eastAsia="ru-RU"/>
        </w:rPr>
        <w:t xml:space="preserve">или его представителем </w:t>
      </w:r>
      <w:r w:rsidR="00F93A51" w:rsidRPr="004E4525">
        <w:rPr>
          <w:rFonts w:ascii="Times New Roman" w:eastAsia="Times New Roman" w:hAnsi="Times New Roman"/>
          <w:color w:val="000000" w:themeColor="text1"/>
          <w:kern w:val="2"/>
          <w:sz w:val="28"/>
          <w:szCs w:val="28"/>
        </w:rPr>
        <w:t xml:space="preserve">хотя бы одного из документов, указанных в пункте </w:t>
      </w:r>
      <w:r w:rsidR="006E3359" w:rsidRPr="004E4525">
        <w:rPr>
          <w:rFonts w:ascii="Times New Roman" w:eastAsia="Times New Roman" w:hAnsi="Times New Roman"/>
          <w:color w:val="000000" w:themeColor="text1"/>
          <w:kern w:val="2"/>
          <w:sz w:val="28"/>
          <w:szCs w:val="28"/>
        </w:rPr>
        <w:t xml:space="preserve">30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rPr>
        <w:t xml:space="preserve">административного регламента, при условии его отсутствия в распоряжении </w:t>
      </w:r>
      <w:r w:rsidR="005C05FB" w:rsidRPr="004E4525">
        <w:rPr>
          <w:rFonts w:ascii="Times New Roman" w:eastAsia="Times New Roman" w:hAnsi="Times New Roman"/>
          <w:color w:val="000000" w:themeColor="text1"/>
          <w:kern w:val="2"/>
          <w:sz w:val="28"/>
          <w:szCs w:val="28"/>
        </w:rPr>
        <w:t>уполномоченного органа</w:t>
      </w:r>
      <w:r w:rsidR="00F93A51" w:rsidRPr="004E4525">
        <w:rPr>
          <w:rFonts w:ascii="Times New Roman" w:eastAsia="Times New Roman" w:hAnsi="Times New Roman"/>
          <w:color w:val="000000" w:themeColor="text1"/>
          <w:kern w:val="2"/>
          <w:sz w:val="28"/>
          <w:szCs w:val="28"/>
        </w:rPr>
        <w:t>.</w:t>
      </w:r>
    </w:p>
    <w:p w14:paraId="0F0DA297" w14:textId="47E7A5C1" w:rsidR="00F93A51" w:rsidRPr="004E4525" w:rsidRDefault="00CC7D72" w:rsidP="00BA2ACE">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98.</w:t>
      </w:r>
      <w:r w:rsidR="00F93A51" w:rsidRPr="004E4525">
        <w:rPr>
          <w:rFonts w:ascii="Times New Roman" w:eastAsia="Times New Roman" w:hAnsi="Times New Roman"/>
          <w:color w:val="000000" w:themeColor="text1"/>
          <w:kern w:val="2"/>
          <w:sz w:val="28"/>
          <w:szCs w:val="28"/>
        </w:rPr>
        <w:t xml:space="preserve"> Должностное лицо </w:t>
      </w:r>
      <w:r w:rsidR="005C05FB" w:rsidRPr="004E4525">
        <w:rPr>
          <w:rFonts w:ascii="Times New Roman" w:eastAsia="Times New Roman" w:hAnsi="Times New Roman"/>
          <w:color w:val="000000" w:themeColor="text1"/>
          <w:kern w:val="2"/>
          <w:sz w:val="28"/>
          <w:szCs w:val="28"/>
        </w:rPr>
        <w:t>уполномоченного органа</w:t>
      </w:r>
      <w:r w:rsidR="00F93A51" w:rsidRPr="004E4525">
        <w:rPr>
          <w:rFonts w:ascii="Times New Roman" w:eastAsia="Times New Roman" w:hAnsi="Times New Roman"/>
          <w:color w:val="000000" w:themeColor="text1"/>
          <w:kern w:val="2"/>
          <w:sz w:val="28"/>
          <w:szCs w:val="28"/>
        </w:rPr>
        <w:t xml:space="preserve">, ответственное за предоставление муниципальной услуги, в течение четырех календарных дней со дня принятия решения о принятии заявления к рассмотрению </w:t>
      </w:r>
      <w:proofErr w:type="gramStart"/>
      <w:r w:rsidR="00F93A51" w:rsidRPr="004E4525">
        <w:rPr>
          <w:rFonts w:ascii="Times New Roman" w:eastAsia="Times New Roman" w:hAnsi="Times New Roman"/>
          <w:color w:val="000000" w:themeColor="text1"/>
          <w:kern w:val="2"/>
          <w:sz w:val="28"/>
          <w:szCs w:val="28"/>
        </w:rPr>
        <w:t>формирует и направляет</w:t>
      </w:r>
      <w:proofErr w:type="gramEnd"/>
      <w:r w:rsidR="00F93A51" w:rsidRPr="004E4525">
        <w:rPr>
          <w:rFonts w:ascii="Times New Roman" w:eastAsia="Times New Roman" w:hAnsi="Times New Roman"/>
          <w:color w:val="000000" w:themeColor="text1"/>
          <w:kern w:val="2"/>
          <w:sz w:val="28"/>
          <w:szCs w:val="28"/>
        </w:rPr>
        <w:t xml:space="preserve"> межведомственные запросы:</w:t>
      </w:r>
    </w:p>
    <w:p w14:paraId="192327BD"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 xml:space="preserve">1) в </w:t>
      </w:r>
      <w:r w:rsidRPr="004E4525">
        <w:rPr>
          <w:rFonts w:ascii="Times New Roman" w:eastAsia="Times New Roman" w:hAnsi="Times New Roman"/>
          <w:color w:val="000000" w:themeColor="text1"/>
          <w:kern w:val="2"/>
          <w:sz w:val="28"/>
          <w:szCs w:val="28"/>
          <w:lang w:eastAsia="ru-RU"/>
        </w:rPr>
        <w:t xml:space="preserve">Федеральную налоговую службу или ее территориальный орган </w:t>
      </w:r>
      <w:r w:rsidRPr="004E4525">
        <w:rPr>
          <w:rFonts w:ascii="Times New Roman" w:eastAsia="Times New Roman" w:hAnsi="Times New Roman"/>
          <w:color w:val="000000" w:themeColor="text1"/>
          <w:kern w:val="2"/>
          <w:sz w:val="28"/>
          <w:szCs w:val="28"/>
        </w:rPr>
        <w:t>– в целях получения:</w:t>
      </w:r>
    </w:p>
    <w:p w14:paraId="74B84FEE"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а) выписки из Единого государственного реестра индивидуальных предпринимателей (далее – ЕГРИП) либо выписки из Единого государственного реестра юридических лиц (</w:t>
      </w:r>
      <w:r w:rsidRPr="004E4525">
        <w:rPr>
          <w:rFonts w:ascii="Times New Roman" w:hAnsi="Times New Roman"/>
          <w:color w:val="000000" w:themeColor="text1"/>
          <w:sz w:val="28"/>
          <w:szCs w:val="28"/>
        </w:rPr>
        <w:t>далее – ЕГРЮЛ)</w:t>
      </w:r>
      <w:r w:rsidRPr="004E4525">
        <w:rPr>
          <w:rFonts w:ascii="Times New Roman" w:eastAsia="Times New Roman" w:hAnsi="Times New Roman"/>
          <w:color w:val="000000" w:themeColor="text1"/>
          <w:kern w:val="2"/>
          <w:sz w:val="28"/>
          <w:szCs w:val="28"/>
        </w:rPr>
        <w:t xml:space="preserve"> в случае, если заявителем является соответственно индивидуальный предприниматель или юридическое лицо;</w:t>
      </w:r>
    </w:p>
    <w:p w14:paraId="5DDF483B"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rPr>
      </w:pPr>
      <w:r w:rsidRPr="004E4525">
        <w:rPr>
          <w:rFonts w:ascii="Times New Roman" w:eastAsia="Times New Roman" w:hAnsi="Times New Roman"/>
          <w:color w:val="000000" w:themeColor="text1"/>
          <w:kern w:val="2"/>
          <w:sz w:val="28"/>
          <w:szCs w:val="28"/>
        </w:rPr>
        <w:t>б) в</w:t>
      </w:r>
      <w:r w:rsidRPr="004E4525">
        <w:rPr>
          <w:rFonts w:ascii="Times New Roman" w:hAnsi="Times New Roman"/>
          <w:color w:val="000000" w:themeColor="text1"/>
          <w:sz w:val="28"/>
          <w:szCs w:val="28"/>
        </w:rPr>
        <w:t>ыписки из ЕГРЮЛ в отношении садоводческого или огороднического некоммерческого товарищества;</w:t>
      </w:r>
    </w:p>
    <w:p w14:paraId="59E2F97E"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в) сведений о садоводческом или огородническом некоммерческом товариществе, созданном из числа граждан, указанных в подпунктах «а», «б» пункта 12, пункте 13 части 1 статьи 2 Закона Иркутской области от 28 декабря 2015 года № 146-ОЗ «О бесплатном предоставлении земельных участков в собственность граждан», содержащихся в ЕГРЮЛ;</w:t>
      </w:r>
    </w:p>
    <w:p w14:paraId="738A2C7D"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eastAsia="Times New Roman" w:hAnsi="Times New Roman"/>
          <w:color w:val="000000" w:themeColor="text1"/>
          <w:kern w:val="2"/>
          <w:sz w:val="28"/>
          <w:szCs w:val="28"/>
        </w:rPr>
        <w:t xml:space="preserve">г) </w:t>
      </w:r>
      <w:r w:rsidRPr="004E4525">
        <w:rPr>
          <w:rFonts w:ascii="Times New Roman" w:hAnsi="Times New Roman"/>
          <w:color w:val="000000" w:themeColor="text1"/>
          <w:sz w:val="28"/>
          <w:szCs w:val="28"/>
          <w:lang w:eastAsia="ru-RU"/>
        </w:rPr>
        <w:t>выписки из ЕГРЮЛ либо выписки из ЕГРИП в отношении работодателя заявителя;</w:t>
      </w:r>
    </w:p>
    <w:p w14:paraId="16D9AFD3"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д) свидетельства о смерти одного из родителей;</w:t>
      </w:r>
    </w:p>
    <w:p w14:paraId="383AE13C"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е) свидетельства о расторжении брака;</w:t>
      </w:r>
    </w:p>
    <w:p w14:paraId="45DF7B63"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lastRenderedPageBreak/>
        <w:t xml:space="preserve">ж) </w:t>
      </w:r>
      <w:r w:rsidRPr="004E4525">
        <w:rPr>
          <w:rFonts w:ascii="Times New Roman" w:hAnsi="Times New Roman"/>
          <w:color w:val="000000" w:themeColor="text1"/>
          <w:sz w:val="28"/>
          <w:szCs w:val="28"/>
        </w:rPr>
        <w:t xml:space="preserve">документа, подтверждающего </w:t>
      </w:r>
      <w:r w:rsidRPr="004E4525">
        <w:rPr>
          <w:rFonts w:ascii="Times New Roman" w:hAnsi="Times New Roman"/>
          <w:color w:val="000000" w:themeColor="text1"/>
          <w:sz w:val="28"/>
          <w:szCs w:val="28"/>
          <w:lang w:eastAsia="ru-RU"/>
        </w:rPr>
        <w:t>принадлежность гражданина к коренным малочисленным народам Севера, Сибири и Дальнего Востока Российской Федерации;</w:t>
      </w:r>
    </w:p>
    <w:p w14:paraId="298D4E79"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з) свидетельства о заключении брака;</w:t>
      </w:r>
    </w:p>
    <w:p w14:paraId="2D0832B4" w14:textId="6DD40481"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 xml:space="preserve">2) в Федеральную службу государственной регистрации, кадастра и картографии </w:t>
      </w:r>
      <w:r w:rsidRPr="004E4525">
        <w:rPr>
          <w:rFonts w:ascii="Times New Roman" w:eastAsia="Times New Roman" w:hAnsi="Times New Roman"/>
          <w:color w:val="000000" w:themeColor="text1"/>
          <w:kern w:val="2"/>
          <w:sz w:val="28"/>
          <w:szCs w:val="28"/>
          <w:lang w:eastAsia="ru-RU"/>
        </w:rPr>
        <w:t>или ее территориальный орган</w:t>
      </w:r>
      <w:r w:rsidRPr="004E4525">
        <w:rPr>
          <w:rFonts w:ascii="Times New Roman" w:eastAsia="Times New Roman" w:hAnsi="Times New Roman"/>
          <w:color w:val="000000" w:themeColor="text1"/>
          <w:kern w:val="2"/>
          <w:sz w:val="28"/>
          <w:szCs w:val="28"/>
        </w:rPr>
        <w:t xml:space="preserve"> – в целях получения:</w:t>
      </w:r>
    </w:p>
    <w:p w14:paraId="2E8DE674"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kern w:val="2"/>
          <w:sz w:val="28"/>
          <w:szCs w:val="28"/>
        </w:rPr>
        <w:t xml:space="preserve">а) выписки из ЕГРН </w:t>
      </w:r>
      <w:r w:rsidRPr="004E4525">
        <w:rPr>
          <w:rFonts w:ascii="Times New Roman" w:hAnsi="Times New Roman"/>
          <w:color w:val="000000" w:themeColor="text1"/>
          <w:sz w:val="28"/>
          <w:szCs w:val="28"/>
        </w:rPr>
        <w:t>об объекте недвижимости (об испрашиваемом земельном участке);</w:t>
      </w:r>
    </w:p>
    <w:p w14:paraId="14CEB96C"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rPr>
        <w:t>б) выписки из ЕГРН об объекте недвижимости (о здании и (или) сооружении, расположенно</w:t>
      </w:r>
      <w:proofErr w:type="gramStart"/>
      <w:r w:rsidRPr="004E4525">
        <w:rPr>
          <w:rFonts w:ascii="Times New Roman" w:hAnsi="Times New Roman"/>
          <w:color w:val="000000" w:themeColor="text1"/>
          <w:sz w:val="28"/>
          <w:szCs w:val="28"/>
        </w:rPr>
        <w:t>м(</w:t>
      </w:r>
      <w:proofErr w:type="spellStart"/>
      <w:proofErr w:type="gramEnd"/>
      <w:r w:rsidRPr="004E4525">
        <w:rPr>
          <w:rFonts w:ascii="Times New Roman" w:hAnsi="Times New Roman"/>
          <w:color w:val="000000" w:themeColor="text1"/>
          <w:sz w:val="28"/>
          <w:szCs w:val="28"/>
        </w:rPr>
        <w:t>ых</w:t>
      </w:r>
      <w:proofErr w:type="spellEnd"/>
      <w:r w:rsidRPr="004E4525">
        <w:rPr>
          <w:rFonts w:ascii="Times New Roman" w:hAnsi="Times New Roman"/>
          <w:color w:val="000000" w:themeColor="text1"/>
          <w:sz w:val="28"/>
          <w:szCs w:val="28"/>
        </w:rPr>
        <w:t>) на испрашиваемом земельном участке)</w:t>
      </w:r>
      <w:r w:rsidRPr="004E4525">
        <w:rPr>
          <w:rFonts w:ascii="Times New Roman" w:hAnsi="Times New Roman"/>
          <w:color w:val="000000" w:themeColor="text1"/>
          <w:sz w:val="28"/>
          <w:szCs w:val="28"/>
          <w:lang w:eastAsia="ru-RU"/>
        </w:rPr>
        <w:t>;</w:t>
      </w:r>
    </w:p>
    <w:p w14:paraId="59AC306F"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в) выписки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3DCB081D"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rPr>
        <w:t>г) выписки из ЕГРН об объекте недвижимости (об объекте незавершенного строительства, расположенном на испрашиваемом земельном участке);</w:t>
      </w:r>
    </w:p>
    <w:p w14:paraId="310308B1"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д) выписки из ЕГРН о правах отдельного лица на имевшиеся (имеющиеся) у него объекты недвижимости в отношении заявителя;</w:t>
      </w:r>
    </w:p>
    <w:p w14:paraId="5C714511"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е) выписки из ЕГРН о правах отдельного лица на имевшиеся (имеющиеся) у него объекты недвижимости в отношении членов семьи; выписки из ЕГРН об объекте недвижимости в отношении жилого дома, расположенного на испрашиваемом земельном участке;</w:t>
      </w:r>
    </w:p>
    <w:p w14:paraId="0073840E" w14:textId="77777777" w:rsidR="00F93A51" w:rsidRPr="004E4525" w:rsidRDefault="00F93A51" w:rsidP="00F93A51">
      <w:pPr>
        <w:autoSpaceDE w:val="0"/>
        <w:autoSpaceDN w:val="0"/>
        <w:adjustRightInd w:val="0"/>
        <w:spacing w:after="0" w:line="240" w:lineRule="auto"/>
        <w:ind w:firstLine="540"/>
        <w:jc w:val="both"/>
        <w:rPr>
          <w:rFonts w:ascii="Times New Roman" w:hAnsi="Times New Roman"/>
          <w:color w:val="000000" w:themeColor="text1"/>
          <w:sz w:val="28"/>
          <w:szCs w:val="28"/>
        </w:rPr>
      </w:pPr>
      <w:r w:rsidRPr="004E4525">
        <w:rPr>
          <w:rFonts w:ascii="Times New Roman" w:hAnsi="Times New Roman"/>
          <w:color w:val="000000" w:themeColor="text1"/>
          <w:sz w:val="28"/>
          <w:szCs w:val="28"/>
          <w:lang w:eastAsia="ru-RU"/>
        </w:rPr>
        <w:t xml:space="preserve">  </w:t>
      </w:r>
      <w:proofErr w:type="gramStart"/>
      <w:r w:rsidRPr="004E4525">
        <w:rPr>
          <w:rFonts w:ascii="Times New Roman" w:hAnsi="Times New Roman"/>
          <w:color w:val="000000" w:themeColor="text1"/>
          <w:sz w:val="28"/>
          <w:szCs w:val="28"/>
          <w:lang w:eastAsia="ru-RU"/>
        </w:rPr>
        <w:t xml:space="preserve">ж) </w:t>
      </w:r>
      <w:r w:rsidRPr="004E4525">
        <w:rPr>
          <w:rFonts w:ascii="Times New Roman" w:hAnsi="Times New Roman"/>
          <w:color w:val="000000" w:themeColor="text1"/>
          <w:sz w:val="28"/>
          <w:szCs w:val="28"/>
        </w:rPr>
        <w:t xml:space="preserve">сведений о правоустанавливающих документах на земельный участок, составляющий территорию садоводческого или огороднического некоммерческого товарищества, созданного после вступления в силу </w:t>
      </w:r>
      <w:hyperlink r:id="rId17" w:history="1">
        <w:r w:rsidRPr="004E4525">
          <w:rPr>
            <w:rFonts w:ascii="Times New Roman" w:hAnsi="Times New Roman"/>
            <w:color w:val="000000" w:themeColor="text1"/>
            <w:sz w:val="28"/>
            <w:szCs w:val="28"/>
          </w:rPr>
          <w:t>указа</w:t>
        </w:r>
      </w:hyperlink>
      <w:r w:rsidRPr="004E4525">
        <w:rPr>
          <w:rFonts w:ascii="Times New Roman" w:hAnsi="Times New Roman"/>
          <w:color w:val="000000" w:themeColor="text1"/>
          <w:sz w:val="28"/>
          <w:szCs w:val="28"/>
        </w:rPr>
        <w:t xml:space="preserve"> Губернатора Иркутской области от 27 июня 2019 года № 134-уг «О введении режима чрезвычайной ситуации на территории Иркутской области» из числа  граждан, указанных  в подпунктах «а», «б» пункта 12, пункте 13 части 1 статьи 2 Закона Иркутской области от 28</w:t>
      </w:r>
      <w:proofErr w:type="gramEnd"/>
      <w:r w:rsidRPr="004E4525">
        <w:rPr>
          <w:rFonts w:ascii="Times New Roman" w:hAnsi="Times New Roman"/>
          <w:color w:val="000000" w:themeColor="text1"/>
          <w:sz w:val="28"/>
          <w:szCs w:val="28"/>
        </w:rPr>
        <w:t xml:space="preserve"> декабря 2015 года № 146-ОЗ «О бесплатном предоставлении земельных участков в собственность граждан», если такие сведения содержатся в ЕГРН;</w:t>
      </w:r>
    </w:p>
    <w:p w14:paraId="6A9DCF9F"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lang w:eastAsia="ru-RU"/>
        </w:rPr>
        <w:t>3) в органы местного самоуправления иных муниципальных образований – в целях получения</w:t>
      </w:r>
      <w:r w:rsidRPr="004E4525">
        <w:rPr>
          <w:rFonts w:ascii="Times New Roman" w:hAnsi="Times New Roman"/>
          <w:color w:val="000000" w:themeColor="text1"/>
          <w:sz w:val="28"/>
          <w:szCs w:val="28"/>
        </w:rPr>
        <w:t>:</w:t>
      </w:r>
    </w:p>
    <w:p w14:paraId="4332EBFE"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 xml:space="preserve">а) документ о предоставлении исходного земельного участка садоводческому или огородническому некоммерческому товариществу, за исключением случаев, если право на исходный земельный участок зарегистрировано в ЕГРН; </w:t>
      </w:r>
    </w:p>
    <w:p w14:paraId="13943D6D"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б) выписки из документа территориального планирования или выписки из документации по планировке территории, подтверждающей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sidRPr="004E4525">
        <w:rPr>
          <w:rFonts w:ascii="Times New Roman" w:hAnsi="Times New Roman"/>
          <w:color w:val="000000" w:themeColor="text1"/>
          <w:sz w:val="28"/>
          <w:szCs w:val="28"/>
        </w:rPr>
        <w:t>о-</w:t>
      </w:r>
      <w:proofErr w:type="gramEnd"/>
      <w:r w:rsidRPr="004E4525">
        <w:rPr>
          <w:rFonts w:ascii="Times New Roman" w:hAnsi="Times New Roman"/>
          <w:color w:val="000000" w:themeColor="text1"/>
          <w:sz w:val="28"/>
          <w:szCs w:val="28"/>
        </w:rPr>
        <w:t>, газо- и водоснабжения, водоотведения, связи, нефтепроводов, не относящихся к объектам регионального или местного значения);</w:t>
      </w:r>
    </w:p>
    <w:p w14:paraId="39054362"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в) договора аренды земельного участка;</w:t>
      </w:r>
    </w:p>
    <w:p w14:paraId="19F6D6B4"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lastRenderedPageBreak/>
        <w:t>г) документа, выданного арендодателем, подтверждающего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p w14:paraId="2D977189"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д) документа, подтверждающего, что гражданин состоит на учете в качестве нуждающегося в жилых помещениях, предоставляемых по договорам социального найма;</w:t>
      </w:r>
    </w:p>
    <w:p w14:paraId="25EB6CD0" w14:textId="56905A46"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е) договора социального найма уничтоженного жилого помещения, в случае,</w:t>
      </w:r>
      <w:r w:rsidR="00DC2EC0" w:rsidRPr="004E4525">
        <w:rPr>
          <w:rFonts w:ascii="Times New Roman" w:hAnsi="Times New Roman"/>
          <w:color w:val="000000" w:themeColor="text1"/>
          <w:sz w:val="28"/>
          <w:szCs w:val="28"/>
          <w:lang w:eastAsia="ru-RU"/>
        </w:rPr>
        <w:t xml:space="preserve"> </w:t>
      </w:r>
      <w:r w:rsidRPr="004E4525">
        <w:rPr>
          <w:rFonts w:ascii="Times New Roman" w:hAnsi="Times New Roman"/>
          <w:color w:val="000000" w:themeColor="text1"/>
          <w:sz w:val="28"/>
          <w:szCs w:val="28"/>
          <w:lang w:eastAsia="ru-RU"/>
        </w:rPr>
        <w:t>если уничтоженное жилое помещение передано заявителю (заявителям) по договору социального найма;</w:t>
      </w:r>
    </w:p>
    <w:p w14:paraId="53BA2B72"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lang w:eastAsia="ru-RU"/>
        </w:rPr>
        <w:t xml:space="preserve">4) в </w:t>
      </w:r>
      <w:r w:rsidRPr="004E4525">
        <w:rPr>
          <w:rFonts w:ascii="Times New Roman" w:hAnsi="Times New Roman"/>
          <w:color w:val="000000" w:themeColor="text1"/>
          <w:sz w:val="28"/>
          <w:szCs w:val="28"/>
        </w:rPr>
        <w:t>министерство социального развития, опеки и попечительства Иркутской области – в целях получения:</w:t>
      </w:r>
    </w:p>
    <w:p w14:paraId="2821A3FC"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а) акта органа опеки и попечительства о назначении опекуна или попечителя;</w:t>
      </w:r>
    </w:p>
    <w:p w14:paraId="2D9CBFC8"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б) справки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roofErr w:type="gramEnd"/>
      <w:r w:rsidRPr="004E4525">
        <w:rPr>
          <w:rFonts w:ascii="Times New Roman" w:hAnsi="Times New Roman"/>
          <w:color w:val="000000" w:themeColor="text1"/>
          <w:sz w:val="28"/>
          <w:szCs w:val="28"/>
          <w:lang w:eastAsia="ru-RU"/>
        </w:rPr>
        <w:t xml:space="preserve"> и не получил соответствующую социальную выплату;</w:t>
      </w:r>
    </w:p>
    <w:p w14:paraId="71762F33"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 xml:space="preserve">5) в </w:t>
      </w:r>
      <w:r w:rsidRPr="004E4525">
        <w:rPr>
          <w:rFonts w:ascii="Times New Roman" w:hAnsi="Times New Roman"/>
          <w:color w:val="000000" w:themeColor="text1"/>
          <w:sz w:val="28"/>
          <w:szCs w:val="28"/>
        </w:rPr>
        <w:t>службу записи актов гражданского состояния Иркутской области – в целях получения</w:t>
      </w:r>
      <w:r w:rsidRPr="004E4525">
        <w:rPr>
          <w:rFonts w:ascii="Times New Roman" w:hAnsi="Times New Roman"/>
          <w:color w:val="000000" w:themeColor="text1"/>
          <w:sz w:val="28"/>
          <w:szCs w:val="28"/>
          <w:lang w:eastAsia="ru-RU"/>
        </w:rPr>
        <w:t xml:space="preserve"> справки о рождении, выданной органом записи актов гражданского состояния, содержащей информацию о том, что сведения об отце ребенка внесены в запись акта о рождении на основании заявления матери ребенка;</w:t>
      </w:r>
    </w:p>
    <w:p w14:paraId="5DFDA5AC" w14:textId="77777777" w:rsidR="00F93A51" w:rsidRPr="004E4525" w:rsidRDefault="00F93A51" w:rsidP="00165677">
      <w:pPr>
        <w:autoSpaceDE w:val="0"/>
        <w:autoSpaceDN w:val="0"/>
        <w:adjustRightInd w:val="0"/>
        <w:spacing w:after="0" w:line="240" w:lineRule="auto"/>
        <w:ind w:firstLine="567"/>
        <w:jc w:val="both"/>
        <w:rPr>
          <w:rFonts w:ascii="Times New Roman" w:hAnsi="Times New Roman"/>
          <w:bCs/>
          <w:color w:val="000000" w:themeColor="text1"/>
          <w:sz w:val="28"/>
          <w:szCs w:val="28"/>
        </w:rPr>
      </w:pPr>
      <w:r w:rsidRPr="004E4525">
        <w:rPr>
          <w:rFonts w:ascii="Times New Roman" w:hAnsi="Times New Roman"/>
          <w:color w:val="000000" w:themeColor="text1"/>
          <w:sz w:val="28"/>
          <w:szCs w:val="28"/>
          <w:lang w:eastAsia="ru-RU"/>
        </w:rPr>
        <w:t xml:space="preserve">6) в </w:t>
      </w:r>
      <w:r w:rsidRPr="004E4525">
        <w:rPr>
          <w:rFonts w:ascii="Times New Roman" w:hAnsi="Times New Roman"/>
          <w:bCs/>
          <w:color w:val="000000" w:themeColor="text1"/>
          <w:sz w:val="28"/>
          <w:szCs w:val="28"/>
        </w:rPr>
        <w:t>министерство строительства Иркутской области – в целях получения:</w:t>
      </w:r>
    </w:p>
    <w:p w14:paraId="66C991EC" w14:textId="0B400AA1" w:rsidR="00F93A51" w:rsidRPr="004E4525" w:rsidRDefault="00F93A51" w:rsidP="001656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а) договора передачи жилого помещения в собственность из специального жилищного фонда Иркутской области или договора социального найма жилого помещения, заключенного в соответствии с Законом Иркутской области от 14 июля 2011 года № 76-ОЗ «Об отдельных мерах по подготовке части территории Иркутской области к затоплению»</w:t>
      </w:r>
      <w:r w:rsidR="001D15C5" w:rsidRPr="004E4525">
        <w:rPr>
          <w:rFonts w:ascii="Times New Roman" w:hAnsi="Times New Roman"/>
          <w:color w:val="000000" w:themeColor="text1"/>
          <w:sz w:val="28"/>
          <w:szCs w:val="28"/>
          <w:lang w:eastAsia="ru-RU"/>
        </w:rPr>
        <w:t xml:space="preserve"> (далее – Закон № 76-ОЗ)</w:t>
      </w:r>
      <w:r w:rsidRPr="004E4525">
        <w:rPr>
          <w:rFonts w:ascii="Times New Roman" w:hAnsi="Times New Roman"/>
          <w:color w:val="000000" w:themeColor="text1"/>
          <w:sz w:val="28"/>
          <w:szCs w:val="28"/>
          <w:lang w:eastAsia="ru-RU"/>
        </w:rPr>
        <w:t xml:space="preserve"> (для граждан, которым было предоставлено жилое помещение из государственного жилищного фонда Иркутской области, сформированного</w:t>
      </w:r>
      <w:proofErr w:type="gramEnd"/>
      <w:r w:rsidRPr="004E4525">
        <w:rPr>
          <w:rFonts w:ascii="Times New Roman" w:hAnsi="Times New Roman"/>
          <w:color w:val="000000" w:themeColor="text1"/>
          <w:sz w:val="28"/>
          <w:szCs w:val="28"/>
          <w:lang w:eastAsia="ru-RU"/>
        </w:rPr>
        <w:t xml:space="preserve"> в целях реализации указанного Закона Иркутской области,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указанного Закона Иркутской области, учтенных при определении площади предоставленного жилого помещения);</w:t>
      </w:r>
    </w:p>
    <w:p w14:paraId="5DEFEDCA" w14:textId="3A114BB7" w:rsidR="00F93A51" w:rsidRPr="004E4525" w:rsidRDefault="00F93A51" w:rsidP="001656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 xml:space="preserve">б) договора о предоставлении жилого помещения из специального жилищного фонда Иркутской области в собственность, заключенного в соответствии с Законом Иркутской области от 11 марта 2014 года № 29-ОЗ </w:t>
      </w:r>
      <w:r w:rsidRPr="004E4525">
        <w:rPr>
          <w:rFonts w:ascii="Times New Roman" w:hAnsi="Times New Roman"/>
          <w:color w:val="000000" w:themeColor="text1"/>
          <w:sz w:val="28"/>
          <w:szCs w:val="28"/>
          <w:lang w:eastAsia="ru-RU"/>
        </w:rPr>
        <w:lastRenderedPageBreak/>
        <w:t>«О предоставлении жилых помещений жилищного фонда Иркутской области и социальных выплат отдельным категориям граждан»</w:t>
      </w:r>
      <w:r w:rsidR="001D15C5" w:rsidRPr="004E4525">
        <w:rPr>
          <w:rFonts w:ascii="Times New Roman" w:hAnsi="Times New Roman"/>
          <w:color w:val="000000" w:themeColor="text1"/>
          <w:sz w:val="28"/>
          <w:szCs w:val="28"/>
          <w:lang w:eastAsia="ru-RU"/>
        </w:rPr>
        <w:t xml:space="preserve"> (далее – Закон № 29-ОЗ)</w:t>
      </w:r>
      <w:r w:rsidRPr="004E4525">
        <w:rPr>
          <w:rFonts w:ascii="Times New Roman" w:hAnsi="Times New Roman"/>
          <w:color w:val="000000" w:themeColor="text1"/>
          <w:sz w:val="28"/>
          <w:szCs w:val="28"/>
          <w:lang w:eastAsia="ru-RU"/>
        </w:rPr>
        <w:t xml:space="preserve"> (для граждан, которым было предоставлено жилое помещение в собственность из государственного жилищного фонда Иркутской области, сформированного</w:t>
      </w:r>
      <w:proofErr w:type="gramEnd"/>
      <w:r w:rsidRPr="004E4525">
        <w:rPr>
          <w:rFonts w:ascii="Times New Roman" w:hAnsi="Times New Roman"/>
          <w:color w:val="000000" w:themeColor="text1"/>
          <w:sz w:val="28"/>
          <w:szCs w:val="28"/>
          <w:lang w:eastAsia="ru-RU"/>
        </w:rPr>
        <w:t xml:space="preserve"> в целях реализации указанного Закона Иркутской области,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указанного Закона Иркутской области, учтенных при определении площади предоставленного жилого помещения);</w:t>
      </w:r>
    </w:p>
    <w:p w14:paraId="58823D2A" w14:textId="38EB06DB" w:rsidR="00F93A51" w:rsidRPr="004E4525" w:rsidRDefault="00F93A51" w:rsidP="001656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в) договора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Богучанской ГЭС, заключенного в соответствии с Законом № 76-ОЗ</w:t>
      </w:r>
      <w:r w:rsidR="001D15C5" w:rsidRPr="004E4525">
        <w:rPr>
          <w:rFonts w:ascii="Times New Roman" w:hAnsi="Times New Roman"/>
          <w:color w:val="000000" w:themeColor="text1"/>
          <w:sz w:val="28"/>
          <w:szCs w:val="28"/>
          <w:lang w:eastAsia="ru-RU"/>
        </w:rPr>
        <w:t xml:space="preserve"> </w:t>
      </w:r>
      <w:r w:rsidRPr="004E4525">
        <w:rPr>
          <w:rFonts w:ascii="Times New Roman" w:hAnsi="Times New Roman"/>
          <w:color w:val="000000" w:themeColor="text1"/>
          <w:sz w:val="28"/>
          <w:szCs w:val="28"/>
          <w:lang w:eastAsia="ru-RU"/>
        </w:rPr>
        <w:t>(для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указанным Законом Иркутской области);</w:t>
      </w:r>
      <w:proofErr w:type="gramEnd"/>
    </w:p>
    <w:p w14:paraId="17716BD9" w14:textId="20F265E2" w:rsidR="00F93A51" w:rsidRPr="004E4525" w:rsidRDefault="00F93A51" w:rsidP="001656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г) соглашения о предоставлении денежной компенсации утрачиваемого права собственности на учитываемое строение, заключенного в соответствии с Законом № 29-ОЗ</w:t>
      </w:r>
      <w:r w:rsidR="001D15C5" w:rsidRPr="004E4525">
        <w:rPr>
          <w:rFonts w:ascii="Times New Roman" w:hAnsi="Times New Roman"/>
          <w:color w:val="000000" w:themeColor="text1"/>
          <w:sz w:val="28"/>
          <w:szCs w:val="28"/>
          <w:lang w:eastAsia="ru-RU"/>
        </w:rPr>
        <w:t xml:space="preserve"> </w:t>
      </w:r>
      <w:r w:rsidRPr="004E4525">
        <w:rPr>
          <w:rFonts w:ascii="Times New Roman" w:hAnsi="Times New Roman"/>
          <w:color w:val="000000" w:themeColor="text1"/>
          <w:sz w:val="28"/>
          <w:szCs w:val="28"/>
          <w:lang w:eastAsia="ru-RU"/>
        </w:rPr>
        <w:t>(для граждан, которым была предоставлена денежная компенсация утрачиваемого права собственности на учитываемое строение в соответствии с указанным Законом Иркутской области);</w:t>
      </w:r>
    </w:p>
    <w:p w14:paraId="75431369" w14:textId="67B44244" w:rsidR="00F93A51" w:rsidRPr="004E4525" w:rsidRDefault="00F93A51" w:rsidP="001656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д) соглашения о предоставлении денежной компенсации утрачиваемого права собственности на учитываемый земельный участок, заключенного в соответствии с Закон</w:t>
      </w:r>
      <w:r w:rsidR="00BB3E25" w:rsidRPr="004E4525">
        <w:rPr>
          <w:rFonts w:ascii="Times New Roman" w:hAnsi="Times New Roman"/>
          <w:color w:val="000000" w:themeColor="text1"/>
          <w:sz w:val="28"/>
          <w:szCs w:val="28"/>
          <w:lang w:eastAsia="ru-RU"/>
        </w:rPr>
        <w:t xml:space="preserve">ом </w:t>
      </w:r>
      <w:r w:rsidRPr="004E4525">
        <w:rPr>
          <w:rFonts w:ascii="Times New Roman" w:hAnsi="Times New Roman"/>
          <w:color w:val="000000" w:themeColor="text1"/>
          <w:sz w:val="28"/>
          <w:szCs w:val="28"/>
          <w:lang w:eastAsia="ru-RU"/>
        </w:rPr>
        <w:t>№ 29-ОЗ</w:t>
      </w:r>
      <w:r w:rsidR="00BB3E25" w:rsidRPr="004E4525">
        <w:rPr>
          <w:rFonts w:ascii="Times New Roman" w:hAnsi="Times New Roman"/>
          <w:color w:val="000000" w:themeColor="text1"/>
          <w:sz w:val="28"/>
          <w:szCs w:val="28"/>
          <w:lang w:eastAsia="ru-RU"/>
        </w:rPr>
        <w:t xml:space="preserve"> </w:t>
      </w:r>
      <w:r w:rsidRPr="004E4525">
        <w:rPr>
          <w:rFonts w:ascii="Times New Roman" w:hAnsi="Times New Roman"/>
          <w:color w:val="000000" w:themeColor="text1"/>
          <w:sz w:val="28"/>
          <w:szCs w:val="28"/>
          <w:lang w:eastAsia="ru-RU"/>
        </w:rPr>
        <w:t>(для граждан, которым была предоставлена денежная компенсация утрачиваемого права собственности на учитываемый земельный участок в соответствии с указанным Законом Иркутской области);</w:t>
      </w:r>
    </w:p>
    <w:p w14:paraId="294C8A19" w14:textId="77777777" w:rsidR="00F93A51" w:rsidRPr="004E4525" w:rsidRDefault="00F93A51" w:rsidP="001656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7) в информационный центр Министерства внутренних дел Российской Федерации – в целях получения справки о реабилитации, выданной в соответствии с Законом Российской Федерации от 18 октября 1991 года № 1761-1 «О реабилитации жертв политических репрессий» (для лиц, признанных реабилитированными в соответствии с Законом Российской Федерации от 18 октября 1991 года № 1761-1 «О реабилитации жертв политических репрессий»);</w:t>
      </w:r>
      <w:proofErr w:type="gramEnd"/>
    </w:p>
    <w:p w14:paraId="785AAABC" w14:textId="5046ABFA"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8) в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 в целях получения документа, выданного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подтверждающий факт уничтожения жилого помещения)</w:t>
      </w:r>
      <w:r w:rsidR="0006616D" w:rsidRPr="004E4525">
        <w:rPr>
          <w:rFonts w:ascii="Times New Roman" w:hAnsi="Times New Roman"/>
          <w:color w:val="000000" w:themeColor="text1"/>
          <w:sz w:val="28"/>
          <w:szCs w:val="28"/>
          <w:lang w:eastAsia="ru-RU"/>
        </w:rPr>
        <w:t>;</w:t>
      </w:r>
      <w:proofErr w:type="gramEnd"/>
    </w:p>
    <w:p w14:paraId="4954DD57"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 xml:space="preserve">9) в службу по охране объектов культурного наследия Иркутской области – в целях получения заключения о нахождении (не нахождении) </w:t>
      </w:r>
      <w:r w:rsidRPr="004E4525">
        <w:rPr>
          <w:rFonts w:ascii="Times New Roman" w:hAnsi="Times New Roman"/>
          <w:color w:val="000000" w:themeColor="text1"/>
          <w:sz w:val="28"/>
          <w:szCs w:val="28"/>
          <w:lang w:eastAsia="ru-RU"/>
        </w:rPr>
        <w:lastRenderedPageBreak/>
        <w:t>земельного участка в границах территории, зон охраны объекта культурного наследия (памятника истории и культуры) народов Российской Федерации;</w:t>
      </w:r>
    </w:p>
    <w:p w14:paraId="57BC33F0" w14:textId="77777777" w:rsidR="00F93A51" w:rsidRPr="004E4525" w:rsidRDefault="00F93A51" w:rsidP="00D7050B">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10) в Енисейское бассейновое водное управление Федерального агентства водных ресурсов – в целях получения:</w:t>
      </w:r>
    </w:p>
    <w:p w14:paraId="6A215627" w14:textId="77777777" w:rsidR="00F93A51" w:rsidRPr="004E4525" w:rsidRDefault="00F93A51" w:rsidP="00D7050B">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а) заключения о нахождении (не нахождении) земельного участка в границах водоохранной зоны, в пределах береговой полосы;</w:t>
      </w:r>
    </w:p>
    <w:p w14:paraId="1BF2F973" w14:textId="77777777" w:rsidR="00F93A51" w:rsidRPr="004E4525" w:rsidRDefault="00F93A51" w:rsidP="00D7050B">
      <w:pPr>
        <w:autoSpaceDE w:val="0"/>
        <w:autoSpaceDN w:val="0"/>
        <w:adjustRightInd w:val="0"/>
        <w:spacing w:after="0" w:line="240" w:lineRule="auto"/>
        <w:ind w:firstLine="567"/>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б) решения о предоставлении в пользование водных биологических ресурсов либо договора о предоставлении рыбопромыслового участка, договора пользования водными биологическими ресурсами;</w:t>
      </w:r>
    </w:p>
    <w:p w14:paraId="53587E1A" w14:textId="77777777" w:rsidR="00F93A51" w:rsidRPr="004E4525" w:rsidRDefault="00F93A51" w:rsidP="00D7050B">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rPr>
      </w:pPr>
      <w:r w:rsidRPr="004E4525">
        <w:rPr>
          <w:rFonts w:ascii="Times New Roman" w:eastAsia="Times New Roman" w:hAnsi="Times New Roman"/>
          <w:color w:val="000000" w:themeColor="text1"/>
          <w:sz w:val="28"/>
          <w:szCs w:val="28"/>
        </w:rPr>
        <w:t>в) договора пользования рыбоводным участком;</w:t>
      </w:r>
    </w:p>
    <w:p w14:paraId="04EA96AC" w14:textId="77777777" w:rsidR="00F93A51" w:rsidRPr="004E4525" w:rsidRDefault="00F93A51" w:rsidP="00D7050B">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hAnsi="Times New Roman"/>
          <w:color w:val="000000" w:themeColor="text1"/>
          <w:sz w:val="28"/>
          <w:szCs w:val="28"/>
          <w:lang w:eastAsia="ru-RU"/>
        </w:rPr>
        <w:t>11)</w:t>
      </w:r>
      <w:r w:rsidRPr="004E4525">
        <w:rPr>
          <w:rFonts w:ascii="Times New Roman" w:eastAsia="Times New Roman" w:hAnsi="Times New Roman"/>
          <w:color w:val="000000" w:themeColor="text1"/>
          <w:kern w:val="2"/>
          <w:sz w:val="28"/>
          <w:szCs w:val="28"/>
        </w:rPr>
        <w:t xml:space="preserve"> в </w:t>
      </w:r>
      <w:r w:rsidRPr="004E4525">
        <w:rPr>
          <w:rFonts w:ascii="Times New Roman" w:eastAsia="Times New Roman" w:hAnsi="Times New Roman"/>
          <w:color w:val="000000" w:themeColor="text1"/>
          <w:kern w:val="2"/>
          <w:sz w:val="28"/>
          <w:szCs w:val="28"/>
          <w:lang w:eastAsia="ru-RU"/>
        </w:rPr>
        <w:t>Администрацию Президента Российской Федерации – в целях получения</w:t>
      </w:r>
      <w:r w:rsidRPr="004E4525">
        <w:rPr>
          <w:rFonts w:ascii="Times New Roman" w:eastAsia="Times New Roman" w:hAnsi="Times New Roman"/>
          <w:color w:val="000000" w:themeColor="text1"/>
          <w:kern w:val="2"/>
          <w:sz w:val="28"/>
          <w:szCs w:val="28"/>
        </w:rPr>
        <w:t xml:space="preserve"> указа или распоряжения Президента Российской Федерации, если соответствующий правовой акт не был официально опубликован;</w:t>
      </w:r>
    </w:p>
    <w:p w14:paraId="36A2F530" w14:textId="77777777" w:rsidR="00F93A51" w:rsidRPr="004E4525" w:rsidRDefault="00F93A51" w:rsidP="00D7050B">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 xml:space="preserve">12) в </w:t>
      </w:r>
      <w:r w:rsidRPr="004E4525">
        <w:rPr>
          <w:rFonts w:ascii="Times New Roman" w:eastAsia="Times New Roman" w:hAnsi="Times New Roman"/>
          <w:color w:val="000000" w:themeColor="text1"/>
          <w:kern w:val="2"/>
          <w:sz w:val="28"/>
          <w:szCs w:val="28"/>
          <w:lang w:eastAsia="ru-RU"/>
        </w:rPr>
        <w:t>Аппарат Правительства Российской Федерации – в целях получения</w:t>
      </w:r>
      <w:r w:rsidRPr="004E4525">
        <w:rPr>
          <w:rFonts w:ascii="Times New Roman" w:eastAsia="Times New Roman" w:hAnsi="Times New Roman"/>
          <w:color w:val="000000" w:themeColor="text1"/>
          <w:kern w:val="2"/>
          <w:sz w:val="28"/>
          <w:szCs w:val="28"/>
        </w:rPr>
        <w:t xml:space="preserve"> </w:t>
      </w:r>
      <w:r w:rsidRPr="004E4525">
        <w:rPr>
          <w:rFonts w:ascii="Times New Roman" w:hAnsi="Times New Roman"/>
          <w:color w:val="000000" w:themeColor="text1"/>
          <w:sz w:val="28"/>
          <w:szCs w:val="28"/>
        </w:rPr>
        <w:t>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24A50ED3" w14:textId="77777777" w:rsidR="00F93A51" w:rsidRPr="004E4525" w:rsidRDefault="00F93A51" w:rsidP="00D7050B">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 xml:space="preserve">13) в </w:t>
      </w:r>
      <w:r w:rsidRPr="004E4525">
        <w:rPr>
          <w:rFonts w:ascii="Times New Roman" w:eastAsia="Times New Roman" w:hAnsi="Times New Roman"/>
          <w:color w:val="000000" w:themeColor="text1"/>
          <w:kern w:val="2"/>
          <w:sz w:val="28"/>
          <w:szCs w:val="28"/>
          <w:lang w:eastAsia="ru-RU"/>
        </w:rPr>
        <w:t>Аппарат Губернатора Иркутской области и Правительства Иркутской области</w:t>
      </w:r>
      <w:r w:rsidRPr="004E4525">
        <w:rPr>
          <w:rFonts w:ascii="Times New Roman" w:eastAsia="Times New Roman" w:hAnsi="Times New Roman"/>
          <w:color w:val="000000" w:themeColor="text1"/>
          <w:kern w:val="2"/>
          <w:sz w:val="28"/>
          <w:szCs w:val="28"/>
        </w:rPr>
        <w:t xml:space="preserve"> – в целях получения распоряжения Губернатора Иркутской области, если соответствующее распоряжение не было официально опубликовано;</w:t>
      </w:r>
    </w:p>
    <w:p w14:paraId="6B368D11" w14:textId="77777777" w:rsidR="00F93A51" w:rsidRPr="004E4525" w:rsidRDefault="00F93A51" w:rsidP="00D7050B">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4E4525">
        <w:rPr>
          <w:rFonts w:ascii="Times New Roman" w:eastAsia="Times New Roman" w:hAnsi="Times New Roman"/>
          <w:color w:val="000000" w:themeColor="text1"/>
          <w:kern w:val="2"/>
          <w:sz w:val="28"/>
          <w:szCs w:val="28"/>
        </w:rPr>
        <w:t xml:space="preserve">14) </w:t>
      </w:r>
      <w:r w:rsidRPr="004E4525">
        <w:rPr>
          <w:rFonts w:ascii="Times New Roman" w:hAnsi="Times New Roman"/>
          <w:color w:val="000000" w:themeColor="text1"/>
          <w:sz w:val="28"/>
          <w:szCs w:val="28"/>
          <w:lang w:eastAsia="ru-RU"/>
        </w:rPr>
        <w:t>в Пенсионный фонд Российской Федерации – в целях получения сведений о трудовой деятельности за периоды с 1 января 2020 года, оформленных в установленном законодательством порядке;</w:t>
      </w:r>
    </w:p>
    <w:p w14:paraId="26CEABE8" w14:textId="14CA6081" w:rsidR="00F93A51" w:rsidRPr="004E4525" w:rsidRDefault="00F93A51" w:rsidP="00D7050B">
      <w:pPr>
        <w:widowControl w:val="0"/>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 xml:space="preserve">15) в </w:t>
      </w:r>
      <w:r w:rsidRPr="004E4525">
        <w:rPr>
          <w:rFonts w:ascii="Times New Roman" w:eastAsia="Times New Roman" w:hAnsi="Times New Roman"/>
          <w:color w:val="000000" w:themeColor="text1"/>
          <w:kern w:val="2"/>
          <w:sz w:val="28"/>
          <w:szCs w:val="28"/>
          <w:lang w:eastAsia="ru-RU"/>
        </w:rPr>
        <w:t xml:space="preserve">Федеральную службу </w:t>
      </w:r>
      <w:r w:rsidRPr="004E4525">
        <w:rPr>
          <w:rFonts w:ascii="Times New Roman" w:hAnsi="Times New Roman"/>
          <w:color w:val="000000" w:themeColor="text1"/>
          <w:sz w:val="28"/>
          <w:szCs w:val="28"/>
          <w:lang w:eastAsia="ru-RU"/>
        </w:rPr>
        <w:t xml:space="preserve">по надзору в сфере образования и науки - в целях получения документа об образовании. </w:t>
      </w:r>
    </w:p>
    <w:p w14:paraId="61A597F4" w14:textId="46956466" w:rsidR="00F93A51" w:rsidRPr="004E4525" w:rsidRDefault="00BA2ACE" w:rsidP="00D7050B">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99.</w:t>
      </w:r>
      <w:r w:rsidR="00F93A51" w:rsidRPr="004E4525">
        <w:rPr>
          <w:rFonts w:ascii="Times New Roman" w:eastAsia="Times New Roman" w:hAnsi="Times New Roman"/>
          <w:color w:val="000000" w:themeColor="text1"/>
          <w:kern w:val="2"/>
          <w:sz w:val="28"/>
          <w:szCs w:val="28"/>
        </w:rPr>
        <w:t xml:space="preserve"> Межведомственный запрос о представлении документов, указанных в пункте</w:t>
      </w:r>
      <w:r w:rsidR="001E2996" w:rsidRPr="004E4525">
        <w:rPr>
          <w:rFonts w:ascii="Times New Roman" w:eastAsia="Times New Roman" w:hAnsi="Times New Roman"/>
          <w:color w:val="000000" w:themeColor="text1"/>
          <w:kern w:val="2"/>
          <w:sz w:val="28"/>
          <w:szCs w:val="28"/>
        </w:rPr>
        <w:t xml:space="preserve"> 30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rPr>
        <w:t>административного регламента, формируется в соответствии с требованиями статьи 7</w:t>
      </w:r>
      <w:r w:rsidR="00F93A51" w:rsidRPr="004E4525">
        <w:rPr>
          <w:rFonts w:ascii="Times New Roman" w:eastAsia="Times New Roman" w:hAnsi="Times New Roman"/>
          <w:color w:val="000000" w:themeColor="text1"/>
          <w:kern w:val="2"/>
          <w:sz w:val="28"/>
          <w:szCs w:val="28"/>
          <w:vertAlign w:val="superscript"/>
        </w:rPr>
        <w:t>2</w:t>
      </w:r>
      <w:r w:rsidR="00F93A51" w:rsidRPr="004E4525">
        <w:rPr>
          <w:rFonts w:ascii="Times New Roman" w:eastAsia="Times New Roman" w:hAnsi="Times New Roman"/>
          <w:color w:val="000000" w:themeColor="text1"/>
          <w:kern w:val="2"/>
          <w:sz w:val="28"/>
          <w:szCs w:val="28"/>
        </w:rPr>
        <w:t xml:space="preserve"> </w:t>
      </w:r>
      <w:r w:rsidR="00E65936" w:rsidRPr="004E4525">
        <w:rPr>
          <w:rFonts w:ascii="Times New Roman" w:eastAsia="Times New Roman" w:hAnsi="Times New Roman"/>
          <w:color w:val="000000" w:themeColor="text1"/>
          <w:kern w:val="2"/>
          <w:sz w:val="28"/>
          <w:szCs w:val="28"/>
        </w:rPr>
        <w:t xml:space="preserve">ФЗ </w:t>
      </w:r>
      <w:r w:rsidR="00F93A51" w:rsidRPr="004E4525">
        <w:rPr>
          <w:rFonts w:ascii="Times New Roman" w:eastAsia="Times New Roman" w:hAnsi="Times New Roman"/>
          <w:color w:val="000000" w:themeColor="text1"/>
          <w:kern w:val="2"/>
          <w:sz w:val="28"/>
          <w:szCs w:val="28"/>
        </w:rPr>
        <w:t>№ 210</w:t>
      </w:r>
      <w:r w:rsidR="00F93A51" w:rsidRPr="004E4525">
        <w:rPr>
          <w:rFonts w:ascii="Times New Roman" w:eastAsia="Times New Roman" w:hAnsi="Times New Roman"/>
          <w:color w:val="000000" w:themeColor="text1"/>
          <w:kern w:val="2"/>
          <w:sz w:val="28"/>
          <w:szCs w:val="28"/>
        </w:rPr>
        <w:noBreakHyphen/>
        <w:t>ФЗ</w:t>
      </w:r>
      <w:r w:rsidR="00E65936" w:rsidRPr="004E4525">
        <w:rPr>
          <w:rFonts w:ascii="Times New Roman" w:eastAsia="Times New Roman" w:hAnsi="Times New Roman"/>
          <w:color w:val="000000" w:themeColor="text1"/>
          <w:kern w:val="2"/>
          <w:sz w:val="28"/>
          <w:szCs w:val="28"/>
          <w:lang w:eastAsia="ru-RU"/>
        </w:rPr>
        <w:t>.</w:t>
      </w:r>
    </w:p>
    <w:p w14:paraId="28C36015" w14:textId="783B0F14" w:rsidR="00F93A51" w:rsidRPr="004E4525" w:rsidRDefault="00BA2ACE" w:rsidP="00D7050B">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100.</w:t>
      </w:r>
      <w:r w:rsidR="00F93A51" w:rsidRPr="004E4525">
        <w:rPr>
          <w:rFonts w:ascii="Times New Roman" w:eastAsia="Times New Roman" w:hAnsi="Times New Roman"/>
          <w:color w:val="000000" w:themeColor="text1"/>
          <w:kern w:val="2"/>
          <w:sz w:val="28"/>
          <w:szCs w:val="28"/>
        </w:rPr>
        <w:t xml:space="preserve">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6A49C371" w14:textId="4DC47AB6" w:rsidR="00F93A51" w:rsidRPr="004E4525" w:rsidRDefault="00824E24" w:rsidP="00824E2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101.</w:t>
      </w:r>
      <w:r w:rsidR="00F93A51" w:rsidRPr="004E4525">
        <w:rPr>
          <w:rFonts w:ascii="Times New Roman" w:eastAsia="Times New Roman" w:hAnsi="Times New Roman"/>
          <w:color w:val="000000" w:themeColor="text1"/>
          <w:kern w:val="2"/>
          <w:sz w:val="28"/>
          <w:szCs w:val="28"/>
        </w:rPr>
        <w:t xml:space="preserve"> В день поступления ответа на межведомственный запрос должностное лицо </w:t>
      </w:r>
      <w:r w:rsidR="005C05FB" w:rsidRPr="004E4525">
        <w:rPr>
          <w:rFonts w:ascii="Times New Roman" w:eastAsia="Times New Roman" w:hAnsi="Times New Roman"/>
          <w:color w:val="000000" w:themeColor="text1"/>
          <w:kern w:val="2"/>
          <w:sz w:val="28"/>
          <w:szCs w:val="28"/>
        </w:rPr>
        <w:t>уполномоченного органа</w:t>
      </w:r>
      <w:r w:rsidR="00F93A51" w:rsidRPr="004E4525">
        <w:rPr>
          <w:rFonts w:ascii="Times New Roman" w:eastAsia="Times New Roman" w:hAnsi="Times New Roman"/>
          <w:color w:val="000000" w:themeColor="text1"/>
          <w:kern w:val="2"/>
          <w:sz w:val="28"/>
          <w:szCs w:val="28"/>
        </w:rPr>
        <w:t xml:space="preserve">, ответственное за предоставление муниципальной услуги, регистрирует полученный ответ на межведомственный запрос в </w:t>
      </w:r>
      <w:r w:rsidR="00947C9A" w:rsidRPr="004E4525">
        <w:rPr>
          <w:rFonts w:ascii="Times New Roman" w:eastAsia="Times New Roman" w:hAnsi="Times New Roman"/>
          <w:color w:val="000000" w:themeColor="text1"/>
          <w:kern w:val="2"/>
          <w:sz w:val="28"/>
          <w:szCs w:val="28"/>
        </w:rPr>
        <w:t>журнале регистрации обращений за предоставлением муниципальной услуги</w:t>
      </w:r>
      <w:r w:rsidR="00F93A51" w:rsidRPr="004E4525">
        <w:rPr>
          <w:rFonts w:ascii="Times New Roman" w:eastAsia="Times New Roman" w:hAnsi="Times New Roman"/>
          <w:i/>
          <w:color w:val="000000" w:themeColor="text1"/>
          <w:kern w:val="2"/>
          <w:sz w:val="28"/>
          <w:szCs w:val="28"/>
        </w:rPr>
        <w:t>.</w:t>
      </w:r>
    </w:p>
    <w:p w14:paraId="2ADBC0A3" w14:textId="09BF6F11" w:rsidR="00F93A51" w:rsidRPr="004E4525" w:rsidRDefault="00824E24" w:rsidP="00824E2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102.</w:t>
      </w:r>
      <w:r w:rsidR="00F93A51" w:rsidRPr="004E4525">
        <w:rPr>
          <w:rFonts w:ascii="Times New Roman" w:eastAsia="Times New Roman" w:hAnsi="Times New Roman"/>
          <w:color w:val="000000" w:themeColor="text1"/>
          <w:kern w:val="2"/>
          <w:sz w:val="28"/>
          <w:szCs w:val="28"/>
        </w:rPr>
        <w:t xml:space="preserve"> 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00947C9A" w:rsidRPr="004E4525">
        <w:rPr>
          <w:rFonts w:ascii="Times New Roman" w:eastAsia="Times New Roman" w:hAnsi="Times New Roman"/>
          <w:color w:val="000000" w:themeColor="text1"/>
          <w:kern w:val="2"/>
          <w:sz w:val="28"/>
          <w:szCs w:val="28"/>
        </w:rPr>
        <w:t xml:space="preserve">30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rPr>
        <w:t>административного регламента.</w:t>
      </w:r>
    </w:p>
    <w:p w14:paraId="4B79E6FC" w14:textId="700B63ED" w:rsidR="00F93A51" w:rsidRPr="004E4525" w:rsidRDefault="00824E24" w:rsidP="00824E2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lastRenderedPageBreak/>
        <w:t>103.</w:t>
      </w:r>
      <w:r w:rsidR="00F93A51" w:rsidRPr="004E4525">
        <w:rPr>
          <w:rFonts w:ascii="Times New Roman" w:eastAsia="Times New Roman" w:hAnsi="Times New Roman"/>
          <w:color w:val="000000" w:themeColor="text1"/>
          <w:kern w:val="2"/>
          <w:sz w:val="28"/>
          <w:szCs w:val="28"/>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w:t>
      </w:r>
      <w:r w:rsidR="00C821F6" w:rsidRPr="004E4525">
        <w:rPr>
          <w:rFonts w:ascii="Times New Roman" w:eastAsia="Times New Roman" w:hAnsi="Times New Roman"/>
          <w:color w:val="000000" w:themeColor="text1"/>
          <w:kern w:val="2"/>
          <w:sz w:val="28"/>
          <w:szCs w:val="28"/>
        </w:rPr>
        <w:t>журнале регистрации обращений за предоставлением муниципальной услуги</w:t>
      </w:r>
      <w:r w:rsidR="00F93A51" w:rsidRPr="004E4525">
        <w:rPr>
          <w:rFonts w:ascii="Times New Roman" w:eastAsia="Times New Roman" w:hAnsi="Times New Roman"/>
          <w:color w:val="000000" w:themeColor="text1"/>
          <w:kern w:val="2"/>
          <w:sz w:val="28"/>
          <w:szCs w:val="28"/>
        </w:rPr>
        <w:t>.</w:t>
      </w:r>
    </w:p>
    <w:p w14:paraId="1E9F2D1D" w14:textId="77777777" w:rsidR="00F93A51" w:rsidRPr="004E4525" w:rsidRDefault="00F93A51" w:rsidP="00F93A51">
      <w:pPr>
        <w:autoSpaceDE w:val="0"/>
        <w:autoSpaceDN w:val="0"/>
        <w:adjustRightInd w:val="0"/>
        <w:spacing w:after="0" w:line="240" w:lineRule="auto"/>
        <w:ind w:firstLine="720"/>
        <w:jc w:val="center"/>
        <w:outlineLvl w:val="2"/>
        <w:rPr>
          <w:rFonts w:ascii="Times New Roman" w:eastAsia="Times New Roman" w:hAnsi="Times New Roman"/>
          <w:color w:val="000000" w:themeColor="text1"/>
          <w:kern w:val="2"/>
          <w:sz w:val="28"/>
          <w:szCs w:val="28"/>
          <w:lang w:eastAsia="ru-RU"/>
        </w:rPr>
      </w:pPr>
    </w:p>
    <w:p w14:paraId="5B9263A9" w14:textId="77777777" w:rsidR="00F93A51" w:rsidRPr="004E4525" w:rsidRDefault="00F93A51" w:rsidP="00F93A51">
      <w:pPr>
        <w:keepNext/>
        <w:autoSpaceDE w:val="0"/>
        <w:autoSpaceDN w:val="0"/>
        <w:adjustRightInd w:val="0"/>
        <w:spacing w:after="0" w:line="240" w:lineRule="auto"/>
        <w:jc w:val="center"/>
        <w:rPr>
          <w:rFonts w:ascii="Times New Roman" w:hAnsi="Times New Roman"/>
          <w:color w:val="000000" w:themeColor="text1"/>
          <w:sz w:val="28"/>
          <w:szCs w:val="28"/>
          <w:lang w:eastAsia="ru-RU"/>
        </w:rPr>
      </w:pPr>
      <w:r w:rsidRPr="004E4525">
        <w:rPr>
          <w:rFonts w:ascii="Times New Roman" w:eastAsia="Times New Roman" w:hAnsi="Times New Roman"/>
          <w:color w:val="000000" w:themeColor="text1"/>
          <w:kern w:val="2"/>
          <w:sz w:val="28"/>
          <w:szCs w:val="28"/>
          <w:lang w:eastAsia="ru-RU"/>
        </w:rPr>
        <w:t>Глава 22. Рассмотрение документов и п</w:t>
      </w:r>
      <w:r w:rsidRPr="004E4525">
        <w:rPr>
          <w:rFonts w:ascii="Times New Roman" w:eastAsia="Times New Roman" w:hAnsi="Times New Roman"/>
          <w:color w:val="000000" w:themeColor="text1"/>
          <w:kern w:val="2"/>
          <w:sz w:val="28"/>
          <w:szCs w:val="28"/>
        </w:rPr>
        <w:t xml:space="preserve">ринятие </w:t>
      </w:r>
      <w:r w:rsidRPr="004E4525">
        <w:rPr>
          <w:rFonts w:ascii="Times New Roman" w:hAnsi="Times New Roman"/>
          <w:color w:val="000000" w:themeColor="text1"/>
          <w:sz w:val="28"/>
          <w:szCs w:val="28"/>
          <w:lang w:eastAsia="ru-RU"/>
        </w:rPr>
        <w:t>решения о предоставлении земельного участка в аренду или</w:t>
      </w:r>
      <w:r w:rsidRPr="004E4525">
        <w:rPr>
          <w:rFonts w:ascii="Times New Roman" w:hAnsi="Times New Roman"/>
          <w:color w:val="000000" w:themeColor="text1"/>
          <w:kern w:val="2"/>
          <w:sz w:val="28"/>
          <w:szCs w:val="28"/>
        </w:rPr>
        <w:t xml:space="preserve"> </w:t>
      </w:r>
      <w:r w:rsidRPr="004E4525">
        <w:rPr>
          <w:rFonts w:ascii="Times New Roman" w:hAnsi="Times New Roman"/>
          <w:color w:val="000000" w:themeColor="text1"/>
          <w:sz w:val="28"/>
          <w:szCs w:val="28"/>
          <w:lang w:eastAsia="ru-RU"/>
        </w:rPr>
        <w:t>решения об отказе в предоставлении земельного участка в аренду</w:t>
      </w:r>
    </w:p>
    <w:p w14:paraId="1A063818"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p>
    <w:p w14:paraId="7BA2A132" w14:textId="75185A31" w:rsidR="00F93A51" w:rsidRPr="004E4525" w:rsidRDefault="00824E24" w:rsidP="00824E2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lang w:eastAsia="ru-RU"/>
        </w:rPr>
        <w:t>104.</w:t>
      </w:r>
      <w:r w:rsidR="00F93A51" w:rsidRPr="004E4525">
        <w:rPr>
          <w:rFonts w:ascii="Times New Roman" w:eastAsia="Times New Roman" w:hAnsi="Times New Roman"/>
          <w:color w:val="000000" w:themeColor="text1"/>
          <w:kern w:val="2"/>
          <w:sz w:val="28"/>
          <w:szCs w:val="28"/>
          <w:lang w:eastAsia="ru-RU"/>
        </w:rPr>
        <w:t xml:space="preserve"> Основанием для начала административной процедуры является получение должностным лицом </w:t>
      </w:r>
      <w:r w:rsidR="005C05FB"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ответственным за предоставление муниципальной услуги, </w:t>
      </w:r>
      <w:r w:rsidR="00F93A51" w:rsidRPr="004E4525">
        <w:rPr>
          <w:rFonts w:ascii="Times New Roman" w:eastAsia="Times New Roman" w:hAnsi="Times New Roman"/>
          <w:color w:val="000000" w:themeColor="text1"/>
          <w:kern w:val="2"/>
          <w:sz w:val="28"/>
          <w:szCs w:val="28"/>
        </w:rPr>
        <w:t xml:space="preserve">документов, необходимых для предоставления муниципальной услуги, указанных в пунктах </w:t>
      </w:r>
      <w:r w:rsidR="00161F5C" w:rsidRPr="004E4525">
        <w:rPr>
          <w:rFonts w:ascii="Times New Roman" w:eastAsia="Times New Roman" w:hAnsi="Times New Roman"/>
          <w:color w:val="000000" w:themeColor="text1"/>
          <w:kern w:val="2"/>
          <w:sz w:val="28"/>
          <w:szCs w:val="28"/>
        </w:rPr>
        <w:t>29,</w:t>
      </w:r>
      <w:r w:rsidR="0062297C" w:rsidRPr="004E4525">
        <w:rPr>
          <w:rFonts w:ascii="Times New Roman" w:eastAsia="Times New Roman" w:hAnsi="Times New Roman"/>
          <w:color w:val="000000" w:themeColor="text1"/>
          <w:kern w:val="2"/>
          <w:sz w:val="28"/>
          <w:szCs w:val="28"/>
        </w:rPr>
        <w:t xml:space="preserve"> </w:t>
      </w:r>
      <w:r w:rsidR="00161F5C" w:rsidRPr="004E4525">
        <w:rPr>
          <w:rFonts w:ascii="Times New Roman" w:eastAsia="Times New Roman" w:hAnsi="Times New Roman"/>
          <w:color w:val="000000" w:themeColor="text1"/>
          <w:kern w:val="2"/>
          <w:sz w:val="28"/>
          <w:szCs w:val="28"/>
        </w:rPr>
        <w:t>30,</w:t>
      </w:r>
      <w:r w:rsidR="0062297C" w:rsidRPr="004E4525">
        <w:rPr>
          <w:rFonts w:ascii="Times New Roman" w:eastAsia="Times New Roman" w:hAnsi="Times New Roman"/>
          <w:color w:val="000000" w:themeColor="text1"/>
          <w:kern w:val="2"/>
          <w:sz w:val="28"/>
          <w:szCs w:val="28"/>
        </w:rPr>
        <w:t xml:space="preserve"> </w:t>
      </w:r>
      <w:r w:rsidR="00161F5C" w:rsidRPr="004E4525">
        <w:rPr>
          <w:rFonts w:ascii="Times New Roman" w:eastAsia="Times New Roman" w:hAnsi="Times New Roman"/>
          <w:color w:val="000000" w:themeColor="text1"/>
          <w:kern w:val="2"/>
          <w:sz w:val="28"/>
          <w:szCs w:val="28"/>
        </w:rPr>
        <w:t>36</w:t>
      </w:r>
      <w:r w:rsidR="00F93A51" w:rsidRPr="004E4525">
        <w:rPr>
          <w:rFonts w:ascii="Times New Roman" w:eastAsia="Times New Roman" w:hAnsi="Times New Roman"/>
          <w:color w:val="000000" w:themeColor="text1"/>
          <w:kern w:val="2"/>
          <w:sz w:val="28"/>
          <w:szCs w:val="28"/>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rPr>
        <w:t>административного регламента.</w:t>
      </w:r>
    </w:p>
    <w:p w14:paraId="290EE903" w14:textId="79D4F789" w:rsidR="00F93A51" w:rsidRPr="004E4525" w:rsidRDefault="00824E24" w:rsidP="00756E39">
      <w:pPr>
        <w:autoSpaceDE w:val="0"/>
        <w:autoSpaceDN w:val="0"/>
        <w:adjustRightInd w:val="0"/>
        <w:spacing w:after="0" w:line="240" w:lineRule="auto"/>
        <w:ind w:firstLine="567"/>
        <w:jc w:val="both"/>
        <w:rPr>
          <w:rFonts w:ascii="Times New Roman" w:hAnsi="Times New Roman"/>
          <w:color w:val="000000" w:themeColor="text1"/>
          <w:sz w:val="28"/>
          <w:szCs w:val="28"/>
        </w:rPr>
      </w:pPr>
      <w:r w:rsidRPr="004E4525">
        <w:rPr>
          <w:rFonts w:ascii="Times New Roman" w:eastAsia="Times New Roman" w:hAnsi="Times New Roman"/>
          <w:color w:val="000000" w:themeColor="text1"/>
          <w:kern w:val="2"/>
          <w:sz w:val="28"/>
          <w:szCs w:val="28"/>
          <w:lang w:eastAsia="ru-RU"/>
        </w:rPr>
        <w:t>105.</w:t>
      </w:r>
      <w:r w:rsidR="00F93A51"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 xml:space="preserve">Должностное лицо </w:t>
      </w:r>
      <w:r w:rsidR="005C05FB"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ответственное за предоставление муниципальной услуги,</w:t>
      </w:r>
      <w:r w:rsidR="00F93A51" w:rsidRPr="004E4525">
        <w:rPr>
          <w:rFonts w:ascii="Times New Roman" w:eastAsia="Times New Roman" w:hAnsi="Times New Roman"/>
          <w:color w:val="000000" w:themeColor="text1"/>
          <w:kern w:val="2"/>
          <w:sz w:val="28"/>
          <w:szCs w:val="28"/>
        </w:rPr>
        <w:t xml:space="preserve"> в течение пяти календарных дней со дня поступления ответов на межведомственные запросы, указанных в пункте </w:t>
      </w:r>
      <w:r w:rsidR="00EF7B77" w:rsidRPr="004E4525">
        <w:rPr>
          <w:rFonts w:ascii="Times New Roman" w:eastAsia="Times New Roman" w:hAnsi="Times New Roman"/>
          <w:color w:val="000000" w:themeColor="text1"/>
          <w:kern w:val="2"/>
          <w:sz w:val="28"/>
          <w:szCs w:val="28"/>
        </w:rPr>
        <w:t>101</w:t>
      </w:r>
      <w:r w:rsidR="00F93A51" w:rsidRPr="004E4525">
        <w:rPr>
          <w:rFonts w:ascii="Times New Roman" w:eastAsia="Times New Roman" w:hAnsi="Times New Roman"/>
          <w:color w:val="000000" w:themeColor="text1"/>
          <w:kern w:val="2"/>
          <w:sz w:val="28"/>
          <w:szCs w:val="28"/>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rPr>
        <w:t xml:space="preserve">административного регламента, </w:t>
      </w:r>
      <w:r w:rsidR="00F93A51" w:rsidRPr="004E4525">
        <w:rPr>
          <w:rFonts w:ascii="Times New Roman" w:hAnsi="Times New Roman"/>
          <w:color w:val="000000" w:themeColor="text1"/>
          <w:sz w:val="28"/>
          <w:szCs w:val="28"/>
        </w:rPr>
        <w:t xml:space="preserve">рассматривает поступившее заявление и документы, предусмотренные пунктами </w:t>
      </w:r>
      <w:r w:rsidR="00435912" w:rsidRPr="004E4525">
        <w:rPr>
          <w:rFonts w:ascii="Times New Roman" w:hAnsi="Times New Roman"/>
          <w:color w:val="000000" w:themeColor="text1"/>
          <w:sz w:val="28"/>
          <w:szCs w:val="28"/>
        </w:rPr>
        <w:t>30</w:t>
      </w:r>
      <w:r w:rsidR="00F93A51" w:rsidRPr="004E4525">
        <w:rPr>
          <w:rFonts w:ascii="Times New Roman" w:hAnsi="Times New Roman"/>
          <w:color w:val="000000" w:themeColor="text1"/>
          <w:sz w:val="28"/>
          <w:szCs w:val="28"/>
        </w:rPr>
        <w:t xml:space="preserve">, </w:t>
      </w:r>
      <w:r w:rsidR="00435912" w:rsidRPr="004E4525">
        <w:rPr>
          <w:rFonts w:ascii="Times New Roman" w:hAnsi="Times New Roman"/>
          <w:color w:val="000000" w:themeColor="text1"/>
          <w:sz w:val="28"/>
          <w:szCs w:val="28"/>
        </w:rPr>
        <w:t>36</w:t>
      </w:r>
      <w:r w:rsidR="00F93A51" w:rsidRPr="004E4525">
        <w:rPr>
          <w:rFonts w:ascii="Times New Roman" w:hAnsi="Times New Roman"/>
          <w:color w:val="000000" w:themeColor="text1"/>
          <w:sz w:val="28"/>
          <w:szCs w:val="28"/>
        </w:rPr>
        <w:t xml:space="preserve"> </w:t>
      </w:r>
      <w:r w:rsidR="00F93A51" w:rsidRPr="004E4525">
        <w:rPr>
          <w:rFonts w:ascii="Times New Roman" w:hAnsi="Times New Roman"/>
          <w:color w:val="000000" w:themeColor="text1"/>
          <w:kern w:val="2"/>
          <w:sz w:val="28"/>
          <w:szCs w:val="28"/>
        </w:rPr>
        <w:t xml:space="preserve">настоящего административного </w:t>
      </w:r>
      <w:r w:rsidR="00F93A51" w:rsidRPr="004E4525">
        <w:rPr>
          <w:rFonts w:ascii="Times New Roman" w:hAnsi="Times New Roman"/>
          <w:color w:val="000000" w:themeColor="text1"/>
          <w:sz w:val="28"/>
          <w:szCs w:val="28"/>
        </w:rPr>
        <w:t xml:space="preserve">регламента, проверяет наличие или отсутствие оснований для отказа в предоставлении земельного участка в аренду, предусмотренных пунктом </w:t>
      </w:r>
      <w:r w:rsidR="00C05F38" w:rsidRPr="004E4525">
        <w:rPr>
          <w:rFonts w:ascii="Times New Roman" w:hAnsi="Times New Roman"/>
          <w:color w:val="000000" w:themeColor="text1"/>
          <w:sz w:val="28"/>
          <w:szCs w:val="28"/>
        </w:rPr>
        <w:t>106</w:t>
      </w:r>
      <w:r w:rsidR="00F93A51" w:rsidRPr="004E4525">
        <w:rPr>
          <w:rFonts w:ascii="Times New Roman" w:hAnsi="Times New Roman"/>
          <w:color w:val="000000" w:themeColor="text1"/>
          <w:sz w:val="28"/>
          <w:szCs w:val="28"/>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hAnsi="Times New Roman"/>
          <w:color w:val="000000" w:themeColor="text1"/>
          <w:sz w:val="28"/>
          <w:szCs w:val="28"/>
        </w:rPr>
        <w:t>административного регламента.</w:t>
      </w:r>
      <w:proofErr w:type="gramEnd"/>
    </w:p>
    <w:p w14:paraId="3C0DD6A8" w14:textId="19EF1BF8" w:rsidR="00F93A51" w:rsidRPr="004E4525" w:rsidRDefault="00824E24" w:rsidP="00C23E7E">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106.</w:t>
      </w:r>
      <w:r w:rsidR="00F93A51" w:rsidRPr="004E4525">
        <w:rPr>
          <w:rFonts w:ascii="Times New Roman" w:eastAsia="Times New Roman" w:hAnsi="Times New Roman"/>
          <w:color w:val="000000" w:themeColor="text1"/>
          <w:kern w:val="2"/>
          <w:sz w:val="28"/>
          <w:szCs w:val="28"/>
          <w:lang w:eastAsia="ru-RU"/>
        </w:rPr>
        <w:t xml:space="preserve"> Основания для отказа в </w:t>
      </w:r>
      <w:r w:rsidR="00F93A51" w:rsidRPr="004E4525">
        <w:rPr>
          <w:rFonts w:ascii="Times New Roman" w:hAnsi="Times New Roman"/>
          <w:color w:val="000000" w:themeColor="text1"/>
          <w:sz w:val="28"/>
          <w:szCs w:val="28"/>
        </w:rPr>
        <w:t>предоставлении земельного участка в аренду</w:t>
      </w:r>
      <w:r w:rsidR="00F93A51" w:rsidRPr="004E4525">
        <w:rPr>
          <w:rFonts w:ascii="Times New Roman" w:eastAsia="Times New Roman" w:hAnsi="Times New Roman"/>
          <w:color w:val="000000" w:themeColor="text1"/>
          <w:kern w:val="2"/>
          <w:sz w:val="28"/>
          <w:szCs w:val="28"/>
          <w:lang w:eastAsia="ru-RU"/>
        </w:rPr>
        <w:t>:</w:t>
      </w:r>
    </w:p>
    <w:p w14:paraId="79F0B834"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1) с заявлением обратилось лицо, которое в соответствии с земельным законодательством не имеет права на приобретение земельного участка в аренду без проведения торгов;</w:t>
      </w:r>
    </w:p>
    <w:p w14:paraId="22D7A68B"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sidRPr="004E4525">
        <w:rPr>
          <w:rFonts w:ascii="Times New Roman" w:hAnsi="Times New Roman"/>
          <w:color w:val="000000" w:themeColor="text1"/>
          <w:sz w:val="28"/>
          <w:szCs w:val="28"/>
          <w:vertAlign w:val="superscript"/>
          <w:lang w:eastAsia="ru-RU"/>
        </w:rPr>
        <w:t>10</w:t>
      </w:r>
      <w:r w:rsidRPr="004E4525">
        <w:rPr>
          <w:rFonts w:ascii="Times New Roman" w:hAnsi="Times New Roman"/>
          <w:color w:val="000000" w:themeColor="text1"/>
          <w:sz w:val="28"/>
          <w:szCs w:val="28"/>
          <w:lang w:eastAsia="ru-RU"/>
        </w:rPr>
        <w:t xml:space="preserve"> Земельного кодекса Российской Федерации;</w:t>
      </w:r>
      <w:proofErr w:type="gramEnd"/>
    </w:p>
    <w:p w14:paraId="461CDB84"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4E4525">
        <w:rPr>
          <w:rFonts w:ascii="Times New Roman" w:hAnsi="Times New Roman"/>
          <w:color w:val="000000" w:themeColor="text1"/>
          <w:sz w:val="28"/>
          <w:szCs w:val="28"/>
          <w:lang w:eastAsia="ru-RU"/>
        </w:rPr>
        <w:t xml:space="preserve">3) </w:t>
      </w:r>
      <w:r w:rsidRPr="004E4525">
        <w:rPr>
          <w:rFonts w:ascii="Times New Roman" w:hAnsi="Times New Roman"/>
          <w:color w:val="000000" w:themeColor="text1"/>
          <w:sz w:val="28"/>
          <w:szCs w:val="28"/>
        </w:rPr>
        <w:t>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14:paraId="5C1E398F" w14:textId="77777777" w:rsidR="00F93A51" w:rsidRPr="004E4525" w:rsidRDefault="00F93A51" w:rsidP="00F93A51">
      <w:pPr>
        <w:autoSpaceDE w:val="0"/>
        <w:autoSpaceDN w:val="0"/>
        <w:adjustRightInd w:val="0"/>
        <w:spacing w:before="100" w:beforeAutospacing="1" w:after="0" w:line="240" w:lineRule="auto"/>
        <w:ind w:firstLine="709"/>
        <w:contextualSpacing/>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rPr>
        <w:t xml:space="preserve">4) </w:t>
      </w:r>
      <w:r w:rsidRPr="004E4525">
        <w:rPr>
          <w:rFonts w:ascii="Times New Roman" w:hAnsi="Times New Roman"/>
          <w:color w:val="000000" w:themeColor="text1"/>
          <w:sz w:val="28"/>
          <w:szCs w:val="28"/>
          <w:lang w:eastAsia="ru-RU"/>
        </w:rPr>
        <w:t xml:space="preserve">на указанном в заявлении земельном участке расположены здание, сооружение, объект незавершенного строительства, принадлежащие </w:t>
      </w:r>
      <w:r w:rsidRPr="004E4525">
        <w:rPr>
          <w:rFonts w:ascii="Times New Roman" w:hAnsi="Times New Roman"/>
          <w:color w:val="000000" w:themeColor="text1"/>
          <w:sz w:val="28"/>
          <w:szCs w:val="28"/>
          <w:lang w:eastAsia="ru-RU"/>
        </w:rPr>
        <w:lastRenderedPageBreak/>
        <w:t>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4E4525">
        <w:rPr>
          <w:rFonts w:ascii="Times New Roman" w:hAnsi="Times New Roman"/>
          <w:color w:val="000000" w:themeColor="text1"/>
          <w:sz w:val="28"/>
          <w:szCs w:val="28"/>
          <w:vertAlign w:val="superscript"/>
          <w:lang w:eastAsia="ru-RU"/>
        </w:rPr>
        <w:t>36</w:t>
      </w:r>
      <w:r w:rsidRPr="004E4525">
        <w:rPr>
          <w:rFonts w:ascii="Times New Roman" w:hAnsi="Times New Roman"/>
          <w:color w:val="000000" w:themeColor="text1"/>
          <w:sz w:val="28"/>
          <w:szCs w:val="28"/>
          <w:lang w:eastAsia="ru-RU"/>
        </w:rPr>
        <w:t xml:space="preserve"> Земельного кодекса Российской Федерации, либо с заявлением о предоставлении</w:t>
      </w:r>
      <w:proofErr w:type="gramEnd"/>
      <w:r w:rsidRPr="004E4525">
        <w:rPr>
          <w:rFonts w:ascii="Times New Roman" w:hAnsi="Times New Roman"/>
          <w:color w:val="000000" w:themeColor="text1"/>
          <w:sz w:val="28"/>
          <w:szCs w:val="28"/>
          <w:lang w:eastAsia="ru-RU"/>
        </w:rPr>
        <w:t xml:space="preserve"> </w:t>
      </w:r>
      <w:proofErr w:type="gramStart"/>
      <w:r w:rsidRPr="004E4525">
        <w:rPr>
          <w:rFonts w:ascii="Times New Roman" w:hAnsi="Times New Roman"/>
          <w:color w:val="000000" w:themeColor="text1"/>
          <w:sz w:val="28"/>
          <w:szCs w:val="28"/>
          <w:lang w:eastAsia="ru-RU"/>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Pr="004E4525">
        <w:rPr>
          <w:rFonts w:ascii="Times New Roman" w:hAnsi="Times New Roman"/>
          <w:color w:val="000000" w:themeColor="text1"/>
          <w:sz w:val="28"/>
          <w:szCs w:val="28"/>
          <w:lang w:eastAsia="ru-RU"/>
        </w:rPr>
        <w:t xml:space="preserve"> решениями, не выполнены обязанности, предусмотренные частью 11 статьи 55</w:t>
      </w:r>
      <w:r w:rsidRPr="004E4525">
        <w:rPr>
          <w:rFonts w:ascii="Times New Roman" w:hAnsi="Times New Roman"/>
          <w:color w:val="000000" w:themeColor="text1"/>
          <w:sz w:val="28"/>
          <w:szCs w:val="28"/>
          <w:vertAlign w:val="superscript"/>
          <w:lang w:eastAsia="ru-RU"/>
        </w:rPr>
        <w:t>32</w:t>
      </w:r>
      <w:r w:rsidRPr="004E4525">
        <w:rPr>
          <w:rFonts w:ascii="Times New Roman" w:hAnsi="Times New Roman"/>
          <w:color w:val="000000" w:themeColor="text1"/>
          <w:sz w:val="28"/>
          <w:szCs w:val="28"/>
          <w:lang w:eastAsia="ru-RU"/>
        </w:rPr>
        <w:t xml:space="preserve"> Градостроительного кодекса Российской Федерации;</w:t>
      </w:r>
    </w:p>
    <w:p w14:paraId="0E92FE4A"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4E4525">
        <w:rPr>
          <w:rFonts w:ascii="Times New Roman" w:hAnsi="Times New Roman"/>
          <w:color w:val="000000" w:themeColor="text1"/>
          <w:sz w:val="28"/>
          <w:szCs w:val="28"/>
          <w:vertAlign w:val="superscript"/>
          <w:lang w:eastAsia="ru-RU"/>
        </w:rPr>
        <w:t>36</w:t>
      </w:r>
      <w:r w:rsidRPr="004E4525">
        <w:rPr>
          <w:rFonts w:ascii="Times New Roman" w:hAnsi="Times New Roman"/>
          <w:color w:val="000000" w:themeColor="text1"/>
          <w:sz w:val="28"/>
          <w:szCs w:val="28"/>
          <w:lang w:eastAsia="ru-RU"/>
        </w:rPr>
        <w:t xml:space="preserve"> Земельного кодекса Российской Федерации, либо с заявлением о</w:t>
      </w:r>
      <w:proofErr w:type="gramEnd"/>
      <w:r w:rsidRPr="004E4525">
        <w:rPr>
          <w:rFonts w:ascii="Times New Roman" w:hAnsi="Times New Roman"/>
          <w:color w:val="000000" w:themeColor="text1"/>
          <w:sz w:val="28"/>
          <w:szCs w:val="28"/>
          <w:lang w:eastAsia="ru-RU"/>
        </w:rPr>
        <w:t xml:space="preserve"> </w:t>
      </w:r>
      <w:proofErr w:type="gramStart"/>
      <w:r w:rsidRPr="004E4525">
        <w:rPr>
          <w:rFonts w:ascii="Times New Roman" w:hAnsi="Times New Roman"/>
          <w:color w:val="000000" w:themeColor="text1"/>
          <w:sz w:val="28"/>
          <w:szCs w:val="28"/>
          <w:lang w:eastAsia="ru-RU"/>
        </w:rPr>
        <w:t>предоставлении</w:t>
      </w:r>
      <w:proofErr w:type="gramEnd"/>
      <w:r w:rsidRPr="004E4525">
        <w:rPr>
          <w:rFonts w:ascii="Times New Roman" w:hAnsi="Times New Roman"/>
          <w:color w:val="000000" w:themeColor="text1"/>
          <w:sz w:val="28"/>
          <w:szCs w:val="28"/>
          <w:lang w:eastAsia="ru-RU"/>
        </w:rPr>
        <w:t xml:space="preserve"> земельного участка обратился правообладатель этих здания, сооружения, помещений в них, этого объекта незавершенного строительства;</w:t>
      </w:r>
    </w:p>
    <w:p w14:paraId="38322078"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76146F49"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14:paraId="08FE3F9B"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14:paraId="1CDAC8FF"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 xml:space="preserve">9) указанный в заявлении земельный участок расположен в границах территории, в отношении которой с другим лицом заключен договор о </w:t>
      </w:r>
      <w:r w:rsidRPr="004E4525">
        <w:rPr>
          <w:rFonts w:ascii="Times New Roman" w:hAnsi="Times New Roman"/>
          <w:color w:val="000000" w:themeColor="text1"/>
          <w:sz w:val="28"/>
          <w:szCs w:val="28"/>
          <w:lang w:eastAsia="ru-RU"/>
        </w:rPr>
        <w:lastRenderedPageBreak/>
        <w:t>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4E4525">
        <w:rPr>
          <w:rFonts w:ascii="Times New Roman" w:hAnsi="Times New Roman"/>
          <w:color w:val="000000" w:themeColor="text1"/>
          <w:sz w:val="28"/>
          <w:szCs w:val="28"/>
          <w:lang w:eastAsia="ru-RU"/>
        </w:rPr>
        <w:t xml:space="preserve"> значения и с заявлением о предоставлении такого земельного участка обратилось лицо, уполномоченное на строительство указанных объектов;</w:t>
      </w:r>
    </w:p>
    <w:p w14:paraId="105D8E25"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w:t>
      </w:r>
      <w:proofErr w:type="gramEnd"/>
      <w:r w:rsidRPr="004E4525">
        <w:rPr>
          <w:rFonts w:ascii="Times New Roman" w:hAnsi="Times New Roman"/>
          <w:color w:val="000000" w:themeColor="text1"/>
          <w:sz w:val="28"/>
          <w:szCs w:val="28"/>
          <w:lang w:eastAsia="ru-RU"/>
        </w:rPr>
        <w:t xml:space="preserve"> комплексном развитии территории, </w:t>
      </w:r>
      <w:proofErr w:type="gramStart"/>
      <w:r w:rsidRPr="004E4525">
        <w:rPr>
          <w:rFonts w:ascii="Times New Roman" w:hAnsi="Times New Roman"/>
          <w:color w:val="000000" w:themeColor="text1"/>
          <w:sz w:val="28"/>
          <w:szCs w:val="28"/>
          <w:lang w:eastAsia="ru-RU"/>
        </w:rPr>
        <w:t>предусматривающий</w:t>
      </w:r>
      <w:proofErr w:type="gramEnd"/>
      <w:r w:rsidRPr="004E4525">
        <w:rPr>
          <w:rFonts w:ascii="Times New Roman" w:hAnsi="Times New Roman"/>
          <w:color w:val="000000" w:themeColor="text1"/>
          <w:sz w:val="28"/>
          <w:szCs w:val="28"/>
          <w:lang w:eastAsia="ru-RU"/>
        </w:rPr>
        <w:t xml:space="preserve"> обязательство данного лица по строительству указанных объектов;</w:t>
      </w:r>
    </w:p>
    <w:p w14:paraId="7022DB0F"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 xml:space="preserve">11) указанный в заявлении земельный участок является предметом аукциона, </w:t>
      </w:r>
      <w:proofErr w:type="gramStart"/>
      <w:r w:rsidRPr="004E4525">
        <w:rPr>
          <w:rFonts w:ascii="Times New Roman" w:hAnsi="Times New Roman"/>
          <w:color w:val="000000" w:themeColor="text1"/>
          <w:sz w:val="28"/>
          <w:szCs w:val="28"/>
          <w:lang w:eastAsia="ru-RU"/>
        </w:rPr>
        <w:t>извещение</w:t>
      </w:r>
      <w:proofErr w:type="gramEnd"/>
      <w:r w:rsidRPr="004E4525">
        <w:rPr>
          <w:rFonts w:ascii="Times New Roman" w:hAnsi="Times New Roman"/>
          <w:color w:val="000000" w:themeColor="text1"/>
          <w:sz w:val="28"/>
          <w:szCs w:val="28"/>
          <w:lang w:eastAsia="ru-RU"/>
        </w:rPr>
        <w:t xml:space="preserve"> о проведении которого размещено в соответствии с пунктом 19 статьи 39</w:t>
      </w:r>
      <w:r w:rsidRPr="004E4525">
        <w:rPr>
          <w:rFonts w:ascii="Times New Roman" w:hAnsi="Times New Roman"/>
          <w:color w:val="000000" w:themeColor="text1"/>
          <w:sz w:val="28"/>
          <w:szCs w:val="28"/>
          <w:vertAlign w:val="superscript"/>
          <w:lang w:eastAsia="ru-RU"/>
        </w:rPr>
        <w:t>11</w:t>
      </w:r>
      <w:r w:rsidRPr="004E4525">
        <w:rPr>
          <w:rFonts w:ascii="Times New Roman" w:hAnsi="Times New Roman"/>
          <w:color w:val="000000" w:themeColor="text1"/>
          <w:sz w:val="28"/>
          <w:szCs w:val="28"/>
          <w:lang w:eastAsia="ru-RU"/>
        </w:rPr>
        <w:t xml:space="preserve"> Земельного кодекса Российской Федерации;</w:t>
      </w:r>
    </w:p>
    <w:p w14:paraId="043AC271"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12) в отношении земельного участка, указанного в заявлении, поступило предусмотренное подпунктом 6 пункта 4 статьи 39</w:t>
      </w:r>
      <w:r w:rsidRPr="004E4525">
        <w:rPr>
          <w:rFonts w:ascii="Times New Roman" w:hAnsi="Times New Roman"/>
          <w:color w:val="000000" w:themeColor="text1"/>
          <w:sz w:val="28"/>
          <w:szCs w:val="28"/>
          <w:vertAlign w:val="superscript"/>
          <w:lang w:eastAsia="ru-RU"/>
        </w:rPr>
        <w:t>11</w:t>
      </w:r>
      <w:r w:rsidRPr="004E4525">
        <w:rPr>
          <w:rFonts w:ascii="Times New Roman" w:hAnsi="Times New Roman"/>
          <w:color w:val="000000" w:themeColor="text1"/>
          <w:sz w:val="28"/>
          <w:szCs w:val="28"/>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Pr="004E4525">
        <w:rPr>
          <w:rFonts w:ascii="Times New Roman" w:hAnsi="Times New Roman"/>
          <w:color w:val="000000" w:themeColor="text1"/>
          <w:sz w:val="28"/>
          <w:szCs w:val="28"/>
          <w:vertAlign w:val="superscript"/>
          <w:lang w:eastAsia="ru-RU"/>
        </w:rPr>
        <w:t>11</w:t>
      </w:r>
      <w:r w:rsidRPr="004E4525">
        <w:rPr>
          <w:rFonts w:ascii="Times New Roman" w:hAnsi="Times New Roman"/>
          <w:color w:val="000000" w:themeColor="text1"/>
          <w:sz w:val="28"/>
          <w:szCs w:val="28"/>
          <w:lang w:eastAsia="ru-RU"/>
        </w:rPr>
        <w:t xml:space="preserve"> Земельного кодекса Российской Федерации и уполномоченным органом не принято</w:t>
      </w:r>
      <w:proofErr w:type="gramEnd"/>
      <w:r w:rsidRPr="004E4525">
        <w:rPr>
          <w:rFonts w:ascii="Times New Roman" w:hAnsi="Times New Roman"/>
          <w:color w:val="000000" w:themeColor="text1"/>
          <w:sz w:val="28"/>
          <w:szCs w:val="28"/>
          <w:lang w:eastAsia="ru-RU"/>
        </w:rPr>
        <w:t xml:space="preserve"> решение об отказе в проведении этого аукциона по основаниям, предусмотренным пунктом 8 статьи 39</w:t>
      </w:r>
      <w:r w:rsidRPr="004E4525">
        <w:rPr>
          <w:rFonts w:ascii="Times New Roman" w:hAnsi="Times New Roman"/>
          <w:color w:val="000000" w:themeColor="text1"/>
          <w:sz w:val="28"/>
          <w:szCs w:val="28"/>
          <w:vertAlign w:val="superscript"/>
          <w:lang w:eastAsia="ru-RU"/>
        </w:rPr>
        <w:t>11</w:t>
      </w:r>
      <w:r w:rsidRPr="004E4525">
        <w:rPr>
          <w:rFonts w:ascii="Times New Roman" w:hAnsi="Times New Roman"/>
          <w:color w:val="000000" w:themeColor="text1"/>
          <w:sz w:val="28"/>
          <w:szCs w:val="28"/>
          <w:lang w:eastAsia="ru-RU"/>
        </w:rPr>
        <w:t xml:space="preserve"> Земельного кодекса Российской Федерации;</w:t>
      </w:r>
    </w:p>
    <w:p w14:paraId="5D42236B"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lang w:eastAsia="ru-RU"/>
        </w:rPr>
        <w:t xml:space="preserve">13) </w:t>
      </w:r>
      <w:r w:rsidRPr="004E4525">
        <w:rPr>
          <w:rFonts w:ascii="Times New Roman" w:hAnsi="Times New Roman"/>
          <w:color w:val="000000" w:themeColor="text1"/>
          <w:sz w:val="28"/>
          <w:szCs w:val="28"/>
        </w:rPr>
        <w:t xml:space="preserve">в отношении земельного участка, указанного в заявлении, </w:t>
      </w:r>
      <w:proofErr w:type="gramStart"/>
      <w:r w:rsidRPr="004E4525">
        <w:rPr>
          <w:rFonts w:ascii="Times New Roman" w:hAnsi="Times New Roman"/>
          <w:color w:val="000000" w:themeColor="text1"/>
          <w:sz w:val="28"/>
          <w:szCs w:val="28"/>
        </w:rPr>
        <w:t>опубликовано и размещено</w:t>
      </w:r>
      <w:proofErr w:type="gramEnd"/>
      <w:r w:rsidRPr="004E4525">
        <w:rPr>
          <w:rFonts w:ascii="Times New Roman" w:hAnsi="Times New Roman"/>
          <w:color w:val="000000" w:themeColor="text1"/>
          <w:sz w:val="28"/>
          <w:szCs w:val="28"/>
        </w:rPr>
        <w:t xml:space="preserve"> в соответствии с подпунктом 1 пункта 1 статьи 39</w:t>
      </w:r>
      <w:r w:rsidRPr="004E4525">
        <w:rPr>
          <w:rFonts w:ascii="Times New Roman" w:hAnsi="Times New Roman"/>
          <w:color w:val="000000" w:themeColor="text1"/>
          <w:sz w:val="28"/>
          <w:szCs w:val="28"/>
          <w:vertAlign w:val="superscript"/>
        </w:rPr>
        <w:t>18</w:t>
      </w:r>
      <w:r w:rsidRPr="004E4525">
        <w:rPr>
          <w:rFonts w:ascii="Times New Roman" w:hAnsi="Times New Roman"/>
          <w:color w:val="000000" w:themeColor="text1"/>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4D55ACD1"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6AD3ABCF"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557314E4"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 xml:space="preserve">16) испрашиваемый земельный участок не включен в утвержденный в установленном Правительством Российской Федерации порядке перечень </w:t>
      </w:r>
      <w:r w:rsidRPr="004E4525">
        <w:rPr>
          <w:rFonts w:ascii="Times New Roman" w:hAnsi="Times New Roman"/>
          <w:color w:val="000000" w:themeColor="text1"/>
          <w:sz w:val="28"/>
          <w:szCs w:val="28"/>
          <w:lang w:eastAsia="ru-RU"/>
        </w:rPr>
        <w:lastRenderedPageBreak/>
        <w:t>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w:t>
      </w:r>
      <w:r w:rsidRPr="004E4525">
        <w:rPr>
          <w:rFonts w:ascii="Times New Roman" w:hAnsi="Times New Roman"/>
          <w:color w:val="000000" w:themeColor="text1"/>
          <w:sz w:val="28"/>
          <w:szCs w:val="28"/>
          <w:vertAlign w:val="superscript"/>
          <w:lang w:eastAsia="ru-RU"/>
        </w:rPr>
        <w:t>10</w:t>
      </w:r>
      <w:r w:rsidRPr="004E4525">
        <w:rPr>
          <w:rFonts w:ascii="Times New Roman" w:hAnsi="Times New Roman"/>
          <w:color w:val="000000" w:themeColor="text1"/>
          <w:sz w:val="28"/>
          <w:szCs w:val="28"/>
          <w:lang w:eastAsia="ru-RU"/>
        </w:rPr>
        <w:t xml:space="preserve"> Земельного кодекса Российской Федерации;</w:t>
      </w:r>
      <w:proofErr w:type="gramEnd"/>
    </w:p>
    <w:p w14:paraId="3AF54FDC"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sz w:val="28"/>
          <w:szCs w:val="28"/>
          <w:lang w:eastAsia="ru-RU"/>
        </w:rPr>
        <w:t xml:space="preserve">17) </w:t>
      </w:r>
      <w:r w:rsidRPr="004E4525">
        <w:rPr>
          <w:rFonts w:ascii="Times New Roman" w:hAnsi="Times New Roman"/>
          <w:color w:val="000000" w:themeColor="text1"/>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w:t>
      </w:r>
      <w:r w:rsidRPr="004E4525">
        <w:rPr>
          <w:rFonts w:ascii="Times New Roman" w:hAnsi="Times New Roman"/>
          <w:color w:val="000000" w:themeColor="text1"/>
          <w:sz w:val="28"/>
          <w:szCs w:val="28"/>
          <w:vertAlign w:val="superscript"/>
        </w:rPr>
        <w:t>10</w:t>
      </w:r>
      <w:r w:rsidRPr="004E4525">
        <w:rPr>
          <w:rFonts w:ascii="Times New Roman" w:hAnsi="Times New Roman"/>
          <w:color w:val="000000" w:themeColor="text1"/>
          <w:sz w:val="28"/>
          <w:szCs w:val="28"/>
        </w:rPr>
        <w:t xml:space="preserve"> Земельного кодекса Российской Федерации;</w:t>
      </w:r>
    </w:p>
    <w:p w14:paraId="70058D60"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200D8FA4"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434C527B"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20) предоставление земельного участка на заявленном виде прав не допускается;</w:t>
      </w:r>
    </w:p>
    <w:p w14:paraId="62051299"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21) в отношении земельного участка, указанного в заявлении, не установлен вид разрешенного использования;</w:t>
      </w:r>
    </w:p>
    <w:p w14:paraId="77A75038"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 xml:space="preserve">22) </w:t>
      </w:r>
      <w:proofErr w:type="gramStart"/>
      <w:r w:rsidRPr="004E4525">
        <w:rPr>
          <w:rFonts w:ascii="Times New Roman" w:hAnsi="Times New Roman"/>
          <w:color w:val="000000" w:themeColor="text1"/>
          <w:sz w:val="28"/>
          <w:szCs w:val="28"/>
          <w:lang w:eastAsia="ru-RU"/>
        </w:rPr>
        <w:t>указанный</w:t>
      </w:r>
      <w:proofErr w:type="gramEnd"/>
      <w:r w:rsidRPr="004E4525">
        <w:rPr>
          <w:rFonts w:ascii="Times New Roman" w:hAnsi="Times New Roman"/>
          <w:color w:val="000000" w:themeColor="text1"/>
          <w:sz w:val="28"/>
          <w:szCs w:val="28"/>
          <w:lang w:eastAsia="ru-RU"/>
        </w:rPr>
        <w:t xml:space="preserve"> в заявлении не отнесен к определенной категории земель;</w:t>
      </w:r>
    </w:p>
    <w:p w14:paraId="68BD6FF9"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14:paraId="467D9892"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24)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14:paraId="5B52EF35"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25) границы земельного участка, указанного в заявлении, подлежат уточнению в соответствии с Федеральным законом «О государственной регистрации недвижимости»;</w:t>
      </w:r>
    </w:p>
    <w:p w14:paraId="17AF99C0"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sz w:val="28"/>
          <w:szCs w:val="28"/>
          <w:lang w:eastAsia="ru-RU"/>
        </w:rPr>
        <w:t xml:space="preserve">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w:t>
      </w:r>
      <w:r w:rsidRPr="004E4525">
        <w:rPr>
          <w:rFonts w:ascii="Times New Roman" w:hAnsi="Times New Roman"/>
          <w:color w:val="000000" w:themeColor="text1"/>
          <w:sz w:val="28"/>
          <w:szCs w:val="28"/>
          <w:lang w:eastAsia="ru-RU"/>
        </w:rPr>
        <w:lastRenderedPageBreak/>
        <w:t>соответствии с которыми такой земельный участок образован, более чем на десять процентов;</w:t>
      </w:r>
    </w:p>
    <w:p w14:paraId="46AA17E4"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4E4525">
        <w:rPr>
          <w:rFonts w:ascii="Times New Roman" w:hAnsi="Times New Roman"/>
          <w:color w:val="000000" w:themeColor="text1"/>
          <w:sz w:val="28"/>
          <w:szCs w:val="28"/>
          <w:lang w:eastAsia="ru-RU"/>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4E4525">
        <w:rPr>
          <w:rFonts w:ascii="Times New Roman" w:hAnsi="Times New Roman"/>
          <w:color w:val="000000" w:themeColor="text1"/>
          <w:sz w:val="28"/>
          <w:szCs w:val="28"/>
          <w:lang w:eastAsia="ru-RU"/>
        </w:rPr>
        <w:t xml:space="preserve"> частью 3 статьи 14 указанного Федерального закона.</w:t>
      </w:r>
    </w:p>
    <w:p w14:paraId="06636810" w14:textId="53995E40" w:rsidR="00F93A51" w:rsidRPr="004E4525" w:rsidRDefault="00C23E7E" w:rsidP="00C23E7E">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107.</w:t>
      </w:r>
      <w:r w:rsidR="00F93A51"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 xml:space="preserve">Если по результатам проверки, указанной в пункте </w:t>
      </w:r>
      <w:r w:rsidR="00EF5455" w:rsidRPr="004E4525">
        <w:rPr>
          <w:rFonts w:ascii="Times New Roman" w:eastAsia="Times New Roman" w:hAnsi="Times New Roman"/>
          <w:color w:val="000000" w:themeColor="text1"/>
          <w:kern w:val="2"/>
          <w:sz w:val="28"/>
          <w:szCs w:val="28"/>
          <w:lang w:eastAsia="ru-RU"/>
        </w:rPr>
        <w:t xml:space="preserve">105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 xml:space="preserve">административного регламента, будет установлено отсутствие оснований для отказа в </w:t>
      </w:r>
      <w:r w:rsidR="00F93A51" w:rsidRPr="004E4525">
        <w:rPr>
          <w:rFonts w:ascii="Times New Roman" w:hAnsi="Times New Roman"/>
          <w:color w:val="000000" w:themeColor="text1"/>
          <w:sz w:val="28"/>
          <w:szCs w:val="28"/>
        </w:rPr>
        <w:t xml:space="preserve">предоставлении земельного участка в аренду, предусмотренных пунктом </w:t>
      </w:r>
      <w:r w:rsidR="00EF5455" w:rsidRPr="004E4525">
        <w:rPr>
          <w:rFonts w:ascii="Times New Roman" w:hAnsi="Times New Roman"/>
          <w:color w:val="000000" w:themeColor="text1"/>
          <w:sz w:val="28"/>
          <w:szCs w:val="28"/>
        </w:rPr>
        <w:t>106</w:t>
      </w:r>
      <w:r w:rsidR="00F93A51" w:rsidRPr="004E4525">
        <w:rPr>
          <w:rFonts w:ascii="Times New Roman" w:hAnsi="Times New Roman"/>
          <w:color w:val="000000" w:themeColor="text1"/>
          <w:sz w:val="28"/>
          <w:szCs w:val="28"/>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hAnsi="Times New Roman"/>
          <w:color w:val="000000" w:themeColor="text1"/>
          <w:sz w:val="28"/>
          <w:szCs w:val="28"/>
        </w:rPr>
        <w:t xml:space="preserve">административного регламента, </w:t>
      </w:r>
      <w:r w:rsidR="00F93A51" w:rsidRPr="004E4525">
        <w:rPr>
          <w:rFonts w:ascii="Times New Roman" w:eastAsia="Times New Roman" w:hAnsi="Times New Roman"/>
          <w:color w:val="000000" w:themeColor="text1"/>
          <w:kern w:val="2"/>
          <w:sz w:val="28"/>
          <w:szCs w:val="28"/>
          <w:lang w:eastAsia="ru-RU"/>
        </w:rPr>
        <w:t xml:space="preserve">должностное лицо </w:t>
      </w:r>
      <w:r w:rsidR="005C05FB"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ответственное за предоставление муниципальной услуги, в срок, предусмотренный пунктом </w:t>
      </w:r>
      <w:r w:rsidR="00EF5455" w:rsidRPr="004E4525">
        <w:rPr>
          <w:rFonts w:ascii="Times New Roman" w:eastAsia="Times New Roman" w:hAnsi="Times New Roman"/>
          <w:color w:val="000000" w:themeColor="text1"/>
          <w:kern w:val="2"/>
          <w:sz w:val="28"/>
          <w:szCs w:val="28"/>
          <w:lang w:eastAsia="ru-RU"/>
        </w:rPr>
        <w:t>105</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 xml:space="preserve">административного регламента, осуществляет подготовку проекта договора </w:t>
      </w:r>
      <w:r w:rsidR="00F93A51" w:rsidRPr="004E4525">
        <w:rPr>
          <w:rFonts w:ascii="Times New Roman" w:hAnsi="Times New Roman"/>
          <w:color w:val="000000" w:themeColor="text1"/>
          <w:sz w:val="28"/>
          <w:szCs w:val="28"/>
          <w:lang w:eastAsia="ru-RU"/>
        </w:rPr>
        <w:t xml:space="preserve">аренды земельного участка в трех экземплярах, его </w:t>
      </w:r>
      <w:r w:rsidR="00F93A51" w:rsidRPr="004E4525">
        <w:rPr>
          <w:rFonts w:ascii="Times New Roman" w:eastAsia="Times New Roman" w:hAnsi="Times New Roman"/>
          <w:color w:val="000000" w:themeColor="text1"/>
          <w:kern w:val="2"/>
          <w:sz w:val="28"/>
          <w:szCs w:val="28"/>
          <w:lang w:eastAsia="ru-RU"/>
        </w:rPr>
        <w:t>согласование уполномоченными лицами</w:t>
      </w:r>
      <w:proofErr w:type="gramEnd"/>
      <w:r w:rsidR="00F93A51" w:rsidRPr="004E4525">
        <w:rPr>
          <w:rFonts w:ascii="Times New Roman" w:eastAsia="Times New Roman" w:hAnsi="Times New Roman"/>
          <w:color w:val="000000" w:themeColor="text1"/>
          <w:kern w:val="2"/>
          <w:sz w:val="28"/>
          <w:szCs w:val="28"/>
          <w:lang w:eastAsia="ru-RU"/>
        </w:rPr>
        <w:t xml:space="preserve"> </w:t>
      </w:r>
      <w:r w:rsidR="005C05FB"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в установленном порядке.</w:t>
      </w:r>
    </w:p>
    <w:p w14:paraId="2E9BE64F" w14:textId="784D2B1D" w:rsidR="00F93A51" w:rsidRPr="004E4525" w:rsidRDefault="00C23E7E" w:rsidP="00C23E7E">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108.</w:t>
      </w:r>
      <w:r w:rsidR="00F93A51"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 xml:space="preserve">Если согласно заключению службы по охране объектов культурного наследия Иркутской области, предусмотренному подпунктом 9 пункта </w:t>
      </w:r>
      <w:r w:rsidR="00650650" w:rsidRPr="004E4525">
        <w:rPr>
          <w:rFonts w:ascii="Times New Roman" w:eastAsia="Times New Roman" w:hAnsi="Times New Roman"/>
          <w:color w:val="000000" w:themeColor="text1"/>
          <w:kern w:val="2"/>
          <w:sz w:val="28"/>
          <w:szCs w:val="28"/>
          <w:lang w:eastAsia="ru-RU"/>
        </w:rPr>
        <w:t>98</w:t>
      </w:r>
      <w:r w:rsidR="00F93A51" w:rsidRPr="004E4525">
        <w:rPr>
          <w:rFonts w:ascii="Times New Roman" w:eastAsia="Times New Roman" w:hAnsi="Times New Roman"/>
          <w:color w:val="000000" w:themeColor="text1"/>
          <w:kern w:val="2"/>
          <w:sz w:val="28"/>
          <w:szCs w:val="28"/>
          <w:lang w:eastAsia="ru-RU"/>
        </w:rPr>
        <w:t xml:space="preserve"> настоящего административного регламента, испрашиваемый </w:t>
      </w:r>
      <w:r w:rsidR="00F93A51" w:rsidRPr="004E4525">
        <w:rPr>
          <w:rFonts w:ascii="Times New Roman" w:hAnsi="Times New Roman"/>
          <w:color w:val="000000" w:themeColor="text1"/>
          <w:kern w:val="2"/>
          <w:sz w:val="28"/>
          <w:szCs w:val="28"/>
        </w:rPr>
        <w:t xml:space="preserve">земельный участок полностью или частично находится </w:t>
      </w:r>
      <w:r w:rsidR="00F93A51" w:rsidRPr="004E4525">
        <w:rPr>
          <w:rFonts w:ascii="Times New Roman" w:eastAsia="Times New Roman" w:hAnsi="Times New Roman"/>
          <w:color w:val="000000" w:themeColor="text1"/>
          <w:kern w:val="2"/>
          <w:sz w:val="28"/>
          <w:szCs w:val="28"/>
          <w:lang w:eastAsia="ru-RU"/>
        </w:rPr>
        <w:t xml:space="preserve">в границах </w:t>
      </w:r>
      <w:r w:rsidR="00F93A51" w:rsidRPr="004E4525">
        <w:rPr>
          <w:rFonts w:ascii="Times New Roman" w:hAnsi="Times New Roman"/>
          <w:color w:val="000000" w:themeColor="text1"/>
          <w:sz w:val="28"/>
          <w:szCs w:val="28"/>
          <w:lang w:eastAsia="ru-RU"/>
        </w:rPr>
        <w:t>территории, зон охраны объекта культурного наследия (памятника истории и культуры) народов Российской Федерации</w:t>
      </w:r>
      <w:r w:rsidR="00F93A51" w:rsidRPr="004E4525">
        <w:rPr>
          <w:rFonts w:ascii="Times New Roman" w:hAnsi="Times New Roman"/>
          <w:color w:val="000000" w:themeColor="text1"/>
          <w:kern w:val="2"/>
          <w:sz w:val="28"/>
          <w:szCs w:val="28"/>
        </w:rPr>
        <w:t xml:space="preserve">, включенного в </w:t>
      </w:r>
      <w:r w:rsidR="00F93A51" w:rsidRPr="004E4525">
        <w:rPr>
          <w:rFonts w:ascii="Times New Roman" w:hAnsi="Times New Roman"/>
          <w:color w:val="000000" w:themeColor="text1"/>
          <w:sz w:val="28"/>
          <w:szCs w:val="28"/>
          <w:lang w:eastAsia="ru-RU"/>
        </w:rPr>
        <w:t>единый государственный реестр объектов культурного наследия (памятников истории и культуры) народов Российской Федерации, или (и) выявленного объекта</w:t>
      </w:r>
      <w:proofErr w:type="gramEnd"/>
      <w:r w:rsidR="00F93A51" w:rsidRPr="004E4525">
        <w:rPr>
          <w:rFonts w:ascii="Times New Roman" w:hAnsi="Times New Roman"/>
          <w:color w:val="000000" w:themeColor="text1"/>
          <w:sz w:val="28"/>
          <w:szCs w:val="28"/>
          <w:lang w:eastAsia="ru-RU"/>
        </w:rPr>
        <w:t xml:space="preserve"> культурного наследия, включенного в перечень выявленных объектов культурного наследия, </w:t>
      </w:r>
      <w:r w:rsidR="00F93A51" w:rsidRPr="004E4525">
        <w:rPr>
          <w:rFonts w:ascii="Times New Roman" w:eastAsia="Times New Roman" w:hAnsi="Times New Roman"/>
          <w:color w:val="000000" w:themeColor="text1"/>
          <w:kern w:val="2"/>
          <w:sz w:val="28"/>
          <w:szCs w:val="28"/>
          <w:lang w:eastAsia="ru-RU"/>
        </w:rPr>
        <w:t xml:space="preserve">должностное лицо </w:t>
      </w:r>
      <w:r w:rsidR="005C05FB"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ответственное за предоставление муниципальной услуги, в </w:t>
      </w:r>
      <w:proofErr w:type="gramStart"/>
      <w:r w:rsidR="00F93A51" w:rsidRPr="004E4525">
        <w:rPr>
          <w:rFonts w:ascii="Times New Roman" w:eastAsia="Times New Roman" w:hAnsi="Times New Roman"/>
          <w:color w:val="000000" w:themeColor="text1"/>
          <w:kern w:val="2"/>
          <w:sz w:val="28"/>
          <w:szCs w:val="28"/>
          <w:lang w:eastAsia="ru-RU"/>
        </w:rPr>
        <w:t xml:space="preserve">срок, предусмотренный пунктом </w:t>
      </w:r>
      <w:r w:rsidR="00541ADB" w:rsidRPr="004E4525">
        <w:rPr>
          <w:rFonts w:ascii="Times New Roman" w:eastAsia="Times New Roman" w:hAnsi="Times New Roman"/>
          <w:color w:val="000000" w:themeColor="text1"/>
          <w:kern w:val="2"/>
          <w:sz w:val="28"/>
          <w:szCs w:val="28"/>
          <w:lang w:eastAsia="ru-RU"/>
        </w:rPr>
        <w:t xml:space="preserve">105 </w:t>
      </w:r>
      <w:r w:rsidR="00F93A51" w:rsidRPr="004E4525">
        <w:rPr>
          <w:rFonts w:ascii="Times New Roman" w:eastAsia="Times New Roman" w:hAnsi="Times New Roman"/>
          <w:color w:val="000000" w:themeColor="text1"/>
          <w:kern w:val="2"/>
          <w:sz w:val="28"/>
          <w:szCs w:val="28"/>
          <w:lang w:eastAsia="ru-RU"/>
        </w:rPr>
        <w:t>настоящего административного регламента направляет</w:t>
      </w:r>
      <w:proofErr w:type="gramEnd"/>
      <w:r w:rsidR="00F93A51" w:rsidRPr="004E4525">
        <w:rPr>
          <w:rFonts w:ascii="Times New Roman" w:eastAsia="Times New Roman" w:hAnsi="Times New Roman"/>
          <w:color w:val="000000" w:themeColor="text1"/>
          <w:kern w:val="2"/>
          <w:sz w:val="28"/>
          <w:szCs w:val="28"/>
          <w:lang w:eastAsia="ru-RU"/>
        </w:rPr>
        <w:t xml:space="preserve"> проект договора </w:t>
      </w:r>
      <w:r w:rsidR="00F93A51" w:rsidRPr="004E4525">
        <w:rPr>
          <w:rFonts w:ascii="Times New Roman" w:hAnsi="Times New Roman"/>
          <w:color w:val="000000" w:themeColor="text1"/>
          <w:sz w:val="28"/>
          <w:szCs w:val="28"/>
          <w:lang w:eastAsia="ru-RU"/>
        </w:rPr>
        <w:t>аренды земельного участка</w:t>
      </w:r>
      <w:r w:rsidR="00F93A51" w:rsidRPr="004E4525">
        <w:rPr>
          <w:rFonts w:ascii="Times New Roman" w:hAnsi="Times New Roman"/>
          <w:color w:val="000000" w:themeColor="text1"/>
          <w:sz w:val="28"/>
          <w:szCs w:val="28"/>
        </w:rPr>
        <w:t xml:space="preserve"> в службу по охране объектов культурного наследия Иркутской области в целях согласования решения о </w:t>
      </w:r>
      <w:r w:rsidR="00F93A51" w:rsidRPr="004E4525">
        <w:rPr>
          <w:rFonts w:ascii="Times New Roman" w:hAnsi="Times New Roman"/>
          <w:color w:val="000000" w:themeColor="text1"/>
          <w:sz w:val="28"/>
          <w:szCs w:val="28"/>
          <w:lang w:eastAsia="ru-RU"/>
        </w:rPr>
        <w:t>предоставлении земельного участка</w:t>
      </w:r>
      <w:r w:rsidR="00F93A51" w:rsidRPr="004E4525">
        <w:rPr>
          <w:rFonts w:ascii="Times New Roman" w:hAnsi="Times New Roman"/>
          <w:color w:val="000000" w:themeColor="text1"/>
          <w:sz w:val="28"/>
          <w:szCs w:val="28"/>
        </w:rPr>
        <w:t>.</w:t>
      </w:r>
      <w:r w:rsidR="00F93A51" w:rsidRPr="004E4525">
        <w:rPr>
          <w:rFonts w:ascii="Times New Roman" w:eastAsia="Times New Roman" w:hAnsi="Times New Roman"/>
          <w:color w:val="000000" w:themeColor="text1"/>
          <w:kern w:val="2"/>
          <w:sz w:val="28"/>
          <w:szCs w:val="28"/>
          <w:lang w:eastAsia="ru-RU"/>
        </w:rPr>
        <w:t xml:space="preserve"> </w:t>
      </w:r>
    </w:p>
    <w:p w14:paraId="2DDF3CE4" w14:textId="4B597BA2"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eastAsia="Times New Roman" w:hAnsi="Times New Roman"/>
          <w:color w:val="000000" w:themeColor="text1"/>
          <w:kern w:val="2"/>
          <w:sz w:val="28"/>
          <w:szCs w:val="28"/>
          <w:lang w:eastAsia="ru-RU"/>
        </w:rPr>
        <w:t xml:space="preserve"> </w:t>
      </w:r>
      <w:proofErr w:type="gramStart"/>
      <w:r w:rsidRPr="004E4525">
        <w:rPr>
          <w:rFonts w:ascii="Times New Roman" w:eastAsia="Times New Roman" w:hAnsi="Times New Roman"/>
          <w:color w:val="000000" w:themeColor="text1"/>
          <w:kern w:val="2"/>
          <w:sz w:val="28"/>
          <w:szCs w:val="28"/>
          <w:lang w:eastAsia="ru-RU"/>
        </w:rPr>
        <w:t xml:space="preserve">Если испрашиваемый </w:t>
      </w:r>
      <w:r w:rsidRPr="004E4525">
        <w:rPr>
          <w:rFonts w:ascii="Times New Roman" w:hAnsi="Times New Roman"/>
          <w:color w:val="000000" w:themeColor="text1"/>
          <w:kern w:val="2"/>
          <w:sz w:val="28"/>
          <w:szCs w:val="28"/>
        </w:rPr>
        <w:t xml:space="preserve">земельный участок не находится </w:t>
      </w:r>
      <w:r w:rsidRPr="004E4525">
        <w:rPr>
          <w:rFonts w:ascii="Times New Roman" w:eastAsia="Times New Roman" w:hAnsi="Times New Roman"/>
          <w:color w:val="000000" w:themeColor="text1"/>
          <w:kern w:val="2"/>
          <w:sz w:val="28"/>
          <w:szCs w:val="28"/>
          <w:lang w:eastAsia="ru-RU"/>
        </w:rPr>
        <w:t xml:space="preserve">в границах </w:t>
      </w:r>
      <w:r w:rsidRPr="004E4525">
        <w:rPr>
          <w:rFonts w:ascii="Times New Roman" w:hAnsi="Times New Roman"/>
          <w:color w:val="000000" w:themeColor="text1"/>
          <w:sz w:val="28"/>
          <w:szCs w:val="28"/>
          <w:lang w:eastAsia="ru-RU"/>
        </w:rPr>
        <w:t xml:space="preserve">территории, зон охраны объектов культурного наследия, </w:t>
      </w:r>
      <w:r w:rsidRPr="004E4525">
        <w:rPr>
          <w:rFonts w:ascii="Times New Roman" w:hAnsi="Times New Roman"/>
          <w:color w:val="000000" w:themeColor="text1"/>
          <w:kern w:val="2"/>
          <w:sz w:val="28"/>
          <w:szCs w:val="28"/>
        </w:rPr>
        <w:t xml:space="preserve">указанных в абзаце первом настоящего пункта, то </w:t>
      </w:r>
      <w:r w:rsidRPr="004E4525">
        <w:rPr>
          <w:rFonts w:ascii="Times New Roman" w:eastAsia="Times New Roman" w:hAnsi="Times New Roman"/>
          <w:color w:val="000000" w:themeColor="text1"/>
          <w:kern w:val="2"/>
          <w:sz w:val="28"/>
          <w:szCs w:val="28"/>
          <w:lang w:eastAsia="ru-RU"/>
        </w:rPr>
        <w:t xml:space="preserve">должностное лицо </w:t>
      </w:r>
      <w:r w:rsidR="005C05FB" w:rsidRPr="004E4525">
        <w:rPr>
          <w:rFonts w:ascii="Times New Roman" w:eastAsia="Times New Roman" w:hAnsi="Times New Roman"/>
          <w:color w:val="000000" w:themeColor="text1"/>
          <w:kern w:val="2"/>
          <w:sz w:val="28"/>
          <w:szCs w:val="28"/>
          <w:lang w:eastAsia="ru-RU"/>
        </w:rPr>
        <w:t>уполномоченного органа</w:t>
      </w:r>
      <w:r w:rsidRPr="004E4525">
        <w:rPr>
          <w:rFonts w:ascii="Times New Roman" w:eastAsia="Times New Roman" w:hAnsi="Times New Roman"/>
          <w:color w:val="000000" w:themeColor="text1"/>
          <w:kern w:val="2"/>
          <w:sz w:val="28"/>
          <w:szCs w:val="28"/>
          <w:lang w:eastAsia="ru-RU"/>
        </w:rPr>
        <w:t xml:space="preserve">, ответственное за предоставление муниципальной услуги, в срок, предусмотренный пунктом </w:t>
      </w:r>
      <w:r w:rsidR="002A3152" w:rsidRPr="004E4525">
        <w:rPr>
          <w:rFonts w:ascii="Times New Roman" w:eastAsia="Times New Roman" w:hAnsi="Times New Roman"/>
          <w:color w:val="000000" w:themeColor="text1"/>
          <w:kern w:val="2"/>
          <w:sz w:val="28"/>
          <w:szCs w:val="28"/>
          <w:lang w:eastAsia="ru-RU"/>
        </w:rPr>
        <w:t>105</w:t>
      </w:r>
      <w:r w:rsidRPr="004E4525">
        <w:rPr>
          <w:rFonts w:ascii="Times New Roman" w:eastAsia="Times New Roman" w:hAnsi="Times New Roman"/>
          <w:color w:val="000000" w:themeColor="text1"/>
          <w:kern w:val="2"/>
          <w:sz w:val="28"/>
          <w:szCs w:val="28"/>
          <w:lang w:eastAsia="ru-RU"/>
        </w:rPr>
        <w:t xml:space="preserve"> настоящего административного регламента, после выполнения действий, предусмотренных в пункте </w:t>
      </w:r>
      <w:r w:rsidR="002A3152" w:rsidRPr="004E4525">
        <w:rPr>
          <w:rFonts w:ascii="Times New Roman" w:eastAsia="Times New Roman" w:hAnsi="Times New Roman"/>
          <w:color w:val="000000" w:themeColor="text1"/>
          <w:kern w:val="2"/>
          <w:sz w:val="28"/>
          <w:szCs w:val="28"/>
          <w:lang w:eastAsia="ru-RU"/>
        </w:rPr>
        <w:t xml:space="preserve">107 </w:t>
      </w:r>
      <w:r w:rsidRPr="004E4525">
        <w:rPr>
          <w:rFonts w:ascii="Times New Roman" w:eastAsia="Times New Roman" w:hAnsi="Times New Roman"/>
          <w:color w:val="000000" w:themeColor="text1"/>
          <w:kern w:val="2"/>
          <w:sz w:val="28"/>
          <w:szCs w:val="28"/>
          <w:lang w:eastAsia="ru-RU"/>
        </w:rPr>
        <w:t xml:space="preserve">настоящего административного регламента, </w:t>
      </w:r>
      <w:r w:rsidRPr="004E4525">
        <w:rPr>
          <w:rFonts w:ascii="Times New Roman" w:hAnsi="Times New Roman"/>
          <w:color w:val="000000" w:themeColor="text1"/>
          <w:sz w:val="28"/>
          <w:szCs w:val="28"/>
        </w:rPr>
        <w:t xml:space="preserve">обеспечивает </w:t>
      </w:r>
      <w:r w:rsidRPr="004E4525">
        <w:rPr>
          <w:rFonts w:ascii="Times New Roman" w:eastAsia="Times New Roman" w:hAnsi="Times New Roman"/>
          <w:color w:val="000000" w:themeColor="text1"/>
          <w:kern w:val="2"/>
          <w:sz w:val="28"/>
          <w:szCs w:val="28"/>
          <w:lang w:eastAsia="ru-RU"/>
        </w:rPr>
        <w:t xml:space="preserve">подписание проекта договора </w:t>
      </w:r>
      <w:r w:rsidRPr="004E4525">
        <w:rPr>
          <w:rFonts w:ascii="Times New Roman" w:hAnsi="Times New Roman"/>
          <w:color w:val="000000" w:themeColor="text1"/>
          <w:sz w:val="28"/>
          <w:szCs w:val="28"/>
          <w:lang w:eastAsia="ru-RU"/>
        </w:rPr>
        <w:t>аренды земельного участка</w:t>
      </w:r>
      <w:r w:rsidRPr="004E4525">
        <w:rPr>
          <w:rFonts w:ascii="Times New Roman" w:eastAsia="Times New Roman" w:hAnsi="Times New Roman"/>
          <w:color w:val="000000" w:themeColor="text1"/>
          <w:kern w:val="2"/>
          <w:sz w:val="28"/>
          <w:szCs w:val="28"/>
          <w:lang w:eastAsia="ru-RU"/>
        </w:rPr>
        <w:t xml:space="preserve"> </w:t>
      </w:r>
      <w:r w:rsidR="005C05FB" w:rsidRPr="004E4525">
        <w:rPr>
          <w:rFonts w:ascii="Times New Roman" w:eastAsia="Times New Roman" w:hAnsi="Times New Roman"/>
          <w:color w:val="000000" w:themeColor="text1"/>
          <w:kern w:val="2"/>
          <w:sz w:val="28"/>
          <w:szCs w:val="28"/>
          <w:lang w:eastAsia="ru-RU"/>
        </w:rPr>
        <w:t>мэром городского округа муниципального образования</w:t>
      </w:r>
      <w:proofErr w:type="gramEnd"/>
      <w:r w:rsidR="005C05FB" w:rsidRPr="004E4525">
        <w:rPr>
          <w:rFonts w:ascii="Times New Roman" w:eastAsia="Times New Roman" w:hAnsi="Times New Roman"/>
          <w:color w:val="000000" w:themeColor="text1"/>
          <w:kern w:val="2"/>
          <w:sz w:val="28"/>
          <w:szCs w:val="28"/>
          <w:lang w:eastAsia="ru-RU"/>
        </w:rPr>
        <w:t xml:space="preserve"> «город Саянск»</w:t>
      </w:r>
      <w:r w:rsidRPr="004E4525">
        <w:rPr>
          <w:rFonts w:ascii="Times New Roman" w:eastAsia="Times New Roman" w:hAnsi="Times New Roman"/>
          <w:color w:val="000000" w:themeColor="text1"/>
          <w:kern w:val="2"/>
          <w:sz w:val="28"/>
          <w:szCs w:val="28"/>
          <w:lang w:eastAsia="ru-RU"/>
        </w:rPr>
        <w:t xml:space="preserve"> </w:t>
      </w:r>
      <w:r w:rsidRPr="004E4525">
        <w:rPr>
          <w:rFonts w:ascii="Times New Roman" w:hAnsi="Times New Roman"/>
          <w:color w:val="000000" w:themeColor="text1"/>
          <w:sz w:val="28"/>
          <w:szCs w:val="28"/>
        </w:rPr>
        <w:t>в установленном порядке.</w:t>
      </w:r>
    </w:p>
    <w:p w14:paraId="682FC8A6" w14:textId="52917BB0" w:rsidR="00F93A51" w:rsidRPr="004E4525" w:rsidRDefault="00054B1B" w:rsidP="00054B1B">
      <w:pPr>
        <w:autoSpaceDE w:val="0"/>
        <w:autoSpaceDN w:val="0"/>
        <w:adjustRightInd w:val="0"/>
        <w:spacing w:after="0" w:line="240" w:lineRule="auto"/>
        <w:ind w:firstLine="567"/>
        <w:jc w:val="both"/>
        <w:rPr>
          <w:rFonts w:ascii="Times New Roman" w:hAnsi="Times New Roman"/>
          <w:color w:val="000000" w:themeColor="text1"/>
          <w:sz w:val="28"/>
          <w:szCs w:val="28"/>
        </w:rPr>
      </w:pPr>
      <w:r w:rsidRPr="004E4525">
        <w:rPr>
          <w:rFonts w:ascii="Times New Roman" w:eastAsia="Times New Roman" w:hAnsi="Times New Roman"/>
          <w:color w:val="000000" w:themeColor="text1"/>
          <w:kern w:val="2"/>
          <w:sz w:val="28"/>
          <w:szCs w:val="28"/>
          <w:lang w:eastAsia="ru-RU"/>
        </w:rPr>
        <w:lastRenderedPageBreak/>
        <w:t>109.</w:t>
      </w:r>
      <w:r w:rsidR="00F93A51"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hAnsi="Times New Roman"/>
          <w:color w:val="000000" w:themeColor="text1"/>
          <w:sz w:val="28"/>
          <w:szCs w:val="28"/>
        </w:rPr>
        <w:t xml:space="preserve">После получения согласования </w:t>
      </w:r>
      <w:r w:rsidR="00F93A51" w:rsidRPr="004E4525">
        <w:rPr>
          <w:rFonts w:ascii="Times New Roman" w:eastAsia="Times New Roman" w:hAnsi="Times New Roman"/>
          <w:color w:val="000000" w:themeColor="text1"/>
          <w:kern w:val="2"/>
          <w:sz w:val="28"/>
          <w:szCs w:val="28"/>
          <w:lang w:eastAsia="ru-RU"/>
        </w:rPr>
        <w:t xml:space="preserve">проекта договора </w:t>
      </w:r>
      <w:r w:rsidR="00F93A51" w:rsidRPr="004E4525">
        <w:rPr>
          <w:rFonts w:ascii="Times New Roman" w:hAnsi="Times New Roman"/>
          <w:color w:val="000000" w:themeColor="text1"/>
          <w:sz w:val="28"/>
          <w:szCs w:val="28"/>
          <w:lang w:eastAsia="ru-RU"/>
        </w:rPr>
        <w:t>аренды земельного участка</w:t>
      </w:r>
      <w:r w:rsidR="00F93A51" w:rsidRPr="004E4525">
        <w:rPr>
          <w:rFonts w:ascii="Times New Roman" w:hAnsi="Times New Roman"/>
          <w:color w:val="000000" w:themeColor="text1"/>
          <w:sz w:val="28"/>
          <w:szCs w:val="28"/>
        </w:rPr>
        <w:t xml:space="preserve"> службой по охране объектов культурного наследия Иркутской области, д</w:t>
      </w:r>
      <w:r w:rsidR="00F93A51" w:rsidRPr="004E4525">
        <w:rPr>
          <w:rFonts w:ascii="Times New Roman" w:eastAsia="Times New Roman" w:hAnsi="Times New Roman"/>
          <w:color w:val="000000" w:themeColor="text1"/>
          <w:kern w:val="2"/>
          <w:sz w:val="28"/>
          <w:szCs w:val="28"/>
          <w:lang w:eastAsia="ru-RU"/>
        </w:rPr>
        <w:t xml:space="preserve">олжностное лицо </w:t>
      </w:r>
      <w:r w:rsidR="005C05FB"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ответственное за предоставление муниципальной услуги,</w:t>
      </w:r>
      <w:r w:rsidR="00F93A51" w:rsidRPr="004E4525">
        <w:rPr>
          <w:rFonts w:ascii="Times New Roman" w:hAnsi="Times New Roman"/>
          <w:color w:val="000000" w:themeColor="text1"/>
          <w:sz w:val="28"/>
          <w:szCs w:val="28"/>
        </w:rPr>
        <w:t xml:space="preserve"> принимает решение </w:t>
      </w:r>
      <w:r w:rsidR="00F93A51" w:rsidRPr="004E4525">
        <w:rPr>
          <w:rFonts w:ascii="Times New Roman" w:eastAsia="Times New Roman" w:hAnsi="Times New Roman"/>
          <w:color w:val="000000" w:themeColor="text1"/>
          <w:kern w:val="2"/>
          <w:sz w:val="28"/>
          <w:szCs w:val="28"/>
        </w:rPr>
        <w:t xml:space="preserve">о </w:t>
      </w:r>
      <w:r w:rsidR="00F93A51" w:rsidRPr="004E4525">
        <w:rPr>
          <w:rFonts w:ascii="Times New Roman" w:hAnsi="Times New Roman"/>
          <w:color w:val="000000" w:themeColor="text1"/>
          <w:sz w:val="28"/>
          <w:szCs w:val="28"/>
          <w:lang w:eastAsia="ru-RU"/>
        </w:rPr>
        <w:t>предоставлении земельного участка в аренду без проведения торгов</w:t>
      </w:r>
      <w:r w:rsidR="00F93A51" w:rsidRPr="004E4525">
        <w:rPr>
          <w:rFonts w:ascii="Times New Roman" w:eastAsia="Times New Roman" w:hAnsi="Times New Roman"/>
          <w:color w:val="000000" w:themeColor="text1"/>
          <w:kern w:val="2"/>
          <w:sz w:val="28"/>
          <w:szCs w:val="28"/>
        </w:rPr>
        <w:t xml:space="preserve"> и </w:t>
      </w:r>
      <w:r w:rsidR="00F93A51" w:rsidRPr="004E4525">
        <w:rPr>
          <w:rFonts w:ascii="Times New Roman" w:hAnsi="Times New Roman"/>
          <w:color w:val="000000" w:themeColor="text1"/>
          <w:sz w:val="28"/>
          <w:szCs w:val="28"/>
        </w:rPr>
        <w:t xml:space="preserve">в течение двух рабочих дней с даты получения указанного согласования обеспечивает </w:t>
      </w:r>
      <w:r w:rsidR="00F93A51" w:rsidRPr="004E4525">
        <w:rPr>
          <w:rFonts w:ascii="Times New Roman" w:eastAsia="Times New Roman" w:hAnsi="Times New Roman"/>
          <w:color w:val="000000" w:themeColor="text1"/>
          <w:kern w:val="2"/>
          <w:sz w:val="28"/>
          <w:szCs w:val="28"/>
          <w:lang w:eastAsia="ru-RU"/>
        </w:rPr>
        <w:t xml:space="preserve">подписание проекта договора </w:t>
      </w:r>
      <w:r w:rsidR="00F93A51" w:rsidRPr="004E4525">
        <w:rPr>
          <w:rFonts w:ascii="Times New Roman" w:hAnsi="Times New Roman"/>
          <w:color w:val="000000" w:themeColor="text1"/>
          <w:sz w:val="28"/>
          <w:szCs w:val="28"/>
          <w:lang w:eastAsia="ru-RU"/>
        </w:rPr>
        <w:t>аренды земельного участка в трех экземплярах</w:t>
      </w:r>
      <w:r w:rsidR="00F93A51" w:rsidRPr="004E4525">
        <w:rPr>
          <w:rFonts w:ascii="Times New Roman" w:eastAsia="Times New Roman" w:hAnsi="Times New Roman"/>
          <w:color w:val="000000" w:themeColor="text1"/>
          <w:kern w:val="2"/>
          <w:sz w:val="28"/>
          <w:szCs w:val="28"/>
          <w:lang w:eastAsia="ru-RU"/>
        </w:rPr>
        <w:t xml:space="preserve"> </w:t>
      </w:r>
      <w:r w:rsidR="009B3B47" w:rsidRPr="004E4525">
        <w:rPr>
          <w:rFonts w:ascii="Times New Roman" w:eastAsia="Times New Roman" w:hAnsi="Times New Roman"/>
          <w:color w:val="000000" w:themeColor="text1"/>
          <w:kern w:val="2"/>
          <w:sz w:val="28"/>
          <w:szCs w:val="28"/>
          <w:lang w:eastAsia="ru-RU"/>
        </w:rPr>
        <w:t>мэром городского округа</w:t>
      </w:r>
      <w:proofErr w:type="gramEnd"/>
      <w:r w:rsidR="009B3B47" w:rsidRPr="004E4525">
        <w:rPr>
          <w:rFonts w:ascii="Times New Roman" w:eastAsia="Times New Roman" w:hAnsi="Times New Roman"/>
          <w:color w:val="000000" w:themeColor="text1"/>
          <w:kern w:val="2"/>
          <w:sz w:val="28"/>
          <w:szCs w:val="28"/>
          <w:lang w:eastAsia="ru-RU"/>
        </w:rPr>
        <w:t xml:space="preserve"> </w:t>
      </w:r>
      <w:proofErr w:type="gramStart"/>
      <w:r w:rsidR="009B3B47" w:rsidRPr="004E4525">
        <w:rPr>
          <w:rFonts w:ascii="Times New Roman" w:eastAsia="Times New Roman" w:hAnsi="Times New Roman"/>
          <w:color w:val="000000" w:themeColor="text1"/>
          <w:kern w:val="2"/>
          <w:sz w:val="28"/>
          <w:szCs w:val="28"/>
          <w:lang w:eastAsia="ru-RU"/>
        </w:rPr>
        <w:t>муниципального</w:t>
      </w:r>
      <w:proofErr w:type="gramEnd"/>
      <w:r w:rsidR="009B3B47" w:rsidRPr="004E4525">
        <w:rPr>
          <w:rFonts w:ascii="Times New Roman" w:eastAsia="Times New Roman" w:hAnsi="Times New Roman"/>
          <w:color w:val="000000" w:themeColor="text1"/>
          <w:kern w:val="2"/>
          <w:sz w:val="28"/>
          <w:szCs w:val="28"/>
          <w:lang w:eastAsia="ru-RU"/>
        </w:rPr>
        <w:t xml:space="preserve"> образования «город Саянск» </w:t>
      </w:r>
      <w:r w:rsidR="00F93A51" w:rsidRPr="004E4525">
        <w:rPr>
          <w:rFonts w:ascii="Times New Roman" w:hAnsi="Times New Roman"/>
          <w:color w:val="000000" w:themeColor="text1"/>
          <w:sz w:val="28"/>
          <w:szCs w:val="28"/>
        </w:rPr>
        <w:t>в установленном порядке.</w:t>
      </w:r>
    </w:p>
    <w:p w14:paraId="0C316FA2" w14:textId="58428EEC" w:rsidR="00F93A51" w:rsidRPr="004E4525" w:rsidRDefault="00516CF8" w:rsidP="00EC3152">
      <w:pPr>
        <w:autoSpaceDE w:val="0"/>
        <w:autoSpaceDN w:val="0"/>
        <w:adjustRightInd w:val="0"/>
        <w:spacing w:after="0" w:line="240" w:lineRule="auto"/>
        <w:ind w:firstLine="567"/>
        <w:jc w:val="both"/>
        <w:rPr>
          <w:rFonts w:ascii="Times New Roman" w:hAnsi="Times New Roman"/>
          <w:color w:val="000000" w:themeColor="text1"/>
          <w:sz w:val="28"/>
          <w:szCs w:val="28"/>
        </w:rPr>
      </w:pPr>
      <w:r w:rsidRPr="004E4525">
        <w:rPr>
          <w:rFonts w:ascii="Times New Roman" w:eastAsia="Times New Roman" w:hAnsi="Times New Roman"/>
          <w:color w:val="000000" w:themeColor="text1"/>
          <w:kern w:val="2"/>
          <w:sz w:val="28"/>
          <w:szCs w:val="28"/>
        </w:rPr>
        <w:t>110.</w:t>
      </w:r>
      <w:r w:rsidR="00F93A51" w:rsidRPr="004E4525">
        <w:rPr>
          <w:rFonts w:ascii="Times New Roman" w:eastAsia="Times New Roman" w:hAnsi="Times New Roman"/>
          <w:color w:val="000000" w:themeColor="text1"/>
          <w:kern w:val="2"/>
          <w:sz w:val="28"/>
          <w:szCs w:val="28"/>
        </w:rPr>
        <w:t xml:space="preserve"> </w:t>
      </w:r>
      <w:r w:rsidR="00F93A51" w:rsidRPr="004E4525">
        <w:rPr>
          <w:rFonts w:ascii="Times New Roman" w:hAnsi="Times New Roman"/>
          <w:color w:val="000000" w:themeColor="text1"/>
          <w:sz w:val="28"/>
          <w:szCs w:val="28"/>
        </w:rPr>
        <w:t>В случае</w:t>
      </w:r>
      <w:proofErr w:type="gramStart"/>
      <w:r w:rsidR="00F93A51" w:rsidRPr="004E4525">
        <w:rPr>
          <w:rFonts w:ascii="Times New Roman" w:hAnsi="Times New Roman"/>
          <w:color w:val="000000" w:themeColor="text1"/>
          <w:sz w:val="28"/>
          <w:szCs w:val="28"/>
        </w:rPr>
        <w:t>,</w:t>
      </w:r>
      <w:proofErr w:type="gramEnd"/>
      <w:r w:rsidR="00F93A51" w:rsidRPr="004E4525">
        <w:rPr>
          <w:rFonts w:ascii="Times New Roman" w:hAnsi="Times New Roman"/>
          <w:color w:val="000000" w:themeColor="text1"/>
          <w:sz w:val="28"/>
          <w:szCs w:val="28"/>
        </w:rPr>
        <w:t xml:space="preserve"> если</w:t>
      </w:r>
      <w:r w:rsidR="00F93A51" w:rsidRPr="004E4525">
        <w:rPr>
          <w:rFonts w:ascii="Times New Roman" w:eastAsia="Times New Roman" w:hAnsi="Times New Roman"/>
          <w:color w:val="000000" w:themeColor="text1"/>
          <w:kern w:val="2"/>
          <w:sz w:val="28"/>
          <w:szCs w:val="28"/>
          <w:lang w:eastAsia="ru-RU"/>
        </w:rPr>
        <w:t xml:space="preserve"> по результатам проверки, указанной в пункте</w:t>
      </w:r>
      <w:r w:rsidR="00CE6CB7" w:rsidRPr="004E4525">
        <w:rPr>
          <w:rFonts w:ascii="Times New Roman" w:eastAsia="Times New Roman" w:hAnsi="Times New Roman"/>
          <w:color w:val="000000" w:themeColor="text1"/>
          <w:kern w:val="2"/>
          <w:sz w:val="28"/>
          <w:szCs w:val="28"/>
          <w:lang w:eastAsia="ru-RU"/>
        </w:rPr>
        <w:t xml:space="preserve"> 105</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административного регламента, будет установлено</w:t>
      </w:r>
      <w:r w:rsidR="00F93A51" w:rsidRPr="004E4525">
        <w:rPr>
          <w:rFonts w:ascii="Times New Roman" w:hAnsi="Times New Roman"/>
          <w:color w:val="000000" w:themeColor="text1"/>
          <w:sz w:val="28"/>
          <w:szCs w:val="28"/>
        </w:rPr>
        <w:t xml:space="preserve"> наличие</w:t>
      </w:r>
      <w:r w:rsidR="00F93A51" w:rsidRPr="004E4525">
        <w:rPr>
          <w:color w:val="000000" w:themeColor="text1"/>
        </w:rPr>
        <w:t xml:space="preserve"> </w:t>
      </w:r>
      <w:r w:rsidR="00F93A51" w:rsidRPr="004E4525">
        <w:rPr>
          <w:rFonts w:ascii="Times New Roman" w:hAnsi="Times New Roman"/>
          <w:color w:val="000000" w:themeColor="text1"/>
          <w:sz w:val="28"/>
          <w:szCs w:val="28"/>
        </w:rPr>
        <w:t xml:space="preserve">хотя бы одного из оснований отказа </w:t>
      </w:r>
      <w:r w:rsidR="00F93A51" w:rsidRPr="004E4525">
        <w:rPr>
          <w:rFonts w:ascii="Times New Roman" w:hAnsi="Times New Roman"/>
          <w:bCs/>
          <w:color w:val="000000" w:themeColor="text1"/>
          <w:sz w:val="28"/>
          <w:szCs w:val="28"/>
        </w:rPr>
        <w:t xml:space="preserve">в </w:t>
      </w:r>
      <w:r w:rsidR="00F93A51" w:rsidRPr="004E4525">
        <w:rPr>
          <w:rFonts w:ascii="Times New Roman" w:hAnsi="Times New Roman"/>
          <w:color w:val="000000" w:themeColor="text1"/>
          <w:sz w:val="28"/>
          <w:szCs w:val="28"/>
        </w:rPr>
        <w:t>предоставлении земельного участка в аренду</w:t>
      </w:r>
      <w:r w:rsidR="00F93A51" w:rsidRPr="004E4525">
        <w:rPr>
          <w:rFonts w:ascii="Times New Roman" w:hAnsi="Times New Roman"/>
          <w:bCs/>
          <w:color w:val="000000" w:themeColor="text1"/>
          <w:sz w:val="28"/>
          <w:szCs w:val="28"/>
        </w:rPr>
        <w:t>, предусмотренных пунктом</w:t>
      </w:r>
      <w:r w:rsidR="00CE6CB7" w:rsidRPr="004E4525">
        <w:rPr>
          <w:rFonts w:ascii="Times New Roman" w:hAnsi="Times New Roman"/>
          <w:bCs/>
          <w:color w:val="000000" w:themeColor="text1"/>
          <w:sz w:val="28"/>
          <w:szCs w:val="28"/>
        </w:rPr>
        <w:t xml:space="preserve"> 106</w:t>
      </w:r>
      <w:r w:rsidR="00F93A51" w:rsidRPr="004E4525">
        <w:rPr>
          <w:rFonts w:ascii="Times New Roman" w:hAnsi="Times New Roman"/>
          <w:bCs/>
          <w:color w:val="000000" w:themeColor="text1"/>
          <w:sz w:val="28"/>
          <w:szCs w:val="28"/>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hAnsi="Times New Roman"/>
          <w:color w:val="000000" w:themeColor="text1"/>
          <w:sz w:val="28"/>
          <w:szCs w:val="28"/>
        </w:rPr>
        <w:t xml:space="preserve">административного регламента, </w:t>
      </w:r>
      <w:r w:rsidR="00F93A51" w:rsidRPr="004E4525">
        <w:rPr>
          <w:rFonts w:ascii="Times New Roman" w:eastAsia="Times New Roman" w:hAnsi="Times New Roman"/>
          <w:color w:val="000000" w:themeColor="text1"/>
          <w:kern w:val="2"/>
          <w:sz w:val="28"/>
          <w:szCs w:val="28"/>
          <w:lang w:eastAsia="ru-RU"/>
        </w:rPr>
        <w:t xml:space="preserve">а также в случае </w:t>
      </w:r>
      <w:r w:rsidR="00F93A51" w:rsidRPr="004E4525">
        <w:rPr>
          <w:rFonts w:ascii="Times New Roman" w:hAnsi="Times New Roman"/>
          <w:color w:val="000000" w:themeColor="text1"/>
          <w:sz w:val="28"/>
          <w:szCs w:val="28"/>
        </w:rPr>
        <w:t xml:space="preserve">получения отказа в согласовании </w:t>
      </w:r>
      <w:r w:rsidR="00F93A51" w:rsidRPr="004E4525">
        <w:rPr>
          <w:rFonts w:ascii="Times New Roman" w:eastAsia="Times New Roman" w:hAnsi="Times New Roman"/>
          <w:color w:val="000000" w:themeColor="text1"/>
          <w:kern w:val="2"/>
          <w:sz w:val="28"/>
          <w:szCs w:val="28"/>
          <w:lang w:eastAsia="ru-RU"/>
        </w:rPr>
        <w:t xml:space="preserve">проекта договора </w:t>
      </w:r>
      <w:r w:rsidR="00F93A51" w:rsidRPr="004E4525">
        <w:rPr>
          <w:rFonts w:ascii="Times New Roman" w:hAnsi="Times New Roman"/>
          <w:color w:val="000000" w:themeColor="text1"/>
          <w:sz w:val="28"/>
          <w:szCs w:val="28"/>
          <w:lang w:eastAsia="ru-RU"/>
        </w:rPr>
        <w:t>аренды земельного участка</w:t>
      </w:r>
      <w:r w:rsidR="00F93A51" w:rsidRPr="004E4525">
        <w:rPr>
          <w:rFonts w:ascii="Times New Roman" w:hAnsi="Times New Roman"/>
          <w:color w:val="000000" w:themeColor="text1"/>
          <w:sz w:val="28"/>
          <w:szCs w:val="28"/>
        </w:rPr>
        <w:t xml:space="preserve"> службой по охране объектов культурного наследия Иркутской области, </w:t>
      </w:r>
      <w:r w:rsidR="00F93A51" w:rsidRPr="004E4525">
        <w:rPr>
          <w:rFonts w:ascii="Times New Roman" w:eastAsia="Times New Roman" w:hAnsi="Times New Roman"/>
          <w:color w:val="000000" w:themeColor="text1"/>
          <w:kern w:val="2"/>
          <w:sz w:val="28"/>
          <w:szCs w:val="28"/>
          <w:lang w:eastAsia="ru-RU"/>
        </w:rPr>
        <w:t xml:space="preserve">должностное лицо </w:t>
      </w:r>
      <w:r w:rsidR="009B3B47"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ответственное за предоставление муниципальной услуги, в сроки, указанные в пунктах </w:t>
      </w:r>
      <w:r w:rsidR="00283363" w:rsidRPr="004E4525">
        <w:rPr>
          <w:rFonts w:ascii="Times New Roman" w:eastAsia="Times New Roman" w:hAnsi="Times New Roman"/>
          <w:color w:val="000000" w:themeColor="text1"/>
          <w:kern w:val="2"/>
          <w:sz w:val="28"/>
          <w:szCs w:val="28"/>
          <w:lang w:eastAsia="ru-RU"/>
        </w:rPr>
        <w:t xml:space="preserve">105 </w:t>
      </w:r>
      <w:r w:rsidR="00F93A51" w:rsidRPr="004E4525">
        <w:rPr>
          <w:rFonts w:ascii="Times New Roman" w:eastAsia="Times New Roman" w:hAnsi="Times New Roman"/>
          <w:color w:val="000000" w:themeColor="text1"/>
          <w:kern w:val="2"/>
          <w:sz w:val="28"/>
          <w:szCs w:val="28"/>
          <w:lang w:eastAsia="ru-RU"/>
        </w:rPr>
        <w:t xml:space="preserve">и </w:t>
      </w:r>
      <w:r w:rsidR="00283363" w:rsidRPr="004E4525">
        <w:rPr>
          <w:rFonts w:ascii="Times New Roman" w:eastAsia="Times New Roman" w:hAnsi="Times New Roman"/>
          <w:color w:val="000000" w:themeColor="text1"/>
          <w:kern w:val="2"/>
          <w:sz w:val="28"/>
          <w:szCs w:val="28"/>
          <w:lang w:eastAsia="ru-RU"/>
        </w:rPr>
        <w:t>109</w:t>
      </w:r>
      <w:r w:rsidR="00F93A51" w:rsidRPr="004E4525">
        <w:rPr>
          <w:rFonts w:ascii="Times New Roman" w:eastAsia="Times New Roman" w:hAnsi="Times New Roman"/>
          <w:color w:val="000000" w:themeColor="text1"/>
          <w:kern w:val="2"/>
          <w:sz w:val="28"/>
          <w:szCs w:val="28"/>
          <w:lang w:eastAsia="ru-RU"/>
        </w:rPr>
        <w:t xml:space="preserve"> настоящего административного регламента, соответственно, </w:t>
      </w:r>
      <w:proofErr w:type="gramStart"/>
      <w:r w:rsidR="00F93A51" w:rsidRPr="004E4525">
        <w:rPr>
          <w:rFonts w:ascii="Times New Roman" w:hAnsi="Times New Roman"/>
          <w:color w:val="000000" w:themeColor="text1"/>
          <w:sz w:val="28"/>
          <w:szCs w:val="28"/>
        </w:rPr>
        <w:t>принимает решение об отказе в предоставлении</w:t>
      </w:r>
      <w:r w:rsidR="00F93A51" w:rsidRPr="004E4525">
        <w:rPr>
          <w:rFonts w:ascii="Times New Roman" w:eastAsia="Times New Roman" w:hAnsi="Times New Roman"/>
          <w:color w:val="000000" w:themeColor="text1"/>
          <w:kern w:val="2"/>
          <w:sz w:val="28"/>
          <w:szCs w:val="28"/>
        </w:rPr>
        <w:t xml:space="preserve"> земельного участка </w:t>
      </w:r>
      <w:r w:rsidR="00F93A51" w:rsidRPr="004E4525">
        <w:rPr>
          <w:rFonts w:ascii="Times New Roman" w:hAnsi="Times New Roman"/>
          <w:color w:val="000000" w:themeColor="text1"/>
          <w:sz w:val="28"/>
          <w:szCs w:val="28"/>
          <w:lang w:eastAsia="ru-RU"/>
        </w:rPr>
        <w:t xml:space="preserve">в аренду </w:t>
      </w:r>
      <w:r w:rsidR="00F93A51" w:rsidRPr="004E4525">
        <w:rPr>
          <w:rFonts w:ascii="Times New Roman" w:eastAsia="Times New Roman" w:hAnsi="Times New Roman"/>
          <w:color w:val="000000" w:themeColor="text1"/>
          <w:kern w:val="2"/>
          <w:sz w:val="28"/>
          <w:szCs w:val="28"/>
        </w:rPr>
        <w:t>и осуществляет</w:t>
      </w:r>
      <w:proofErr w:type="gramEnd"/>
      <w:r w:rsidR="00F93A51" w:rsidRPr="004E4525">
        <w:rPr>
          <w:rFonts w:ascii="Times New Roman" w:eastAsia="Times New Roman" w:hAnsi="Times New Roman"/>
          <w:color w:val="000000" w:themeColor="text1"/>
          <w:kern w:val="2"/>
          <w:sz w:val="28"/>
          <w:szCs w:val="28"/>
        </w:rPr>
        <w:t xml:space="preserve"> подготовку проекта решения </w:t>
      </w:r>
      <w:r w:rsidR="00F93A51" w:rsidRPr="004E4525">
        <w:rPr>
          <w:rFonts w:ascii="Times New Roman" w:hAnsi="Times New Roman"/>
          <w:color w:val="000000" w:themeColor="text1"/>
          <w:sz w:val="28"/>
          <w:szCs w:val="28"/>
          <w:lang w:eastAsia="ru-RU"/>
        </w:rPr>
        <w:t>об отказе в предоставлении земельного участка в аренду</w:t>
      </w:r>
      <w:r w:rsidR="00F93A51" w:rsidRPr="004E4525">
        <w:rPr>
          <w:rFonts w:ascii="Times New Roman" w:hAnsi="Times New Roman"/>
          <w:color w:val="000000" w:themeColor="text1"/>
          <w:sz w:val="28"/>
          <w:szCs w:val="28"/>
        </w:rPr>
        <w:t xml:space="preserve">. </w:t>
      </w:r>
    </w:p>
    <w:p w14:paraId="5F945FD5" w14:textId="120E647B" w:rsidR="00F93A51" w:rsidRPr="004E4525" w:rsidRDefault="00EC3152" w:rsidP="00EC3152">
      <w:pPr>
        <w:autoSpaceDE w:val="0"/>
        <w:autoSpaceDN w:val="0"/>
        <w:adjustRightInd w:val="0"/>
        <w:spacing w:after="0" w:line="240" w:lineRule="auto"/>
        <w:ind w:firstLine="567"/>
        <w:jc w:val="both"/>
        <w:rPr>
          <w:rFonts w:ascii="Times New Roman" w:hAnsi="Times New Roman"/>
          <w:color w:val="000000" w:themeColor="text1"/>
          <w:sz w:val="28"/>
          <w:szCs w:val="28"/>
        </w:rPr>
      </w:pPr>
      <w:r w:rsidRPr="004E4525">
        <w:rPr>
          <w:rFonts w:ascii="Times New Roman" w:eastAsia="Times New Roman" w:hAnsi="Times New Roman"/>
          <w:color w:val="000000" w:themeColor="text1"/>
          <w:kern w:val="2"/>
          <w:sz w:val="28"/>
          <w:szCs w:val="28"/>
          <w:lang w:eastAsia="ru-RU"/>
        </w:rPr>
        <w:t>111.</w:t>
      </w:r>
      <w:r w:rsidR="00F93A51" w:rsidRPr="004E4525">
        <w:rPr>
          <w:rFonts w:ascii="Times New Roman" w:eastAsia="Times New Roman" w:hAnsi="Times New Roman"/>
          <w:color w:val="000000" w:themeColor="text1"/>
          <w:kern w:val="2"/>
          <w:sz w:val="28"/>
          <w:szCs w:val="28"/>
          <w:lang w:eastAsia="ru-RU"/>
        </w:rPr>
        <w:t xml:space="preserve"> После подготовки документа, указанного в пункте </w:t>
      </w:r>
      <w:r w:rsidR="005902CC" w:rsidRPr="004E4525">
        <w:rPr>
          <w:rFonts w:ascii="Times New Roman" w:eastAsia="Times New Roman" w:hAnsi="Times New Roman"/>
          <w:color w:val="000000" w:themeColor="text1"/>
          <w:kern w:val="2"/>
          <w:sz w:val="28"/>
          <w:szCs w:val="28"/>
          <w:lang w:eastAsia="ru-RU"/>
        </w:rPr>
        <w:t>110</w:t>
      </w:r>
      <w:r w:rsidR="00F93A51" w:rsidRPr="004E4525">
        <w:rPr>
          <w:rFonts w:ascii="Times New Roman" w:eastAsia="Times New Roman" w:hAnsi="Times New Roman"/>
          <w:color w:val="000000" w:themeColor="text1"/>
          <w:kern w:val="2"/>
          <w:sz w:val="28"/>
          <w:szCs w:val="28"/>
          <w:lang w:eastAsia="ru-RU"/>
        </w:rPr>
        <w:t xml:space="preserve"> настоящего административного регламента, должностное лицо</w:t>
      </w:r>
      <w:r w:rsidR="009B3B47" w:rsidRPr="004E4525">
        <w:rPr>
          <w:rFonts w:ascii="Times New Roman" w:eastAsia="Times New Roman" w:hAnsi="Times New Roman"/>
          <w:color w:val="000000" w:themeColor="text1"/>
          <w:kern w:val="2"/>
          <w:sz w:val="28"/>
          <w:szCs w:val="28"/>
          <w:lang w:eastAsia="ru-RU"/>
        </w:rPr>
        <w:t xml:space="preserve"> 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ответственное за предоставление муниципальной услуги, в течение двух рабочих дней со дня подготовки документа обеспечивает его согласование уполномоченными лицами </w:t>
      </w:r>
      <w:r w:rsidR="009B3B47"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и подписание </w:t>
      </w:r>
      <w:r w:rsidR="009B3B47" w:rsidRPr="004E4525">
        <w:rPr>
          <w:rFonts w:ascii="Times New Roman" w:eastAsia="Times New Roman" w:hAnsi="Times New Roman"/>
          <w:color w:val="000000" w:themeColor="text1"/>
          <w:kern w:val="2"/>
          <w:sz w:val="28"/>
          <w:szCs w:val="28"/>
          <w:lang w:eastAsia="ru-RU"/>
        </w:rPr>
        <w:t xml:space="preserve">мэром городского округа муниципального образования «город Саянск» </w:t>
      </w:r>
      <w:r w:rsidR="00F93A51" w:rsidRPr="004E4525">
        <w:rPr>
          <w:rFonts w:ascii="Times New Roman" w:hAnsi="Times New Roman"/>
          <w:color w:val="000000" w:themeColor="text1"/>
          <w:sz w:val="28"/>
          <w:szCs w:val="28"/>
        </w:rPr>
        <w:t>в установленном порядке.</w:t>
      </w:r>
    </w:p>
    <w:p w14:paraId="5A2D613E" w14:textId="54DFD753" w:rsidR="00F93A51" w:rsidRPr="004E4525" w:rsidRDefault="007360AB" w:rsidP="0055753C">
      <w:pPr>
        <w:autoSpaceDE w:val="0"/>
        <w:autoSpaceDN w:val="0"/>
        <w:adjustRightInd w:val="0"/>
        <w:spacing w:after="0" w:line="240" w:lineRule="auto"/>
        <w:ind w:firstLine="567"/>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112.</w:t>
      </w:r>
      <w:r w:rsidR="00F93A51" w:rsidRPr="004E4525">
        <w:rPr>
          <w:rFonts w:ascii="Times New Roman" w:hAnsi="Times New Roman"/>
          <w:color w:val="000000" w:themeColor="text1"/>
          <w:sz w:val="28"/>
          <w:szCs w:val="28"/>
        </w:rPr>
        <w:t xml:space="preserve"> Общий срок осуществления административной процедуры с учетом </w:t>
      </w:r>
      <w:proofErr w:type="gramStart"/>
      <w:r w:rsidR="00F93A51" w:rsidRPr="004E4525">
        <w:rPr>
          <w:rFonts w:ascii="Times New Roman" w:hAnsi="Times New Roman"/>
          <w:color w:val="000000" w:themeColor="text1"/>
          <w:sz w:val="28"/>
          <w:szCs w:val="28"/>
        </w:rPr>
        <w:t>процедуры согласования проекта договора аренды земельного участка</w:t>
      </w:r>
      <w:proofErr w:type="gramEnd"/>
      <w:r w:rsidR="00F93A51" w:rsidRPr="004E4525">
        <w:rPr>
          <w:rFonts w:ascii="Times New Roman" w:hAnsi="Times New Roman"/>
          <w:color w:val="000000" w:themeColor="text1"/>
          <w:sz w:val="28"/>
          <w:szCs w:val="28"/>
        </w:rPr>
        <w:t xml:space="preserve"> службой по охране объектов культурного наследия Иркутской области не должен превышать десяти календарных дней.</w:t>
      </w:r>
    </w:p>
    <w:p w14:paraId="19F872D3" w14:textId="723E1ECB" w:rsidR="00F93A51" w:rsidRPr="004E4525" w:rsidRDefault="007360AB" w:rsidP="0055753C">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113</w:t>
      </w:r>
      <w:r w:rsidR="00677C4C" w:rsidRPr="004E4525">
        <w:rPr>
          <w:rFonts w:ascii="Times New Roman" w:eastAsia="Times New Roman" w:hAnsi="Times New Roman"/>
          <w:color w:val="000000" w:themeColor="text1"/>
          <w:kern w:val="2"/>
          <w:sz w:val="28"/>
          <w:szCs w:val="28"/>
        </w:rPr>
        <w:t>.</w:t>
      </w:r>
      <w:r w:rsidR="00F93A51" w:rsidRPr="004E4525">
        <w:rPr>
          <w:rFonts w:ascii="Times New Roman" w:eastAsia="Times New Roman" w:hAnsi="Times New Roman"/>
          <w:color w:val="000000" w:themeColor="text1"/>
          <w:kern w:val="2"/>
          <w:sz w:val="28"/>
          <w:szCs w:val="28"/>
        </w:rPr>
        <w:t xml:space="preserve"> Критерием принятия решения о </w:t>
      </w:r>
      <w:r w:rsidR="00F93A51" w:rsidRPr="004E4525">
        <w:rPr>
          <w:rFonts w:ascii="Times New Roman" w:hAnsi="Times New Roman"/>
          <w:color w:val="000000" w:themeColor="text1"/>
          <w:sz w:val="28"/>
          <w:szCs w:val="28"/>
          <w:lang w:eastAsia="ru-RU"/>
        </w:rPr>
        <w:t xml:space="preserve">предоставлении земельного участка </w:t>
      </w:r>
      <w:r w:rsidR="00F93A51" w:rsidRPr="004E4525">
        <w:rPr>
          <w:rFonts w:ascii="Times New Roman" w:eastAsia="Times New Roman" w:hAnsi="Times New Roman"/>
          <w:color w:val="000000" w:themeColor="text1"/>
          <w:kern w:val="2"/>
          <w:sz w:val="28"/>
          <w:szCs w:val="28"/>
        </w:rPr>
        <w:t xml:space="preserve">или </w:t>
      </w:r>
      <w:r w:rsidR="00F93A51" w:rsidRPr="004E4525">
        <w:rPr>
          <w:rFonts w:ascii="Times New Roman" w:hAnsi="Times New Roman"/>
          <w:color w:val="000000" w:themeColor="text1"/>
          <w:sz w:val="28"/>
          <w:szCs w:val="28"/>
          <w:lang w:eastAsia="ru-RU"/>
        </w:rPr>
        <w:t xml:space="preserve">об отказе в предоставлении земельного участка </w:t>
      </w:r>
      <w:r w:rsidR="00F93A51" w:rsidRPr="004E4525">
        <w:rPr>
          <w:rFonts w:ascii="Times New Roman" w:eastAsia="Times New Roman" w:hAnsi="Times New Roman"/>
          <w:color w:val="000000" w:themeColor="text1"/>
          <w:kern w:val="2"/>
          <w:sz w:val="28"/>
          <w:szCs w:val="28"/>
        </w:rPr>
        <w:t>является:</w:t>
      </w:r>
    </w:p>
    <w:p w14:paraId="6B59C052" w14:textId="2EDDB3C9"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 xml:space="preserve"> 1) наличие или отсутствие оснований, предусмотренных пунктом </w:t>
      </w:r>
      <w:r w:rsidR="00B669F7" w:rsidRPr="004E4525">
        <w:rPr>
          <w:rFonts w:ascii="Times New Roman" w:eastAsia="Times New Roman" w:hAnsi="Times New Roman"/>
          <w:color w:val="000000" w:themeColor="text1"/>
          <w:kern w:val="2"/>
          <w:sz w:val="28"/>
          <w:szCs w:val="28"/>
        </w:rPr>
        <w:t>106</w:t>
      </w:r>
      <w:r w:rsidRPr="004E4525">
        <w:rPr>
          <w:rFonts w:ascii="Times New Roman" w:eastAsia="Times New Roman" w:hAnsi="Times New Roman"/>
          <w:color w:val="000000" w:themeColor="text1"/>
          <w:kern w:val="2"/>
          <w:sz w:val="28"/>
          <w:szCs w:val="28"/>
        </w:rPr>
        <w:t xml:space="preserve"> </w:t>
      </w:r>
      <w:r w:rsidRPr="004E4525">
        <w:rPr>
          <w:rFonts w:ascii="Times New Roman" w:hAnsi="Times New Roman"/>
          <w:color w:val="000000" w:themeColor="text1"/>
          <w:kern w:val="2"/>
          <w:sz w:val="28"/>
          <w:szCs w:val="28"/>
        </w:rPr>
        <w:t xml:space="preserve">настоящего </w:t>
      </w:r>
      <w:r w:rsidRPr="004E4525">
        <w:rPr>
          <w:rFonts w:ascii="Times New Roman" w:eastAsia="Times New Roman" w:hAnsi="Times New Roman"/>
          <w:color w:val="000000" w:themeColor="text1"/>
          <w:kern w:val="2"/>
          <w:sz w:val="28"/>
          <w:szCs w:val="28"/>
        </w:rPr>
        <w:t>административного регламента;</w:t>
      </w:r>
    </w:p>
    <w:p w14:paraId="6D34086A" w14:textId="1F2D80DC"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hAnsi="Times New Roman"/>
          <w:color w:val="000000" w:themeColor="text1"/>
          <w:sz w:val="28"/>
          <w:szCs w:val="28"/>
        </w:rPr>
        <w:t xml:space="preserve"> 2) согласование или отказ в согласовании проекта договора аренды земельного участка службой по охране объектов культурного наследия Иркутской области –</w:t>
      </w:r>
      <w:r w:rsidRPr="004E4525">
        <w:rPr>
          <w:color w:val="000000" w:themeColor="text1"/>
        </w:rPr>
        <w:t xml:space="preserve"> </w:t>
      </w:r>
      <w:r w:rsidRPr="004E4525">
        <w:rPr>
          <w:rFonts w:ascii="Times New Roman" w:eastAsia="Times New Roman" w:hAnsi="Times New Roman"/>
          <w:color w:val="000000" w:themeColor="text1"/>
          <w:kern w:val="2"/>
          <w:sz w:val="28"/>
          <w:szCs w:val="28"/>
        </w:rPr>
        <w:t xml:space="preserve">в случае, указанном в пункте </w:t>
      </w:r>
      <w:r w:rsidR="00B669F7" w:rsidRPr="004E4525">
        <w:rPr>
          <w:rFonts w:ascii="Times New Roman" w:eastAsia="Times New Roman" w:hAnsi="Times New Roman"/>
          <w:color w:val="000000" w:themeColor="text1"/>
          <w:kern w:val="2"/>
          <w:sz w:val="28"/>
          <w:szCs w:val="28"/>
        </w:rPr>
        <w:t>108</w:t>
      </w:r>
      <w:r w:rsidRPr="004E4525">
        <w:rPr>
          <w:rFonts w:ascii="Times New Roman" w:eastAsia="Times New Roman" w:hAnsi="Times New Roman"/>
          <w:color w:val="000000" w:themeColor="text1"/>
          <w:kern w:val="2"/>
          <w:sz w:val="28"/>
          <w:szCs w:val="28"/>
        </w:rPr>
        <w:t xml:space="preserve"> настоящего административного регламента. </w:t>
      </w:r>
    </w:p>
    <w:p w14:paraId="0033C9D1" w14:textId="54A60128" w:rsidR="00F93A51" w:rsidRPr="004E4525" w:rsidRDefault="007360AB" w:rsidP="0055753C">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4E4525">
        <w:rPr>
          <w:rFonts w:ascii="Times New Roman" w:eastAsia="Times New Roman" w:hAnsi="Times New Roman"/>
          <w:color w:val="000000" w:themeColor="text1"/>
          <w:kern w:val="2"/>
          <w:sz w:val="28"/>
          <w:szCs w:val="28"/>
        </w:rPr>
        <w:t>114.</w:t>
      </w:r>
      <w:r w:rsidR="00677C4C" w:rsidRPr="004E4525">
        <w:rPr>
          <w:rFonts w:ascii="Times New Roman" w:eastAsia="Times New Roman" w:hAnsi="Times New Roman"/>
          <w:color w:val="000000" w:themeColor="text1"/>
          <w:kern w:val="2"/>
          <w:sz w:val="28"/>
          <w:szCs w:val="28"/>
        </w:rPr>
        <w:t xml:space="preserve"> </w:t>
      </w:r>
      <w:r w:rsidR="00F93A51" w:rsidRPr="004E4525">
        <w:rPr>
          <w:rFonts w:ascii="Times New Roman" w:eastAsia="Times New Roman" w:hAnsi="Times New Roman"/>
          <w:color w:val="000000" w:themeColor="text1"/>
          <w:kern w:val="2"/>
          <w:sz w:val="28"/>
          <w:szCs w:val="28"/>
        </w:rPr>
        <w:t xml:space="preserve">Результатом административной процедуры является проект договора аренды земельного участка </w:t>
      </w:r>
      <w:r w:rsidR="00F93A51" w:rsidRPr="004E4525">
        <w:rPr>
          <w:rFonts w:ascii="Times New Roman" w:hAnsi="Times New Roman"/>
          <w:color w:val="000000" w:themeColor="text1"/>
          <w:sz w:val="28"/>
          <w:szCs w:val="28"/>
          <w:lang w:eastAsia="ru-RU"/>
        </w:rPr>
        <w:t>или</w:t>
      </w:r>
      <w:r w:rsidR="00F93A51" w:rsidRPr="004E4525">
        <w:rPr>
          <w:rFonts w:ascii="Times New Roman" w:hAnsi="Times New Roman"/>
          <w:color w:val="000000" w:themeColor="text1"/>
          <w:kern w:val="2"/>
          <w:sz w:val="28"/>
          <w:szCs w:val="28"/>
        </w:rPr>
        <w:t xml:space="preserve"> </w:t>
      </w:r>
      <w:r w:rsidR="00F93A51" w:rsidRPr="004E4525">
        <w:rPr>
          <w:rFonts w:ascii="Times New Roman" w:hAnsi="Times New Roman"/>
          <w:color w:val="000000" w:themeColor="text1"/>
          <w:sz w:val="28"/>
          <w:szCs w:val="28"/>
          <w:lang w:eastAsia="ru-RU"/>
        </w:rPr>
        <w:t>решение об отказе в предоставлении земельного участка в аренду.</w:t>
      </w:r>
    </w:p>
    <w:p w14:paraId="5DD1FB6A" w14:textId="6EF7910D" w:rsidR="00F93A51" w:rsidRPr="004E4525" w:rsidRDefault="00050206" w:rsidP="00050206">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4E4525">
        <w:rPr>
          <w:rFonts w:ascii="Times New Roman" w:eastAsia="Times New Roman" w:hAnsi="Times New Roman"/>
          <w:color w:val="000000" w:themeColor="text1"/>
          <w:kern w:val="2"/>
          <w:sz w:val="28"/>
          <w:szCs w:val="28"/>
        </w:rPr>
        <w:lastRenderedPageBreak/>
        <w:t>115.</w:t>
      </w:r>
      <w:r w:rsidR="00677C4C" w:rsidRPr="004E4525">
        <w:rPr>
          <w:rFonts w:ascii="Times New Roman" w:eastAsia="Times New Roman" w:hAnsi="Times New Roman"/>
          <w:color w:val="000000" w:themeColor="text1"/>
          <w:kern w:val="2"/>
          <w:sz w:val="28"/>
          <w:szCs w:val="28"/>
        </w:rPr>
        <w:t xml:space="preserve"> </w:t>
      </w:r>
      <w:r w:rsidR="00F93A51" w:rsidRPr="004E4525">
        <w:rPr>
          <w:rFonts w:ascii="Times New Roman" w:eastAsia="Times New Roman" w:hAnsi="Times New Roman"/>
          <w:color w:val="000000" w:themeColor="text1"/>
          <w:kern w:val="2"/>
          <w:sz w:val="28"/>
          <w:szCs w:val="28"/>
        </w:rPr>
        <w:t xml:space="preserve">Способом фиксации результата административной процедуры является подписание </w:t>
      </w:r>
      <w:r w:rsidR="009B3B47" w:rsidRPr="004E4525">
        <w:rPr>
          <w:rFonts w:ascii="Times New Roman" w:eastAsia="Times New Roman" w:hAnsi="Times New Roman"/>
          <w:color w:val="000000" w:themeColor="text1"/>
          <w:kern w:val="2"/>
          <w:sz w:val="28"/>
          <w:szCs w:val="28"/>
          <w:lang w:eastAsia="ru-RU"/>
        </w:rPr>
        <w:t xml:space="preserve">мэром городского округа муниципального образования «город Саянск» </w:t>
      </w:r>
      <w:r w:rsidR="00F93A51" w:rsidRPr="004E4525">
        <w:rPr>
          <w:rFonts w:ascii="Times New Roman" w:eastAsia="Times New Roman" w:hAnsi="Times New Roman"/>
          <w:color w:val="000000" w:themeColor="text1"/>
          <w:kern w:val="2"/>
          <w:sz w:val="28"/>
          <w:szCs w:val="28"/>
        </w:rPr>
        <w:t xml:space="preserve">проекта </w:t>
      </w:r>
      <w:r w:rsidR="00F93A51" w:rsidRPr="004E4525">
        <w:rPr>
          <w:rFonts w:ascii="Times New Roman" w:hAnsi="Times New Roman"/>
          <w:color w:val="000000" w:themeColor="text1"/>
          <w:sz w:val="28"/>
          <w:szCs w:val="28"/>
        </w:rPr>
        <w:t>договора аренды земельного участка</w:t>
      </w:r>
      <w:r w:rsidR="00F93A51" w:rsidRPr="004E4525">
        <w:rPr>
          <w:rFonts w:ascii="Times New Roman" w:hAnsi="Times New Roman"/>
          <w:color w:val="000000" w:themeColor="text1"/>
          <w:sz w:val="28"/>
          <w:szCs w:val="28"/>
          <w:lang w:eastAsia="ru-RU"/>
        </w:rPr>
        <w:t xml:space="preserve"> или</w:t>
      </w:r>
      <w:r w:rsidR="00F93A51" w:rsidRPr="004E4525">
        <w:rPr>
          <w:rFonts w:ascii="Times New Roman" w:hAnsi="Times New Roman"/>
          <w:color w:val="000000" w:themeColor="text1"/>
          <w:kern w:val="2"/>
          <w:sz w:val="28"/>
          <w:szCs w:val="28"/>
        </w:rPr>
        <w:t xml:space="preserve"> </w:t>
      </w:r>
      <w:r w:rsidR="00F93A51" w:rsidRPr="004E4525">
        <w:rPr>
          <w:rFonts w:ascii="Times New Roman" w:hAnsi="Times New Roman"/>
          <w:color w:val="000000" w:themeColor="text1"/>
          <w:sz w:val="28"/>
          <w:szCs w:val="28"/>
          <w:lang w:eastAsia="ru-RU"/>
        </w:rPr>
        <w:t>решения об отказе в предоставлении земельного участка в аренду.</w:t>
      </w:r>
    </w:p>
    <w:p w14:paraId="5BA6FCF5"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
    <w:p w14:paraId="30431700"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23. Выдача (направление) заявителю или его представителю</w:t>
      </w:r>
    </w:p>
    <w:p w14:paraId="18D6263B"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результата муниципальной услуги или уведомления об отказе</w:t>
      </w:r>
    </w:p>
    <w:p w14:paraId="6A8566FE"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в предоставлении муниципальной услуги</w:t>
      </w:r>
    </w:p>
    <w:p w14:paraId="1ACD1C01" w14:textId="77777777" w:rsidR="00F93A51" w:rsidRPr="004E4525" w:rsidRDefault="00F93A51" w:rsidP="00F93A51">
      <w:pPr>
        <w:keepNext/>
        <w:keepLines/>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p>
    <w:p w14:paraId="49B82442" w14:textId="2BBA6297" w:rsidR="00F93A51" w:rsidRPr="004E4525" w:rsidRDefault="00953FBE" w:rsidP="00953FBE">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rPr>
        <w:t>116.</w:t>
      </w:r>
      <w:r w:rsidR="00F93A51" w:rsidRPr="004E4525">
        <w:rPr>
          <w:rFonts w:ascii="Times New Roman" w:eastAsia="Times New Roman" w:hAnsi="Times New Roman"/>
          <w:color w:val="000000" w:themeColor="text1"/>
          <w:kern w:val="2"/>
          <w:sz w:val="28"/>
          <w:szCs w:val="28"/>
        </w:rPr>
        <w:t xml:space="preserve"> Основанием для начала административной процедуры является подписание </w:t>
      </w:r>
      <w:r w:rsidR="009B3B47" w:rsidRPr="004E4525">
        <w:rPr>
          <w:rFonts w:ascii="Times New Roman" w:eastAsia="Times New Roman" w:hAnsi="Times New Roman"/>
          <w:color w:val="000000" w:themeColor="text1"/>
          <w:kern w:val="2"/>
          <w:sz w:val="28"/>
          <w:szCs w:val="28"/>
          <w:lang w:eastAsia="ru-RU"/>
        </w:rPr>
        <w:t xml:space="preserve">мэром городского округа муниципального образования «город Саянск» </w:t>
      </w:r>
      <w:r w:rsidR="00F93A51" w:rsidRPr="004E4525">
        <w:rPr>
          <w:rFonts w:ascii="Times New Roman" w:eastAsia="Times New Roman" w:hAnsi="Times New Roman"/>
          <w:color w:val="000000" w:themeColor="text1"/>
          <w:kern w:val="2"/>
          <w:sz w:val="28"/>
          <w:szCs w:val="28"/>
        </w:rPr>
        <w:t xml:space="preserve">проекта </w:t>
      </w:r>
      <w:r w:rsidR="00F93A51" w:rsidRPr="004E4525">
        <w:rPr>
          <w:rFonts w:ascii="Times New Roman" w:hAnsi="Times New Roman"/>
          <w:color w:val="000000" w:themeColor="text1"/>
          <w:sz w:val="28"/>
          <w:szCs w:val="28"/>
          <w:lang w:eastAsia="ru-RU"/>
        </w:rPr>
        <w:t xml:space="preserve">договора аренды земельного участка, решения об отказе в предоставлении земельного участка в аренду </w:t>
      </w:r>
      <w:r w:rsidR="00F93A51" w:rsidRPr="004E4525">
        <w:rPr>
          <w:rFonts w:ascii="Times New Roman" w:eastAsia="Times New Roman" w:hAnsi="Times New Roman"/>
          <w:color w:val="000000" w:themeColor="text1"/>
          <w:kern w:val="2"/>
          <w:sz w:val="28"/>
          <w:szCs w:val="28"/>
        </w:rPr>
        <w:t xml:space="preserve">или уведомления об отказе в </w:t>
      </w:r>
      <w:r w:rsidR="00F93A51" w:rsidRPr="004E4525">
        <w:rPr>
          <w:rFonts w:ascii="Times New Roman" w:eastAsia="Times New Roman" w:hAnsi="Times New Roman"/>
          <w:color w:val="000000" w:themeColor="text1"/>
          <w:kern w:val="2"/>
          <w:sz w:val="28"/>
          <w:szCs w:val="28"/>
          <w:lang w:eastAsia="ru-RU"/>
        </w:rPr>
        <w:t>предоставлении муниципальной услуги.</w:t>
      </w:r>
    </w:p>
    <w:p w14:paraId="3853E646" w14:textId="22FAA42E" w:rsidR="00F93A51" w:rsidRPr="004E4525" w:rsidRDefault="00953FBE" w:rsidP="00953FBE">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117.</w:t>
      </w:r>
      <w:r w:rsidR="00B15A17" w:rsidRPr="004E4525">
        <w:rPr>
          <w:rFonts w:ascii="Times New Roman" w:eastAsia="Times New Roman" w:hAnsi="Times New Roman"/>
          <w:color w:val="000000" w:themeColor="text1"/>
          <w:kern w:val="2"/>
          <w:sz w:val="28"/>
          <w:szCs w:val="28"/>
        </w:rPr>
        <w:t xml:space="preserve"> </w:t>
      </w:r>
      <w:proofErr w:type="gramStart"/>
      <w:r w:rsidR="00F93A51" w:rsidRPr="004E4525">
        <w:rPr>
          <w:rFonts w:ascii="Times New Roman" w:eastAsia="Times New Roman" w:hAnsi="Times New Roman"/>
          <w:color w:val="000000" w:themeColor="text1"/>
          <w:kern w:val="2"/>
          <w:sz w:val="28"/>
          <w:szCs w:val="28"/>
        </w:rPr>
        <w:t xml:space="preserve">Должностное лицо </w:t>
      </w:r>
      <w:r w:rsidR="009B3B47" w:rsidRPr="004E4525">
        <w:rPr>
          <w:rFonts w:ascii="Times New Roman" w:eastAsia="Times New Roman" w:hAnsi="Times New Roman"/>
          <w:color w:val="000000" w:themeColor="text1"/>
          <w:kern w:val="2"/>
          <w:sz w:val="28"/>
          <w:szCs w:val="28"/>
        </w:rPr>
        <w:t>уполномоченного органа</w:t>
      </w:r>
      <w:r w:rsidR="00F93A51" w:rsidRPr="004E4525">
        <w:rPr>
          <w:rFonts w:ascii="Times New Roman" w:eastAsia="Times New Roman" w:hAnsi="Times New Roman"/>
          <w:color w:val="000000" w:themeColor="text1"/>
          <w:kern w:val="2"/>
          <w:sz w:val="28"/>
          <w:szCs w:val="28"/>
        </w:rPr>
        <w:t>, ответственное за в</w:t>
      </w:r>
      <w:r w:rsidR="00F93A51" w:rsidRPr="004E4525">
        <w:rPr>
          <w:rFonts w:ascii="Times New Roman" w:eastAsia="Times New Roman" w:hAnsi="Times New Roman"/>
          <w:color w:val="000000" w:themeColor="text1"/>
          <w:kern w:val="2"/>
          <w:sz w:val="28"/>
          <w:szCs w:val="28"/>
          <w:lang w:eastAsia="ru-RU"/>
        </w:rPr>
        <w:t xml:space="preserve">ыдачу (направление) </w:t>
      </w:r>
      <w:r w:rsidR="00F93A51" w:rsidRPr="004E4525">
        <w:rPr>
          <w:rFonts w:ascii="Times New Roman" w:eastAsia="Times New Roman" w:hAnsi="Times New Roman"/>
          <w:color w:val="000000" w:themeColor="text1"/>
          <w:kern w:val="2"/>
          <w:sz w:val="28"/>
          <w:szCs w:val="28"/>
        </w:rPr>
        <w:t xml:space="preserve">заявителю или его представителю результата муниципальной услуги, направляет заявителю </w:t>
      </w:r>
      <w:r w:rsidR="00F93A51" w:rsidRPr="004E4525">
        <w:rPr>
          <w:rFonts w:ascii="Times New Roman" w:eastAsia="Times New Roman" w:hAnsi="Times New Roman"/>
          <w:color w:val="000000" w:themeColor="text1"/>
          <w:kern w:val="2"/>
          <w:sz w:val="28"/>
          <w:szCs w:val="28"/>
          <w:lang w:eastAsia="ru-RU"/>
        </w:rPr>
        <w:t>или его представителю</w:t>
      </w:r>
      <w:r w:rsidR="00F93A51" w:rsidRPr="004E4525">
        <w:rPr>
          <w:rFonts w:ascii="Times New Roman" w:eastAsia="Times New Roman" w:hAnsi="Times New Roman"/>
          <w:color w:val="000000" w:themeColor="text1"/>
          <w:kern w:val="2"/>
          <w:sz w:val="28"/>
          <w:szCs w:val="28"/>
        </w:rPr>
        <w:t xml:space="preserve"> проект </w:t>
      </w:r>
      <w:r w:rsidR="00F93A51" w:rsidRPr="004E4525">
        <w:rPr>
          <w:rFonts w:ascii="Times New Roman" w:hAnsi="Times New Roman"/>
          <w:color w:val="000000" w:themeColor="text1"/>
          <w:sz w:val="28"/>
          <w:szCs w:val="28"/>
          <w:lang w:eastAsia="ru-RU"/>
        </w:rPr>
        <w:t xml:space="preserve">договора аренды земельного участка в трех экземплярах или решения об отказе в предоставлении земельного участка в аренду </w:t>
      </w:r>
      <w:r w:rsidR="00F93A51" w:rsidRPr="004E4525">
        <w:rPr>
          <w:rFonts w:ascii="Times New Roman" w:eastAsia="Times New Roman" w:hAnsi="Times New Roman"/>
          <w:color w:val="000000" w:themeColor="text1"/>
          <w:kern w:val="2"/>
          <w:sz w:val="28"/>
          <w:szCs w:val="28"/>
        </w:rPr>
        <w:t xml:space="preserve">в течение трех календарных дней со дня подписания </w:t>
      </w:r>
      <w:r w:rsidR="00F93A51" w:rsidRPr="004E4525">
        <w:rPr>
          <w:rFonts w:ascii="Times New Roman" w:eastAsia="Times New Roman" w:hAnsi="Times New Roman"/>
          <w:color w:val="000000" w:themeColor="text1"/>
          <w:kern w:val="2"/>
          <w:sz w:val="28"/>
          <w:szCs w:val="28"/>
          <w:lang w:eastAsia="ru-RU"/>
        </w:rPr>
        <w:t xml:space="preserve">одного из </w:t>
      </w:r>
      <w:r w:rsidR="00F93A51" w:rsidRPr="004E4525">
        <w:rPr>
          <w:rFonts w:ascii="Times New Roman" w:eastAsia="Times New Roman" w:hAnsi="Times New Roman"/>
          <w:color w:val="000000" w:themeColor="text1"/>
          <w:kern w:val="2"/>
          <w:sz w:val="28"/>
          <w:szCs w:val="28"/>
        </w:rPr>
        <w:t>указанных документов почтовым отправлением по почтовому адресу, указанному в заявлении, либо по</w:t>
      </w:r>
      <w:proofErr w:type="gramEnd"/>
      <w:r w:rsidR="00F93A51" w:rsidRPr="004E4525">
        <w:rPr>
          <w:rFonts w:ascii="Times New Roman" w:eastAsia="Times New Roman" w:hAnsi="Times New Roman"/>
          <w:color w:val="000000" w:themeColor="text1"/>
          <w:kern w:val="2"/>
          <w:sz w:val="28"/>
          <w:szCs w:val="28"/>
        </w:rPr>
        <w:t xml:space="preserve"> обращению заявителя </w:t>
      </w:r>
      <w:r w:rsidR="00F93A51" w:rsidRPr="004E4525">
        <w:rPr>
          <w:rFonts w:ascii="Times New Roman" w:eastAsia="Times New Roman" w:hAnsi="Times New Roman"/>
          <w:color w:val="000000" w:themeColor="text1"/>
          <w:kern w:val="2"/>
          <w:sz w:val="28"/>
          <w:szCs w:val="28"/>
          <w:lang w:eastAsia="ru-RU"/>
        </w:rPr>
        <w:t xml:space="preserve">или его представителя </w:t>
      </w:r>
      <w:r w:rsidR="00F93A51" w:rsidRPr="004E4525">
        <w:rPr>
          <w:rFonts w:ascii="Times New Roman" w:eastAsia="Times New Roman" w:hAnsi="Times New Roman"/>
          <w:color w:val="000000" w:themeColor="text1"/>
          <w:kern w:val="2"/>
          <w:sz w:val="28"/>
          <w:szCs w:val="28"/>
        </w:rPr>
        <w:t>– вручает его лично.</w:t>
      </w:r>
    </w:p>
    <w:p w14:paraId="05B5CD4C" w14:textId="21F39D24" w:rsidR="00F93A51" w:rsidRPr="004E4525" w:rsidRDefault="00F93A51" w:rsidP="00125B33">
      <w:pPr>
        <w:spacing w:after="0" w:line="240" w:lineRule="auto"/>
        <w:ind w:firstLine="567"/>
        <w:jc w:val="both"/>
        <w:rPr>
          <w:rFonts w:ascii="Times New Roman" w:eastAsia="Times New Roman" w:hAnsi="Times New Roman"/>
          <w:color w:val="000000" w:themeColor="text1"/>
          <w:kern w:val="2"/>
          <w:sz w:val="28"/>
          <w:szCs w:val="28"/>
        </w:rPr>
      </w:pPr>
      <w:proofErr w:type="gramStart"/>
      <w:r w:rsidRPr="004E4525">
        <w:rPr>
          <w:rFonts w:ascii="Times New Roman" w:eastAsia="Times New Roman" w:hAnsi="Times New Roman"/>
          <w:color w:val="000000" w:themeColor="text1"/>
          <w:kern w:val="2"/>
          <w:sz w:val="28"/>
          <w:szCs w:val="28"/>
        </w:rPr>
        <w:t xml:space="preserve">Уведомление об отказе в </w:t>
      </w:r>
      <w:r w:rsidRPr="004E4525">
        <w:rPr>
          <w:rFonts w:ascii="Times New Roman" w:eastAsia="Times New Roman" w:hAnsi="Times New Roman"/>
          <w:color w:val="000000" w:themeColor="text1"/>
          <w:kern w:val="2"/>
          <w:sz w:val="28"/>
          <w:szCs w:val="28"/>
          <w:lang w:eastAsia="ru-RU"/>
        </w:rPr>
        <w:t>предоставлении муниципальной услуги</w:t>
      </w:r>
      <w:r w:rsidRPr="004E4525">
        <w:rPr>
          <w:rFonts w:ascii="Times New Roman" w:eastAsia="Times New Roman" w:hAnsi="Times New Roman"/>
          <w:color w:val="000000" w:themeColor="text1"/>
          <w:kern w:val="2"/>
          <w:sz w:val="28"/>
          <w:szCs w:val="28"/>
        </w:rPr>
        <w:t xml:space="preserve"> направляется заявителю </w:t>
      </w:r>
      <w:r w:rsidRPr="004E4525">
        <w:rPr>
          <w:rFonts w:ascii="Times New Roman" w:eastAsia="Times New Roman" w:hAnsi="Times New Roman"/>
          <w:color w:val="000000" w:themeColor="text1"/>
          <w:kern w:val="2"/>
          <w:sz w:val="28"/>
          <w:szCs w:val="28"/>
          <w:lang w:eastAsia="ru-RU"/>
        </w:rPr>
        <w:t xml:space="preserve">или его представителю </w:t>
      </w:r>
      <w:r w:rsidRPr="004E4525">
        <w:rPr>
          <w:rFonts w:ascii="Times New Roman" w:eastAsia="Times New Roman" w:hAnsi="Times New Roman"/>
          <w:color w:val="000000" w:themeColor="text1"/>
          <w:kern w:val="2"/>
          <w:sz w:val="28"/>
          <w:szCs w:val="28"/>
        </w:rPr>
        <w:t xml:space="preserve">должностным лицом </w:t>
      </w:r>
      <w:r w:rsidR="00B15A17" w:rsidRPr="004E4525">
        <w:rPr>
          <w:rFonts w:ascii="Times New Roman" w:eastAsia="Times New Roman" w:hAnsi="Times New Roman"/>
          <w:color w:val="000000" w:themeColor="text1"/>
          <w:kern w:val="2"/>
          <w:sz w:val="28"/>
          <w:szCs w:val="28"/>
        </w:rPr>
        <w:t>уполномоченного органа</w:t>
      </w:r>
      <w:r w:rsidRPr="004E4525">
        <w:rPr>
          <w:rFonts w:ascii="Times New Roman" w:eastAsia="Times New Roman" w:hAnsi="Times New Roman"/>
          <w:color w:val="000000" w:themeColor="text1"/>
          <w:kern w:val="2"/>
          <w:sz w:val="28"/>
          <w:szCs w:val="28"/>
        </w:rPr>
        <w:t>, ответственным за в</w:t>
      </w:r>
      <w:r w:rsidRPr="004E4525">
        <w:rPr>
          <w:rFonts w:ascii="Times New Roman" w:eastAsia="Times New Roman" w:hAnsi="Times New Roman"/>
          <w:color w:val="000000" w:themeColor="text1"/>
          <w:kern w:val="2"/>
          <w:sz w:val="28"/>
          <w:szCs w:val="28"/>
          <w:lang w:eastAsia="ru-RU"/>
        </w:rPr>
        <w:t xml:space="preserve">ыдачу (направление) </w:t>
      </w:r>
      <w:r w:rsidRPr="004E4525">
        <w:rPr>
          <w:rFonts w:ascii="Times New Roman" w:eastAsia="Times New Roman" w:hAnsi="Times New Roman"/>
          <w:color w:val="000000" w:themeColor="text1"/>
          <w:kern w:val="2"/>
          <w:sz w:val="28"/>
          <w:szCs w:val="28"/>
        </w:rPr>
        <w:t xml:space="preserve">заявителю результата муниципальной услуги, почтовым отправлением по почтовому адресу, указанному в заявлении, либо по обращению заявителя </w:t>
      </w:r>
      <w:r w:rsidRPr="004E4525">
        <w:rPr>
          <w:rFonts w:ascii="Times New Roman" w:eastAsia="Times New Roman" w:hAnsi="Times New Roman"/>
          <w:color w:val="000000" w:themeColor="text1"/>
          <w:kern w:val="2"/>
          <w:sz w:val="28"/>
          <w:szCs w:val="28"/>
          <w:lang w:eastAsia="ru-RU"/>
        </w:rPr>
        <w:t xml:space="preserve">или его представителя </w:t>
      </w:r>
      <w:r w:rsidRPr="004E4525">
        <w:rPr>
          <w:rFonts w:ascii="Times New Roman" w:eastAsia="Times New Roman" w:hAnsi="Times New Roman"/>
          <w:color w:val="000000" w:themeColor="text1"/>
          <w:kern w:val="2"/>
          <w:sz w:val="28"/>
          <w:szCs w:val="28"/>
        </w:rPr>
        <w:t xml:space="preserve">вручает его лично в течение трех календарных дней со дня его подписания </w:t>
      </w:r>
      <w:r w:rsidR="00D65613" w:rsidRPr="004E4525">
        <w:rPr>
          <w:rFonts w:ascii="Times New Roman" w:eastAsia="Times New Roman" w:hAnsi="Times New Roman"/>
          <w:color w:val="000000" w:themeColor="text1"/>
          <w:kern w:val="2"/>
          <w:sz w:val="28"/>
          <w:szCs w:val="28"/>
          <w:lang w:eastAsia="ru-RU"/>
        </w:rPr>
        <w:t>мэром городского округа муниципального образования «город Саянск»</w:t>
      </w:r>
      <w:r w:rsidRPr="004E4525">
        <w:rPr>
          <w:rFonts w:ascii="Times New Roman" w:eastAsia="Times New Roman" w:hAnsi="Times New Roman"/>
          <w:color w:val="000000" w:themeColor="text1"/>
          <w:kern w:val="2"/>
          <w:sz w:val="28"/>
          <w:szCs w:val="28"/>
        </w:rPr>
        <w:t>.</w:t>
      </w:r>
      <w:r w:rsidR="00C07688" w:rsidRPr="004E4525">
        <w:rPr>
          <w:rFonts w:ascii="Times New Roman" w:eastAsia="Times New Roman" w:hAnsi="Times New Roman"/>
          <w:color w:val="000000" w:themeColor="text1"/>
          <w:kern w:val="2"/>
          <w:sz w:val="28"/>
          <w:szCs w:val="28"/>
        </w:rPr>
        <w:t xml:space="preserve"> </w:t>
      </w:r>
      <w:proofErr w:type="gramEnd"/>
    </w:p>
    <w:p w14:paraId="2A918320" w14:textId="2B6A3EB2" w:rsidR="00F93A51" w:rsidRPr="004E4525" w:rsidRDefault="00F93A51" w:rsidP="00125B33">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proofErr w:type="gramStart"/>
      <w:r w:rsidRPr="004E4525">
        <w:rPr>
          <w:rFonts w:ascii="Times New Roman" w:eastAsia="Times New Roman" w:hAnsi="Times New Roman"/>
          <w:color w:val="000000" w:themeColor="text1"/>
          <w:kern w:val="2"/>
          <w:sz w:val="28"/>
          <w:szCs w:val="28"/>
        </w:rPr>
        <w:t xml:space="preserve">В случае подачи заявления в электронной форме уведомление об отказе в </w:t>
      </w:r>
      <w:r w:rsidRPr="004E4525">
        <w:rPr>
          <w:rFonts w:ascii="Times New Roman" w:eastAsia="Times New Roman" w:hAnsi="Times New Roman"/>
          <w:color w:val="000000" w:themeColor="text1"/>
          <w:kern w:val="2"/>
          <w:sz w:val="28"/>
          <w:szCs w:val="28"/>
          <w:lang w:eastAsia="ru-RU"/>
        </w:rPr>
        <w:t xml:space="preserve">предоставлении муниципальной услуги </w:t>
      </w:r>
      <w:r w:rsidRPr="004E4525">
        <w:rPr>
          <w:rFonts w:ascii="Times New Roman" w:eastAsia="Times New Roman" w:hAnsi="Times New Roman"/>
          <w:color w:val="000000" w:themeColor="text1"/>
          <w:kern w:val="2"/>
          <w:sz w:val="28"/>
          <w:szCs w:val="28"/>
        </w:rPr>
        <w:t xml:space="preserve">направляется в электронной форме заявителю </w:t>
      </w:r>
      <w:r w:rsidRPr="004E4525">
        <w:rPr>
          <w:rFonts w:ascii="Times New Roman" w:eastAsia="Times New Roman" w:hAnsi="Times New Roman"/>
          <w:color w:val="000000" w:themeColor="text1"/>
          <w:kern w:val="2"/>
          <w:sz w:val="28"/>
          <w:szCs w:val="28"/>
          <w:lang w:eastAsia="ru-RU"/>
        </w:rPr>
        <w:t xml:space="preserve">или его представителю </w:t>
      </w:r>
      <w:r w:rsidRPr="004E4525">
        <w:rPr>
          <w:rFonts w:ascii="Times New Roman" w:eastAsia="Times New Roman" w:hAnsi="Times New Roman"/>
          <w:color w:val="000000" w:themeColor="text1"/>
          <w:kern w:val="2"/>
          <w:sz w:val="28"/>
          <w:szCs w:val="28"/>
        </w:rPr>
        <w:t xml:space="preserve">должностным лицом </w:t>
      </w:r>
      <w:r w:rsidR="00134851" w:rsidRPr="004E4525">
        <w:rPr>
          <w:rFonts w:ascii="Times New Roman" w:eastAsia="Times New Roman" w:hAnsi="Times New Roman"/>
          <w:color w:val="000000" w:themeColor="text1"/>
          <w:kern w:val="2"/>
          <w:sz w:val="28"/>
          <w:szCs w:val="28"/>
        </w:rPr>
        <w:t>уполномоченного органа</w:t>
      </w:r>
      <w:r w:rsidRPr="004E4525">
        <w:rPr>
          <w:rFonts w:ascii="Times New Roman" w:eastAsia="Times New Roman" w:hAnsi="Times New Roman"/>
          <w:color w:val="000000" w:themeColor="text1"/>
          <w:kern w:val="2"/>
          <w:sz w:val="28"/>
          <w:szCs w:val="28"/>
        </w:rPr>
        <w:t>, ответственным за в</w:t>
      </w:r>
      <w:r w:rsidRPr="004E4525">
        <w:rPr>
          <w:rFonts w:ascii="Times New Roman" w:eastAsia="Times New Roman" w:hAnsi="Times New Roman"/>
          <w:color w:val="000000" w:themeColor="text1"/>
          <w:kern w:val="2"/>
          <w:sz w:val="28"/>
          <w:szCs w:val="28"/>
          <w:lang w:eastAsia="ru-RU"/>
        </w:rPr>
        <w:t xml:space="preserve">ыдачу (направление) </w:t>
      </w:r>
      <w:r w:rsidRPr="004E4525">
        <w:rPr>
          <w:rFonts w:ascii="Times New Roman" w:eastAsia="Times New Roman" w:hAnsi="Times New Roman"/>
          <w:color w:val="000000" w:themeColor="text1"/>
          <w:kern w:val="2"/>
          <w:sz w:val="28"/>
          <w:szCs w:val="28"/>
        </w:rPr>
        <w:t xml:space="preserve">заявителю результата муниципальной услуги, по адресу электронной почты заявителя или его представителя либо в его личный кабинет на Портале в течение трех календарных дней со дня его подписания </w:t>
      </w:r>
      <w:r w:rsidR="00134851" w:rsidRPr="004E4525">
        <w:rPr>
          <w:rFonts w:ascii="Times New Roman" w:eastAsia="Times New Roman" w:hAnsi="Times New Roman"/>
          <w:color w:val="000000" w:themeColor="text1"/>
          <w:kern w:val="2"/>
          <w:sz w:val="28"/>
          <w:szCs w:val="28"/>
          <w:lang w:eastAsia="ru-RU"/>
        </w:rPr>
        <w:t>мэром городского</w:t>
      </w:r>
      <w:proofErr w:type="gramEnd"/>
      <w:r w:rsidR="00134851" w:rsidRPr="004E4525">
        <w:rPr>
          <w:rFonts w:ascii="Times New Roman" w:eastAsia="Times New Roman" w:hAnsi="Times New Roman"/>
          <w:color w:val="000000" w:themeColor="text1"/>
          <w:kern w:val="2"/>
          <w:sz w:val="28"/>
          <w:szCs w:val="28"/>
          <w:lang w:eastAsia="ru-RU"/>
        </w:rPr>
        <w:t xml:space="preserve"> округа муниципального образования «город Саянск»</w:t>
      </w:r>
      <w:r w:rsidRPr="004E4525">
        <w:rPr>
          <w:rFonts w:ascii="Times New Roman" w:eastAsia="Times New Roman" w:hAnsi="Times New Roman"/>
          <w:color w:val="000000" w:themeColor="text1"/>
          <w:kern w:val="2"/>
          <w:sz w:val="28"/>
          <w:szCs w:val="28"/>
        </w:rPr>
        <w:t>.</w:t>
      </w:r>
    </w:p>
    <w:p w14:paraId="2B60240A" w14:textId="51E34821" w:rsidR="00F93A51" w:rsidRPr="004E4525" w:rsidRDefault="00F93A51" w:rsidP="00720AF7">
      <w:pPr>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В случае</w:t>
      </w:r>
      <w:proofErr w:type="gramStart"/>
      <w:r w:rsidRPr="004E4525">
        <w:rPr>
          <w:rFonts w:ascii="Times New Roman" w:eastAsia="Times New Roman" w:hAnsi="Times New Roman"/>
          <w:color w:val="000000" w:themeColor="text1"/>
          <w:kern w:val="2"/>
          <w:sz w:val="28"/>
          <w:szCs w:val="28"/>
        </w:rPr>
        <w:t>,</w:t>
      </w:r>
      <w:proofErr w:type="gramEnd"/>
      <w:r w:rsidRPr="004E4525">
        <w:rPr>
          <w:rFonts w:ascii="Times New Roman" w:eastAsia="Times New Roman" w:hAnsi="Times New Roman"/>
          <w:color w:val="000000" w:themeColor="text1"/>
          <w:kern w:val="2"/>
          <w:sz w:val="28"/>
          <w:szCs w:val="28"/>
        </w:rPr>
        <w:t xml:space="preserve"> если заявление представлялось через МФЦ,</w:t>
      </w:r>
      <w:r w:rsidRPr="004E4525">
        <w:rPr>
          <w:rFonts w:ascii="Times New Roman" w:hAnsi="Times New Roman"/>
          <w:color w:val="000000" w:themeColor="text1"/>
          <w:sz w:val="28"/>
          <w:szCs w:val="28"/>
          <w:lang w:eastAsia="ru-RU"/>
        </w:rPr>
        <w:t xml:space="preserve"> </w:t>
      </w:r>
      <w:r w:rsidRPr="004E4525">
        <w:rPr>
          <w:rFonts w:ascii="Times New Roman" w:eastAsia="Times New Roman" w:hAnsi="Times New Roman"/>
          <w:color w:val="000000" w:themeColor="text1"/>
          <w:kern w:val="2"/>
          <w:sz w:val="28"/>
          <w:szCs w:val="28"/>
        </w:rPr>
        <w:t xml:space="preserve">проект </w:t>
      </w:r>
      <w:r w:rsidRPr="004E4525">
        <w:rPr>
          <w:rFonts w:ascii="Times New Roman" w:hAnsi="Times New Roman"/>
          <w:color w:val="000000" w:themeColor="text1"/>
          <w:sz w:val="28"/>
          <w:szCs w:val="28"/>
          <w:lang w:eastAsia="ru-RU"/>
        </w:rPr>
        <w:t>договора аренды земельного участка в трех экземплярах, решение об отказе в предоставлении земельного участка в аренду</w:t>
      </w:r>
      <w:r w:rsidRPr="004E4525">
        <w:rPr>
          <w:rFonts w:ascii="Times New Roman" w:eastAsia="Times New Roman" w:hAnsi="Times New Roman"/>
          <w:color w:val="000000" w:themeColor="text1"/>
          <w:kern w:val="2"/>
          <w:sz w:val="28"/>
          <w:szCs w:val="28"/>
        </w:rPr>
        <w:t xml:space="preserve"> или уведомление об отказе в </w:t>
      </w:r>
      <w:r w:rsidRPr="004E4525">
        <w:rPr>
          <w:rFonts w:ascii="Times New Roman" w:eastAsia="Times New Roman" w:hAnsi="Times New Roman"/>
          <w:color w:val="000000" w:themeColor="text1"/>
          <w:kern w:val="2"/>
          <w:sz w:val="28"/>
          <w:szCs w:val="28"/>
          <w:lang w:eastAsia="ru-RU"/>
        </w:rPr>
        <w:t xml:space="preserve">предоставлении муниципальной услуги </w:t>
      </w:r>
      <w:r w:rsidRPr="004E4525">
        <w:rPr>
          <w:rFonts w:ascii="Times New Roman" w:eastAsia="Times New Roman" w:hAnsi="Times New Roman"/>
          <w:color w:val="000000" w:themeColor="text1"/>
          <w:kern w:val="2"/>
          <w:sz w:val="28"/>
          <w:szCs w:val="28"/>
        </w:rPr>
        <w:t xml:space="preserve">направляются должностным лицом </w:t>
      </w:r>
      <w:r w:rsidR="00904D4C" w:rsidRPr="004E4525">
        <w:rPr>
          <w:rFonts w:ascii="Times New Roman" w:eastAsia="Times New Roman" w:hAnsi="Times New Roman"/>
          <w:color w:val="000000" w:themeColor="text1"/>
          <w:kern w:val="2"/>
          <w:sz w:val="28"/>
          <w:szCs w:val="28"/>
        </w:rPr>
        <w:t>уполномоченного органа</w:t>
      </w:r>
      <w:r w:rsidRPr="004E4525">
        <w:rPr>
          <w:rFonts w:ascii="Times New Roman" w:eastAsia="Times New Roman" w:hAnsi="Times New Roman"/>
          <w:color w:val="000000" w:themeColor="text1"/>
          <w:kern w:val="2"/>
          <w:sz w:val="28"/>
          <w:szCs w:val="28"/>
        </w:rPr>
        <w:t>, ответственным за в</w:t>
      </w:r>
      <w:r w:rsidRPr="004E4525">
        <w:rPr>
          <w:rFonts w:ascii="Times New Roman" w:eastAsia="Times New Roman" w:hAnsi="Times New Roman"/>
          <w:color w:val="000000" w:themeColor="text1"/>
          <w:kern w:val="2"/>
          <w:sz w:val="28"/>
          <w:szCs w:val="28"/>
          <w:lang w:eastAsia="ru-RU"/>
        </w:rPr>
        <w:t xml:space="preserve">ыдачу (направление) </w:t>
      </w:r>
      <w:r w:rsidRPr="004E4525">
        <w:rPr>
          <w:rFonts w:ascii="Times New Roman" w:eastAsia="Times New Roman" w:hAnsi="Times New Roman"/>
          <w:color w:val="000000" w:themeColor="text1"/>
          <w:kern w:val="2"/>
          <w:sz w:val="28"/>
          <w:szCs w:val="28"/>
        </w:rPr>
        <w:t>заявителю результата муниципальной услуги, в сроки, указанные в абзаце первом</w:t>
      </w:r>
      <w:r w:rsidRPr="004E4525">
        <w:rPr>
          <w:rFonts w:ascii="Times New Roman" w:hAnsi="Times New Roman"/>
          <w:color w:val="000000" w:themeColor="text1"/>
          <w:kern w:val="2"/>
          <w:sz w:val="28"/>
          <w:szCs w:val="28"/>
        </w:rPr>
        <w:t xml:space="preserve"> </w:t>
      </w:r>
      <w:r w:rsidRPr="004E4525">
        <w:rPr>
          <w:rFonts w:ascii="Times New Roman" w:hAnsi="Times New Roman"/>
          <w:color w:val="000000" w:themeColor="text1"/>
          <w:kern w:val="2"/>
          <w:sz w:val="28"/>
          <w:szCs w:val="28"/>
        </w:rPr>
        <w:lastRenderedPageBreak/>
        <w:t>настоящего пункта</w:t>
      </w:r>
      <w:r w:rsidRPr="004E4525">
        <w:rPr>
          <w:rFonts w:ascii="Times New Roman" w:eastAsia="Times New Roman" w:hAnsi="Times New Roman"/>
          <w:color w:val="000000" w:themeColor="text1"/>
          <w:kern w:val="2"/>
          <w:sz w:val="28"/>
          <w:szCs w:val="28"/>
        </w:rPr>
        <w:t xml:space="preserve">, в МФЦ для предоставления заявителю </w:t>
      </w:r>
      <w:r w:rsidRPr="004E4525">
        <w:rPr>
          <w:rFonts w:ascii="Times New Roman" w:eastAsia="Times New Roman" w:hAnsi="Times New Roman"/>
          <w:color w:val="000000" w:themeColor="text1"/>
          <w:kern w:val="2"/>
          <w:sz w:val="28"/>
          <w:szCs w:val="28"/>
          <w:lang w:eastAsia="ru-RU"/>
        </w:rPr>
        <w:t>или его представителю</w:t>
      </w:r>
      <w:r w:rsidRPr="004E4525">
        <w:rPr>
          <w:rFonts w:ascii="Times New Roman" w:eastAsia="Times New Roman" w:hAnsi="Times New Roman"/>
          <w:color w:val="000000" w:themeColor="text1"/>
          <w:kern w:val="2"/>
          <w:sz w:val="28"/>
          <w:szCs w:val="28"/>
        </w:rPr>
        <w:t>.</w:t>
      </w:r>
    </w:p>
    <w:p w14:paraId="22535D11" w14:textId="509DCB89" w:rsidR="00F93A51" w:rsidRPr="004E4525" w:rsidRDefault="00953FBE" w:rsidP="00953FBE">
      <w:pPr>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118.</w:t>
      </w:r>
      <w:r w:rsidR="00F93A51" w:rsidRPr="004E4525">
        <w:rPr>
          <w:rFonts w:ascii="Times New Roman" w:eastAsia="Times New Roman" w:hAnsi="Times New Roman"/>
          <w:color w:val="000000" w:themeColor="text1"/>
          <w:kern w:val="2"/>
          <w:sz w:val="28"/>
          <w:szCs w:val="28"/>
        </w:rPr>
        <w:t xml:space="preserve"> При личном получении проекта </w:t>
      </w:r>
      <w:r w:rsidR="00F93A51" w:rsidRPr="004E4525">
        <w:rPr>
          <w:rFonts w:ascii="Times New Roman" w:hAnsi="Times New Roman"/>
          <w:color w:val="000000" w:themeColor="text1"/>
          <w:sz w:val="28"/>
          <w:szCs w:val="28"/>
          <w:lang w:eastAsia="ru-RU"/>
        </w:rPr>
        <w:t xml:space="preserve">договора аренды земельного участка, решения об отказе в предоставлении земельного участка в аренду </w:t>
      </w:r>
      <w:r w:rsidR="00F93A51" w:rsidRPr="004E4525">
        <w:rPr>
          <w:rFonts w:ascii="Times New Roman" w:eastAsia="Times New Roman" w:hAnsi="Times New Roman"/>
          <w:color w:val="000000" w:themeColor="text1"/>
          <w:kern w:val="2"/>
          <w:sz w:val="28"/>
          <w:szCs w:val="28"/>
        </w:rPr>
        <w:t xml:space="preserve">или уведомления об отказе в </w:t>
      </w:r>
      <w:r w:rsidR="00F93A51" w:rsidRPr="004E4525">
        <w:rPr>
          <w:rFonts w:ascii="Times New Roman" w:eastAsia="Times New Roman" w:hAnsi="Times New Roman"/>
          <w:color w:val="000000" w:themeColor="text1"/>
          <w:kern w:val="2"/>
          <w:sz w:val="28"/>
          <w:szCs w:val="28"/>
          <w:lang w:eastAsia="ru-RU"/>
        </w:rPr>
        <w:t xml:space="preserve">предоставлении муниципальной услуги </w:t>
      </w:r>
      <w:r w:rsidR="00F93A51" w:rsidRPr="004E4525">
        <w:rPr>
          <w:rFonts w:ascii="Times New Roman" w:eastAsia="Times New Roman" w:hAnsi="Times New Roman"/>
          <w:color w:val="000000" w:themeColor="text1"/>
          <w:kern w:val="2"/>
          <w:sz w:val="28"/>
          <w:szCs w:val="28"/>
        </w:rPr>
        <w:t xml:space="preserve">заявитель </w:t>
      </w:r>
      <w:r w:rsidR="00F93A51" w:rsidRPr="004E4525">
        <w:rPr>
          <w:rFonts w:ascii="Times New Roman" w:eastAsia="Times New Roman" w:hAnsi="Times New Roman"/>
          <w:color w:val="000000" w:themeColor="text1"/>
          <w:kern w:val="2"/>
          <w:sz w:val="28"/>
          <w:szCs w:val="28"/>
          <w:lang w:eastAsia="ru-RU"/>
        </w:rPr>
        <w:t xml:space="preserve">или его представитель </w:t>
      </w:r>
      <w:r w:rsidR="00F93A51" w:rsidRPr="004E4525">
        <w:rPr>
          <w:rFonts w:ascii="Times New Roman" w:eastAsia="Times New Roman" w:hAnsi="Times New Roman"/>
          <w:color w:val="000000" w:themeColor="text1"/>
          <w:kern w:val="2"/>
          <w:sz w:val="28"/>
          <w:szCs w:val="28"/>
        </w:rPr>
        <w:t>расписывается в их получении в</w:t>
      </w:r>
      <w:r w:rsidR="0029642F" w:rsidRPr="004E4525">
        <w:rPr>
          <w:rFonts w:ascii="Times New Roman" w:eastAsia="Times New Roman" w:hAnsi="Times New Roman"/>
          <w:color w:val="000000" w:themeColor="text1"/>
          <w:kern w:val="2"/>
          <w:sz w:val="28"/>
          <w:szCs w:val="28"/>
        </w:rPr>
        <w:t xml:space="preserve"> </w:t>
      </w:r>
      <w:r w:rsidR="00F201EE" w:rsidRPr="004E4525">
        <w:rPr>
          <w:rFonts w:ascii="Times New Roman" w:eastAsia="Times New Roman" w:hAnsi="Times New Roman"/>
          <w:color w:val="000000" w:themeColor="text1"/>
          <w:kern w:val="2"/>
          <w:sz w:val="28"/>
          <w:szCs w:val="28"/>
        </w:rPr>
        <w:t>журнале регистрации обращений за предоставлением муниципальной услуги</w:t>
      </w:r>
      <w:r w:rsidR="00F93A51" w:rsidRPr="004E4525">
        <w:rPr>
          <w:rFonts w:ascii="Times New Roman" w:eastAsia="Times New Roman" w:hAnsi="Times New Roman"/>
          <w:color w:val="000000" w:themeColor="text1"/>
          <w:kern w:val="2"/>
          <w:sz w:val="28"/>
          <w:szCs w:val="28"/>
        </w:rPr>
        <w:t>.</w:t>
      </w:r>
    </w:p>
    <w:p w14:paraId="732608F3" w14:textId="3C961F5F" w:rsidR="00F93A51" w:rsidRPr="004E4525" w:rsidRDefault="0062726F" w:rsidP="0062726F">
      <w:pPr>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119.</w:t>
      </w:r>
      <w:r w:rsidR="00E30AEF" w:rsidRPr="004E4525">
        <w:rPr>
          <w:rFonts w:ascii="Times New Roman" w:eastAsia="Times New Roman" w:hAnsi="Times New Roman"/>
          <w:color w:val="000000" w:themeColor="text1"/>
          <w:kern w:val="2"/>
          <w:sz w:val="28"/>
          <w:szCs w:val="28"/>
        </w:rPr>
        <w:t xml:space="preserve"> </w:t>
      </w:r>
      <w:r w:rsidR="00F93A51" w:rsidRPr="004E4525">
        <w:rPr>
          <w:rFonts w:ascii="Times New Roman" w:eastAsia="Times New Roman" w:hAnsi="Times New Roman"/>
          <w:color w:val="000000" w:themeColor="text1"/>
          <w:kern w:val="2"/>
          <w:sz w:val="28"/>
          <w:szCs w:val="28"/>
        </w:rPr>
        <w:t>Результатом административной процедуры является в</w:t>
      </w:r>
      <w:r w:rsidR="00F93A51" w:rsidRPr="004E4525">
        <w:rPr>
          <w:rFonts w:ascii="Times New Roman" w:eastAsia="Times New Roman" w:hAnsi="Times New Roman"/>
          <w:color w:val="000000" w:themeColor="text1"/>
          <w:kern w:val="2"/>
          <w:sz w:val="28"/>
          <w:szCs w:val="28"/>
          <w:lang w:eastAsia="ru-RU"/>
        </w:rPr>
        <w:t xml:space="preserve">ыдача (направление) </w:t>
      </w:r>
      <w:r w:rsidR="00F93A51" w:rsidRPr="004E4525">
        <w:rPr>
          <w:rFonts w:ascii="Times New Roman" w:eastAsia="Times New Roman" w:hAnsi="Times New Roman"/>
          <w:color w:val="000000" w:themeColor="text1"/>
          <w:kern w:val="2"/>
          <w:sz w:val="28"/>
          <w:szCs w:val="28"/>
        </w:rPr>
        <w:t xml:space="preserve">заявителю </w:t>
      </w:r>
      <w:r w:rsidR="00F93A51" w:rsidRPr="004E4525">
        <w:rPr>
          <w:rFonts w:ascii="Times New Roman" w:eastAsia="Times New Roman" w:hAnsi="Times New Roman"/>
          <w:color w:val="000000" w:themeColor="text1"/>
          <w:kern w:val="2"/>
          <w:sz w:val="28"/>
          <w:szCs w:val="28"/>
          <w:lang w:eastAsia="ru-RU"/>
        </w:rPr>
        <w:t xml:space="preserve">или его представителю </w:t>
      </w:r>
      <w:r w:rsidR="00F93A51" w:rsidRPr="004E4525">
        <w:rPr>
          <w:rFonts w:ascii="Times New Roman" w:eastAsia="Times New Roman" w:hAnsi="Times New Roman"/>
          <w:color w:val="000000" w:themeColor="text1"/>
          <w:kern w:val="2"/>
          <w:sz w:val="28"/>
          <w:szCs w:val="28"/>
        </w:rPr>
        <w:t xml:space="preserve">проекта </w:t>
      </w:r>
      <w:r w:rsidR="00F93A51" w:rsidRPr="004E4525">
        <w:rPr>
          <w:rFonts w:ascii="Times New Roman" w:hAnsi="Times New Roman"/>
          <w:color w:val="000000" w:themeColor="text1"/>
          <w:sz w:val="28"/>
          <w:szCs w:val="28"/>
          <w:lang w:eastAsia="ru-RU"/>
        </w:rPr>
        <w:t>договора аренды земельного участка в трех экземплярах, решения об отказе в предоставлении земельного участка в аренду</w:t>
      </w:r>
      <w:r w:rsidR="00F93A51" w:rsidRPr="004E4525">
        <w:rPr>
          <w:rFonts w:ascii="Times New Roman" w:eastAsia="Times New Roman" w:hAnsi="Times New Roman"/>
          <w:color w:val="000000" w:themeColor="text1"/>
          <w:kern w:val="2"/>
          <w:sz w:val="28"/>
          <w:szCs w:val="28"/>
        </w:rPr>
        <w:t xml:space="preserve"> или уведомления об отказе в </w:t>
      </w:r>
      <w:r w:rsidR="00F93A51" w:rsidRPr="004E4525">
        <w:rPr>
          <w:rFonts w:ascii="Times New Roman" w:eastAsia="Times New Roman" w:hAnsi="Times New Roman"/>
          <w:color w:val="000000" w:themeColor="text1"/>
          <w:kern w:val="2"/>
          <w:sz w:val="28"/>
          <w:szCs w:val="28"/>
          <w:lang w:eastAsia="ru-RU"/>
        </w:rPr>
        <w:t>предоставлении муниципальной услуги</w:t>
      </w:r>
      <w:r w:rsidR="00F93A51" w:rsidRPr="004E4525">
        <w:rPr>
          <w:rFonts w:ascii="Times New Roman" w:eastAsia="Times New Roman" w:hAnsi="Times New Roman"/>
          <w:color w:val="000000" w:themeColor="text1"/>
          <w:kern w:val="2"/>
          <w:sz w:val="28"/>
          <w:szCs w:val="28"/>
        </w:rPr>
        <w:t>.</w:t>
      </w:r>
    </w:p>
    <w:p w14:paraId="15323FD3" w14:textId="45285802" w:rsidR="00F93A51" w:rsidRPr="004E4525" w:rsidRDefault="00662899" w:rsidP="00662899">
      <w:pPr>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120.</w:t>
      </w:r>
      <w:r w:rsidR="00E30AEF" w:rsidRPr="004E4525">
        <w:rPr>
          <w:rFonts w:ascii="Times New Roman" w:eastAsia="Times New Roman" w:hAnsi="Times New Roman"/>
          <w:color w:val="000000" w:themeColor="text1"/>
          <w:kern w:val="2"/>
          <w:sz w:val="28"/>
          <w:szCs w:val="28"/>
        </w:rPr>
        <w:t xml:space="preserve"> </w:t>
      </w:r>
      <w:proofErr w:type="gramStart"/>
      <w:r w:rsidR="00F93A51" w:rsidRPr="004E4525">
        <w:rPr>
          <w:rFonts w:ascii="Times New Roman" w:eastAsia="Times New Roman" w:hAnsi="Times New Roman"/>
          <w:color w:val="000000" w:themeColor="text1"/>
          <w:kern w:val="2"/>
          <w:sz w:val="28"/>
          <w:szCs w:val="28"/>
        </w:rPr>
        <w:t xml:space="preserve">Способом фиксации результата административной процедуры является занесение должностным лицом </w:t>
      </w:r>
      <w:r w:rsidR="00F70969" w:rsidRPr="004E4525">
        <w:rPr>
          <w:rFonts w:ascii="Times New Roman" w:eastAsia="Times New Roman" w:hAnsi="Times New Roman"/>
          <w:color w:val="000000" w:themeColor="text1"/>
          <w:kern w:val="2"/>
          <w:sz w:val="28"/>
          <w:szCs w:val="28"/>
        </w:rPr>
        <w:t>уполномоченного органа</w:t>
      </w:r>
      <w:r w:rsidR="00F93A51" w:rsidRPr="004E4525">
        <w:rPr>
          <w:rFonts w:ascii="Times New Roman" w:eastAsia="Times New Roman" w:hAnsi="Times New Roman"/>
          <w:color w:val="000000" w:themeColor="text1"/>
          <w:kern w:val="2"/>
          <w:sz w:val="28"/>
          <w:szCs w:val="28"/>
        </w:rPr>
        <w:t>, ответственным за в</w:t>
      </w:r>
      <w:r w:rsidR="00F93A51" w:rsidRPr="004E4525">
        <w:rPr>
          <w:rFonts w:ascii="Times New Roman" w:eastAsia="Times New Roman" w:hAnsi="Times New Roman"/>
          <w:color w:val="000000" w:themeColor="text1"/>
          <w:kern w:val="2"/>
          <w:sz w:val="28"/>
          <w:szCs w:val="28"/>
          <w:lang w:eastAsia="ru-RU"/>
        </w:rPr>
        <w:t xml:space="preserve">ыдачу (направление) </w:t>
      </w:r>
      <w:r w:rsidR="00F93A51" w:rsidRPr="004E4525">
        <w:rPr>
          <w:rFonts w:ascii="Times New Roman" w:eastAsia="Times New Roman" w:hAnsi="Times New Roman"/>
          <w:color w:val="000000" w:themeColor="text1"/>
          <w:kern w:val="2"/>
          <w:sz w:val="28"/>
          <w:szCs w:val="28"/>
        </w:rPr>
        <w:t xml:space="preserve">заявителю или его представителю результата муниципальной услуги, в </w:t>
      </w:r>
      <w:r w:rsidR="00F70969" w:rsidRPr="004E4525">
        <w:rPr>
          <w:rFonts w:ascii="Times New Roman" w:eastAsia="Times New Roman" w:hAnsi="Times New Roman"/>
          <w:color w:val="000000" w:themeColor="text1"/>
          <w:kern w:val="2"/>
          <w:sz w:val="28"/>
          <w:szCs w:val="28"/>
        </w:rPr>
        <w:t xml:space="preserve">журнале регистрации обращений за предоставлением муниципальной услуги </w:t>
      </w:r>
      <w:r w:rsidR="00F93A51" w:rsidRPr="004E4525">
        <w:rPr>
          <w:rFonts w:ascii="Times New Roman" w:eastAsia="Times New Roman" w:hAnsi="Times New Roman"/>
          <w:color w:val="000000" w:themeColor="text1"/>
          <w:kern w:val="2"/>
          <w:sz w:val="28"/>
          <w:szCs w:val="28"/>
        </w:rPr>
        <w:t xml:space="preserve">отметки о направлении проекта </w:t>
      </w:r>
      <w:r w:rsidR="00F93A51" w:rsidRPr="004E4525">
        <w:rPr>
          <w:rFonts w:ascii="Times New Roman" w:hAnsi="Times New Roman"/>
          <w:color w:val="000000" w:themeColor="text1"/>
          <w:sz w:val="28"/>
          <w:szCs w:val="28"/>
          <w:lang w:eastAsia="ru-RU"/>
        </w:rPr>
        <w:t>договора аренды земельного участка в трех экземплярах, решения об отказе в предоставлении земельного участка в аренду</w:t>
      </w:r>
      <w:r w:rsidR="00F93A51" w:rsidRPr="004E4525">
        <w:rPr>
          <w:rFonts w:ascii="Times New Roman" w:eastAsia="Times New Roman" w:hAnsi="Times New Roman"/>
          <w:color w:val="000000" w:themeColor="text1"/>
          <w:kern w:val="2"/>
          <w:sz w:val="28"/>
          <w:szCs w:val="28"/>
        </w:rPr>
        <w:t xml:space="preserve"> или уведомления об отказе в </w:t>
      </w:r>
      <w:r w:rsidR="00F93A51" w:rsidRPr="004E4525">
        <w:rPr>
          <w:rFonts w:ascii="Times New Roman" w:eastAsia="Times New Roman" w:hAnsi="Times New Roman"/>
          <w:color w:val="000000" w:themeColor="text1"/>
          <w:kern w:val="2"/>
          <w:sz w:val="28"/>
          <w:szCs w:val="28"/>
          <w:lang w:eastAsia="ru-RU"/>
        </w:rPr>
        <w:t xml:space="preserve">предоставлении муниципальной услуги </w:t>
      </w:r>
      <w:r w:rsidR="00F93A51" w:rsidRPr="004E4525">
        <w:rPr>
          <w:rFonts w:ascii="Times New Roman" w:eastAsia="Times New Roman" w:hAnsi="Times New Roman"/>
          <w:color w:val="000000" w:themeColor="text1"/>
          <w:kern w:val="2"/>
          <w:sz w:val="28"/>
          <w:szCs w:val="28"/>
        </w:rPr>
        <w:t xml:space="preserve">заявителю </w:t>
      </w:r>
      <w:r w:rsidR="00F93A51" w:rsidRPr="004E4525">
        <w:rPr>
          <w:rFonts w:ascii="Times New Roman" w:eastAsia="Times New Roman" w:hAnsi="Times New Roman"/>
          <w:color w:val="000000" w:themeColor="text1"/>
          <w:kern w:val="2"/>
          <w:sz w:val="28"/>
          <w:szCs w:val="28"/>
          <w:lang w:eastAsia="ru-RU"/>
        </w:rPr>
        <w:t>или</w:t>
      </w:r>
      <w:proofErr w:type="gramEnd"/>
      <w:r w:rsidR="00F93A51" w:rsidRPr="004E4525">
        <w:rPr>
          <w:rFonts w:ascii="Times New Roman" w:eastAsia="Times New Roman" w:hAnsi="Times New Roman"/>
          <w:color w:val="000000" w:themeColor="text1"/>
          <w:kern w:val="2"/>
          <w:sz w:val="28"/>
          <w:szCs w:val="28"/>
          <w:lang w:eastAsia="ru-RU"/>
        </w:rPr>
        <w:t xml:space="preserve"> его представителю </w:t>
      </w:r>
      <w:r w:rsidR="00F93A51" w:rsidRPr="004E4525">
        <w:rPr>
          <w:rFonts w:ascii="Times New Roman" w:eastAsia="Times New Roman" w:hAnsi="Times New Roman"/>
          <w:color w:val="000000" w:themeColor="text1"/>
          <w:kern w:val="2"/>
          <w:sz w:val="28"/>
          <w:szCs w:val="28"/>
        </w:rPr>
        <w:t>или МФЦ, или о получении указанного документа лично заявителем или его представителем.</w:t>
      </w:r>
    </w:p>
    <w:p w14:paraId="43C74AB5" w14:textId="4BD4B926" w:rsidR="00F93A51" w:rsidRPr="004E4525" w:rsidRDefault="00F70969"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 xml:space="preserve"> </w:t>
      </w:r>
    </w:p>
    <w:p w14:paraId="4F89DF6A" w14:textId="46E7C392"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24. Особенности выполнения административных действий в МФЦ</w:t>
      </w:r>
    </w:p>
    <w:p w14:paraId="774CC14B" w14:textId="77777777" w:rsidR="00F93A51" w:rsidRPr="004E4525" w:rsidRDefault="00F93A51" w:rsidP="00F93A51">
      <w:pPr>
        <w:keepNext/>
        <w:keepLines/>
        <w:autoSpaceDE w:val="0"/>
        <w:autoSpaceDN w:val="0"/>
        <w:adjustRightInd w:val="0"/>
        <w:spacing w:after="0" w:line="240" w:lineRule="auto"/>
        <w:ind w:firstLine="709"/>
        <w:jc w:val="center"/>
        <w:rPr>
          <w:rFonts w:ascii="Times New Roman" w:eastAsia="Times New Roman" w:hAnsi="Times New Roman"/>
          <w:color w:val="000000" w:themeColor="text1"/>
          <w:kern w:val="2"/>
          <w:sz w:val="28"/>
          <w:szCs w:val="28"/>
          <w:lang w:eastAsia="ru-RU"/>
        </w:rPr>
      </w:pPr>
    </w:p>
    <w:p w14:paraId="56A047A4" w14:textId="19823C38" w:rsidR="00F93A51" w:rsidRPr="004E4525" w:rsidRDefault="00607CD8" w:rsidP="00607CD8">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121.</w:t>
      </w:r>
      <w:r w:rsidR="00B437EA" w:rsidRPr="004E4525">
        <w:rPr>
          <w:rFonts w:ascii="Times New Roman" w:eastAsia="Times New Roman" w:hAnsi="Times New Roman"/>
          <w:color w:val="000000" w:themeColor="text1"/>
          <w:kern w:val="2"/>
          <w:sz w:val="28"/>
          <w:szCs w:val="28"/>
        </w:rPr>
        <w:t xml:space="preserve"> </w:t>
      </w:r>
      <w:r w:rsidR="00F93A51" w:rsidRPr="004E4525">
        <w:rPr>
          <w:rFonts w:ascii="Times New Roman" w:eastAsia="Times New Roman" w:hAnsi="Times New Roman"/>
          <w:color w:val="000000" w:themeColor="text1"/>
          <w:kern w:val="2"/>
          <w:sz w:val="28"/>
          <w:szCs w:val="28"/>
        </w:rPr>
        <w:t>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14:paraId="5DE93FE9" w14:textId="5239127E" w:rsidR="00F93A51" w:rsidRPr="004E4525" w:rsidRDefault="00607CD8" w:rsidP="00607CD8">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122.</w:t>
      </w:r>
      <w:r w:rsidR="00B437EA" w:rsidRPr="004E4525">
        <w:rPr>
          <w:rFonts w:ascii="Times New Roman" w:eastAsia="Times New Roman" w:hAnsi="Times New Roman"/>
          <w:color w:val="000000" w:themeColor="text1"/>
          <w:kern w:val="2"/>
          <w:sz w:val="28"/>
          <w:szCs w:val="28"/>
        </w:rPr>
        <w:t xml:space="preserve"> </w:t>
      </w:r>
      <w:r w:rsidR="00F93A51" w:rsidRPr="004E4525">
        <w:rPr>
          <w:rFonts w:ascii="Times New Roman" w:eastAsia="Times New Roman" w:hAnsi="Times New Roman"/>
          <w:color w:val="000000" w:themeColor="text1"/>
          <w:kern w:val="2"/>
          <w:sz w:val="28"/>
          <w:szCs w:val="28"/>
        </w:rPr>
        <w:t>Информация, указанная в пункте 1</w:t>
      </w:r>
      <w:r w:rsidR="0096445D" w:rsidRPr="004E4525">
        <w:rPr>
          <w:rFonts w:ascii="Times New Roman" w:eastAsia="Times New Roman" w:hAnsi="Times New Roman"/>
          <w:color w:val="000000" w:themeColor="text1"/>
          <w:kern w:val="2"/>
          <w:sz w:val="28"/>
          <w:szCs w:val="28"/>
        </w:rPr>
        <w:t>21</w:t>
      </w:r>
      <w:r w:rsidR="00F93A51" w:rsidRPr="004E4525">
        <w:rPr>
          <w:rFonts w:ascii="Times New Roman" w:eastAsia="Times New Roman" w:hAnsi="Times New Roman"/>
          <w:color w:val="000000" w:themeColor="text1"/>
          <w:kern w:val="2"/>
          <w:sz w:val="28"/>
          <w:szCs w:val="28"/>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rPr>
        <w:t>административного регламента, предоставляется МФЦ:</w:t>
      </w:r>
    </w:p>
    <w:p w14:paraId="5845A59C" w14:textId="09334F93"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proofErr w:type="gramStart"/>
      <w:r w:rsidRPr="004E4525">
        <w:rPr>
          <w:rFonts w:ascii="Times New Roman" w:eastAsia="Times New Roman" w:hAnsi="Times New Roman"/>
          <w:color w:val="000000" w:themeColor="text1"/>
          <w:kern w:val="2"/>
          <w:sz w:val="28"/>
          <w:szCs w:val="28"/>
        </w:rPr>
        <w:t xml:space="preserve">1) при личном обращении заявителя или его представителя в МФЦ или при поступлении обращений в МФЦ с использованием телефонной связи, через официальный сайт МФЦ в сети «Интернет» </w:t>
      </w:r>
      <w:hyperlink r:id="rId18" w:history="1">
        <w:r w:rsidR="00E55312" w:rsidRPr="004E4525">
          <w:rPr>
            <w:rStyle w:val="a6"/>
            <w:rFonts w:ascii="Times New Roman" w:hAnsi="Times New Roman"/>
            <w:color w:val="000000" w:themeColor="text1"/>
            <w:sz w:val="28"/>
            <w:szCs w:val="28"/>
            <w:lang w:val="en-US"/>
          </w:rPr>
          <w:t>www</w:t>
        </w:r>
        <w:r w:rsidR="00E55312" w:rsidRPr="004E4525">
          <w:rPr>
            <w:rStyle w:val="a6"/>
            <w:rFonts w:ascii="Times New Roman" w:hAnsi="Times New Roman"/>
            <w:color w:val="000000" w:themeColor="text1"/>
            <w:sz w:val="28"/>
            <w:szCs w:val="28"/>
          </w:rPr>
          <w:t>.</w:t>
        </w:r>
        <w:proofErr w:type="spellStart"/>
        <w:r w:rsidR="00E55312" w:rsidRPr="004E4525">
          <w:rPr>
            <w:rStyle w:val="a6"/>
            <w:rFonts w:ascii="Times New Roman" w:hAnsi="Times New Roman"/>
            <w:color w:val="000000" w:themeColor="text1"/>
            <w:sz w:val="28"/>
            <w:szCs w:val="28"/>
            <w:lang w:val="en-US"/>
          </w:rPr>
          <w:t>mfc</w:t>
        </w:r>
        <w:proofErr w:type="spellEnd"/>
        <w:r w:rsidR="00E55312" w:rsidRPr="004E4525">
          <w:rPr>
            <w:rStyle w:val="a6"/>
            <w:rFonts w:ascii="Times New Roman" w:hAnsi="Times New Roman"/>
            <w:color w:val="000000" w:themeColor="text1"/>
            <w:sz w:val="28"/>
            <w:szCs w:val="28"/>
          </w:rPr>
          <w:t>38.</w:t>
        </w:r>
        <w:proofErr w:type="spellStart"/>
        <w:r w:rsidR="00E55312" w:rsidRPr="004E4525">
          <w:rPr>
            <w:rStyle w:val="a6"/>
            <w:rFonts w:ascii="Times New Roman" w:hAnsi="Times New Roman"/>
            <w:color w:val="000000" w:themeColor="text1"/>
            <w:sz w:val="28"/>
            <w:szCs w:val="28"/>
            <w:lang w:val="en-US"/>
          </w:rPr>
          <w:t>ru</w:t>
        </w:r>
        <w:proofErr w:type="spellEnd"/>
      </w:hyperlink>
      <w:r w:rsidRPr="004E4525">
        <w:rPr>
          <w:rFonts w:ascii="Times New Roman" w:eastAsia="Times New Roman" w:hAnsi="Times New Roman"/>
          <w:color w:val="000000" w:themeColor="text1"/>
          <w:kern w:val="2"/>
          <w:sz w:val="28"/>
          <w:szCs w:val="28"/>
        </w:rPr>
        <w:t>;</w:t>
      </w:r>
      <w:proofErr w:type="gramEnd"/>
    </w:p>
    <w:p w14:paraId="02EF34F5"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 xml:space="preserve">2) с использованием </w:t>
      </w:r>
      <w:proofErr w:type="spellStart"/>
      <w:r w:rsidRPr="004E4525">
        <w:rPr>
          <w:rFonts w:ascii="Times New Roman" w:eastAsia="Times New Roman" w:hAnsi="Times New Roman"/>
          <w:color w:val="000000" w:themeColor="text1"/>
          <w:kern w:val="2"/>
          <w:sz w:val="28"/>
          <w:szCs w:val="28"/>
        </w:rPr>
        <w:t>инфоматов</w:t>
      </w:r>
      <w:proofErr w:type="spellEnd"/>
      <w:r w:rsidRPr="004E4525">
        <w:rPr>
          <w:rFonts w:ascii="Times New Roman" w:eastAsia="Times New Roman" w:hAnsi="Times New Roman"/>
          <w:color w:val="000000" w:themeColor="text1"/>
          <w:kern w:val="2"/>
          <w:sz w:val="28"/>
          <w:szCs w:val="28"/>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14:paraId="2DCF41F8" w14:textId="68D9EF53" w:rsidR="00F93A51" w:rsidRPr="004E4525" w:rsidRDefault="00607CD8" w:rsidP="00607CD8">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123.</w:t>
      </w:r>
      <w:r w:rsidR="00B437EA" w:rsidRPr="004E4525">
        <w:rPr>
          <w:rFonts w:ascii="Times New Roman" w:eastAsia="Times New Roman" w:hAnsi="Times New Roman"/>
          <w:color w:val="000000" w:themeColor="text1"/>
          <w:kern w:val="2"/>
          <w:sz w:val="28"/>
          <w:szCs w:val="28"/>
        </w:rPr>
        <w:t xml:space="preserve"> </w:t>
      </w:r>
      <w:r w:rsidR="00F93A51" w:rsidRPr="004E4525">
        <w:rPr>
          <w:rFonts w:ascii="Times New Roman" w:eastAsia="Times New Roman" w:hAnsi="Times New Roman"/>
          <w:color w:val="000000" w:themeColor="text1"/>
          <w:kern w:val="2"/>
          <w:sz w:val="28"/>
          <w:szCs w:val="28"/>
        </w:rPr>
        <w:t>МФЦ предоставляет информацию:</w:t>
      </w:r>
    </w:p>
    <w:p w14:paraId="03228BF6"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1) по общим вопросам предоставления муниципальных услуг в МФЦ;</w:t>
      </w:r>
    </w:p>
    <w:p w14:paraId="5F5FFDB5" w14:textId="05F313AC"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2) о ходе рассмотрения заявления о предоставлении муниципальной услуги;</w:t>
      </w:r>
    </w:p>
    <w:p w14:paraId="00950272"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3) о порядке предоставления государственных и (или) муниципальных услуг посредством комплексного запроса, в том числе:</w:t>
      </w:r>
    </w:p>
    <w:p w14:paraId="6F8B72ED"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а) исчерпывающий перечень государственных и (или) муниципальных услуг, организация предоставления которых необходима заявителю;</w:t>
      </w:r>
    </w:p>
    <w:p w14:paraId="53C4F20C" w14:textId="1AB8D9D9"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б) исчерпывающий перечень государственных и (или) муниципальных услуг, а также услуг, которые </w:t>
      </w:r>
      <w:proofErr w:type="gramStart"/>
      <w:r w:rsidRPr="004E4525">
        <w:rPr>
          <w:rFonts w:ascii="Times New Roman" w:eastAsia="Times New Roman" w:hAnsi="Times New Roman"/>
          <w:color w:val="000000" w:themeColor="text1"/>
          <w:kern w:val="2"/>
          <w:sz w:val="28"/>
          <w:szCs w:val="28"/>
          <w:lang w:eastAsia="ru-RU"/>
        </w:rPr>
        <w:t>являются необходимыми и обязательными для предоставления государственных и муниципальных услуг и предоставляются</w:t>
      </w:r>
      <w:proofErr w:type="gramEnd"/>
      <w:r w:rsidRPr="004E4525">
        <w:rPr>
          <w:rFonts w:ascii="Times New Roman" w:eastAsia="Times New Roman" w:hAnsi="Times New Roman"/>
          <w:color w:val="000000" w:themeColor="text1"/>
          <w:kern w:val="2"/>
          <w:sz w:val="28"/>
          <w:szCs w:val="28"/>
          <w:lang w:eastAsia="ru-RU"/>
        </w:rPr>
        <w:t xml:space="preserve"> организациями, указанными в части 2 статьи 1 </w:t>
      </w:r>
      <w:r w:rsidRPr="004E4525">
        <w:rPr>
          <w:rFonts w:ascii="Times New Roman" w:eastAsia="Times New Roman" w:hAnsi="Times New Roman"/>
          <w:color w:val="000000" w:themeColor="text1"/>
          <w:kern w:val="2"/>
          <w:sz w:val="28"/>
          <w:szCs w:val="28"/>
        </w:rPr>
        <w:t>Ф</w:t>
      </w:r>
      <w:r w:rsidR="00B6780C" w:rsidRPr="004E4525">
        <w:rPr>
          <w:rFonts w:ascii="Times New Roman" w:eastAsia="Times New Roman" w:hAnsi="Times New Roman"/>
          <w:color w:val="000000" w:themeColor="text1"/>
          <w:kern w:val="2"/>
          <w:sz w:val="28"/>
          <w:szCs w:val="28"/>
        </w:rPr>
        <w:t>З</w:t>
      </w:r>
      <w:r w:rsidRPr="004E4525">
        <w:rPr>
          <w:rFonts w:ascii="Times New Roman" w:eastAsia="Times New Roman" w:hAnsi="Times New Roman"/>
          <w:color w:val="000000" w:themeColor="text1"/>
          <w:kern w:val="2"/>
          <w:sz w:val="28"/>
          <w:szCs w:val="28"/>
        </w:rPr>
        <w:t xml:space="preserve"> № 210</w:t>
      </w:r>
      <w:r w:rsidRPr="004E4525">
        <w:rPr>
          <w:rFonts w:ascii="Times New Roman" w:eastAsia="Times New Roman" w:hAnsi="Times New Roman"/>
          <w:color w:val="000000" w:themeColor="text1"/>
          <w:kern w:val="2"/>
          <w:sz w:val="28"/>
          <w:szCs w:val="28"/>
        </w:rPr>
        <w:noBreakHyphen/>
      </w:r>
      <w:r w:rsidR="00B6780C" w:rsidRPr="004E4525">
        <w:rPr>
          <w:rFonts w:ascii="Times New Roman" w:eastAsia="Times New Roman" w:hAnsi="Times New Roman"/>
          <w:color w:val="000000" w:themeColor="text1"/>
          <w:kern w:val="2"/>
          <w:sz w:val="28"/>
          <w:szCs w:val="28"/>
        </w:rPr>
        <w:t>ФЗ,</w:t>
      </w:r>
      <w:r w:rsidRPr="004E4525">
        <w:rPr>
          <w:rFonts w:ascii="Times New Roman" w:eastAsia="Times New Roman" w:hAnsi="Times New Roman"/>
          <w:color w:val="000000" w:themeColor="text1"/>
          <w:kern w:val="2"/>
          <w:sz w:val="28"/>
          <w:szCs w:val="28"/>
          <w:lang w:eastAsia="ru-RU"/>
        </w:rPr>
        <w:t xml:space="preserve"> получение которых требуется для предоставления государственных и муниципальных услуг в рамках комплексного запроса;</w:t>
      </w:r>
    </w:p>
    <w:p w14:paraId="458696CB"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14:paraId="5753BAD1"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 перечень результатов государственных и (или) муниципальных услуг, входящих в комплексный запрос.</w:t>
      </w:r>
    </w:p>
    <w:p w14:paraId="4232D24C" w14:textId="51AA3706" w:rsidR="00F93A51" w:rsidRPr="004E4525" w:rsidRDefault="00F93A51" w:rsidP="00E168FA">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w:t>
      </w:r>
      <w:r w:rsidR="00506A27" w:rsidRPr="004E4525">
        <w:rPr>
          <w:rFonts w:ascii="Times New Roman" w:eastAsia="Times New Roman" w:hAnsi="Times New Roman"/>
          <w:color w:val="000000" w:themeColor="text1"/>
          <w:kern w:val="2"/>
          <w:sz w:val="28"/>
          <w:szCs w:val="28"/>
          <w:lang w:eastAsia="ru-RU"/>
        </w:rPr>
        <w:t>24</w:t>
      </w:r>
      <w:r w:rsidRPr="004E4525">
        <w:rPr>
          <w:rFonts w:ascii="Times New Roman" w:eastAsia="Times New Roman" w:hAnsi="Times New Roman"/>
          <w:color w:val="000000" w:themeColor="text1"/>
          <w:kern w:val="2"/>
          <w:sz w:val="28"/>
          <w:szCs w:val="28"/>
          <w:lang w:eastAsia="ru-RU"/>
        </w:rPr>
        <w:t>. Прием заявителей или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14:paraId="32BA7671"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Предварительная запись на прием в МФЦ осуществляется по телефону или через официальный сайт МФЦ в сети «Интернет».</w:t>
      </w:r>
    </w:p>
    <w:p w14:paraId="365E95CF" w14:textId="4DE3286F" w:rsidR="00F93A51" w:rsidRPr="004E4525" w:rsidRDefault="003C084C" w:rsidP="004F0DB9">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12</w:t>
      </w:r>
      <w:r w:rsidR="00506A27" w:rsidRPr="004E4525">
        <w:rPr>
          <w:rFonts w:ascii="Times New Roman" w:eastAsia="Times New Roman" w:hAnsi="Times New Roman"/>
          <w:color w:val="000000" w:themeColor="text1"/>
          <w:kern w:val="2"/>
          <w:sz w:val="28"/>
          <w:szCs w:val="28"/>
          <w:lang w:eastAsia="ru-RU"/>
        </w:rPr>
        <w:t>5</w:t>
      </w:r>
      <w:r w:rsidRPr="004E4525">
        <w:rPr>
          <w:rFonts w:ascii="Times New Roman" w:eastAsia="Times New Roman" w:hAnsi="Times New Roman"/>
          <w:color w:val="000000" w:themeColor="text1"/>
          <w:kern w:val="2"/>
          <w:sz w:val="28"/>
          <w:szCs w:val="28"/>
          <w:lang w:eastAsia="ru-RU"/>
        </w:rPr>
        <w:t>.</w:t>
      </w:r>
      <w:r w:rsidR="00F93A51" w:rsidRPr="004E4525">
        <w:rPr>
          <w:color w:val="000000" w:themeColor="text1"/>
          <w:kern w:val="2"/>
        </w:rPr>
        <w:t xml:space="preserve"> </w:t>
      </w:r>
      <w:r w:rsidR="00F93A51" w:rsidRPr="004E4525">
        <w:rPr>
          <w:rFonts w:ascii="Times New Roman" w:eastAsia="Times New Roman" w:hAnsi="Times New Roman"/>
          <w:color w:val="000000" w:themeColor="text1"/>
          <w:kern w:val="2"/>
          <w:sz w:val="28"/>
          <w:szCs w:val="28"/>
          <w:lang w:eastAsia="ru-RU"/>
        </w:rPr>
        <w:t>В случае подачи заявления посредством МФЦ (за исключением случая, предусмотренного пунктом</w:t>
      </w:r>
      <w:r w:rsidR="00435E3C" w:rsidRPr="004E4525">
        <w:rPr>
          <w:rFonts w:ascii="Times New Roman" w:eastAsia="Times New Roman" w:hAnsi="Times New Roman"/>
          <w:color w:val="000000" w:themeColor="text1"/>
          <w:kern w:val="2"/>
          <w:sz w:val="28"/>
          <w:szCs w:val="28"/>
          <w:lang w:eastAsia="ru-RU"/>
        </w:rPr>
        <w:t xml:space="preserve"> 128</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14:paraId="65A5E7FC"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 определяет предмет обращения;</w:t>
      </w:r>
    </w:p>
    <w:p w14:paraId="28C19AD2" w14:textId="47E99238"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 устанавливает личность заявителя или личность и полномочия его представителя;</w:t>
      </w:r>
    </w:p>
    <w:p w14:paraId="265D2FD3"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3) проводит проверку правильности заполнения формы заявления;</w:t>
      </w:r>
    </w:p>
    <w:p w14:paraId="60007AB5" w14:textId="0051BE31"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4) проводит проверку полноты пакета документов и соответствия документов требованиям, указанным в пункте</w:t>
      </w:r>
      <w:r w:rsidR="00C94B26" w:rsidRPr="004E4525">
        <w:rPr>
          <w:rFonts w:ascii="Times New Roman" w:eastAsia="Times New Roman" w:hAnsi="Times New Roman"/>
          <w:color w:val="000000" w:themeColor="text1"/>
          <w:kern w:val="2"/>
          <w:sz w:val="28"/>
          <w:szCs w:val="28"/>
          <w:lang w:eastAsia="ru-RU"/>
        </w:rPr>
        <w:t xml:space="preserve"> 35</w:t>
      </w:r>
      <w:r w:rsidRPr="004E4525">
        <w:rPr>
          <w:rFonts w:ascii="Times New Roman" w:eastAsia="Times New Roman" w:hAnsi="Times New Roman"/>
          <w:color w:val="000000" w:themeColor="text1"/>
          <w:kern w:val="2"/>
          <w:sz w:val="28"/>
          <w:szCs w:val="28"/>
          <w:lang w:eastAsia="ru-RU"/>
        </w:rPr>
        <w:t xml:space="preserve"> </w:t>
      </w:r>
      <w:r w:rsidRPr="004E4525">
        <w:rPr>
          <w:rFonts w:ascii="Times New Roman" w:hAnsi="Times New Roman"/>
          <w:color w:val="000000" w:themeColor="text1"/>
          <w:kern w:val="2"/>
          <w:sz w:val="28"/>
          <w:szCs w:val="28"/>
        </w:rPr>
        <w:t xml:space="preserve">настоящего </w:t>
      </w:r>
      <w:r w:rsidRPr="004E4525">
        <w:rPr>
          <w:rFonts w:ascii="Times New Roman" w:eastAsia="Times New Roman" w:hAnsi="Times New Roman"/>
          <w:color w:val="000000" w:themeColor="text1"/>
          <w:kern w:val="2"/>
          <w:sz w:val="28"/>
          <w:szCs w:val="28"/>
          <w:lang w:eastAsia="ru-RU"/>
        </w:rPr>
        <w:t>административного регламента;</w:t>
      </w:r>
    </w:p>
    <w:p w14:paraId="0D704F6B"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14:paraId="28A3714C" w14:textId="229FE95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6) направляет пакет документов в </w:t>
      </w:r>
      <w:r w:rsidR="008D58B7" w:rsidRPr="004E4525">
        <w:rPr>
          <w:rFonts w:ascii="Times New Roman" w:eastAsia="Times New Roman" w:hAnsi="Times New Roman"/>
          <w:color w:val="000000" w:themeColor="text1"/>
          <w:kern w:val="2"/>
          <w:sz w:val="28"/>
          <w:szCs w:val="28"/>
          <w:lang w:eastAsia="ru-RU"/>
        </w:rPr>
        <w:t>уполномоченный орган</w:t>
      </w:r>
      <w:r w:rsidRPr="004E4525">
        <w:rPr>
          <w:rFonts w:ascii="Times New Roman" w:eastAsia="Times New Roman" w:hAnsi="Times New Roman"/>
          <w:color w:val="000000" w:themeColor="text1"/>
          <w:kern w:val="2"/>
          <w:sz w:val="28"/>
          <w:szCs w:val="28"/>
          <w:lang w:eastAsia="ru-RU"/>
        </w:rPr>
        <w:t>:</w:t>
      </w:r>
    </w:p>
    <w:p w14:paraId="213E37A5"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а) в электронном виде (в составе пакетов электронных дел) – в день обращения заявителя или его представителя в МФЦ;</w:t>
      </w:r>
    </w:p>
    <w:p w14:paraId="6AE96FE8" w14:textId="3CFEBF13"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roofErr w:type="gramStart"/>
      <w:r w:rsidRPr="004E4525">
        <w:rPr>
          <w:rFonts w:ascii="Times New Roman" w:eastAsia="Times New Roman" w:hAnsi="Times New Roman"/>
          <w:color w:val="000000" w:themeColor="text1"/>
          <w:kern w:val="2"/>
          <w:sz w:val="28"/>
          <w:szCs w:val="28"/>
          <w:lang w:eastAsia="ru-RU"/>
        </w:rPr>
        <w:t xml:space="preserve">б) на бумажных носителях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w:t>
      </w:r>
      <w:r w:rsidR="0044172E" w:rsidRPr="004E4525">
        <w:rPr>
          <w:rFonts w:ascii="Times New Roman" w:eastAsia="Times New Roman" w:hAnsi="Times New Roman"/>
          <w:color w:val="000000" w:themeColor="text1"/>
          <w:kern w:val="2"/>
          <w:sz w:val="28"/>
          <w:szCs w:val="28"/>
          <w:lang w:eastAsia="ru-RU"/>
        </w:rPr>
        <w:t>уполномоченного органа</w:t>
      </w:r>
      <w:r w:rsidRPr="004E4525">
        <w:rPr>
          <w:rFonts w:ascii="Times New Roman" w:eastAsia="Times New Roman" w:hAnsi="Times New Roman"/>
          <w:color w:val="000000" w:themeColor="text1"/>
          <w:kern w:val="2"/>
          <w:sz w:val="28"/>
          <w:szCs w:val="28"/>
          <w:lang w:eastAsia="ru-RU"/>
        </w:rPr>
        <w:t xml:space="preserve">, то </w:t>
      </w:r>
      <w:r w:rsidRPr="004E4525">
        <w:rPr>
          <w:rFonts w:ascii="Times New Roman" w:eastAsia="Times New Roman" w:hAnsi="Times New Roman"/>
          <w:color w:val="000000" w:themeColor="text1"/>
          <w:kern w:val="2"/>
          <w:sz w:val="28"/>
          <w:szCs w:val="28"/>
          <w:lang w:eastAsia="ru-RU"/>
        </w:rPr>
        <w:lastRenderedPageBreak/>
        <w:t xml:space="preserve">днем окончания срока передачи документов считается второй рабочий день </w:t>
      </w:r>
      <w:r w:rsidR="00964DD5" w:rsidRPr="004E4525">
        <w:rPr>
          <w:rFonts w:ascii="Times New Roman" w:eastAsia="Times New Roman" w:hAnsi="Times New Roman"/>
          <w:color w:val="000000" w:themeColor="text1"/>
          <w:kern w:val="2"/>
          <w:sz w:val="28"/>
          <w:szCs w:val="28"/>
          <w:lang w:eastAsia="ru-RU"/>
        </w:rPr>
        <w:t>уполномоченного органа</w:t>
      </w:r>
      <w:r w:rsidRPr="004E4525">
        <w:rPr>
          <w:rFonts w:ascii="Times New Roman" w:eastAsia="Times New Roman" w:hAnsi="Times New Roman"/>
          <w:color w:val="000000" w:themeColor="text1"/>
          <w:kern w:val="2"/>
          <w:sz w:val="28"/>
          <w:szCs w:val="28"/>
          <w:lang w:eastAsia="ru-RU"/>
        </w:rPr>
        <w:t>, следующий за</w:t>
      </w:r>
      <w:proofErr w:type="gramEnd"/>
      <w:r w:rsidRPr="004E4525">
        <w:rPr>
          <w:rFonts w:ascii="Times New Roman" w:eastAsia="Times New Roman" w:hAnsi="Times New Roman"/>
          <w:color w:val="000000" w:themeColor="text1"/>
          <w:kern w:val="2"/>
          <w:sz w:val="28"/>
          <w:szCs w:val="28"/>
          <w:lang w:eastAsia="ru-RU"/>
        </w:rPr>
        <w:t xml:space="preserve"> днем обращения заявителя или его представителя в МФЦ).</w:t>
      </w:r>
    </w:p>
    <w:p w14:paraId="1877159D" w14:textId="6A02C1BE" w:rsidR="00F93A51" w:rsidRPr="004E4525" w:rsidRDefault="004F0DB9" w:rsidP="004F0DB9">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12</w:t>
      </w:r>
      <w:r w:rsidR="00193C48" w:rsidRPr="004E4525">
        <w:rPr>
          <w:rFonts w:ascii="Times New Roman" w:eastAsia="Times New Roman" w:hAnsi="Times New Roman"/>
          <w:color w:val="000000" w:themeColor="text1"/>
          <w:kern w:val="2"/>
          <w:sz w:val="28"/>
          <w:szCs w:val="28"/>
          <w:lang w:eastAsia="ru-RU"/>
        </w:rPr>
        <w:t>6</w:t>
      </w:r>
      <w:r w:rsidRPr="004E4525">
        <w:rPr>
          <w:rFonts w:ascii="Times New Roman" w:eastAsia="Times New Roman" w:hAnsi="Times New Roman"/>
          <w:color w:val="000000" w:themeColor="text1"/>
          <w:kern w:val="2"/>
          <w:sz w:val="28"/>
          <w:szCs w:val="28"/>
          <w:lang w:eastAsia="ru-RU"/>
        </w:rPr>
        <w:t>.</w:t>
      </w:r>
      <w:r w:rsidR="00F93A51" w:rsidRPr="004E4525">
        <w:rPr>
          <w:rFonts w:ascii="Times New Roman" w:eastAsia="Times New Roman" w:hAnsi="Times New Roman"/>
          <w:color w:val="000000" w:themeColor="text1"/>
          <w:kern w:val="2"/>
          <w:sz w:val="28"/>
          <w:szCs w:val="28"/>
          <w:lang w:eastAsia="ru-RU"/>
        </w:rPr>
        <w:t xml:space="preserve">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w:t>
      </w:r>
      <w:r w:rsidR="00DE24F0" w:rsidRPr="004E4525">
        <w:rPr>
          <w:rFonts w:ascii="Times New Roman" w:eastAsia="Times New Roman" w:hAnsi="Times New Roman"/>
          <w:color w:val="000000" w:themeColor="text1"/>
          <w:kern w:val="2"/>
          <w:sz w:val="28"/>
          <w:szCs w:val="28"/>
          <w:lang w:eastAsia="ru-RU"/>
        </w:rPr>
        <w:t xml:space="preserve"> 35</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14:paraId="2B84E51A" w14:textId="11F5626A" w:rsidR="00F93A51" w:rsidRPr="004E4525" w:rsidRDefault="00C460FF" w:rsidP="00C460FF">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12</w:t>
      </w:r>
      <w:r w:rsidR="007057FA" w:rsidRPr="004E4525">
        <w:rPr>
          <w:rFonts w:ascii="Times New Roman" w:eastAsia="Times New Roman" w:hAnsi="Times New Roman"/>
          <w:color w:val="000000" w:themeColor="text1"/>
          <w:kern w:val="2"/>
          <w:sz w:val="28"/>
          <w:szCs w:val="28"/>
          <w:lang w:eastAsia="ru-RU"/>
        </w:rPr>
        <w:t>7</w:t>
      </w:r>
      <w:r w:rsidRPr="004E4525">
        <w:rPr>
          <w:rFonts w:ascii="Times New Roman" w:eastAsia="Times New Roman" w:hAnsi="Times New Roman"/>
          <w:color w:val="000000" w:themeColor="text1"/>
          <w:kern w:val="2"/>
          <w:sz w:val="28"/>
          <w:szCs w:val="28"/>
          <w:lang w:eastAsia="ru-RU"/>
        </w:rPr>
        <w:t>.</w:t>
      </w:r>
      <w:r w:rsidR="00B437EA"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w:t>
      </w:r>
      <w:r w:rsidR="006378FA" w:rsidRPr="004E4525">
        <w:rPr>
          <w:rFonts w:ascii="Times New Roman" w:eastAsia="Times New Roman" w:hAnsi="Times New Roman"/>
          <w:color w:val="000000" w:themeColor="text1"/>
          <w:kern w:val="2"/>
          <w:sz w:val="28"/>
          <w:szCs w:val="28"/>
          <w:lang w:eastAsia="ru-RU"/>
        </w:rPr>
        <w:t>уполномоченный орган</w:t>
      </w:r>
      <w:r w:rsidR="00F93A51" w:rsidRPr="004E4525">
        <w:rPr>
          <w:rFonts w:ascii="Times New Roman" w:eastAsia="Times New Roman" w:hAnsi="Times New Roman"/>
          <w:color w:val="000000" w:themeColor="text1"/>
          <w:kern w:val="2"/>
          <w:sz w:val="28"/>
          <w:szCs w:val="28"/>
          <w:lang w:eastAsia="ru-RU"/>
        </w:rPr>
        <w:t>.</w:t>
      </w:r>
    </w:p>
    <w:p w14:paraId="2455F1B6"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Каждый экземпляр расписки подписывается работником МФЦ и заявителем или его представителем.</w:t>
      </w:r>
    </w:p>
    <w:p w14:paraId="10268FBD" w14:textId="60B30853" w:rsidR="00F93A51" w:rsidRPr="004E4525" w:rsidRDefault="00C460FF" w:rsidP="00C460FF">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12</w:t>
      </w:r>
      <w:r w:rsidR="00F071EA" w:rsidRPr="004E4525">
        <w:rPr>
          <w:rFonts w:ascii="Times New Roman" w:eastAsia="Times New Roman" w:hAnsi="Times New Roman"/>
          <w:color w:val="000000" w:themeColor="text1"/>
          <w:kern w:val="2"/>
          <w:sz w:val="28"/>
          <w:szCs w:val="28"/>
          <w:lang w:eastAsia="ru-RU"/>
        </w:rPr>
        <w:t>8</w:t>
      </w:r>
      <w:r w:rsidRPr="004E4525">
        <w:rPr>
          <w:rFonts w:ascii="Times New Roman" w:eastAsia="Times New Roman" w:hAnsi="Times New Roman"/>
          <w:color w:val="000000" w:themeColor="text1"/>
          <w:kern w:val="2"/>
          <w:sz w:val="28"/>
          <w:szCs w:val="28"/>
          <w:lang w:eastAsia="ru-RU"/>
        </w:rPr>
        <w:t>.</w:t>
      </w:r>
      <w:r w:rsidR="00F93A51" w:rsidRPr="004E4525">
        <w:rPr>
          <w:rFonts w:ascii="Times New Roman" w:eastAsia="Times New Roman" w:hAnsi="Times New Roman"/>
          <w:color w:val="000000" w:themeColor="text1"/>
          <w:kern w:val="2"/>
          <w:sz w:val="28"/>
          <w:szCs w:val="28"/>
          <w:lang w:eastAsia="ru-RU"/>
        </w:rPr>
        <w:t xml:space="preserve">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14:paraId="3264F71D"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 устанавливает личность заявителя или личность и полномочия его представителя;</w:t>
      </w:r>
    </w:p>
    <w:p w14:paraId="6668E8E0"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 определяет событие, обусловившее обращение заявителя,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14:paraId="61BAD54E"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14:paraId="5795FBCF"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14:paraId="2FEA124F"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14:paraId="41CD3FEF"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14:paraId="7A1A887D"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7) уведомляет заявителя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14:paraId="66F32D5A"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8) информирует заявителя или его представителя о том, что результаты предоставления государственных и (или) муниципальных услуг в рамках комплексного </w:t>
      </w:r>
      <w:proofErr w:type="gramStart"/>
      <w:r w:rsidRPr="004E4525">
        <w:rPr>
          <w:rFonts w:ascii="Times New Roman" w:eastAsia="Times New Roman" w:hAnsi="Times New Roman"/>
          <w:color w:val="000000" w:themeColor="text1"/>
          <w:kern w:val="2"/>
          <w:sz w:val="28"/>
          <w:szCs w:val="28"/>
          <w:lang w:eastAsia="ru-RU"/>
        </w:rPr>
        <w:t>запроса</w:t>
      </w:r>
      <w:proofErr w:type="gramEnd"/>
      <w:r w:rsidRPr="004E4525">
        <w:rPr>
          <w:rFonts w:ascii="Times New Roman" w:eastAsia="Times New Roman" w:hAnsi="Times New Roman"/>
          <w:color w:val="000000" w:themeColor="text1"/>
          <w:kern w:val="2"/>
          <w:sz w:val="28"/>
          <w:szCs w:val="28"/>
          <w:lang w:eastAsia="ru-RU"/>
        </w:rPr>
        <w:t xml:space="preserve"> возможно получить исключительно в МФЦ;</w:t>
      </w:r>
    </w:p>
    <w:p w14:paraId="1A1FBEF9"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roofErr w:type="gramStart"/>
      <w:r w:rsidRPr="004E4525">
        <w:rPr>
          <w:rFonts w:ascii="Times New Roman" w:eastAsia="Times New Roman" w:hAnsi="Times New Roman"/>
          <w:color w:val="000000" w:themeColor="text1"/>
          <w:kern w:val="2"/>
          <w:sz w:val="28"/>
          <w:szCs w:val="28"/>
          <w:lang w:eastAsia="ru-RU"/>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roofErr w:type="gramEnd"/>
    </w:p>
    <w:p w14:paraId="4EEE11CD"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roofErr w:type="gramStart"/>
      <w:r w:rsidRPr="004E4525">
        <w:rPr>
          <w:rFonts w:ascii="Times New Roman" w:eastAsia="Times New Roman" w:hAnsi="Times New Roman"/>
          <w:color w:val="000000" w:themeColor="text1"/>
          <w:kern w:val="2"/>
          <w:sz w:val="28"/>
          <w:szCs w:val="28"/>
          <w:lang w:eastAsia="ru-RU"/>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roofErr w:type="gramEnd"/>
    </w:p>
    <w:p w14:paraId="1E2DB9EB"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11) </w:t>
      </w:r>
      <w:proofErr w:type="gramStart"/>
      <w:r w:rsidRPr="004E4525">
        <w:rPr>
          <w:rFonts w:ascii="Times New Roman" w:eastAsia="Times New Roman" w:hAnsi="Times New Roman"/>
          <w:color w:val="000000" w:themeColor="text1"/>
          <w:kern w:val="2"/>
          <w:sz w:val="28"/>
          <w:szCs w:val="28"/>
          <w:lang w:eastAsia="ru-RU"/>
        </w:rPr>
        <w:t>формирует и распечатывает</w:t>
      </w:r>
      <w:proofErr w:type="gramEnd"/>
      <w:r w:rsidRPr="004E4525">
        <w:rPr>
          <w:rFonts w:ascii="Times New Roman" w:eastAsia="Times New Roman" w:hAnsi="Times New Roman"/>
          <w:color w:val="000000" w:themeColor="text1"/>
          <w:kern w:val="2"/>
          <w:sz w:val="28"/>
          <w:szCs w:val="28"/>
          <w:lang w:eastAsia="ru-RU"/>
        </w:rPr>
        <w:t xml:space="preserve">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14:paraId="5B423B0B"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16E00A90" w14:textId="58C37838" w:rsidR="00F93A51" w:rsidRPr="004E4525" w:rsidRDefault="00C909DD" w:rsidP="00C909DD">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12</w:t>
      </w:r>
      <w:r w:rsidR="002A3289" w:rsidRPr="004E4525">
        <w:rPr>
          <w:rFonts w:ascii="Times New Roman" w:eastAsia="Times New Roman" w:hAnsi="Times New Roman"/>
          <w:color w:val="000000" w:themeColor="text1"/>
          <w:kern w:val="2"/>
          <w:sz w:val="28"/>
          <w:szCs w:val="28"/>
          <w:lang w:eastAsia="ru-RU"/>
        </w:rPr>
        <w:t>9</w:t>
      </w:r>
      <w:r w:rsidRPr="004E4525">
        <w:rPr>
          <w:rFonts w:ascii="Times New Roman" w:eastAsia="Times New Roman" w:hAnsi="Times New Roman"/>
          <w:color w:val="000000" w:themeColor="text1"/>
          <w:kern w:val="2"/>
          <w:sz w:val="28"/>
          <w:szCs w:val="28"/>
          <w:lang w:eastAsia="ru-RU"/>
        </w:rPr>
        <w:t>.</w:t>
      </w:r>
      <w:r w:rsidR="00F93A51" w:rsidRPr="004E4525">
        <w:rPr>
          <w:rFonts w:ascii="Times New Roman" w:eastAsia="Times New Roman" w:hAnsi="Times New Roman"/>
          <w:color w:val="000000" w:themeColor="text1"/>
          <w:kern w:val="2"/>
          <w:sz w:val="28"/>
          <w:szCs w:val="28"/>
          <w:lang w:eastAsia="ru-RU"/>
        </w:rPr>
        <w:t xml:space="preserve">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2C01E991"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roofErr w:type="gramStart"/>
      <w:r w:rsidRPr="004E4525">
        <w:rPr>
          <w:rFonts w:ascii="Times New Roman" w:eastAsia="Times New Roman" w:hAnsi="Times New Roman"/>
          <w:color w:val="000000" w:themeColor="text1"/>
          <w:kern w:val="2"/>
          <w:sz w:val="28"/>
          <w:szCs w:val="28"/>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roofErr w:type="gramEnd"/>
    </w:p>
    <w:p w14:paraId="606A1C71"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2) </w:t>
      </w:r>
      <w:proofErr w:type="gramStart"/>
      <w:r w:rsidRPr="004E4525">
        <w:rPr>
          <w:rFonts w:ascii="Times New Roman" w:eastAsia="Times New Roman" w:hAnsi="Times New Roman"/>
          <w:color w:val="000000" w:themeColor="text1"/>
          <w:kern w:val="2"/>
          <w:sz w:val="28"/>
          <w:szCs w:val="28"/>
          <w:lang w:eastAsia="ru-RU"/>
        </w:rPr>
        <w:t>переводит в электронную форму и снимает</w:t>
      </w:r>
      <w:proofErr w:type="gramEnd"/>
      <w:r w:rsidRPr="004E4525">
        <w:rPr>
          <w:rFonts w:ascii="Times New Roman" w:eastAsia="Times New Roman" w:hAnsi="Times New Roman"/>
          <w:color w:val="000000" w:themeColor="text1"/>
          <w:kern w:val="2"/>
          <w:sz w:val="28"/>
          <w:szCs w:val="28"/>
          <w:lang w:eastAsia="ru-RU"/>
        </w:rPr>
        <w:t xml:space="preserve"> копии с документов, представленных заявителем,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14:paraId="61D200CD" w14:textId="4CDC5E76"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 xml:space="preserve">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w:t>
      </w:r>
      <w:r w:rsidR="006E3F07" w:rsidRPr="004E4525">
        <w:rPr>
          <w:rFonts w:ascii="Times New Roman" w:eastAsia="Times New Roman" w:hAnsi="Times New Roman"/>
          <w:color w:val="000000" w:themeColor="text1"/>
          <w:kern w:val="2"/>
          <w:sz w:val="28"/>
          <w:szCs w:val="28"/>
          <w:lang w:eastAsia="ru-RU"/>
        </w:rPr>
        <w:t xml:space="preserve">125 </w:t>
      </w:r>
      <w:r w:rsidRPr="004E4525">
        <w:rPr>
          <w:rFonts w:ascii="Times New Roman" w:hAnsi="Times New Roman"/>
          <w:color w:val="000000" w:themeColor="text1"/>
          <w:kern w:val="2"/>
          <w:sz w:val="28"/>
          <w:szCs w:val="28"/>
        </w:rPr>
        <w:t xml:space="preserve">настоящего </w:t>
      </w:r>
      <w:r w:rsidRPr="004E4525">
        <w:rPr>
          <w:rFonts w:ascii="Times New Roman" w:eastAsia="Times New Roman" w:hAnsi="Times New Roman"/>
          <w:color w:val="000000" w:themeColor="text1"/>
          <w:kern w:val="2"/>
          <w:sz w:val="28"/>
          <w:szCs w:val="28"/>
          <w:lang w:eastAsia="ru-RU"/>
        </w:rPr>
        <w:t>административного регламента.</w:t>
      </w:r>
    </w:p>
    <w:p w14:paraId="5075ABF0" w14:textId="1A5D6631" w:rsidR="00F93A51" w:rsidRPr="004E4525" w:rsidRDefault="005612A4" w:rsidP="005612A4">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w:t>
      </w:r>
      <w:r w:rsidR="002A3289" w:rsidRPr="004E4525">
        <w:rPr>
          <w:rFonts w:ascii="Times New Roman" w:eastAsia="Times New Roman" w:hAnsi="Times New Roman"/>
          <w:color w:val="000000" w:themeColor="text1"/>
          <w:kern w:val="2"/>
          <w:sz w:val="28"/>
          <w:szCs w:val="28"/>
          <w:lang w:eastAsia="ru-RU"/>
        </w:rPr>
        <w:t>30</w:t>
      </w:r>
      <w:r w:rsidRPr="004E4525">
        <w:rPr>
          <w:rFonts w:ascii="Times New Roman" w:eastAsia="Times New Roman" w:hAnsi="Times New Roman"/>
          <w:color w:val="000000" w:themeColor="text1"/>
          <w:kern w:val="2"/>
          <w:sz w:val="28"/>
          <w:szCs w:val="28"/>
          <w:lang w:eastAsia="ru-RU"/>
        </w:rPr>
        <w:t>.</w:t>
      </w:r>
      <w:r w:rsidR="00F93A51" w:rsidRPr="004E4525">
        <w:rPr>
          <w:rFonts w:ascii="Times New Roman" w:eastAsia="Times New Roman" w:hAnsi="Times New Roman"/>
          <w:color w:val="000000" w:themeColor="text1"/>
          <w:kern w:val="2"/>
          <w:sz w:val="28"/>
          <w:szCs w:val="28"/>
          <w:lang w:eastAsia="ru-RU"/>
        </w:rPr>
        <w:t xml:space="preserve"> В случае подачи заявителем или его представителем заявления об исправлении технической ошибки, указанного в пункте</w:t>
      </w:r>
      <w:r w:rsidR="00654CCB" w:rsidRPr="004E4525">
        <w:rPr>
          <w:rFonts w:ascii="Times New Roman" w:eastAsia="Times New Roman" w:hAnsi="Times New Roman"/>
          <w:color w:val="000000" w:themeColor="text1"/>
          <w:kern w:val="2"/>
          <w:sz w:val="28"/>
          <w:szCs w:val="28"/>
          <w:lang w:eastAsia="ru-RU"/>
        </w:rPr>
        <w:t xml:space="preserve"> 132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 xml:space="preserve">административного регламента, посредством МФЦ, работник МФЦ </w:t>
      </w:r>
      <w:proofErr w:type="gramStart"/>
      <w:r w:rsidR="00F93A51" w:rsidRPr="004E4525">
        <w:rPr>
          <w:rFonts w:ascii="Times New Roman" w:eastAsia="Times New Roman" w:hAnsi="Times New Roman"/>
          <w:color w:val="000000" w:themeColor="text1"/>
          <w:kern w:val="2"/>
          <w:sz w:val="28"/>
          <w:szCs w:val="28"/>
          <w:lang w:eastAsia="ru-RU"/>
        </w:rPr>
        <w:t>осуществляет прием указанного заявления и осуществляет</w:t>
      </w:r>
      <w:proofErr w:type="gramEnd"/>
      <w:r w:rsidR="00F93A51" w:rsidRPr="004E4525">
        <w:rPr>
          <w:rFonts w:ascii="Times New Roman" w:eastAsia="Times New Roman" w:hAnsi="Times New Roman"/>
          <w:color w:val="000000" w:themeColor="text1"/>
          <w:kern w:val="2"/>
          <w:sz w:val="28"/>
          <w:szCs w:val="28"/>
          <w:lang w:eastAsia="ru-RU"/>
        </w:rPr>
        <w:t xml:space="preserve"> следующие действия:</w:t>
      </w:r>
    </w:p>
    <w:p w14:paraId="4D51EC81"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 устанавливает личность заявителя или личность и полномочия его представителя;</w:t>
      </w:r>
    </w:p>
    <w:p w14:paraId="5AEAF44B"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2) </w:t>
      </w:r>
      <w:proofErr w:type="gramStart"/>
      <w:r w:rsidRPr="004E4525">
        <w:rPr>
          <w:rFonts w:ascii="Times New Roman" w:eastAsia="Times New Roman" w:hAnsi="Times New Roman"/>
          <w:color w:val="000000" w:themeColor="text1"/>
          <w:kern w:val="2"/>
          <w:sz w:val="28"/>
          <w:szCs w:val="28"/>
          <w:lang w:eastAsia="ru-RU"/>
        </w:rPr>
        <w:t>осуществляет сканирование заявления об исправлении технической ошибки и присваивает</w:t>
      </w:r>
      <w:proofErr w:type="gramEnd"/>
      <w:r w:rsidRPr="004E4525">
        <w:rPr>
          <w:rFonts w:ascii="Times New Roman" w:eastAsia="Times New Roman" w:hAnsi="Times New Roman"/>
          <w:color w:val="000000" w:themeColor="text1"/>
          <w:kern w:val="2"/>
          <w:sz w:val="28"/>
          <w:szCs w:val="28"/>
          <w:lang w:eastAsia="ru-RU"/>
        </w:rPr>
        <w:t xml:space="preserve"> электронному документу уникальный идентификационный код и заверяет его своей электронной подписью; </w:t>
      </w:r>
    </w:p>
    <w:p w14:paraId="02AABC83"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3) направляет заявление об исправлении технической ошибки в администрацию:</w:t>
      </w:r>
    </w:p>
    <w:p w14:paraId="6B0EAA34"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а) в электронном виде – в день обращения заявителя или его представителя в МФЦ;</w:t>
      </w:r>
    </w:p>
    <w:p w14:paraId="2CA48B13" w14:textId="0BD8E2F2"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roofErr w:type="gramStart"/>
      <w:r w:rsidRPr="004E4525">
        <w:rPr>
          <w:rFonts w:ascii="Times New Roman" w:eastAsia="Times New Roman" w:hAnsi="Times New Roman"/>
          <w:color w:val="000000" w:themeColor="text1"/>
          <w:kern w:val="2"/>
          <w:sz w:val="28"/>
          <w:szCs w:val="28"/>
          <w:lang w:eastAsia="ru-RU"/>
        </w:rPr>
        <w:t xml:space="preserve">б) на бумажном носителе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w:t>
      </w:r>
      <w:r w:rsidR="004D14BE" w:rsidRPr="004E4525">
        <w:rPr>
          <w:rFonts w:ascii="Times New Roman" w:eastAsia="Times New Roman" w:hAnsi="Times New Roman"/>
          <w:color w:val="000000" w:themeColor="text1"/>
          <w:kern w:val="2"/>
          <w:sz w:val="28"/>
          <w:szCs w:val="28"/>
          <w:lang w:eastAsia="ru-RU"/>
        </w:rPr>
        <w:t>уполномоченного органа</w:t>
      </w:r>
      <w:r w:rsidRPr="004E4525">
        <w:rPr>
          <w:rFonts w:ascii="Times New Roman" w:eastAsia="Times New Roman" w:hAnsi="Times New Roman"/>
          <w:color w:val="000000" w:themeColor="text1"/>
          <w:kern w:val="2"/>
          <w:sz w:val="28"/>
          <w:szCs w:val="28"/>
          <w:lang w:eastAsia="ru-RU"/>
        </w:rPr>
        <w:t xml:space="preserve">, то днем окончания срока передачи документов считается второй рабочий день </w:t>
      </w:r>
      <w:r w:rsidR="004D14BE" w:rsidRPr="004E4525">
        <w:rPr>
          <w:rFonts w:ascii="Times New Roman" w:eastAsia="Times New Roman" w:hAnsi="Times New Roman"/>
          <w:color w:val="000000" w:themeColor="text1"/>
          <w:kern w:val="2"/>
          <w:sz w:val="28"/>
          <w:szCs w:val="28"/>
          <w:lang w:eastAsia="ru-RU"/>
        </w:rPr>
        <w:t>уполномоченного органа</w:t>
      </w:r>
      <w:r w:rsidRPr="004E4525">
        <w:rPr>
          <w:rFonts w:ascii="Times New Roman" w:eastAsia="Times New Roman" w:hAnsi="Times New Roman"/>
          <w:color w:val="000000" w:themeColor="text1"/>
          <w:kern w:val="2"/>
          <w:sz w:val="28"/>
          <w:szCs w:val="28"/>
          <w:lang w:eastAsia="ru-RU"/>
        </w:rPr>
        <w:t>, следующий за</w:t>
      </w:r>
      <w:proofErr w:type="gramEnd"/>
      <w:r w:rsidRPr="004E4525">
        <w:rPr>
          <w:rFonts w:ascii="Times New Roman" w:eastAsia="Times New Roman" w:hAnsi="Times New Roman"/>
          <w:color w:val="000000" w:themeColor="text1"/>
          <w:kern w:val="2"/>
          <w:sz w:val="28"/>
          <w:szCs w:val="28"/>
          <w:lang w:eastAsia="ru-RU"/>
        </w:rPr>
        <w:t xml:space="preserve"> днем обращения заявителя или его представителя в МФЦ).</w:t>
      </w:r>
    </w:p>
    <w:p w14:paraId="3F781DF6" w14:textId="0745FAAD" w:rsidR="00F93A51" w:rsidRPr="004E4525" w:rsidRDefault="004C43B4" w:rsidP="004C43B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13</w:t>
      </w:r>
      <w:r w:rsidR="00BE28D3" w:rsidRPr="004E4525">
        <w:rPr>
          <w:rFonts w:ascii="Times New Roman" w:eastAsia="Times New Roman" w:hAnsi="Times New Roman"/>
          <w:color w:val="000000" w:themeColor="text1"/>
          <w:kern w:val="2"/>
          <w:sz w:val="28"/>
          <w:szCs w:val="28"/>
          <w:lang w:eastAsia="ru-RU"/>
        </w:rPr>
        <w:t>1</w:t>
      </w:r>
      <w:r w:rsidRPr="004E4525">
        <w:rPr>
          <w:rFonts w:ascii="Times New Roman" w:eastAsia="Times New Roman" w:hAnsi="Times New Roman"/>
          <w:color w:val="000000" w:themeColor="text1"/>
          <w:kern w:val="2"/>
          <w:sz w:val="28"/>
          <w:szCs w:val="28"/>
          <w:lang w:eastAsia="ru-RU"/>
        </w:rPr>
        <w:t>.</w:t>
      </w:r>
      <w:r w:rsidR="00F93A51"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 xml:space="preserve">При получении МФЦ </w:t>
      </w:r>
      <w:r w:rsidR="00F93A51" w:rsidRPr="004E4525">
        <w:rPr>
          <w:rFonts w:ascii="Times New Roman" w:eastAsia="Times New Roman" w:hAnsi="Times New Roman"/>
          <w:color w:val="000000" w:themeColor="text1"/>
          <w:kern w:val="2"/>
          <w:sz w:val="28"/>
          <w:szCs w:val="28"/>
        </w:rPr>
        <w:t xml:space="preserve">проекта </w:t>
      </w:r>
      <w:r w:rsidR="00F93A51" w:rsidRPr="004E4525">
        <w:rPr>
          <w:rFonts w:ascii="Times New Roman" w:hAnsi="Times New Roman"/>
          <w:color w:val="000000" w:themeColor="text1"/>
          <w:sz w:val="28"/>
          <w:szCs w:val="28"/>
          <w:lang w:eastAsia="ru-RU"/>
        </w:rPr>
        <w:t>договора аренды земельного участка в трех экземплярах, решения об отказе в предоставлении земельного участка в аренду,</w:t>
      </w:r>
      <w:r w:rsidR="00F93A51" w:rsidRPr="004E4525">
        <w:rPr>
          <w:rFonts w:ascii="Times New Roman" w:eastAsia="Times New Roman" w:hAnsi="Times New Roman"/>
          <w:color w:val="000000" w:themeColor="text1"/>
          <w:kern w:val="2"/>
          <w:sz w:val="28"/>
          <w:szCs w:val="28"/>
          <w:lang w:eastAsia="ru-RU"/>
        </w:rPr>
        <w:t xml:space="preserve"> уведомления об отказе в предоставлении муниципальной услуги или одного из документов, указанных в пункте</w:t>
      </w:r>
      <w:r w:rsidR="00107083" w:rsidRPr="004E4525">
        <w:rPr>
          <w:rFonts w:ascii="Times New Roman" w:eastAsia="Times New Roman" w:hAnsi="Times New Roman"/>
          <w:color w:val="000000" w:themeColor="text1"/>
          <w:kern w:val="2"/>
          <w:sz w:val="28"/>
          <w:szCs w:val="28"/>
          <w:lang w:eastAsia="ru-RU"/>
        </w:rPr>
        <w:t xml:space="preserve"> 142</w:t>
      </w:r>
      <w:r w:rsidR="00F93A51" w:rsidRPr="004E4525">
        <w:rPr>
          <w:rFonts w:ascii="Times New Roman" w:eastAsia="Times New Roman" w:hAnsi="Times New Roman"/>
          <w:color w:val="000000" w:themeColor="text1"/>
          <w:kern w:val="2"/>
          <w:sz w:val="28"/>
          <w:szCs w:val="28"/>
          <w:lang w:eastAsia="ru-RU"/>
        </w:rPr>
        <w:t xml:space="preserve"> настоящего административного регламента, от администрации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w:t>
      </w:r>
      <w:proofErr w:type="gramEnd"/>
      <w:r w:rsidR="00F93A51" w:rsidRPr="004E4525">
        <w:rPr>
          <w:rFonts w:ascii="Times New Roman" w:eastAsia="Times New Roman" w:hAnsi="Times New Roman"/>
          <w:color w:val="000000" w:themeColor="text1"/>
          <w:kern w:val="2"/>
          <w:sz w:val="28"/>
          <w:szCs w:val="28"/>
          <w:lang w:eastAsia="ru-RU"/>
        </w:rPr>
        <w:t xml:space="preserve"> даты и времени телефонного звонка или посредством смс-информирования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14:paraId="7E2239D5" w14:textId="24E061D4"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roofErr w:type="gramStart"/>
      <w:r w:rsidRPr="004E4525">
        <w:rPr>
          <w:rFonts w:ascii="Times New Roman" w:eastAsia="Times New Roman" w:hAnsi="Times New Roman"/>
          <w:color w:val="000000" w:themeColor="text1"/>
          <w:kern w:val="2"/>
          <w:sz w:val="28"/>
          <w:szCs w:val="28"/>
          <w:lang w:eastAsia="ru-RU"/>
        </w:rPr>
        <w:t xml:space="preserve">После выдачи </w:t>
      </w:r>
      <w:r w:rsidRPr="004E4525">
        <w:rPr>
          <w:rFonts w:ascii="Times New Roman" w:eastAsia="Times New Roman" w:hAnsi="Times New Roman"/>
          <w:color w:val="000000" w:themeColor="text1"/>
          <w:kern w:val="2"/>
          <w:sz w:val="28"/>
          <w:szCs w:val="28"/>
        </w:rPr>
        <w:t xml:space="preserve">проекта </w:t>
      </w:r>
      <w:r w:rsidRPr="004E4525">
        <w:rPr>
          <w:rFonts w:ascii="Times New Roman" w:hAnsi="Times New Roman"/>
          <w:color w:val="000000" w:themeColor="text1"/>
          <w:sz w:val="28"/>
          <w:szCs w:val="28"/>
          <w:lang w:eastAsia="ru-RU"/>
        </w:rPr>
        <w:t>договора аренды земельного участка в трех экземплярах, решения об отказе в предоставлении земельного участка в аренду</w:t>
      </w:r>
      <w:r w:rsidRPr="004E4525">
        <w:rPr>
          <w:rFonts w:ascii="Times New Roman" w:eastAsia="Times New Roman" w:hAnsi="Times New Roman"/>
          <w:color w:val="000000" w:themeColor="text1"/>
          <w:kern w:val="2"/>
          <w:sz w:val="28"/>
          <w:szCs w:val="28"/>
          <w:lang w:eastAsia="ru-RU"/>
        </w:rPr>
        <w:t>, уведомления об отказе в предоставлении муниципальной услуги или одного из документов, указанных в пункте</w:t>
      </w:r>
      <w:r w:rsidR="001C798C" w:rsidRPr="004E4525">
        <w:rPr>
          <w:rFonts w:ascii="Times New Roman" w:eastAsia="Times New Roman" w:hAnsi="Times New Roman"/>
          <w:color w:val="000000" w:themeColor="text1"/>
          <w:kern w:val="2"/>
          <w:sz w:val="28"/>
          <w:szCs w:val="28"/>
          <w:lang w:eastAsia="ru-RU"/>
        </w:rPr>
        <w:t xml:space="preserve"> 142 </w:t>
      </w:r>
      <w:r w:rsidRPr="004E4525">
        <w:rPr>
          <w:rFonts w:ascii="Times New Roman" w:eastAsia="Times New Roman" w:hAnsi="Times New Roman"/>
          <w:color w:val="000000" w:themeColor="text1"/>
          <w:kern w:val="2"/>
          <w:sz w:val="28"/>
          <w:szCs w:val="28"/>
          <w:lang w:eastAsia="ru-RU"/>
        </w:rPr>
        <w:t xml:space="preserve">настоящего административного регламента, заявителю или его представителю работник </w:t>
      </w:r>
      <w:r w:rsidRPr="004E4525">
        <w:rPr>
          <w:rFonts w:ascii="Times New Roman" w:eastAsia="Times New Roman" w:hAnsi="Times New Roman"/>
          <w:color w:val="000000" w:themeColor="text1"/>
          <w:kern w:val="2"/>
          <w:sz w:val="28"/>
          <w:szCs w:val="28"/>
          <w:lang w:eastAsia="ru-RU"/>
        </w:rPr>
        <w:lastRenderedPageBreak/>
        <w:t>МФЦ производит соответствующую отметку в автоматизированной информационной системе МФЦ.</w:t>
      </w:r>
      <w:proofErr w:type="gramEnd"/>
    </w:p>
    <w:p w14:paraId="0211ADEC"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
    <w:p w14:paraId="7B49EEDA"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25. Исправление допущенных опечаток и ошибок в выданных</w:t>
      </w:r>
      <w:r w:rsidRPr="004E4525">
        <w:rPr>
          <w:rFonts w:ascii="Times New Roman" w:eastAsia="Times New Roman" w:hAnsi="Times New Roman"/>
          <w:color w:val="000000" w:themeColor="text1"/>
          <w:kern w:val="2"/>
          <w:sz w:val="28"/>
          <w:szCs w:val="28"/>
          <w:lang w:eastAsia="ru-RU"/>
        </w:rPr>
        <w:br/>
        <w:t>в результате предоставления муниципальной услуги документах</w:t>
      </w:r>
    </w:p>
    <w:p w14:paraId="5E5D2346"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p>
    <w:p w14:paraId="361F0B92" w14:textId="29E1D29B" w:rsidR="00F93A51" w:rsidRPr="004E4525" w:rsidRDefault="00EC597D" w:rsidP="00EC597D">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13</w:t>
      </w:r>
      <w:r w:rsidR="004B6886" w:rsidRPr="004E4525">
        <w:rPr>
          <w:rFonts w:ascii="Times New Roman" w:eastAsia="Times New Roman" w:hAnsi="Times New Roman"/>
          <w:color w:val="000000" w:themeColor="text1"/>
          <w:kern w:val="2"/>
          <w:sz w:val="28"/>
          <w:szCs w:val="28"/>
          <w:lang w:eastAsia="ru-RU"/>
        </w:rPr>
        <w:t>2</w:t>
      </w:r>
      <w:r w:rsidRPr="004E4525">
        <w:rPr>
          <w:rFonts w:ascii="Times New Roman" w:eastAsia="Times New Roman" w:hAnsi="Times New Roman"/>
          <w:color w:val="000000" w:themeColor="text1"/>
          <w:kern w:val="2"/>
          <w:sz w:val="28"/>
          <w:szCs w:val="28"/>
          <w:lang w:eastAsia="ru-RU"/>
        </w:rPr>
        <w:t>.</w:t>
      </w:r>
      <w:r w:rsidR="008344F5"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 xml:space="preserve">Основанием для исправления допущенных опечаток и ошибок в выданном в результате предоставления муниципальной услуги </w:t>
      </w:r>
      <w:r w:rsidR="00F93A51" w:rsidRPr="004E4525">
        <w:rPr>
          <w:rFonts w:ascii="Times New Roman" w:eastAsia="Times New Roman" w:hAnsi="Times New Roman"/>
          <w:color w:val="000000" w:themeColor="text1"/>
          <w:kern w:val="2"/>
          <w:sz w:val="28"/>
          <w:szCs w:val="28"/>
        </w:rPr>
        <w:t xml:space="preserve">проекте </w:t>
      </w:r>
      <w:r w:rsidR="00F93A51" w:rsidRPr="004E4525">
        <w:rPr>
          <w:rFonts w:ascii="Times New Roman" w:hAnsi="Times New Roman"/>
          <w:color w:val="000000" w:themeColor="text1"/>
          <w:sz w:val="28"/>
          <w:szCs w:val="28"/>
          <w:lang w:eastAsia="ru-RU"/>
        </w:rPr>
        <w:t>договора аренды земельного участка, решения об отказе в предоставлении земельного участка в аренду</w:t>
      </w:r>
      <w:r w:rsidR="00F93A51" w:rsidRPr="004E4525">
        <w:rPr>
          <w:rFonts w:ascii="Times New Roman" w:eastAsia="Times New Roman" w:hAnsi="Times New Roman"/>
          <w:color w:val="000000" w:themeColor="text1"/>
          <w:kern w:val="2"/>
          <w:sz w:val="28"/>
          <w:szCs w:val="28"/>
        </w:rPr>
        <w:t xml:space="preserve"> </w:t>
      </w:r>
      <w:r w:rsidR="00F93A51" w:rsidRPr="004E4525">
        <w:rPr>
          <w:rFonts w:ascii="Times New Roman" w:eastAsia="Times New Roman" w:hAnsi="Times New Roman"/>
          <w:color w:val="000000" w:themeColor="text1"/>
          <w:kern w:val="2"/>
          <w:sz w:val="28"/>
          <w:szCs w:val="28"/>
          <w:lang w:eastAsia="ru-RU"/>
        </w:rPr>
        <w:t xml:space="preserve">(далее – техническая ошибка) является получение </w:t>
      </w:r>
      <w:r w:rsidR="00111F67" w:rsidRPr="004E4525">
        <w:rPr>
          <w:rFonts w:ascii="Times New Roman" w:eastAsia="Times New Roman" w:hAnsi="Times New Roman"/>
          <w:color w:val="000000" w:themeColor="text1"/>
          <w:kern w:val="2"/>
          <w:sz w:val="28"/>
          <w:szCs w:val="28"/>
          <w:lang w:eastAsia="ru-RU"/>
        </w:rPr>
        <w:t xml:space="preserve">уполномоченным органом </w:t>
      </w:r>
      <w:r w:rsidR="00F93A51" w:rsidRPr="004E4525">
        <w:rPr>
          <w:rFonts w:ascii="Times New Roman" w:eastAsia="Times New Roman" w:hAnsi="Times New Roman"/>
          <w:color w:val="000000" w:themeColor="text1"/>
          <w:kern w:val="2"/>
          <w:sz w:val="28"/>
          <w:szCs w:val="28"/>
          <w:lang w:eastAsia="ru-RU"/>
        </w:rPr>
        <w:t>заявления об исправлении технической ошибки от заявителя или его представителя.</w:t>
      </w:r>
      <w:proofErr w:type="gramEnd"/>
    </w:p>
    <w:p w14:paraId="600BC364" w14:textId="74169B48" w:rsidR="00F93A51" w:rsidRPr="004E4525" w:rsidRDefault="00EC597D" w:rsidP="00EC597D">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13</w:t>
      </w:r>
      <w:r w:rsidR="004B6886" w:rsidRPr="004E4525">
        <w:rPr>
          <w:rFonts w:ascii="Times New Roman" w:eastAsia="Times New Roman" w:hAnsi="Times New Roman"/>
          <w:color w:val="000000" w:themeColor="text1"/>
          <w:kern w:val="2"/>
          <w:sz w:val="28"/>
          <w:szCs w:val="28"/>
          <w:lang w:eastAsia="ru-RU"/>
        </w:rPr>
        <w:t>3</w:t>
      </w:r>
      <w:r w:rsidRPr="004E4525">
        <w:rPr>
          <w:rFonts w:ascii="Times New Roman" w:eastAsia="Times New Roman" w:hAnsi="Times New Roman"/>
          <w:color w:val="000000" w:themeColor="text1"/>
          <w:kern w:val="2"/>
          <w:sz w:val="28"/>
          <w:szCs w:val="28"/>
          <w:lang w:eastAsia="ru-RU"/>
        </w:rPr>
        <w:t>.</w:t>
      </w:r>
      <w:r w:rsidR="008344F5"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Заявление об исправлении технической ошибки подается заявителем или его представителем в </w:t>
      </w:r>
      <w:r w:rsidR="009422A4" w:rsidRPr="004E4525">
        <w:rPr>
          <w:rFonts w:ascii="Times New Roman" w:eastAsia="Times New Roman" w:hAnsi="Times New Roman"/>
          <w:color w:val="000000" w:themeColor="text1"/>
          <w:kern w:val="2"/>
          <w:sz w:val="28"/>
          <w:szCs w:val="28"/>
          <w:lang w:eastAsia="ru-RU"/>
        </w:rPr>
        <w:t>уполномоченный орган</w:t>
      </w:r>
      <w:r w:rsidR="00F93A51" w:rsidRPr="004E4525">
        <w:rPr>
          <w:rFonts w:ascii="Times New Roman" w:eastAsia="Times New Roman" w:hAnsi="Times New Roman"/>
          <w:color w:val="000000" w:themeColor="text1"/>
          <w:kern w:val="2"/>
          <w:sz w:val="28"/>
          <w:szCs w:val="28"/>
          <w:lang w:eastAsia="ru-RU"/>
        </w:rPr>
        <w:t xml:space="preserve"> одним из способов, указанным в пункте</w:t>
      </w:r>
      <w:r w:rsidR="00C316AE" w:rsidRPr="004E4525">
        <w:rPr>
          <w:rFonts w:ascii="Times New Roman" w:eastAsia="Times New Roman" w:hAnsi="Times New Roman"/>
          <w:color w:val="000000" w:themeColor="text1"/>
          <w:kern w:val="2"/>
          <w:sz w:val="28"/>
          <w:szCs w:val="28"/>
          <w:lang w:eastAsia="ru-RU"/>
        </w:rPr>
        <w:t xml:space="preserve"> 32</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 xml:space="preserve">административного регламента. </w:t>
      </w:r>
    </w:p>
    <w:p w14:paraId="3E53CDFC" w14:textId="0EE4210B" w:rsidR="00F93A51" w:rsidRPr="004E4525" w:rsidRDefault="00EC597D" w:rsidP="00EC597D">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13</w:t>
      </w:r>
      <w:r w:rsidR="004B6886" w:rsidRPr="004E4525">
        <w:rPr>
          <w:rFonts w:ascii="Times New Roman" w:eastAsia="Times New Roman" w:hAnsi="Times New Roman"/>
          <w:color w:val="000000" w:themeColor="text1"/>
          <w:kern w:val="2"/>
          <w:sz w:val="28"/>
          <w:szCs w:val="28"/>
          <w:lang w:eastAsia="ru-RU"/>
        </w:rPr>
        <w:t>4</w:t>
      </w:r>
      <w:r w:rsidRPr="004E4525">
        <w:rPr>
          <w:rFonts w:ascii="Times New Roman" w:eastAsia="Times New Roman" w:hAnsi="Times New Roman"/>
          <w:color w:val="000000" w:themeColor="text1"/>
          <w:kern w:val="2"/>
          <w:sz w:val="28"/>
          <w:szCs w:val="28"/>
          <w:lang w:eastAsia="ru-RU"/>
        </w:rPr>
        <w:t>.</w:t>
      </w:r>
      <w:r w:rsidR="00F93A51" w:rsidRPr="004E4525">
        <w:rPr>
          <w:rFonts w:ascii="Times New Roman" w:eastAsia="Times New Roman" w:hAnsi="Times New Roman"/>
          <w:color w:val="000000" w:themeColor="text1"/>
          <w:kern w:val="2"/>
          <w:sz w:val="28"/>
          <w:szCs w:val="28"/>
          <w:lang w:eastAsia="ru-RU"/>
        </w:rPr>
        <w:t xml:space="preserve"> Заявление об исправлении технической ошибки регистрируется должностным лицом </w:t>
      </w:r>
      <w:r w:rsidR="002802B7"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ответственным за прием и регистрацию документов, в порядке, установленном главой </w:t>
      </w:r>
      <w:r w:rsidR="00A758D2" w:rsidRPr="004E4525">
        <w:rPr>
          <w:rFonts w:ascii="Times New Roman" w:eastAsia="Times New Roman" w:hAnsi="Times New Roman"/>
          <w:color w:val="000000" w:themeColor="text1"/>
          <w:kern w:val="2"/>
          <w:sz w:val="28"/>
          <w:szCs w:val="28"/>
          <w:lang w:eastAsia="ru-RU"/>
        </w:rPr>
        <w:t xml:space="preserve">14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административного регламента, и направляется должностному лицу, ответственному за предоставление муниципальной услуги.</w:t>
      </w:r>
    </w:p>
    <w:p w14:paraId="301223A6" w14:textId="39C8A00B" w:rsidR="00F93A51" w:rsidRPr="004E4525" w:rsidRDefault="00EC597D" w:rsidP="00AF71F1">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13</w:t>
      </w:r>
      <w:r w:rsidR="004B6886" w:rsidRPr="004E4525">
        <w:rPr>
          <w:rFonts w:ascii="Times New Roman" w:eastAsia="Times New Roman" w:hAnsi="Times New Roman"/>
          <w:color w:val="000000" w:themeColor="text1"/>
          <w:kern w:val="2"/>
          <w:sz w:val="28"/>
          <w:szCs w:val="28"/>
          <w:lang w:eastAsia="ru-RU"/>
        </w:rPr>
        <w:t>5</w:t>
      </w:r>
      <w:r w:rsidRPr="004E4525">
        <w:rPr>
          <w:rFonts w:ascii="Times New Roman" w:eastAsia="Times New Roman" w:hAnsi="Times New Roman"/>
          <w:color w:val="000000" w:themeColor="text1"/>
          <w:kern w:val="2"/>
          <w:sz w:val="28"/>
          <w:szCs w:val="28"/>
          <w:lang w:eastAsia="ru-RU"/>
        </w:rPr>
        <w:t>.</w:t>
      </w:r>
      <w:r w:rsidR="008344F5"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 xml:space="preserve">Должностное лицо </w:t>
      </w:r>
      <w:r w:rsidR="00FC43EC"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ответственное за предоставление муниципальной услуги, в течение одного рабочего дня со дня регистрации заявления об исправлении технической ошибки в </w:t>
      </w:r>
      <w:r w:rsidR="00FC43EC" w:rsidRPr="004E4525">
        <w:rPr>
          <w:rFonts w:ascii="Times New Roman" w:eastAsia="Times New Roman" w:hAnsi="Times New Roman"/>
          <w:color w:val="000000" w:themeColor="text1"/>
          <w:kern w:val="2"/>
          <w:sz w:val="28"/>
          <w:szCs w:val="28"/>
          <w:lang w:eastAsia="ru-RU"/>
        </w:rPr>
        <w:t>уполномоченном органе</w:t>
      </w:r>
      <w:r w:rsidR="00F93A51" w:rsidRPr="004E4525">
        <w:rPr>
          <w:rFonts w:ascii="Times New Roman" w:eastAsia="Times New Roman" w:hAnsi="Times New Roman"/>
          <w:color w:val="000000" w:themeColor="text1"/>
          <w:kern w:val="2"/>
          <w:sz w:val="28"/>
          <w:szCs w:val="28"/>
          <w:lang w:eastAsia="ru-RU"/>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из следующих решений:</w:t>
      </w:r>
      <w:proofErr w:type="gramEnd"/>
    </w:p>
    <w:p w14:paraId="42EE6EBF"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 об исправлении технической ошибки;</w:t>
      </w:r>
    </w:p>
    <w:p w14:paraId="501B6E40"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 об отсутствии технической ошибки.</w:t>
      </w:r>
    </w:p>
    <w:p w14:paraId="4761776C" w14:textId="5FAB158B" w:rsidR="00F93A51" w:rsidRPr="004E4525" w:rsidRDefault="00EC597D" w:rsidP="00AF71F1">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13</w:t>
      </w:r>
      <w:r w:rsidR="004B6886" w:rsidRPr="004E4525">
        <w:rPr>
          <w:rFonts w:ascii="Times New Roman" w:eastAsia="Times New Roman" w:hAnsi="Times New Roman"/>
          <w:color w:val="000000" w:themeColor="text1"/>
          <w:kern w:val="2"/>
          <w:sz w:val="28"/>
          <w:szCs w:val="28"/>
          <w:lang w:eastAsia="ru-RU"/>
        </w:rPr>
        <w:t>6</w:t>
      </w:r>
      <w:r w:rsidRPr="004E4525">
        <w:rPr>
          <w:rFonts w:ascii="Times New Roman" w:eastAsia="Times New Roman" w:hAnsi="Times New Roman"/>
          <w:color w:val="000000" w:themeColor="text1"/>
          <w:kern w:val="2"/>
          <w:sz w:val="28"/>
          <w:szCs w:val="28"/>
          <w:lang w:eastAsia="ru-RU"/>
        </w:rPr>
        <w:t>.</w:t>
      </w:r>
      <w:r w:rsidR="008344F5"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Критерием принятия решения, указанного в пункте</w:t>
      </w:r>
      <w:r w:rsidR="00551DE6" w:rsidRPr="004E4525">
        <w:rPr>
          <w:rFonts w:ascii="Times New Roman" w:eastAsia="Times New Roman" w:hAnsi="Times New Roman"/>
          <w:color w:val="000000" w:themeColor="text1"/>
          <w:kern w:val="2"/>
          <w:sz w:val="28"/>
          <w:szCs w:val="28"/>
          <w:lang w:eastAsia="ru-RU"/>
        </w:rPr>
        <w:t xml:space="preserve"> 135</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012F52D7" w14:textId="55174DF2" w:rsidR="00F93A51" w:rsidRPr="004E4525" w:rsidRDefault="00AF71F1" w:rsidP="00AF71F1">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13</w:t>
      </w:r>
      <w:r w:rsidR="004B6886" w:rsidRPr="004E4525">
        <w:rPr>
          <w:rFonts w:ascii="Times New Roman" w:eastAsia="Times New Roman" w:hAnsi="Times New Roman"/>
          <w:color w:val="000000" w:themeColor="text1"/>
          <w:kern w:val="2"/>
          <w:sz w:val="28"/>
          <w:szCs w:val="28"/>
          <w:lang w:eastAsia="ru-RU"/>
        </w:rPr>
        <w:t>7</w:t>
      </w:r>
      <w:r w:rsidRPr="004E4525">
        <w:rPr>
          <w:rFonts w:ascii="Times New Roman" w:eastAsia="Times New Roman" w:hAnsi="Times New Roman"/>
          <w:color w:val="000000" w:themeColor="text1"/>
          <w:kern w:val="2"/>
          <w:sz w:val="28"/>
          <w:szCs w:val="28"/>
          <w:lang w:eastAsia="ru-RU"/>
        </w:rPr>
        <w:t>.</w:t>
      </w:r>
      <w:r w:rsidR="008344F5"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В случае принятия решения, указанного в подпункте 1 пункта</w:t>
      </w:r>
      <w:r w:rsidR="00A20D8F" w:rsidRPr="004E4525">
        <w:rPr>
          <w:rFonts w:ascii="Times New Roman" w:eastAsia="Times New Roman" w:hAnsi="Times New Roman"/>
          <w:color w:val="000000" w:themeColor="text1"/>
          <w:kern w:val="2"/>
          <w:sz w:val="28"/>
          <w:szCs w:val="28"/>
          <w:lang w:eastAsia="ru-RU"/>
        </w:rPr>
        <w:t xml:space="preserve"> 135</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 xml:space="preserve">административного регламента, должностное лицо </w:t>
      </w:r>
      <w:r w:rsidR="00A20D8F"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ответственное за предоставление муниципальной услуги, подготавливает в зависимости от результата предоставленной муниципальной услуги</w:t>
      </w:r>
      <w:r w:rsidR="00F93A51" w:rsidRPr="004E4525">
        <w:rPr>
          <w:rFonts w:ascii="Times New Roman" w:eastAsia="Times New Roman" w:hAnsi="Times New Roman"/>
          <w:color w:val="000000" w:themeColor="text1"/>
          <w:kern w:val="2"/>
          <w:sz w:val="28"/>
          <w:szCs w:val="28"/>
        </w:rPr>
        <w:t xml:space="preserve"> проект </w:t>
      </w:r>
      <w:r w:rsidR="00F93A51" w:rsidRPr="004E4525">
        <w:rPr>
          <w:rFonts w:ascii="Times New Roman" w:hAnsi="Times New Roman"/>
          <w:color w:val="000000" w:themeColor="text1"/>
          <w:sz w:val="28"/>
          <w:szCs w:val="28"/>
          <w:lang w:eastAsia="ru-RU"/>
        </w:rPr>
        <w:t>договора аренды земельного участка в трех экземплярах или решения об отказе в предоставлении земельного участка в аренду</w:t>
      </w:r>
      <w:r w:rsidR="00F93A51" w:rsidRPr="004E4525">
        <w:rPr>
          <w:rFonts w:ascii="Times New Roman" w:eastAsia="Times New Roman" w:hAnsi="Times New Roman"/>
          <w:color w:val="000000" w:themeColor="text1"/>
          <w:kern w:val="2"/>
          <w:sz w:val="28"/>
          <w:szCs w:val="28"/>
          <w:lang w:eastAsia="ru-RU"/>
        </w:rPr>
        <w:t xml:space="preserve"> с исправленной технической ошибкой.</w:t>
      </w:r>
      <w:proofErr w:type="gramEnd"/>
    </w:p>
    <w:p w14:paraId="0F89A51A" w14:textId="6F205016" w:rsidR="00F93A51" w:rsidRPr="004E4525" w:rsidRDefault="00EF1841" w:rsidP="00EF1841">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13</w:t>
      </w:r>
      <w:r w:rsidR="004B6886" w:rsidRPr="004E4525">
        <w:rPr>
          <w:rFonts w:ascii="Times New Roman" w:eastAsia="Times New Roman" w:hAnsi="Times New Roman"/>
          <w:color w:val="000000" w:themeColor="text1"/>
          <w:kern w:val="2"/>
          <w:sz w:val="28"/>
          <w:szCs w:val="28"/>
          <w:lang w:eastAsia="ru-RU"/>
        </w:rPr>
        <w:t>8</w:t>
      </w:r>
      <w:r w:rsidRPr="004E4525">
        <w:rPr>
          <w:rFonts w:ascii="Times New Roman" w:eastAsia="Times New Roman" w:hAnsi="Times New Roman"/>
          <w:color w:val="000000" w:themeColor="text1"/>
          <w:kern w:val="2"/>
          <w:sz w:val="28"/>
          <w:szCs w:val="28"/>
          <w:lang w:eastAsia="ru-RU"/>
        </w:rPr>
        <w:t>.</w:t>
      </w:r>
      <w:r w:rsidR="00F93A51" w:rsidRPr="004E4525">
        <w:rPr>
          <w:color w:val="000000" w:themeColor="text1"/>
          <w:kern w:val="2"/>
        </w:rPr>
        <w:t xml:space="preserve"> </w:t>
      </w:r>
      <w:proofErr w:type="gramStart"/>
      <w:r w:rsidR="00F93A51" w:rsidRPr="004E4525">
        <w:rPr>
          <w:rFonts w:ascii="Times New Roman" w:eastAsia="Times New Roman" w:hAnsi="Times New Roman"/>
          <w:color w:val="000000" w:themeColor="text1"/>
          <w:kern w:val="2"/>
          <w:sz w:val="28"/>
          <w:szCs w:val="28"/>
          <w:lang w:eastAsia="ru-RU"/>
        </w:rPr>
        <w:t>В случае принятия решения, указанного в подпункте 2 пункта</w:t>
      </w:r>
      <w:r w:rsidR="00A20D8F" w:rsidRPr="004E4525">
        <w:rPr>
          <w:rFonts w:ascii="Times New Roman" w:eastAsia="Times New Roman" w:hAnsi="Times New Roman"/>
          <w:color w:val="000000" w:themeColor="text1"/>
          <w:kern w:val="2"/>
          <w:sz w:val="28"/>
          <w:szCs w:val="28"/>
          <w:lang w:eastAsia="ru-RU"/>
        </w:rPr>
        <w:t xml:space="preserve"> 135</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 xml:space="preserve">административного регламента, должностное лицо </w:t>
      </w:r>
      <w:r w:rsidR="00A20D8F"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14:paraId="2E8F8341" w14:textId="3F2D3CA3" w:rsidR="00F93A51" w:rsidRPr="004E4525" w:rsidRDefault="00EF1841" w:rsidP="00EF1841">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13</w:t>
      </w:r>
      <w:r w:rsidR="004B6886" w:rsidRPr="004E4525">
        <w:rPr>
          <w:rFonts w:ascii="Times New Roman" w:eastAsia="Times New Roman" w:hAnsi="Times New Roman"/>
          <w:color w:val="000000" w:themeColor="text1"/>
          <w:kern w:val="2"/>
          <w:sz w:val="28"/>
          <w:szCs w:val="28"/>
          <w:lang w:eastAsia="ru-RU"/>
        </w:rPr>
        <w:t>9</w:t>
      </w:r>
      <w:r w:rsidRPr="004E4525">
        <w:rPr>
          <w:rFonts w:ascii="Times New Roman" w:eastAsia="Times New Roman" w:hAnsi="Times New Roman"/>
          <w:color w:val="000000" w:themeColor="text1"/>
          <w:kern w:val="2"/>
          <w:sz w:val="28"/>
          <w:szCs w:val="28"/>
          <w:lang w:eastAsia="ru-RU"/>
        </w:rPr>
        <w:t>.</w:t>
      </w:r>
      <w:r w:rsidR="008344F5"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 xml:space="preserve">Должностное лицо </w:t>
      </w:r>
      <w:r w:rsidR="00957155"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ответственное за предоставление муниципальной услуги, в течение двух рабочих дней со дня регистрации заявления об исправлении технической ошибки в </w:t>
      </w:r>
      <w:r w:rsidR="00957155" w:rsidRPr="004E4525">
        <w:rPr>
          <w:rFonts w:ascii="Times New Roman" w:eastAsia="Times New Roman" w:hAnsi="Times New Roman"/>
          <w:color w:val="000000" w:themeColor="text1"/>
          <w:kern w:val="2"/>
          <w:sz w:val="28"/>
          <w:szCs w:val="28"/>
          <w:lang w:eastAsia="ru-RU"/>
        </w:rPr>
        <w:t>уполномоченном органе</w:t>
      </w:r>
      <w:r w:rsidR="00F93A51" w:rsidRPr="004E4525">
        <w:rPr>
          <w:rFonts w:ascii="Times New Roman" w:eastAsia="Times New Roman" w:hAnsi="Times New Roman"/>
          <w:color w:val="000000" w:themeColor="text1"/>
          <w:kern w:val="2"/>
          <w:sz w:val="28"/>
          <w:szCs w:val="28"/>
          <w:lang w:eastAsia="ru-RU"/>
        </w:rPr>
        <w:t xml:space="preserve"> обеспечивает подписание </w:t>
      </w:r>
      <w:r w:rsidR="00957155" w:rsidRPr="004E4525">
        <w:rPr>
          <w:rFonts w:ascii="Times New Roman" w:eastAsia="Times New Roman" w:hAnsi="Times New Roman"/>
          <w:color w:val="000000" w:themeColor="text1"/>
          <w:kern w:val="2"/>
          <w:sz w:val="28"/>
          <w:szCs w:val="28"/>
          <w:lang w:eastAsia="ru-RU"/>
        </w:rPr>
        <w:t>мэром городского округа муниципального образования «город Саянск»</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rPr>
        <w:t xml:space="preserve">проекта </w:t>
      </w:r>
      <w:r w:rsidR="00F93A51" w:rsidRPr="004E4525">
        <w:rPr>
          <w:rFonts w:ascii="Times New Roman" w:hAnsi="Times New Roman"/>
          <w:color w:val="000000" w:themeColor="text1"/>
          <w:sz w:val="28"/>
          <w:szCs w:val="28"/>
          <w:lang w:eastAsia="ru-RU"/>
        </w:rPr>
        <w:t>договора аренды земельного участка в трех экземплярах или решения об отказе в предоставлении земельного участка в аренду</w:t>
      </w:r>
      <w:r w:rsidR="00F93A51" w:rsidRPr="004E4525">
        <w:rPr>
          <w:rFonts w:ascii="Times New Roman" w:eastAsia="Times New Roman" w:hAnsi="Times New Roman"/>
          <w:color w:val="000000" w:themeColor="text1"/>
          <w:kern w:val="2"/>
          <w:sz w:val="28"/>
          <w:szCs w:val="28"/>
          <w:lang w:eastAsia="ru-RU"/>
        </w:rPr>
        <w:t xml:space="preserve"> с исправленной технической ошибкой или уведомления об отсутствии</w:t>
      </w:r>
      <w:proofErr w:type="gramEnd"/>
      <w:r w:rsidR="00F93A51" w:rsidRPr="004E4525">
        <w:rPr>
          <w:rFonts w:ascii="Times New Roman" w:eastAsia="Times New Roman" w:hAnsi="Times New Roman"/>
          <w:color w:val="000000" w:themeColor="text1"/>
          <w:kern w:val="2"/>
          <w:sz w:val="28"/>
          <w:szCs w:val="28"/>
          <w:lang w:eastAsia="ru-RU"/>
        </w:rPr>
        <w:t xml:space="preserve"> технической ошибки в выданном в результате предоставления муниципальной услуги документе.</w:t>
      </w:r>
    </w:p>
    <w:p w14:paraId="52AB2B6B" w14:textId="7BAC19AA" w:rsidR="00F93A51" w:rsidRPr="004E4525" w:rsidRDefault="00EF1841" w:rsidP="00EF1841">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w:t>
      </w:r>
      <w:r w:rsidR="006E2BFB" w:rsidRPr="004E4525">
        <w:rPr>
          <w:rFonts w:ascii="Times New Roman" w:eastAsia="Times New Roman" w:hAnsi="Times New Roman"/>
          <w:color w:val="000000" w:themeColor="text1"/>
          <w:kern w:val="2"/>
          <w:sz w:val="28"/>
          <w:szCs w:val="28"/>
          <w:lang w:eastAsia="ru-RU"/>
        </w:rPr>
        <w:t>40</w:t>
      </w:r>
      <w:r w:rsidRPr="004E4525">
        <w:rPr>
          <w:rFonts w:ascii="Times New Roman" w:eastAsia="Times New Roman" w:hAnsi="Times New Roman"/>
          <w:color w:val="000000" w:themeColor="text1"/>
          <w:kern w:val="2"/>
          <w:sz w:val="28"/>
          <w:szCs w:val="28"/>
          <w:lang w:eastAsia="ru-RU"/>
        </w:rPr>
        <w:t>.</w:t>
      </w:r>
      <w:r w:rsidR="00F93A51" w:rsidRPr="004E4525">
        <w:rPr>
          <w:rFonts w:ascii="Times New Roman" w:eastAsia="Times New Roman" w:hAnsi="Times New Roman"/>
          <w:color w:val="000000" w:themeColor="text1"/>
          <w:kern w:val="2"/>
          <w:sz w:val="28"/>
          <w:szCs w:val="28"/>
          <w:lang w:eastAsia="ru-RU"/>
        </w:rPr>
        <w:t xml:space="preserve"> </w:t>
      </w:r>
      <w:r w:rsidR="00A90752" w:rsidRPr="004E4525">
        <w:rPr>
          <w:rFonts w:ascii="Times New Roman" w:eastAsia="Times New Roman" w:hAnsi="Times New Roman"/>
          <w:color w:val="000000" w:themeColor="text1"/>
          <w:kern w:val="2"/>
          <w:sz w:val="28"/>
          <w:szCs w:val="28"/>
          <w:lang w:eastAsia="ru-RU"/>
        </w:rPr>
        <w:t xml:space="preserve">Мэр городского округа муниципального образования «город Саянск» </w:t>
      </w:r>
      <w:r w:rsidR="00F93A51" w:rsidRPr="004E4525">
        <w:rPr>
          <w:rFonts w:ascii="Times New Roman" w:eastAsia="Times New Roman" w:hAnsi="Times New Roman"/>
          <w:color w:val="000000" w:themeColor="text1"/>
          <w:kern w:val="2"/>
          <w:sz w:val="28"/>
          <w:szCs w:val="28"/>
          <w:lang w:eastAsia="ru-RU"/>
        </w:rPr>
        <w:t>немедленно после подписания документа, указанного в пункте</w:t>
      </w:r>
      <w:r w:rsidR="00724CAC" w:rsidRPr="004E4525">
        <w:rPr>
          <w:rFonts w:ascii="Times New Roman" w:eastAsia="Times New Roman" w:hAnsi="Times New Roman"/>
          <w:color w:val="000000" w:themeColor="text1"/>
          <w:kern w:val="2"/>
          <w:sz w:val="28"/>
          <w:szCs w:val="28"/>
          <w:lang w:eastAsia="ru-RU"/>
        </w:rPr>
        <w:t xml:space="preserve"> 139</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 xml:space="preserve">административного регламента, передает его должностному лицу </w:t>
      </w:r>
      <w:r w:rsidR="00724CAC"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ответственному за направление (выдачу) заявителю результата муниципальной услуги.</w:t>
      </w:r>
    </w:p>
    <w:p w14:paraId="0BAD7F0E" w14:textId="4523AB80" w:rsidR="00F93A51" w:rsidRPr="004E4525" w:rsidRDefault="00EF1841" w:rsidP="00EF1841">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14</w:t>
      </w:r>
      <w:r w:rsidR="006E2BFB" w:rsidRPr="004E4525">
        <w:rPr>
          <w:rFonts w:ascii="Times New Roman" w:eastAsia="Times New Roman" w:hAnsi="Times New Roman"/>
          <w:color w:val="000000" w:themeColor="text1"/>
          <w:kern w:val="2"/>
          <w:sz w:val="28"/>
          <w:szCs w:val="28"/>
          <w:lang w:eastAsia="ru-RU"/>
        </w:rPr>
        <w:t>1</w:t>
      </w:r>
      <w:r w:rsidRPr="004E4525">
        <w:rPr>
          <w:rFonts w:ascii="Times New Roman" w:eastAsia="Times New Roman" w:hAnsi="Times New Roman"/>
          <w:color w:val="000000" w:themeColor="text1"/>
          <w:kern w:val="2"/>
          <w:sz w:val="28"/>
          <w:szCs w:val="28"/>
          <w:lang w:eastAsia="ru-RU"/>
        </w:rPr>
        <w:t>.</w:t>
      </w:r>
      <w:r w:rsidR="008344F5" w:rsidRPr="004E4525">
        <w:rPr>
          <w:rFonts w:ascii="Times New Roman" w:eastAsia="Times New Roman" w:hAnsi="Times New Roman"/>
          <w:color w:val="000000" w:themeColor="text1"/>
          <w:kern w:val="2"/>
          <w:sz w:val="28"/>
          <w:szCs w:val="28"/>
          <w:lang w:eastAsia="ru-RU"/>
        </w:rPr>
        <w:t xml:space="preserve"> </w:t>
      </w:r>
      <w:proofErr w:type="gramStart"/>
      <w:r w:rsidR="00F93A51" w:rsidRPr="004E4525">
        <w:rPr>
          <w:rFonts w:ascii="Times New Roman" w:eastAsia="Times New Roman" w:hAnsi="Times New Roman"/>
          <w:color w:val="000000" w:themeColor="text1"/>
          <w:kern w:val="2"/>
          <w:sz w:val="28"/>
          <w:szCs w:val="28"/>
          <w:lang w:eastAsia="ru-RU"/>
        </w:rPr>
        <w:t xml:space="preserve">Должностное лицо </w:t>
      </w:r>
      <w:r w:rsidR="00A56328"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ответственное за выдачу (направление) заявителю результата муниципальной услуги, в течение одного рабочего дня со дня подписания</w:t>
      </w:r>
      <w:r w:rsidR="00166B93" w:rsidRPr="004E4525">
        <w:rPr>
          <w:rFonts w:ascii="Times New Roman" w:eastAsia="Times New Roman" w:hAnsi="Times New Roman"/>
          <w:color w:val="000000" w:themeColor="text1"/>
          <w:kern w:val="2"/>
          <w:sz w:val="28"/>
          <w:szCs w:val="28"/>
          <w:lang w:eastAsia="ru-RU"/>
        </w:rPr>
        <w:t xml:space="preserve"> мэром городского округа муниципального образования «город Саянск» </w:t>
      </w:r>
      <w:r w:rsidR="00F93A51" w:rsidRPr="004E4525">
        <w:rPr>
          <w:rFonts w:ascii="Times New Roman" w:eastAsia="Times New Roman" w:hAnsi="Times New Roman"/>
          <w:color w:val="000000" w:themeColor="text1"/>
          <w:kern w:val="2"/>
          <w:sz w:val="28"/>
          <w:szCs w:val="28"/>
          <w:lang w:eastAsia="ru-RU"/>
        </w:rPr>
        <w:t>документа, указанного в пункте</w:t>
      </w:r>
      <w:r w:rsidR="00166B93" w:rsidRPr="004E4525">
        <w:rPr>
          <w:rFonts w:ascii="Times New Roman" w:eastAsia="Times New Roman" w:hAnsi="Times New Roman"/>
          <w:color w:val="000000" w:themeColor="text1"/>
          <w:kern w:val="2"/>
          <w:sz w:val="28"/>
          <w:szCs w:val="28"/>
          <w:lang w:eastAsia="ru-RU"/>
        </w:rPr>
        <w:t xml:space="preserve"> 139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w:t>
      </w:r>
      <w:proofErr w:type="gramEnd"/>
      <w:r w:rsidR="00F93A51" w:rsidRPr="004E4525">
        <w:rPr>
          <w:rFonts w:ascii="Times New Roman" w:eastAsia="Times New Roman" w:hAnsi="Times New Roman"/>
          <w:color w:val="000000" w:themeColor="text1"/>
          <w:kern w:val="2"/>
          <w:sz w:val="28"/>
          <w:szCs w:val="28"/>
          <w:lang w:eastAsia="ru-RU"/>
        </w:rPr>
        <w:t xml:space="preserve"> представителя – вручает его лично.</w:t>
      </w:r>
    </w:p>
    <w:p w14:paraId="19EFE958" w14:textId="365BC4FE"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В случае</w:t>
      </w:r>
      <w:proofErr w:type="gramStart"/>
      <w:r w:rsidRPr="004E4525">
        <w:rPr>
          <w:rFonts w:ascii="Times New Roman" w:eastAsia="Times New Roman" w:hAnsi="Times New Roman"/>
          <w:color w:val="000000" w:themeColor="text1"/>
          <w:kern w:val="2"/>
          <w:sz w:val="28"/>
          <w:szCs w:val="28"/>
          <w:lang w:eastAsia="ru-RU"/>
        </w:rPr>
        <w:t>,</w:t>
      </w:r>
      <w:proofErr w:type="gramEnd"/>
      <w:r w:rsidRPr="004E4525">
        <w:rPr>
          <w:rFonts w:ascii="Times New Roman" w:eastAsia="Times New Roman" w:hAnsi="Times New Roman"/>
          <w:color w:val="000000" w:themeColor="text1"/>
          <w:kern w:val="2"/>
          <w:sz w:val="28"/>
          <w:szCs w:val="28"/>
          <w:lang w:eastAsia="ru-RU"/>
        </w:rPr>
        <w:t xml:space="preserve"> если заявление об исправлении технической ошибки подавалось заявителем или его представителем через МФЦ, то должностное лицо </w:t>
      </w:r>
      <w:r w:rsidR="00F04167" w:rsidRPr="004E4525">
        <w:rPr>
          <w:rFonts w:ascii="Times New Roman" w:eastAsia="Times New Roman" w:hAnsi="Times New Roman"/>
          <w:color w:val="000000" w:themeColor="text1"/>
          <w:kern w:val="2"/>
          <w:sz w:val="28"/>
          <w:szCs w:val="28"/>
          <w:lang w:eastAsia="ru-RU"/>
        </w:rPr>
        <w:t>уполномоченного органа</w:t>
      </w:r>
      <w:r w:rsidRPr="004E4525">
        <w:rPr>
          <w:rFonts w:ascii="Times New Roman" w:eastAsia="Times New Roman" w:hAnsi="Times New Roman"/>
          <w:color w:val="000000" w:themeColor="text1"/>
          <w:kern w:val="2"/>
          <w:sz w:val="28"/>
          <w:szCs w:val="28"/>
          <w:lang w:eastAsia="ru-RU"/>
        </w:rPr>
        <w:t xml:space="preserve">, ответственное за выдачу (направление) заявителю результата муниципальной услуги, в течение одного рабочего дня со дня подписания </w:t>
      </w:r>
      <w:r w:rsidR="00F04167" w:rsidRPr="004E4525">
        <w:rPr>
          <w:rFonts w:ascii="Times New Roman" w:eastAsia="Times New Roman" w:hAnsi="Times New Roman"/>
          <w:color w:val="000000" w:themeColor="text1"/>
          <w:kern w:val="2"/>
          <w:sz w:val="28"/>
          <w:szCs w:val="28"/>
          <w:lang w:eastAsia="ru-RU"/>
        </w:rPr>
        <w:t xml:space="preserve">мэром городского округа муниципального образования «город Саянск» </w:t>
      </w:r>
      <w:r w:rsidRPr="004E4525">
        <w:rPr>
          <w:rFonts w:ascii="Times New Roman" w:eastAsia="Times New Roman" w:hAnsi="Times New Roman"/>
          <w:color w:val="000000" w:themeColor="text1"/>
          <w:kern w:val="2"/>
          <w:sz w:val="28"/>
          <w:szCs w:val="28"/>
          <w:lang w:eastAsia="ru-RU"/>
        </w:rPr>
        <w:t xml:space="preserve">документа, указанного в пункте </w:t>
      </w:r>
      <w:r w:rsidR="00F04167" w:rsidRPr="004E4525">
        <w:rPr>
          <w:rFonts w:ascii="Times New Roman" w:eastAsia="Times New Roman" w:hAnsi="Times New Roman"/>
          <w:color w:val="000000" w:themeColor="text1"/>
          <w:kern w:val="2"/>
          <w:sz w:val="28"/>
          <w:szCs w:val="28"/>
          <w:lang w:eastAsia="ru-RU"/>
        </w:rPr>
        <w:t xml:space="preserve">139 </w:t>
      </w:r>
      <w:r w:rsidRPr="004E4525">
        <w:rPr>
          <w:rFonts w:ascii="Times New Roman" w:hAnsi="Times New Roman"/>
          <w:color w:val="000000" w:themeColor="text1"/>
          <w:kern w:val="2"/>
          <w:sz w:val="28"/>
          <w:szCs w:val="28"/>
        </w:rPr>
        <w:t xml:space="preserve">настоящего </w:t>
      </w:r>
      <w:r w:rsidRPr="004E4525">
        <w:rPr>
          <w:rFonts w:ascii="Times New Roman" w:eastAsia="Times New Roman" w:hAnsi="Times New Roman"/>
          <w:color w:val="000000" w:themeColor="text1"/>
          <w:kern w:val="2"/>
          <w:sz w:val="28"/>
          <w:szCs w:val="28"/>
          <w:lang w:eastAsia="ru-RU"/>
        </w:rPr>
        <w:t xml:space="preserve">административного регламента, направляет указанный документ в МФЦ. </w:t>
      </w:r>
    </w:p>
    <w:p w14:paraId="23D7A3B8" w14:textId="17DA7548" w:rsidR="00F93A51" w:rsidRPr="004E4525" w:rsidRDefault="00F0572C" w:rsidP="00A1051C">
      <w:pPr>
        <w:autoSpaceDE w:val="0"/>
        <w:autoSpaceDN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14</w:t>
      </w:r>
      <w:r w:rsidR="006E2BFB" w:rsidRPr="004E4525">
        <w:rPr>
          <w:rFonts w:ascii="Times New Roman" w:eastAsia="Times New Roman" w:hAnsi="Times New Roman"/>
          <w:color w:val="000000" w:themeColor="text1"/>
          <w:kern w:val="2"/>
          <w:sz w:val="28"/>
          <w:szCs w:val="28"/>
          <w:lang w:eastAsia="ru-RU"/>
        </w:rPr>
        <w:t>2</w:t>
      </w:r>
      <w:r w:rsidR="000D1B04" w:rsidRPr="004E4525">
        <w:rPr>
          <w:rFonts w:ascii="Times New Roman" w:eastAsia="Times New Roman" w:hAnsi="Times New Roman"/>
          <w:color w:val="000000" w:themeColor="text1"/>
          <w:kern w:val="2"/>
          <w:sz w:val="28"/>
          <w:szCs w:val="28"/>
          <w:lang w:eastAsia="ru-RU"/>
        </w:rPr>
        <w:t>.</w:t>
      </w:r>
      <w:r w:rsidR="008344F5"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22B0A003"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roofErr w:type="gramStart"/>
      <w:r w:rsidRPr="004E4525">
        <w:rPr>
          <w:rFonts w:ascii="Times New Roman" w:eastAsia="Times New Roman" w:hAnsi="Times New Roman"/>
          <w:color w:val="000000" w:themeColor="text1"/>
          <w:kern w:val="2"/>
          <w:sz w:val="28"/>
          <w:szCs w:val="28"/>
          <w:lang w:eastAsia="ru-RU"/>
        </w:rPr>
        <w:t xml:space="preserve">1) в случае наличия технической ошибки в выданном в результате предоставления муниципальной услуги документе – </w:t>
      </w:r>
      <w:r w:rsidRPr="004E4525">
        <w:rPr>
          <w:rFonts w:ascii="Times New Roman" w:eastAsia="Times New Roman" w:hAnsi="Times New Roman"/>
          <w:color w:val="000000" w:themeColor="text1"/>
          <w:kern w:val="2"/>
          <w:sz w:val="28"/>
          <w:szCs w:val="28"/>
        </w:rPr>
        <w:t xml:space="preserve">проект </w:t>
      </w:r>
      <w:r w:rsidRPr="004E4525">
        <w:rPr>
          <w:rFonts w:ascii="Times New Roman" w:hAnsi="Times New Roman"/>
          <w:color w:val="000000" w:themeColor="text1"/>
          <w:sz w:val="28"/>
          <w:szCs w:val="28"/>
          <w:lang w:eastAsia="ru-RU"/>
        </w:rPr>
        <w:t>договора аренды земельного участка или решения об отказе в предоставлении земельного участка в аренду</w:t>
      </w:r>
      <w:r w:rsidRPr="004E4525">
        <w:rPr>
          <w:rFonts w:ascii="Times New Roman" w:eastAsia="Times New Roman" w:hAnsi="Times New Roman"/>
          <w:color w:val="000000" w:themeColor="text1"/>
          <w:kern w:val="2"/>
          <w:sz w:val="28"/>
          <w:szCs w:val="28"/>
          <w:lang w:eastAsia="ru-RU"/>
        </w:rPr>
        <w:t xml:space="preserve"> с исправленной технической ошибкой;</w:t>
      </w:r>
      <w:proofErr w:type="gramEnd"/>
    </w:p>
    <w:p w14:paraId="6CF76895" w14:textId="77777777" w:rsidR="00F93A51" w:rsidRPr="004E4525" w:rsidRDefault="00F93A51" w:rsidP="00F93A51">
      <w:pPr>
        <w:autoSpaceDE w:val="0"/>
        <w:autoSpaceDN w:val="0"/>
        <w:spacing w:after="0" w:line="240" w:lineRule="auto"/>
        <w:ind w:firstLine="709"/>
        <w:jc w:val="both"/>
        <w:rPr>
          <w:rFonts w:ascii="Times New Roman" w:eastAsia="Times New Roman" w:hAnsi="Times New Roman"/>
          <w:color w:val="000000" w:themeColor="text1"/>
          <w:kern w:val="2"/>
          <w:sz w:val="28"/>
          <w:szCs w:val="28"/>
          <w:lang w:eastAsia="ru-RU"/>
        </w:rPr>
      </w:pPr>
      <w:proofErr w:type="gramStart"/>
      <w:r w:rsidRPr="004E4525">
        <w:rPr>
          <w:rFonts w:ascii="Times New Roman" w:eastAsia="Times New Roman" w:hAnsi="Times New Roman"/>
          <w:color w:val="000000" w:themeColor="text1"/>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14:paraId="6A73FFA2" w14:textId="3F6FD50C" w:rsidR="00F93A51" w:rsidRPr="004E4525" w:rsidRDefault="00F93A51" w:rsidP="00A1051C">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lang w:eastAsia="ru-RU"/>
        </w:rPr>
        <w:t>1</w:t>
      </w:r>
      <w:r w:rsidR="002340E5" w:rsidRPr="004E4525">
        <w:rPr>
          <w:rFonts w:ascii="Times New Roman" w:eastAsia="Times New Roman" w:hAnsi="Times New Roman"/>
          <w:color w:val="000000" w:themeColor="text1"/>
          <w:kern w:val="2"/>
          <w:sz w:val="28"/>
          <w:szCs w:val="28"/>
          <w:lang w:eastAsia="ru-RU"/>
        </w:rPr>
        <w:t>4</w:t>
      </w:r>
      <w:r w:rsidR="006E2BFB" w:rsidRPr="004E4525">
        <w:rPr>
          <w:rFonts w:ascii="Times New Roman" w:eastAsia="Times New Roman" w:hAnsi="Times New Roman"/>
          <w:color w:val="000000" w:themeColor="text1"/>
          <w:kern w:val="2"/>
          <w:sz w:val="28"/>
          <w:szCs w:val="28"/>
          <w:lang w:eastAsia="ru-RU"/>
        </w:rPr>
        <w:t>3</w:t>
      </w:r>
      <w:r w:rsidRPr="004E4525">
        <w:rPr>
          <w:rFonts w:ascii="Times New Roman" w:eastAsia="Times New Roman" w:hAnsi="Times New Roman"/>
          <w:color w:val="000000" w:themeColor="text1"/>
          <w:kern w:val="2"/>
          <w:sz w:val="28"/>
          <w:szCs w:val="28"/>
          <w:lang w:eastAsia="ru-RU"/>
        </w:rPr>
        <w:t xml:space="preserve">. </w:t>
      </w:r>
      <w:proofErr w:type="gramStart"/>
      <w:r w:rsidRPr="004E4525">
        <w:rPr>
          <w:rFonts w:ascii="Times New Roman" w:eastAsia="Times New Roman" w:hAnsi="Times New Roman"/>
          <w:color w:val="000000" w:themeColor="text1"/>
          <w:kern w:val="2"/>
          <w:sz w:val="28"/>
          <w:szCs w:val="28"/>
          <w:lang w:eastAsia="ru-RU"/>
        </w:rPr>
        <w:t>Способом фиксации результата рассмотрения заявления об исправлении технической ошибки</w:t>
      </w:r>
      <w:r w:rsidRPr="004E4525">
        <w:rPr>
          <w:rFonts w:ascii="Times New Roman" w:eastAsia="Times New Roman" w:hAnsi="Times New Roman"/>
          <w:color w:val="000000" w:themeColor="text1"/>
          <w:kern w:val="2"/>
          <w:sz w:val="28"/>
          <w:szCs w:val="28"/>
        </w:rPr>
        <w:t xml:space="preserve"> является занесение должностным лицом </w:t>
      </w:r>
      <w:r w:rsidR="00051A5B" w:rsidRPr="004E4525">
        <w:rPr>
          <w:rFonts w:ascii="Times New Roman" w:eastAsia="Times New Roman" w:hAnsi="Times New Roman"/>
          <w:color w:val="000000" w:themeColor="text1"/>
          <w:kern w:val="2"/>
          <w:sz w:val="28"/>
          <w:szCs w:val="28"/>
        </w:rPr>
        <w:t>уполномоченного органа</w:t>
      </w:r>
      <w:r w:rsidRPr="004E4525">
        <w:rPr>
          <w:rFonts w:ascii="Times New Roman" w:eastAsia="Times New Roman" w:hAnsi="Times New Roman"/>
          <w:color w:val="000000" w:themeColor="text1"/>
          <w:kern w:val="2"/>
          <w:sz w:val="28"/>
          <w:szCs w:val="28"/>
        </w:rPr>
        <w:t xml:space="preserve">, ответственным за </w:t>
      </w:r>
      <w:r w:rsidRPr="004E4525">
        <w:rPr>
          <w:rFonts w:ascii="Times New Roman" w:eastAsia="Times New Roman" w:hAnsi="Times New Roman"/>
          <w:color w:val="000000" w:themeColor="text1"/>
          <w:kern w:val="2"/>
          <w:sz w:val="28"/>
          <w:szCs w:val="28"/>
          <w:lang w:eastAsia="ru-RU"/>
        </w:rPr>
        <w:t xml:space="preserve">выдачу (направление) </w:t>
      </w:r>
      <w:r w:rsidRPr="004E4525">
        <w:rPr>
          <w:rFonts w:ascii="Times New Roman" w:eastAsia="Times New Roman" w:hAnsi="Times New Roman"/>
          <w:color w:val="000000" w:themeColor="text1"/>
          <w:kern w:val="2"/>
          <w:sz w:val="28"/>
          <w:szCs w:val="28"/>
        </w:rPr>
        <w:t xml:space="preserve">заявителю результата муниципальной услуги, в </w:t>
      </w:r>
      <w:r w:rsidR="00051A5B" w:rsidRPr="004E4525">
        <w:rPr>
          <w:rFonts w:ascii="Times New Roman" w:eastAsia="Times New Roman" w:hAnsi="Times New Roman"/>
          <w:color w:val="000000" w:themeColor="text1"/>
          <w:kern w:val="2"/>
          <w:sz w:val="28"/>
          <w:szCs w:val="28"/>
        </w:rPr>
        <w:t xml:space="preserve">журнале регистрации обращений за </w:t>
      </w:r>
      <w:r w:rsidR="00051A5B" w:rsidRPr="004E4525">
        <w:rPr>
          <w:rFonts w:ascii="Times New Roman" w:eastAsia="Times New Roman" w:hAnsi="Times New Roman"/>
          <w:color w:val="000000" w:themeColor="text1"/>
          <w:kern w:val="2"/>
          <w:sz w:val="28"/>
          <w:szCs w:val="28"/>
        </w:rPr>
        <w:lastRenderedPageBreak/>
        <w:t xml:space="preserve">предоставлением муниципальной услуги </w:t>
      </w:r>
      <w:r w:rsidRPr="004E4525">
        <w:rPr>
          <w:rFonts w:ascii="Times New Roman" w:eastAsia="Times New Roman" w:hAnsi="Times New Roman"/>
          <w:color w:val="000000" w:themeColor="text1"/>
          <w:kern w:val="2"/>
          <w:sz w:val="28"/>
          <w:szCs w:val="28"/>
        </w:rPr>
        <w:t xml:space="preserve">отметки о направлении проекта </w:t>
      </w:r>
      <w:r w:rsidRPr="004E4525">
        <w:rPr>
          <w:rFonts w:ascii="Times New Roman" w:hAnsi="Times New Roman"/>
          <w:color w:val="000000" w:themeColor="text1"/>
          <w:sz w:val="28"/>
          <w:szCs w:val="28"/>
          <w:lang w:eastAsia="ru-RU"/>
        </w:rPr>
        <w:t>договора аренды земельного участка в трех экземплярах или решения об отказе в предоставлении земельного участка в аренду</w:t>
      </w:r>
      <w:r w:rsidRPr="004E4525">
        <w:rPr>
          <w:rFonts w:ascii="Times New Roman" w:eastAsia="Times New Roman" w:hAnsi="Times New Roman"/>
          <w:color w:val="000000" w:themeColor="text1"/>
          <w:kern w:val="2"/>
          <w:sz w:val="28"/>
          <w:szCs w:val="28"/>
          <w:lang w:eastAsia="ru-RU"/>
        </w:rPr>
        <w:t xml:space="preserve"> с исправленной технической ошибкой</w:t>
      </w:r>
      <w:r w:rsidRPr="004E4525">
        <w:rPr>
          <w:rFonts w:ascii="Times New Roman" w:eastAsia="Times New Roman" w:hAnsi="Times New Roman"/>
          <w:color w:val="000000" w:themeColor="text1"/>
          <w:kern w:val="2"/>
          <w:sz w:val="28"/>
          <w:szCs w:val="28"/>
        </w:rPr>
        <w:t xml:space="preserve"> или уведомления об отсутствии</w:t>
      </w:r>
      <w:proofErr w:type="gramEnd"/>
      <w:r w:rsidRPr="004E4525">
        <w:rPr>
          <w:rFonts w:ascii="Times New Roman" w:eastAsia="Times New Roman" w:hAnsi="Times New Roman"/>
          <w:color w:val="000000" w:themeColor="text1"/>
          <w:kern w:val="2"/>
          <w:sz w:val="28"/>
          <w:szCs w:val="28"/>
        </w:rPr>
        <w:t xml:space="preserve"> технической ошибки в выданном в результате предоставления муниципальной услуги документе заявителю </w:t>
      </w:r>
      <w:r w:rsidRPr="004E4525">
        <w:rPr>
          <w:rFonts w:ascii="Times New Roman" w:eastAsia="Times New Roman" w:hAnsi="Times New Roman"/>
          <w:color w:val="000000" w:themeColor="text1"/>
          <w:kern w:val="2"/>
          <w:sz w:val="28"/>
          <w:szCs w:val="28"/>
          <w:lang w:eastAsia="ru-RU"/>
        </w:rPr>
        <w:t xml:space="preserve">или его представителю </w:t>
      </w:r>
      <w:r w:rsidRPr="004E4525">
        <w:rPr>
          <w:rFonts w:ascii="Times New Roman" w:eastAsia="Times New Roman" w:hAnsi="Times New Roman"/>
          <w:color w:val="000000" w:themeColor="text1"/>
          <w:kern w:val="2"/>
          <w:sz w:val="28"/>
          <w:szCs w:val="28"/>
        </w:rPr>
        <w:t>или в МФЦ или о получении указанного документа лично заявителем или его представителем.</w:t>
      </w:r>
    </w:p>
    <w:p w14:paraId="7F22CC14"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p>
    <w:p w14:paraId="74FC207C"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РАЗДЕЛ IV. ФОРМЫ </w:t>
      </w:r>
      <w:proofErr w:type="gramStart"/>
      <w:r w:rsidRPr="004E4525">
        <w:rPr>
          <w:rFonts w:ascii="Times New Roman" w:eastAsia="Times New Roman" w:hAnsi="Times New Roman"/>
          <w:color w:val="000000" w:themeColor="text1"/>
          <w:kern w:val="2"/>
          <w:sz w:val="28"/>
          <w:szCs w:val="28"/>
          <w:lang w:eastAsia="ru-RU"/>
        </w:rPr>
        <w:t>КОНТРОЛЯ ЗА</w:t>
      </w:r>
      <w:proofErr w:type="gramEnd"/>
      <w:r w:rsidRPr="004E4525">
        <w:rPr>
          <w:rFonts w:ascii="Times New Roman" w:eastAsia="Times New Roman" w:hAnsi="Times New Roman"/>
          <w:color w:val="000000" w:themeColor="text1"/>
          <w:kern w:val="2"/>
          <w:sz w:val="28"/>
          <w:szCs w:val="28"/>
          <w:lang w:eastAsia="ru-RU"/>
        </w:rPr>
        <w:t xml:space="preserve"> ПРЕДОСТАВЛЕНИЕМ МУНИЦИПАЛЬНОЙ УСЛУГИ</w:t>
      </w:r>
    </w:p>
    <w:p w14:paraId="077733C1" w14:textId="77777777" w:rsidR="00F93A51" w:rsidRPr="004E4525" w:rsidRDefault="00F93A51" w:rsidP="00F93A51">
      <w:pPr>
        <w:keepNext/>
        <w:keepLines/>
        <w:autoSpaceDE w:val="0"/>
        <w:autoSpaceDN w:val="0"/>
        <w:adjustRightInd w:val="0"/>
        <w:spacing w:after="0" w:line="240" w:lineRule="auto"/>
        <w:ind w:firstLine="720"/>
        <w:jc w:val="center"/>
        <w:outlineLvl w:val="2"/>
        <w:rPr>
          <w:rFonts w:ascii="Times New Roman" w:eastAsia="Times New Roman" w:hAnsi="Times New Roman"/>
          <w:color w:val="000000" w:themeColor="text1"/>
          <w:kern w:val="2"/>
          <w:sz w:val="28"/>
          <w:szCs w:val="28"/>
          <w:lang w:eastAsia="ru-RU"/>
        </w:rPr>
      </w:pPr>
    </w:p>
    <w:p w14:paraId="03092C96"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bookmarkStart w:id="11" w:name="Par413"/>
      <w:bookmarkEnd w:id="11"/>
      <w:r w:rsidRPr="004E4525">
        <w:rPr>
          <w:rFonts w:ascii="Times New Roman" w:eastAsia="Times New Roman" w:hAnsi="Times New Roman"/>
          <w:color w:val="000000" w:themeColor="text1"/>
          <w:kern w:val="2"/>
          <w:sz w:val="28"/>
          <w:szCs w:val="28"/>
          <w:lang w:eastAsia="ru-RU"/>
        </w:rPr>
        <w:t>Глава 26. Порядок осуществления текущего контроля за соблюдением</w:t>
      </w:r>
      <w:r w:rsidRPr="004E4525">
        <w:rPr>
          <w:rFonts w:ascii="Times New Roman" w:eastAsia="Times New Roman" w:hAnsi="Times New Roman"/>
          <w:color w:val="000000" w:themeColor="text1"/>
          <w:kern w:val="2"/>
          <w:sz w:val="28"/>
          <w:szCs w:val="28"/>
          <w:lang w:eastAsia="ru-RU"/>
        </w:rPr>
        <w:br/>
        <w:t xml:space="preserve">и исполнением ответственными должностными лицами положений </w:t>
      </w:r>
      <w:r w:rsidRPr="004E4525">
        <w:rPr>
          <w:rFonts w:ascii="Times New Roman" w:hAnsi="Times New Roman"/>
          <w:color w:val="000000" w:themeColor="text1"/>
          <w:kern w:val="2"/>
          <w:sz w:val="28"/>
          <w:szCs w:val="28"/>
        </w:rPr>
        <w:t xml:space="preserve">настоящего </w:t>
      </w:r>
      <w:r w:rsidRPr="004E4525">
        <w:rPr>
          <w:rFonts w:ascii="Times New Roman" w:eastAsia="Times New Roman" w:hAnsi="Times New Roman"/>
          <w:color w:val="000000" w:themeColor="text1"/>
          <w:kern w:val="2"/>
          <w:sz w:val="28"/>
          <w:szCs w:val="28"/>
          <w:lang w:eastAsia="ru-RU"/>
        </w:rPr>
        <w:t xml:space="preserve">административного регламента и иных нормативных правовых актов, устанавливающих требования к предоставлению </w:t>
      </w:r>
      <w:proofErr w:type="gramStart"/>
      <w:r w:rsidRPr="004E4525">
        <w:rPr>
          <w:rFonts w:ascii="Times New Roman" w:eastAsia="Times New Roman" w:hAnsi="Times New Roman"/>
          <w:color w:val="000000" w:themeColor="text1"/>
          <w:kern w:val="2"/>
          <w:sz w:val="28"/>
          <w:szCs w:val="28"/>
          <w:lang w:eastAsia="ru-RU"/>
        </w:rPr>
        <w:t>муниципальной</w:t>
      </w:r>
      <w:proofErr w:type="gramEnd"/>
    </w:p>
    <w:p w14:paraId="1200362F"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услуги, а также за принятием ими решений</w:t>
      </w:r>
    </w:p>
    <w:p w14:paraId="2D2B6BB0" w14:textId="77777777" w:rsidR="00F93A51" w:rsidRPr="004E4525" w:rsidRDefault="00F93A51" w:rsidP="00F93A51">
      <w:pPr>
        <w:keepNext/>
        <w:keepLines/>
        <w:autoSpaceDE w:val="0"/>
        <w:autoSpaceDN w:val="0"/>
        <w:adjustRightInd w:val="0"/>
        <w:spacing w:after="0" w:line="240" w:lineRule="auto"/>
        <w:ind w:firstLine="720"/>
        <w:jc w:val="center"/>
        <w:outlineLvl w:val="2"/>
        <w:rPr>
          <w:rFonts w:ascii="Times New Roman" w:eastAsia="Times New Roman" w:hAnsi="Times New Roman"/>
          <w:color w:val="000000" w:themeColor="text1"/>
          <w:kern w:val="2"/>
          <w:sz w:val="28"/>
          <w:szCs w:val="28"/>
          <w:lang w:eastAsia="ru-RU"/>
        </w:rPr>
      </w:pPr>
    </w:p>
    <w:p w14:paraId="75CF1BC5" w14:textId="5EBC2E48" w:rsidR="00F93A51" w:rsidRPr="004E4525" w:rsidRDefault="000558D6" w:rsidP="00A1051C">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ko-KR"/>
        </w:rPr>
      </w:pPr>
      <w:r w:rsidRPr="004E4525">
        <w:rPr>
          <w:rFonts w:ascii="Times New Roman" w:eastAsia="Times New Roman" w:hAnsi="Times New Roman"/>
          <w:color w:val="000000" w:themeColor="text1"/>
          <w:kern w:val="2"/>
          <w:sz w:val="28"/>
          <w:szCs w:val="28"/>
          <w:lang w:eastAsia="ko-KR"/>
        </w:rPr>
        <w:t>14</w:t>
      </w:r>
      <w:r w:rsidR="006E2BFB" w:rsidRPr="004E4525">
        <w:rPr>
          <w:rFonts w:ascii="Times New Roman" w:eastAsia="Times New Roman" w:hAnsi="Times New Roman"/>
          <w:color w:val="000000" w:themeColor="text1"/>
          <w:kern w:val="2"/>
          <w:sz w:val="28"/>
          <w:szCs w:val="28"/>
          <w:lang w:eastAsia="ko-KR"/>
        </w:rPr>
        <w:t>4</w:t>
      </w:r>
      <w:r w:rsidRPr="004E4525">
        <w:rPr>
          <w:rFonts w:ascii="Times New Roman" w:eastAsia="Times New Roman" w:hAnsi="Times New Roman"/>
          <w:color w:val="000000" w:themeColor="text1"/>
          <w:kern w:val="2"/>
          <w:sz w:val="28"/>
          <w:szCs w:val="28"/>
          <w:lang w:eastAsia="ko-KR"/>
        </w:rPr>
        <w:t>.</w:t>
      </w:r>
      <w:r w:rsidR="00F93A51" w:rsidRPr="004E4525">
        <w:rPr>
          <w:rFonts w:ascii="Times New Roman" w:eastAsia="Times New Roman" w:hAnsi="Times New Roman"/>
          <w:color w:val="000000" w:themeColor="text1"/>
          <w:kern w:val="2"/>
          <w:sz w:val="28"/>
          <w:szCs w:val="28"/>
          <w:lang w:eastAsia="ko-KR"/>
        </w:rPr>
        <w:t xml:space="preserve"> Текущий </w:t>
      </w:r>
      <w:proofErr w:type="gramStart"/>
      <w:r w:rsidR="00F93A51" w:rsidRPr="004E4525">
        <w:rPr>
          <w:rFonts w:ascii="Times New Roman" w:eastAsia="Times New Roman" w:hAnsi="Times New Roman"/>
          <w:color w:val="000000" w:themeColor="text1"/>
          <w:kern w:val="2"/>
          <w:sz w:val="28"/>
          <w:szCs w:val="28"/>
          <w:lang w:eastAsia="ko-KR"/>
        </w:rPr>
        <w:t>контроль за</w:t>
      </w:r>
      <w:proofErr w:type="gramEnd"/>
      <w:r w:rsidR="00F93A51" w:rsidRPr="004E4525">
        <w:rPr>
          <w:rFonts w:ascii="Times New Roman" w:eastAsia="Times New Roman" w:hAnsi="Times New Roman"/>
          <w:color w:val="000000" w:themeColor="text1"/>
          <w:kern w:val="2"/>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00C2476E" w:rsidRPr="004E4525">
        <w:rPr>
          <w:rFonts w:ascii="Times New Roman" w:eastAsia="Times New Roman" w:hAnsi="Times New Roman"/>
          <w:color w:val="000000" w:themeColor="text1"/>
          <w:kern w:val="2"/>
          <w:sz w:val="28"/>
          <w:szCs w:val="28"/>
          <w:lang w:eastAsia="ko-KR"/>
        </w:rPr>
        <w:t>уполномоченного органа</w:t>
      </w:r>
      <w:r w:rsidR="00F93A51" w:rsidRPr="004E4525">
        <w:rPr>
          <w:rFonts w:ascii="Times New Roman" w:eastAsia="Times New Roman" w:hAnsi="Times New Roman"/>
          <w:color w:val="000000" w:themeColor="text1"/>
          <w:kern w:val="2"/>
          <w:sz w:val="28"/>
          <w:szCs w:val="28"/>
          <w:lang w:eastAsia="ko-KR"/>
        </w:rPr>
        <w:t xml:space="preserve"> осуществляется </w:t>
      </w:r>
      <w:r w:rsidR="007C1AE0" w:rsidRPr="004E4525">
        <w:rPr>
          <w:rFonts w:ascii="Times New Roman" w:eastAsia="Times New Roman" w:hAnsi="Times New Roman"/>
          <w:color w:val="000000" w:themeColor="text1"/>
          <w:kern w:val="2"/>
          <w:sz w:val="28"/>
          <w:szCs w:val="28"/>
          <w:lang w:eastAsia="ko-KR"/>
        </w:rPr>
        <w:t>председателем Комитета</w:t>
      </w:r>
      <w:r w:rsidR="00F93A51" w:rsidRPr="004E4525">
        <w:rPr>
          <w:rFonts w:ascii="Times New Roman" w:eastAsia="Times New Roman" w:hAnsi="Times New Roman"/>
          <w:color w:val="000000" w:themeColor="text1"/>
          <w:kern w:val="2"/>
          <w:sz w:val="28"/>
          <w:szCs w:val="28"/>
          <w:lang w:eastAsia="ko-KR"/>
        </w:rPr>
        <w:t xml:space="preserve">, наделенным соответствующими полномочиями, путем рассмотрения отчетов должностных лиц </w:t>
      </w:r>
      <w:r w:rsidR="007C1AE0" w:rsidRPr="004E4525">
        <w:rPr>
          <w:rFonts w:ascii="Times New Roman" w:eastAsia="Times New Roman" w:hAnsi="Times New Roman"/>
          <w:color w:val="000000" w:themeColor="text1"/>
          <w:kern w:val="2"/>
          <w:sz w:val="28"/>
          <w:szCs w:val="28"/>
          <w:lang w:eastAsia="ko-KR"/>
        </w:rPr>
        <w:t>уполномоченного органа</w:t>
      </w:r>
      <w:r w:rsidR="00F93A51" w:rsidRPr="004E4525">
        <w:rPr>
          <w:rFonts w:ascii="Times New Roman" w:eastAsia="Times New Roman" w:hAnsi="Times New Roman"/>
          <w:color w:val="000000" w:themeColor="text1"/>
          <w:kern w:val="2"/>
          <w:sz w:val="28"/>
          <w:szCs w:val="28"/>
          <w:lang w:eastAsia="ko-KR"/>
        </w:rPr>
        <w:t xml:space="preserve">, а также рассмотрения жалоб заявителей </w:t>
      </w:r>
      <w:r w:rsidR="00F93A51" w:rsidRPr="004E4525">
        <w:rPr>
          <w:rFonts w:ascii="Times New Roman" w:eastAsia="Times New Roman" w:hAnsi="Times New Roman"/>
          <w:color w:val="000000" w:themeColor="text1"/>
          <w:kern w:val="2"/>
          <w:sz w:val="28"/>
          <w:szCs w:val="28"/>
          <w:lang w:eastAsia="ru-RU"/>
        </w:rPr>
        <w:t>или их представителей</w:t>
      </w:r>
      <w:r w:rsidR="00F93A51" w:rsidRPr="004E4525">
        <w:rPr>
          <w:rFonts w:ascii="Times New Roman" w:eastAsia="Times New Roman" w:hAnsi="Times New Roman"/>
          <w:color w:val="000000" w:themeColor="text1"/>
          <w:kern w:val="2"/>
          <w:sz w:val="28"/>
          <w:szCs w:val="28"/>
          <w:lang w:eastAsia="ko-KR"/>
        </w:rPr>
        <w:t>.</w:t>
      </w:r>
    </w:p>
    <w:p w14:paraId="256956CB" w14:textId="30461976" w:rsidR="00F93A51" w:rsidRPr="004E4525" w:rsidRDefault="00573FF6" w:rsidP="00A1051C">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ko-KR"/>
        </w:rPr>
        <w:t>14</w:t>
      </w:r>
      <w:r w:rsidR="006E2BFB" w:rsidRPr="004E4525">
        <w:rPr>
          <w:rFonts w:ascii="Times New Roman" w:eastAsia="Times New Roman" w:hAnsi="Times New Roman"/>
          <w:color w:val="000000" w:themeColor="text1"/>
          <w:kern w:val="2"/>
          <w:sz w:val="28"/>
          <w:szCs w:val="28"/>
          <w:lang w:eastAsia="ko-KR"/>
        </w:rPr>
        <w:t>5</w:t>
      </w:r>
      <w:r w:rsidRPr="004E4525">
        <w:rPr>
          <w:rFonts w:ascii="Times New Roman" w:eastAsia="Times New Roman" w:hAnsi="Times New Roman"/>
          <w:color w:val="000000" w:themeColor="text1"/>
          <w:kern w:val="2"/>
          <w:sz w:val="28"/>
          <w:szCs w:val="28"/>
          <w:lang w:eastAsia="ko-KR"/>
        </w:rPr>
        <w:t>.</w:t>
      </w:r>
      <w:r w:rsidR="008344F5" w:rsidRPr="004E4525">
        <w:rPr>
          <w:rFonts w:ascii="Times New Roman" w:eastAsia="Times New Roman" w:hAnsi="Times New Roman"/>
          <w:color w:val="000000" w:themeColor="text1"/>
          <w:kern w:val="2"/>
          <w:sz w:val="28"/>
          <w:szCs w:val="28"/>
          <w:lang w:eastAsia="ko-KR"/>
        </w:rPr>
        <w:t xml:space="preserve"> </w:t>
      </w:r>
      <w:r w:rsidR="00F93A51" w:rsidRPr="004E4525">
        <w:rPr>
          <w:rFonts w:ascii="Times New Roman" w:eastAsia="Times New Roman" w:hAnsi="Times New Roman"/>
          <w:color w:val="000000" w:themeColor="text1"/>
          <w:kern w:val="2"/>
          <w:sz w:val="28"/>
          <w:szCs w:val="28"/>
          <w:lang w:eastAsia="ru-RU"/>
        </w:rPr>
        <w:t>Основными задачами текущего контроля являются:</w:t>
      </w:r>
    </w:p>
    <w:p w14:paraId="553377E5"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 обеспечение своевременного и качественного предоставления муниципальной услуги;</w:t>
      </w:r>
    </w:p>
    <w:p w14:paraId="328B7757"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 выявление нарушений в сроках и качестве предоставления муниципальной услуги;</w:t>
      </w:r>
    </w:p>
    <w:p w14:paraId="2B6E14B5"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3) выявление и устранение причин и условий, способствующих ненадлежащему предоставлению муниципальной услуги;</w:t>
      </w:r>
    </w:p>
    <w:p w14:paraId="391D1DE6"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4) принятие мер по надлежащему предоставлению муниципальной услуги.</w:t>
      </w:r>
    </w:p>
    <w:p w14:paraId="2D10D899" w14:textId="55206B60" w:rsidR="00F93A51" w:rsidRPr="004E4525" w:rsidRDefault="00573FF6" w:rsidP="0050382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ko-KR"/>
        </w:rPr>
      </w:pPr>
      <w:r w:rsidRPr="004E4525">
        <w:rPr>
          <w:rFonts w:ascii="Times New Roman" w:eastAsia="Times New Roman" w:hAnsi="Times New Roman"/>
          <w:color w:val="000000" w:themeColor="text1"/>
          <w:kern w:val="2"/>
          <w:sz w:val="28"/>
          <w:szCs w:val="28"/>
          <w:lang w:eastAsia="ko-KR"/>
        </w:rPr>
        <w:t>14</w:t>
      </w:r>
      <w:r w:rsidR="00C5085C" w:rsidRPr="004E4525">
        <w:rPr>
          <w:rFonts w:ascii="Times New Roman" w:eastAsia="Times New Roman" w:hAnsi="Times New Roman"/>
          <w:color w:val="000000" w:themeColor="text1"/>
          <w:kern w:val="2"/>
          <w:sz w:val="28"/>
          <w:szCs w:val="28"/>
          <w:lang w:eastAsia="ko-KR"/>
        </w:rPr>
        <w:t>6</w:t>
      </w:r>
      <w:r w:rsidRPr="004E4525">
        <w:rPr>
          <w:rFonts w:ascii="Times New Roman" w:eastAsia="Times New Roman" w:hAnsi="Times New Roman"/>
          <w:color w:val="000000" w:themeColor="text1"/>
          <w:kern w:val="2"/>
          <w:sz w:val="28"/>
          <w:szCs w:val="28"/>
          <w:lang w:eastAsia="ko-KR"/>
        </w:rPr>
        <w:t>.</w:t>
      </w:r>
      <w:r w:rsidR="008344F5" w:rsidRPr="004E4525">
        <w:rPr>
          <w:rFonts w:ascii="Times New Roman" w:eastAsia="Times New Roman" w:hAnsi="Times New Roman"/>
          <w:color w:val="000000" w:themeColor="text1"/>
          <w:kern w:val="2"/>
          <w:sz w:val="28"/>
          <w:szCs w:val="28"/>
          <w:lang w:eastAsia="ko-KR"/>
        </w:rPr>
        <w:t xml:space="preserve"> </w:t>
      </w:r>
      <w:r w:rsidR="00F93A51" w:rsidRPr="004E4525">
        <w:rPr>
          <w:rFonts w:ascii="Times New Roman" w:eastAsia="Times New Roman" w:hAnsi="Times New Roman"/>
          <w:color w:val="000000" w:themeColor="text1"/>
          <w:kern w:val="2"/>
          <w:sz w:val="28"/>
          <w:szCs w:val="28"/>
          <w:lang w:eastAsia="ko-KR"/>
        </w:rPr>
        <w:t>Текущий контроль осуществляется на постоянной основе.</w:t>
      </w:r>
    </w:p>
    <w:p w14:paraId="7A522977"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ko-KR"/>
        </w:rPr>
      </w:pPr>
    </w:p>
    <w:p w14:paraId="3D0DA9CD"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27. Порядок и периодичность осуществления плановых</w:t>
      </w:r>
      <w:r w:rsidRPr="004E4525">
        <w:rPr>
          <w:rFonts w:ascii="Times New Roman" w:eastAsia="Times New Roman" w:hAnsi="Times New Roman"/>
          <w:color w:val="000000" w:themeColor="text1"/>
          <w:kern w:val="2"/>
          <w:sz w:val="28"/>
          <w:szCs w:val="28"/>
          <w:lang w:eastAsia="ru-RU"/>
        </w:rPr>
        <w:br/>
        <w:t>и внеплановых проверок полноты и качества предоставления</w:t>
      </w:r>
      <w:r w:rsidRPr="004E4525">
        <w:rPr>
          <w:rFonts w:ascii="Times New Roman" w:eastAsia="Times New Roman" w:hAnsi="Times New Roman"/>
          <w:color w:val="000000" w:themeColor="text1"/>
          <w:kern w:val="2"/>
          <w:sz w:val="28"/>
          <w:szCs w:val="28"/>
          <w:lang w:eastAsia="ru-RU"/>
        </w:rPr>
        <w:br/>
        <w:t xml:space="preserve">муниципальной услуги, в том числе порядок и формы </w:t>
      </w:r>
      <w:proofErr w:type="gramStart"/>
      <w:r w:rsidRPr="004E4525">
        <w:rPr>
          <w:rFonts w:ascii="Times New Roman" w:eastAsia="Times New Roman" w:hAnsi="Times New Roman"/>
          <w:color w:val="000000" w:themeColor="text1"/>
          <w:kern w:val="2"/>
          <w:sz w:val="28"/>
          <w:szCs w:val="28"/>
          <w:lang w:eastAsia="ru-RU"/>
        </w:rPr>
        <w:t>контроля</w:t>
      </w:r>
      <w:r w:rsidRPr="004E4525">
        <w:rPr>
          <w:rFonts w:ascii="Times New Roman" w:eastAsia="Times New Roman" w:hAnsi="Times New Roman"/>
          <w:color w:val="000000" w:themeColor="text1"/>
          <w:kern w:val="2"/>
          <w:sz w:val="28"/>
          <w:szCs w:val="28"/>
          <w:lang w:eastAsia="ru-RU"/>
        </w:rPr>
        <w:br/>
        <w:t>за</w:t>
      </w:r>
      <w:proofErr w:type="gramEnd"/>
      <w:r w:rsidRPr="004E4525">
        <w:rPr>
          <w:rFonts w:ascii="Times New Roman" w:eastAsia="Times New Roman" w:hAnsi="Times New Roman"/>
          <w:color w:val="000000" w:themeColor="text1"/>
          <w:kern w:val="2"/>
          <w:sz w:val="28"/>
          <w:szCs w:val="28"/>
          <w:lang w:eastAsia="ru-RU"/>
        </w:rPr>
        <w:t xml:space="preserve"> полнотой и качеством предоставления муниципальной услуги</w:t>
      </w:r>
    </w:p>
    <w:p w14:paraId="5037E2C8"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p>
    <w:p w14:paraId="0B03ED2C" w14:textId="55F5D4B1" w:rsidR="00F93A51" w:rsidRPr="004E4525" w:rsidRDefault="00573FF6" w:rsidP="00A34E5F">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ko-KR"/>
        </w:rPr>
      </w:pPr>
      <w:r w:rsidRPr="004E4525">
        <w:rPr>
          <w:rFonts w:ascii="Times New Roman" w:eastAsia="Times New Roman" w:hAnsi="Times New Roman"/>
          <w:color w:val="000000" w:themeColor="text1"/>
          <w:kern w:val="2"/>
          <w:sz w:val="28"/>
          <w:szCs w:val="28"/>
          <w:lang w:eastAsia="ko-KR"/>
        </w:rPr>
        <w:t>14</w:t>
      </w:r>
      <w:r w:rsidR="00C5085C" w:rsidRPr="004E4525">
        <w:rPr>
          <w:rFonts w:ascii="Times New Roman" w:eastAsia="Times New Roman" w:hAnsi="Times New Roman"/>
          <w:color w:val="000000" w:themeColor="text1"/>
          <w:kern w:val="2"/>
          <w:sz w:val="28"/>
          <w:szCs w:val="28"/>
          <w:lang w:eastAsia="ko-KR"/>
        </w:rPr>
        <w:t>7</w:t>
      </w:r>
      <w:r w:rsidRPr="004E4525">
        <w:rPr>
          <w:rFonts w:ascii="Times New Roman" w:eastAsia="Times New Roman" w:hAnsi="Times New Roman"/>
          <w:color w:val="000000" w:themeColor="text1"/>
          <w:kern w:val="2"/>
          <w:sz w:val="28"/>
          <w:szCs w:val="28"/>
          <w:lang w:eastAsia="ko-KR"/>
        </w:rPr>
        <w:t>.</w:t>
      </w:r>
      <w:r w:rsidR="008344F5" w:rsidRPr="004E4525">
        <w:rPr>
          <w:rFonts w:ascii="Times New Roman" w:eastAsia="Times New Roman" w:hAnsi="Times New Roman"/>
          <w:color w:val="000000" w:themeColor="text1"/>
          <w:kern w:val="2"/>
          <w:sz w:val="28"/>
          <w:szCs w:val="28"/>
          <w:lang w:eastAsia="ko-KR"/>
        </w:rPr>
        <w:t xml:space="preserve"> </w:t>
      </w:r>
      <w:proofErr w:type="gramStart"/>
      <w:r w:rsidR="00F93A51" w:rsidRPr="004E4525">
        <w:rPr>
          <w:rFonts w:ascii="Times New Roman" w:eastAsia="Times New Roman" w:hAnsi="Times New Roman"/>
          <w:color w:val="000000" w:themeColor="text1"/>
          <w:kern w:val="2"/>
          <w:sz w:val="28"/>
          <w:szCs w:val="28"/>
          <w:lang w:eastAsia="ko-KR"/>
        </w:rPr>
        <w:t>Контроль за</w:t>
      </w:r>
      <w:proofErr w:type="gramEnd"/>
      <w:r w:rsidR="00F93A51" w:rsidRPr="004E4525">
        <w:rPr>
          <w:rFonts w:ascii="Times New Roman" w:eastAsia="Times New Roman" w:hAnsi="Times New Roman"/>
          <w:color w:val="000000" w:themeColor="text1"/>
          <w:kern w:val="2"/>
          <w:sz w:val="28"/>
          <w:szCs w:val="28"/>
          <w:lang w:eastAsia="ko-KR"/>
        </w:rPr>
        <w:t xml:space="preserve"> полнотой и качеством предоставления должностными лицами </w:t>
      </w:r>
      <w:r w:rsidR="002423D3" w:rsidRPr="004E4525">
        <w:rPr>
          <w:rFonts w:ascii="Times New Roman" w:eastAsia="Times New Roman" w:hAnsi="Times New Roman"/>
          <w:color w:val="000000" w:themeColor="text1"/>
          <w:kern w:val="2"/>
          <w:sz w:val="28"/>
          <w:szCs w:val="28"/>
          <w:lang w:eastAsia="ko-KR"/>
        </w:rPr>
        <w:t>уполномоченного органа</w:t>
      </w:r>
      <w:r w:rsidR="00F93A51" w:rsidRPr="004E4525">
        <w:rPr>
          <w:rFonts w:ascii="Times New Roman" w:eastAsia="Times New Roman" w:hAnsi="Times New Roman"/>
          <w:color w:val="000000" w:themeColor="text1"/>
          <w:kern w:val="2"/>
          <w:sz w:val="28"/>
          <w:szCs w:val="28"/>
          <w:lang w:eastAsia="ko-KR"/>
        </w:rPr>
        <w:t xml:space="preserve"> муниципальной услуги осуществляется в форме плановых и внеплановых проверок.</w:t>
      </w:r>
    </w:p>
    <w:p w14:paraId="30AE74A5" w14:textId="1C4A3048" w:rsidR="00F93A51" w:rsidRPr="004E4525" w:rsidRDefault="00573FF6" w:rsidP="00A34E5F">
      <w:pPr>
        <w:tabs>
          <w:tab w:val="num" w:pos="1715"/>
        </w:tabs>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bookmarkStart w:id="12" w:name="Par427"/>
      <w:bookmarkEnd w:id="12"/>
      <w:r w:rsidRPr="004E4525">
        <w:rPr>
          <w:rFonts w:ascii="Times New Roman" w:eastAsia="Times New Roman" w:hAnsi="Times New Roman"/>
          <w:color w:val="000000" w:themeColor="text1"/>
          <w:kern w:val="2"/>
          <w:sz w:val="28"/>
          <w:szCs w:val="28"/>
          <w:lang w:eastAsia="ru-RU"/>
        </w:rPr>
        <w:t>14</w:t>
      </w:r>
      <w:r w:rsidR="00C5085C" w:rsidRPr="004E4525">
        <w:rPr>
          <w:rFonts w:ascii="Times New Roman" w:eastAsia="Times New Roman" w:hAnsi="Times New Roman"/>
          <w:color w:val="000000" w:themeColor="text1"/>
          <w:kern w:val="2"/>
          <w:sz w:val="28"/>
          <w:szCs w:val="28"/>
          <w:lang w:eastAsia="ru-RU"/>
        </w:rPr>
        <w:t>8</w:t>
      </w:r>
      <w:r w:rsidRPr="004E4525">
        <w:rPr>
          <w:rFonts w:ascii="Times New Roman" w:eastAsia="Times New Roman" w:hAnsi="Times New Roman"/>
          <w:color w:val="000000" w:themeColor="text1"/>
          <w:kern w:val="2"/>
          <w:sz w:val="28"/>
          <w:szCs w:val="28"/>
          <w:lang w:eastAsia="ru-RU"/>
        </w:rPr>
        <w:t>.</w:t>
      </w:r>
      <w:r w:rsidR="008344F5"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Плановые поверки осуществляются на основании планов работы </w:t>
      </w:r>
      <w:r w:rsidR="002423D3"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Внеплановые проверки осуществляются по </w:t>
      </w:r>
      <w:r w:rsidR="00F93A51" w:rsidRPr="004E4525">
        <w:rPr>
          <w:rFonts w:ascii="Times New Roman" w:eastAsia="Times New Roman" w:hAnsi="Times New Roman"/>
          <w:color w:val="000000" w:themeColor="text1"/>
          <w:kern w:val="2"/>
          <w:sz w:val="28"/>
          <w:szCs w:val="28"/>
          <w:lang w:eastAsia="ru-RU"/>
        </w:rPr>
        <w:lastRenderedPageBreak/>
        <w:t xml:space="preserve">решению </w:t>
      </w:r>
      <w:r w:rsidR="002423D3" w:rsidRPr="004E4525">
        <w:rPr>
          <w:rFonts w:ascii="Times New Roman" w:eastAsia="Times New Roman" w:hAnsi="Times New Roman"/>
          <w:color w:val="000000" w:themeColor="text1"/>
          <w:kern w:val="2"/>
          <w:sz w:val="28"/>
          <w:szCs w:val="28"/>
          <w:lang w:eastAsia="ru-RU"/>
        </w:rPr>
        <w:t>мэра городского округа муниципального образования «город Саянск»</w:t>
      </w:r>
      <w:r w:rsidR="00F93A51" w:rsidRPr="004E4525">
        <w:rPr>
          <w:rFonts w:ascii="Times New Roman" w:eastAsia="Times New Roman" w:hAnsi="Times New Roman"/>
          <w:color w:val="000000" w:themeColor="text1"/>
          <w:kern w:val="2"/>
          <w:sz w:val="28"/>
          <w:szCs w:val="28"/>
          <w:lang w:eastAsia="ru-RU"/>
        </w:rPr>
        <w:t xml:space="preserve"> в связи с проверкой устранения ранее выявленных нарушений, а также в случае получения жалоб на действия (бездействие) должностных лиц </w:t>
      </w:r>
      <w:r w:rsidR="002423D3"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при предоставлении муниципальной услуги.</w:t>
      </w:r>
    </w:p>
    <w:p w14:paraId="2FBDB89B" w14:textId="418B7067" w:rsidR="00F93A51" w:rsidRPr="004E4525" w:rsidRDefault="00573FF6" w:rsidP="00F27A29">
      <w:pPr>
        <w:tabs>
          <w:tab w:val="num" w:pos="1715"/>
        </w:tabs>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14</w:t>
      </w:r>
      <w:r w:rsidR="00C5085C" w:rsidRPr="004E4525">
        <w:rPr>
          <w:rFonts w:ascii="Times New Roman" w:eastAsia="Times New Roman" w:hAnsi="Times New Roman"/>
          <w:color w:val="000000" w:themeColor="text1"/>
          <w:kern w:val="2"/>
          <w:sz w:val="28"/>
          <w:szCs w:val="28"/>
          <w:lang w:eastAsia="ru-RU"/>
        </w:rPr>
        <w:t>9</w:t>
      </w:r>
      <w:r w:rsidRPr="004E4525">
        <w:rPr>
          <w:rFonts w:ascii="Times New Roman" w:eastAsia="Times New Roman" w:hAnsi="Times New Roman"/>
          <w:color w:val="000000" w:themeColor="text1"/>
          <w:kern w:val="2"/>
          <w:sz w:val="28"/>
          <w:szCs w:val="28"/>
          <w:lang w:eastAsia="ru-RU"/>
        </w:rPr>
        <w:t>.</w:t>
      </w:r>
      <w:r w:rsidR="008344F5"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Контроль за полнотой и качеством предоставления должностными лицами </w:t>
      </w:r>
      <w:r w:rsidR="005B1881" w:rsidRPr="004E4525">
        <w:rPr>
          <w:rFonts w:ascii="Times New Roman" w:eastAsia="Times New Roman" w:hAnsi="Times New Roman"/>
          <w:color w:val="000000" w:themeColor="text1"/>
          <w:kern w:val="2"/>
          <w:sz w:val="28"/>
          <w:szCs w:val="28"/>
          <w:lang w:eastAsia="ru-RU"/>
        </w:rPr>
        <w:t xml:space="preserve">уполномоченного </w:t>
      </w:r>
      <w:r w:rsidR="009576EF" w:rsidRPr="004E4525">
        <w:rPr>
          <w:rFonts w:ascii="Times New Roman" w:eastAsia="Times New Roman" w:hAnsi="Times New Roman"/>
          <w:color w:val="000000" w:themeColor="text1"/>
          <w:kern w:val="2"/>
          <w:sz w:val="28"/>
          <w:szCs w:val="28"/>
          <w:lang w:eastAsia="ru-RU"/>
        </w:rPr>
        <w:t>о</w:t>
      </w:r>
      <w:r w:rsidR="005B1881" w:rsidRPr="004E4525">
        <w:rPr>
          <w:rFonts w:ascii="Times New Roman" w:eastAsia="Times New Roman" w:hAnsi="Times New Roman"/>
          <w:color w:val="000000" w:themeColor="text1"/>
          <w:kern w:val="2"/>
          <w:sz w:val="28"/>
          <w:szCs w:val="28"/>
          <w:lang w:eastAsia="ru-RU"/>
        </w:rPr>
        <w:t>ргана</w:t>
      </w:r>
      <w:r w:rsidR="00F93A51" w:rsidRPr="004E4525">
        <w:rPr>
          <w:rFonts w:ascii="Times New Roman" w:eastAsia="Times New Roman" w:hAnsi="Times New Roman"/>
          <w:color w:val="000000" w:themeColor="text1"/>
          <w:kern w:val="2"/>
          <w:sz w:val="28"/>
          <w:szCs w:val="28"/>
          <w:lang w:eastAsia="ru-RU"/>
        </w:rPr>
        <w:t xml:space="preserve"> муниципальной услуги осуществляется комиссией по контролю за полнотой и качеством предоставления муниципальных услуг </w:t>
      </w:r>
      <w:r w:rsidR="005B1881"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состав и порядок </w:t>
      </w:r>
      <w:proofErr w:type="gramStart"/>
      <w:r w:rsidR="00F93A51" w:rsidRPr="004E4525">
        <w:rPr>
          <w:rFonts w:ascii="Times New Roman" w:eastAsia="Times New Roman" w:hAnsi="Times New Roman"/>
          <w:color w:val="000000" w:themeColor="text1"/>
          <w:kern w:val="2"/>
          <w:sz w:val="28"/>
          <w:szCs w:val="28"/>
          <w:lang w:eastAsia="ru-RU"/>
        </w:rPr>
        <w:t>деятельности</w:t>
      </w:r>
      <w:proofErr w:type="gramEnd"/>
      <w:r w:rsidR="00F93A51" w:rsidRPr="004E4525">
        <w:rPr>
          <w:rFonts w:ascii="Times New Roman" w:eastAsia="Times New Roman" w:hAnsi="Times New Roman"/>
          <w:color w:val="000000" w:themeColor="text1"/>
          <w:kern w:val="2"/>
          <w:sz w:val="28"/>
          <w:szCs w:val="28"/>
          <w:lang w:eastAsia="ru-RU"/>
        </w:rPr>
        <w:t xml:space="preserve"> которой утверждается правовым актом</w:t>
      </w:r>
      <w:r w:rsidR="002D75BE" w:rsidRPr="004E4525">
        <w:rPr>
          <w:rFonts w:ascii="Times New Roman" w:eastAsia="Times New Roman" w:hAnsi="Times New Roman"/>
          <w:color w:val="000000" w:themeColor="text1"/>
          <w:kern w:val="2"/>
          <w:sz w:val="28"/>
          <w:szCs w:val="28"/>
          <w:lang w:eastAsia="ru-RU"/>
        </w:rPr>
        <w:t xml:space="preserve"> уполномоченного органа</w:t>
      </w:r>
      <w:r w:rsidR="00F93A51" w:rsidRPr="004E4525">
        <w:rPr>
          <w:rFonts w:ascii="Times New Roman" w:eastAsia="Times New Roman" w:hAnsi="Times New Roman"/>
          <w:color w:val="000000" w:themeColor="text1"/>
          <w:kern w:val="2"/>
          <w:sz w:val="28"/>
          <w:szCs w:val="28"/>
          <w:lang w:eastAsia="ru-RU"/>
        </w:rPr>
        <w:t>.</w:t>
      </w:r>
    </w:p>
    <w:p w14:paraId="1C5FE3E8" w14:textId="38641B96" w:rsidR="00F93A51" w:rsidRPr="004E4525" w:rsidRDefault="00573FF6" w:rsidP="00993143">
      <w:pPr>
        <w:tabs>
          <w:tab w:val="num" w:pos="1715"/>
        </w:tabs>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w:t>
      </w:r>
      <w:r w:rsidR="00C95B1D" w:rsidRPr="004E4525">
        <w:rPr>
          <w:rFonts w:ascii="Times New Roman" w:eastAsia="Times New Roman" w:hAnsi="Times New Roman"/>
          <w:color w:val="000000" w:themeColor="text1"/>
          <w:kern w:val="2"/>
          <w:sz w:val="28"/>
          <w:szCs w:val="28"/>
          <w:lang w:eastAsia="ru-RU"/>
        </w:rPr>
        <w:t>50</w:t>
      </w:r>
      <w:r w:rsidRPr="004E4525">
        <w:rPr>
          <w:rFonts w:ascii="Times New Roman" w:eastAsia="Times New Roman" w:hAnsi="Times New Roman"/>
          <w:color w:val="000000" w:themeColor="text1"/>
          <w:kern w:val="2"/>
          <w:sz w:val="28"/>
          <w:szCs w:val="28"/>
          <w:lang w:eastAsia="ru-RU"/>
        </w:rPr>
        <w:t>.</w:t>
      </w:r>
      <w:r w:rsidR="008344F5"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eastAsia="Times New Roman" w:hAnsi="Times New Roman"/>
          <w:color w:val="000000" w:themeColor="text1"/>
          <w:kern w:val="2"/>
          <w:sz w:val="28"/>
          <w:szCs w:val="28"/>
          <w:lang w:eastAsia="ru-RU"/>
        </w:rPr>
        <w:t xml:space="preserve">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 </w:t>
      </w:r>
    </w:p>
    <w:p w14:paraId="25B70DB4" w14:textId="3B4B5D70" w:rsidR="00F93A51" w:rsidRPr="004E4525" w:rsidRDefault="00F93A51" w:rsidP="00993143">
      <w:pPr>
        <w:tabs>
          <w:tab w:val="num" w:pos="1715"/>
        </w:tabs>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lang w:eastAsia="ru-RU"/>
        </w:rPr>
        <w:t xml:space="preserve">В случае поступления жалобы на решения, действия (бездействие) должностных лиц </w:t>
      </w:r>
      <w:r w:rsidR="009576EF" w:rsidRPr="004E4525">
        <w:rPr>
          <w:rFonts w:ascii="Times New Roman" w:eastAsia="Times New Roman" w:hAnsi="Times New Roman"/>
          <w:color w:val="000000" w:themeColor="text1"/>
          <w:kern w:val="2"/>
          <w:sz w:val="28"/>
          <w:szCs w:val="28"/>
          <w:lang w:eastAsia="ru-RU"/>
        </w:rPr>
        <w:t xml:space="preserve">уполномоченного органа </w:t>
      </w:r>
      <w:r w:rsidRPr="004E4525">
        <w:rPr>
          <w:rFonts w:ascii="Times New Roman" w:eastAsia="Times New Roman" w:hAnsi="Times New Roman"/>
          <w:color w:val="000000" w:themeColor="text1"/>
          <w:kern w:val="2"/>
          <w:sz w:val="28"/>
          <w:szCs w:val="28"/>
          <w:lang w:eastAsia="ru-RU"/>
        </w:rPr>
        <w:t xml:space="preserve">при предоставлении муниципальной услуги </w:t>
      </w:r>
      <w:r w:rsidR="009576EF" w:rsidRPr="004E4525">
        <w:rPr>
          <w:rFonts w:ascii="Times New Roman" w:eastAsia="Times New Roman" w:hAnsi="Times New Roman"/>
          <w:color w:val="000000" w:themeColor="text1"/>
          <w:kern w:val="2"/>
          <w:sz w:val="28"/>
          <w:szCs w:val="28"/>
          <w:lang w:eastAsia="ru-RU"/>
        </w:rPr>
        <w:t>мэр городского округа муниципального образования «город Саянск»</w:t>
      </w:r>
      <w:r w:rsidRPr="004E4525">
        <w:rPr>
          <w:rFonts w:ascii="Times New Roman" w:eastAsia="Times New Roman" w:hAnsi="Times New Roman"/>
          <w:color w:val="000000" w:themeColor="text1"/>
          <w:kern w:val="2"/>
          <w:sz w:val="28"/>
          <w:szCs w:val="28"/>
          <w:lang w:eastAsia="ru-RU"/>
        </w:rPr>
        <w:t xml:space="preserve">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w:t>
      </w:r>
      <w:r w:rsidRPr="004E4525">
        <w:rPr>
          <w:rFonts w:ascii="Times New Roman" w:hAnsi="Times New Roman"/>
          <w:color w:val="000000" w:themeColor="text1"/>
          <w:kern w:val="2"/>
          <w:sz w:val="28"/>
          <w:szCs w:val="28"/>
        </w:rPr>
        <w:t>статьей 11</w:t>
      </w:r>
      <w:r w:rsidRPr="004E4525">
        <w:rPr>
          <w:rFonts w:ascii="Times New Roman" w:hAnsi="Times New Roman"/>
          <w:color w:val="000000" w:themeColor="text1"/>
          <w:sz w:val="28"/>
          <w:szCs w:val="28"/>
          <w:vertAlign w:val="superscript"/>
        </w:rPr>
        <w:t>2</w:t>
      </w:r>
      <w:r w:rsidRPr="004E4525">
        <w:rPr>
          <w:rFonts w:ascii="Times New Roman" w:hAnsi="Times New Roman"/>
          <w:color w:val="000000" w:themeColor="text1"/>
          <w:sz w:val="28"/>
          <w:szCs w:val="28"/>
        </w:rPr>
        <w:t xml:space="preserve"> </w:t>
      </w:r>
      <w:r w:rsidRPr="004E4525">
        <w:rPr>
          <w:rFonts w:ascii="Times New Roman" w:eastAsia="Times New Roman" w:hAnsi="Times New Roman"/>
          <w:color w:val="000000" w:themeColor="text1"/>
          <w:kern w:val="2"/>
          <w:sz w:val="28"/>
          <w:szCs w:val="28"/>
        </w:rPr>
        <w:t>Ф</w:t>
      </w:r>
      <w:r w:rsidR="00D07C81" w:rsidRPr="004E4525">
        <w:rPr>
          <w:rFonts w:ascii="Times New Roman" w:eastAsia="Times New Roman" w:hAnsi="Times New Roman"/>
          <w:color w:val="000000" w:themeColor="text1"/>
          <w:kern w:val="2"/>
          <w:sz w:val="28"/>
          <w:szCs w:val="28"/>
        </w:rPr>
        <w:t>З</w:t>
      </w:r>
      <w:r w:rsidRPr="004E4525">
        <w:rPr>
          <w:rFonts w:ascii="Times New Roman" w:eastAsia="Times New Roman" w:hAnsi="Times New Roman"/>
          <w:color w:val="000000" w:themeColor="text1"/>
          <w:kern w:val="2"/>
          <w:sz w:val="28"/>
          <w:szCs w:val="28"/>
        </w:rPr>
        <w:t xml:space="preserve"> № 210</w:t>
      </w:r>
      <w:r w:rsidRPr="004E4525">
        <w:rPr>
          <w:rFonts w:ascii="Times New Roman" w:eastAsia="Times New Roman" w:hAnsi="Times New Roman"/>
          <w:color w:val="000000" w:themeColor="text1"/>
          <w:kern w:val="2"/>
          <w:sz w:val="28"/>
          <w:szCs w:val="28"/>
        </w:rPr>
        <w:noBreakHyphen/>
        <w:t>ФЗ</w:t>
      </w:r>
      <w:r w:rsidR="00D07C81" w:rsidRPr="004E4525">
        <w:rPr>
          <w:rFonts w:ascii="Times New Roman" w:eastAsia="Times New Roman" w:hAnsi="Times New Roman"/>
          <w:color w:val="000000" w:themeColor="text1"/>
          <w:kern w:val="2"/>
          <w:sz w:val="28"/>
          <w:szCs w:val="28"/>
        </w:rPr>
        <w:t>.</w:t>
      </w:r>
      <w:r w:rsidRPr="004E4525">
        <w:rPr>
          <w:rFonts w:ascii="Times New Roman" w:eastAsia="Times New Roman" w:hAnsi="Times New Roman"/>
          <w:color w:val="000000" w:themeColor="text1"/>
          <w:kern w:val="2"/>
          <w:sz w:val="28"/>
          <w:szCs w:val="28"/>
          <w:lang w:eastAsia="ru-RU"/>
        </w:rPr>
        <w:t xml:space="preserve"> </w:t>
      </w:r>
    </w:p>
    <w:p w14:paraId="7A9584BC" w14:textId="4288E4A7" w:rsidR="00F93A51" w:rsidRPr="004E4525" w:rsidRDefault="006233D6" w:rsidP="006233D6">
      <w:pPr>
        <w:tabs>
          <w:tab w:val="num" w:pos="1715"/>
        </w:tabs>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hAnsi="Times New Roman"/>
          <w:color w:val="000000" w:themeColor="text1"/>
          <w:kern w:val="2"/>
          <w:sz w:val="28"/>
          <w:szCs w:val="28"/>
          <w:lang w:eastAsia="ko-KR"/>
        </w:rPr>
        <w:t>15</w:t>
      </w:r>
      <w:r w:rsidR="001337D0" w:rsidRPr="004E4525">
        <w:rPr>
          <w:rFonts w:ascii="Times New Roman" w:hAnsi="Times New Roman"/>
          <w:color w:val="000000" w:themeColor="text1"/>
          <w:kern w:val="2"/>
          <w:sz w:val="28"/>
          <w:szCs w:val="28"/>
          <w:lang w:eastAsia="ko-KR"/>
        </w:rPr>
        <w:t>1</w:t>
      </w:r>
      <w:r w:rsidRPr="004E4525">
        <w:rPr>
          <w:rFonts w:ascii="Times New Roman" w:hAnsi="Times New Roman"/>
          <w:color w:val="000000" w:themeColor="text1"/>
          <w:kern w:val="2"/>
          <w:sz w:val="28"/>
          <w:szCs w:val="28"/>
          <w:lang w:eastAsia="ko-KR"/>
        </w:rPr>
        <w:t>.</w:t>
      </w:r>
      <w:r w:rsidR="00F93A51" w:rsidRPr="004E4525">
        <w:rPr>
          <w:rFonts w:ascii="Times New Roman" w:hAnsi="Times New Roman"/>
          <w:color w:val="000000" w:themeColor="text1"/>
          <w:kern w:val="2"/>
          <w:sz w:val="28"/>
          <w:szCs w:val="28"/>
          <w:lang w:eastAsia="ko-KR"/>
        </w:rPr>
        <w:t xml:space="preserve">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55121209"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
    <w:p w14:paraId="314AD948"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bookmarkStart w:id="13" w:name="Par439"/>
      <w:bookmarkEnd w:id="13"/>
      <w:r w:rsidRPr="004E4525">
        <w:rPr>
          <w:rFonts w:ascii="Times New Roman" w:eastAsia="Times New Roman" w:hAnsi="Times New Roman"/>
          <w:color w:val="000000" w:themeColor="text1"/>
          <w:kern w:val="2"/>
          <w:sz w:val="28"/>
          <w:szCs w:val="28"/>
          <w:lang w:eastAsia="ru-RU"/>
        </w:rPr>
        <w:t>Глава 28. Ответственность должностных лиц администрации</w:t>
      </w:r>
      <w:r w:rsidRPr="004E4525">
        <w:rPr>
          <w:rFonts w:ascii="Times New Roman" w:eastAsia="Times New Roman" w:hAnsi="Times New Roman"/>
          <w:color w:val="000000" w:themeColor="text1"/>
          <w:kern w:val="2"/>
          <w:sz w:val="28"/>
          <w:szCs w:val="28"/>
          <w:lang w:eastAsia="ru-RU"/>
        </w:rPr>
        <w:br/>
        <w:t>за решения и действия (бездействие), принимаемые (осуществляемые)</w:t>
      </w:r>
      <w:r w:rsidRPr="004E4525">
        <w:rPr>
          <w:rFonts w:ascii="Times New Roman" w:eastAsia="Times New Roman" w:hAnsi="Times New Roman"/>
          <w:color w:val="000000" w:themeColor="text1"/>
          <w:kern w:val="2"/>
          <w:sz w:val="28"/>
          <w:szCs w:val="28"/>
          <w:lang w:eastAsia="ru-RU"/>
        </w:rPr>
        <w:br/>
        <w:t>ими в ходе предоставления муниципальной услуги</w:t>
      </w:r>
    </w:p>
    <w:p w14:paraId="1F7E7C38"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p>
    <w:p w14:paraId="52703ABF" w14:textId="7CAB74BB" w:rsidR="00F93A51" w:rsidRPr="004E4525" w:rsidRDefault="006233D6" w:rsidP="00A33333">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ko-KR"/>
        </w:rPr>
      </w:pPr>
      <w:r w:rsidRPr="004E4525">
        <w:rPr>
          <w:rFonts w:ascii="Times New Roman" w:eastAsia="Times New Roman" w:hAnsi="Times New Roman"/>
          <w:color w:val="000000" w:themeColor="text1"/>
          <w:kern w:val="2"/>
          <w:sz w:val="28"/>
          <w:szCs w:val="28"/>
          <w:lang w:eastAsia="ko-KR"/>
        </w:rPr>
        <w:t>15</w:t>
      </w:r>
      <w:r w:rsidR="001337D0" w:rsidRPr="004E4525">
        <w:rPr>
          <w:rFonts w:ascii="Times New Roman" w:eastAsia="Times New Roman" w:hAnsi="Times New Roman"/>
          <w:color w:val="000000" w:themeColor="text1"/>
          <w:kern w:val="2"/>
          <w:sz w:val="28"/>
          <w:szCs w:val="28"/>
          <w:lang w:eastAsia="ko-KR"/>
        </w:rPr>
        <w:t>2</w:t>
      </w:r>
      <w:r w:rsidRPr="004E4525">
        <w:rPr>
          <w:rFonts w:ascii="Times New Roman" w:eastAsia="Times New Roman" w:hAnsi="Times New Roman"/>
          <w:color w:val="000000" w:themeColor="text1"/>
          <w:kern w:val="2"/>
          <w:sz w:val="28"/>
          <w:szCs w:val="28"/>
          <w:lang w:eastAsia="ko-KR"/>
        </w:rPr>
        <w:t>.</w:t>
      </w:r>
      <w:r w:rsidR="00F93A51" w:rsidRPr="004E4525">
        <w:rPr>
          <w:rFonts w:ascii="Times New Roman" w:eastAsia="Times New Roman" w:hAnsi="Times New Roman"/>
          <w:color w:val="000000" w:themeColor="text1"/>
          <w:kern w:val="2"/>
          <w:sz w:val="28"/>
          <w:szCs w:val="28"/>
          <w:lang w:eastAsia="ko-KR"/>
        </w:rPr>
        <w:t xml:space="preserve"> Обязанность соблюдения положений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ko-KR"/>
        </w:rPr>
        <w:t xml:space="preserve">административного регламента закрепляется в должностных инструкциях должностных лиц </w:t>
      </w:r>
      <w:r w:rsidR="00094264" w:rsidRPr="004E4525">
        <w:rPr>
          <w:rFonts w:ascii="Times New Roman" w:eastAsia="Times New Roman" w:hAnsi="Times New Roman"/>
          <w:color w:val="000000" w:themeColor="text1"/>
          <w:kern w:val="2"/>
          <w:sz w:val="28"/>
          <w:szCs w:val="28"/>
          <w:lang w:eastAsia="ko-KR"/>
        </w:rPr>
        <w:t>уполномоченного органа</w:t>
      </w:r>
      <w:r w:rsidR="00F93A51" w:rsidRPr="004E4525">
        <w:rPr>
          <w:rFonts w:ascii="Times New Roman" w:eastAsia="Times New Roman" w:hAnsi="Times New Roman"/>
          <w:color w:val="000000" w:themeColor="text1"/>
          <w:kern w:val="2"/>
          <w:sz w:val="28"/>
          <w:szCs w:val="28"/>
          <w:lang w:eastAsia="ko-KR"/>
        </w:rPr>
        <w:t>.</w:t>
      </w:r>
    </w:p>
    <w:p w14:paraId="368A9963" w14:textId="2CF15C81" w:rsidR="00F93A51" w:rsidRPr="004E4525" w:rsidRDefault="006233D6" w:rsidP="00A33333">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ko-KR"/>
        </w:rPr>
      </w:pPr>
      <w:r w:rsidRPr="004E4525">
        <w:rPr>
          <w:rFonts w:ascii="Times New Roman" w:eastAsia="Times New Roman" w:hAnsi="Times New Roman"/>
          <w:color w:val="000000" w:themeColor="text1"/>
          <w:kern w:val="2"/>
          <w:sz w:val="28"/>
          <w:szCs w:val="28"/>
          <w:lang w:eastAsia="ko-KR"/>
        </w:rPr>
        <w:t>15</w:t>
      </w:r>
      <w:r w:rsidR="00C94A46" w:rsidRPr="004E4525">
        <w:rPr>
          <w:rFonts w:ascii="Times New Roman" w:eastAsia="Times New Roman" w:hAnsi="Times New Roman"/>
          <w:color w:val="000000" w:themeColor="text1"/>
          <w:kern w:val="2"/>
          <w:sz w:val="28"/>
          <w:szCs w:val="28"/>
          <w:lang w:eastAsia="ko-KR"/>
        </w:rPr>
        <w:t>3</w:t>
      </w:r>
      <w:r w:rsidRPr="004E4525">
        <w:rPr>
          <w:rFonts w:ascii="Times New Roman" w:eastAsia="Times New Roman" w:hAnsi="Times New Roman"/>
          <w:color w:val="000000" w:themeColor="text1"/>
          <w:kern w:val="2"/>
          <w:sz w:val="28"/>
          <w:szCs w:val="28"/>
          <w:lang w:eastAsia="ko-KR"/>
        </w:rPr>
        <w:t>.</w:t>
      </w:r>
      <w:r w:rsidR="00F93A51" w:rsidRPr="004E4525">
        <w:rPr>
          <w:rFonts w:ascii="Times New Roman" w:eastAsia="Times New Roman" w:hAnsi="Times New Roman"/>
          <w:color w:val="000000" w:themeColor="text1"/>
          <w:kern w:val="2"/>
          <w:sz w:val="28"/>
          <w:szCs w:val="28"/>
          <w:lang w:eastAsia="ko-KR"/>
        </w:rPr>
        <w:t xml:space="preserve"> При выявлении нарушений прав заявителей или их представителей в связи с исполнением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ko-KR"/>
        </w:rPr>
        <w:t xml:space="preserve">административного регламента виновные в нарушении должностные лица </w:t>
      </w:r>
      <w:r w:rsidR="00667332" w:rsidRPr="004E4525">
        <w:rPr>
          <w:rFonts w:ascii="Times New Roman" w:eastAsia="Times New Roman" w:hAnsi="Times New Roman"/>
          <w:color w:val="000000" w:themeColor="text1"/>
          <w:kern w:val="2"/>
          <w:sz w:val="28"/>
          <w:szCs w:val="28"/>
          <w:lang w:eastAsia="ko-KR"/>
        </w:rPr>
        <w:t>уполномоченного органа</w:t>
      </w:r>
      <w:r w:rsidR="00F93A51" w:rsidRPr="004E4525">
        <w:rPr>
          <w:rFonts w:ascii="Times New Roman" w:eastAsia="Times New Roman" w:hAnsi="Times New Roman"/>
          <w:color w:val="000000" w:themeColor="text1"/>
          <w:kern w:val="2"/>
          <w:sz w:val="28"/>
          <w:szCs w:val="28"/>
          <w:lang w:eastAsia="ko-KR"/>
        </w:rPr>
        <w:t xml:space="preserve"> привлекаются к ответственности в соответствии с законодательством Российской Федерации.</w:t>
      </w:r>
    </w:p>
    <w:p w14:paraId="7E2B494C"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ko-KR"/>
        </w:rPr>
      </w:pPr>
    </w:p>
    <w:p w14:paraId="5DA7DCBF" w14:textId="77777777" w:rsidR="00F93A51" w:rsidRPr="004E4525" w:rsidRDefault="00F93A51" w:rsidP="00F93A51">
      <w:pPr>
        <w:keepNext/>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bookmarkStart w:id="14" w:name="Par447"/>
      <w:bookmarkEnd w:id="14"/>
      <w:r w:rsidRPr="004E4525">
        <w:rPr>
          <w:rFonts w:ascii="Times New Roman" w:eastAsia="Times New Roman" w:hAnsi="Times New Roman"/>
          <w:color w:val="000000" w:themeColor="text1"/>
          <w:kern w:val="2"/>
          <w:sz w:val="28"/>
          <w:szCs w:val="28"/>
          <w:lang w:eastAsia="ru-RU"/>
        </w:rPr>
        <w:t>Глава 29. Положения, характеризующие требования к порядку</w:t>
      </w:r>
      <w:r w:rsidRPr="004E4525">
        <w:rPr>
          <w:rFonts w:ascii="Times New Roman" w:eastAsia="Times New Roman" w:hAnsi="Times New Roman"/>
          <w:color w:val="000000" w:themeColor="text1"/>
          <w:kern w:val="2"/>
          <w:sz w:val="28"/>
          <w:szCs w:val="28"/>
          <w:lang w:eastAsia="ru-RU"/>
        </w:rPr>
        <w:br/>
        <w:t xml:space="preserve">и формам </w:t>
      </w:r>
      <w:proofErr w:type="gramStart"/>
      <w:r w:rsidRPr="004E4525">
        <w:rPr>
          <w:rFonts w:ascii="Times New Roman" w:eastAsia="Times New Roman" w:hAnsi="Times New Roman"/>
          <w:color w:val="000000" w:themeColor="text1"/>
          <w:kern w:val="2"/>
          <w:sz w:val="28"/>
          <w:szCs w:val="28"/>
          <w:lang w:eastAsia="ru-RU"/>
        </w:rPr>
        <w:t>контроля за</w:t>
      </w:r>
      <w:proofErr w:type="gramEnd"/>
      <w:r w:rsidRPr="004E4525">
        <w:rPr>
          <w:rFonts w:ascii="Times New Roman" w:eastAsia="Times New Roman" w:hAnsi="Times New Roman"/>
          <w:color w:val="000000" w:themeColor="text1"/>
          <w:kern w:val="2"/>
          <w:sz w:val="28"/>
          <w:szCs w:val="28"/>
          <w:lang w:eastAsia="ru-RU"/>
        </w:rPr>
        <w:t xml:space="preserve"> предоставлением муниципальной услуги,</w:t>
      </w:r>
      <w:r w:rsidRPr="004E4525">
        <w:rPr>
          <w:rFonts w:ascii="Times New Roman" w:eastAsia="Times New Roman" w:hAnsi="Times New Roman"/>
          <w:color w:val="000000" w:themeColor="text1"/>
          <w:kern w:val="2"/>
          <w:sz w:val="28"/>
          <w:szCs w:val="28"/>
          <w:lang w:eastAsia="ru-RU"/>
        </w:rPr>
        <w:br/>
        <w:t>в том числе со стороны граждан, их объединений и организаций</w:t>
      </w:r>
    </w:p>
    <w:p w14:paraId="0BCC7A36" w14:textId="77777777" w:rsidR="00F93A51" w:rsidRPr="004E4525" w:rsidRDefault="00F93A51" w:rsidP="00F93A51">
      <w:pPr>
        <w:keepNext/>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p>
    <w:p w14:paraId="3E790F88" w14:textId="355D9438" w:rsidR="00F93A51" w:rsidRPr="004E4525" w:rsidRDefault="006233D6" w:rsidP="00A33333">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ko-KR"/>
        </w:rPr>
        <w:t>15</w:t>
      </w:r>
      <w:r w:rsidR="00C94A46" w:rsidRPr="004E4525">
        <w:rPr>
          <w:rFonts w:ascii="Times New Roman" w:eastAsia="Times New Roman" w:hAnsi="Times New Roman"/>
          <w:color w:val="000000" w:themeColor="text1"/>
          <w:kern w:val="2"/>
          <w:sz w:val="28"/>
          <w:szCs w:val="28"/>
          <w:lang w:eastAsia="ko-KR"/>
        </w:rPr>
        <w:t>4</w:t>
      </w:r>
      <w:r w:rsidRPr="004E4525">
        <w:rPr>
          <w:rFonts w:ascii="Times New Roman" w:eastAsia="Times New Roman" w:hAnsi="Times New Roman"/>
          <w:color w:val="000000" w:themeColor="text1"/>
          <w:kern w:val="2"/>
          <w:sz w:val="28"/>
          <w:szCs w:val="28"/>
          <w:lang w:eastAsia="ko-KR"/>
        </w:rPr>
        <w:t>.</w:t>
      </w:r>
      <w:r w:rsidR="00F93A51" w:rsidRPr="004E4525">
        <w:rPr>
          <w:rFonts w:ascii="Times New Roman" w:eastAsia="Times New Roman" w:hAnsi="Times New Roman"/>
          <w:color w:val="000000" w:themeColor="text1"/>
          <w:kern w:val="2"/>
          <w:sz w:val="28"/>
          <w:szCs w:val="28"/>
          <w:lang w:eastAsia="ko-KR"/>
        </w:rPr>
        <w:t> </w:t>
      </w:r>
      <w:proofErr w:type="gramStart"/>
      <w:r w:rsidR="00F93A51" w:rsidRPr="004E4525">
        <w:rPr>
          <w:rFonts w:ascii="Times New Roman" w:eastAsia="Times New Roman" w:hAnsi="Times New Roman"/>
          <w:color w:val="000000" w:themeColor="text1"/>
          <w:kern w:val="2"/>
          <w:sz w:val="28"/>
          <w:szCs w:val="28"/>
          <w:lang w:eastAsia="ru-RU"/>
        </w:rPr>
        <w:t>Контроль за</w:t>
      </w:r>
      <w:proofErr w:type="gramEnd"/>
      <w:r w:rsidR="00F93A51" w:rsidRPr="004E4525">
        <w:rPr>
          <w:rFonts w:ascii="Times New Roman" w:eastAsia="Times New Roman" w:hAnsi="Times New Roman"/>
          <w:color w:val="000000" w:themeColor="text1"/>
          <w:kern w:val="2"/>
          <w:sz w:val="28"/>
          <w:szCs w:val="28"/>
          <w:lang w:eastAsia="ru-RU"/>
        </w:rPr>
        <w:t xml:space="preserve"> предоставлением муниципальной услуги со стороны граждан, их объединений и организаций осуществляется путем информирования </w:t>
      </w:r>
      <w:r w:rsidR="00FF4946"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о фактах:</w:t>
      </w:r>
    </w:p>
    <w:p w14:paraId="4555AACC" w14:textId="008574C5"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 xml:space="preserve">1) нарушения прав и законных интересов заявителей или их представителей решением, действием (бездействием) </w:t>
      </w:r>
      <w:r w:rsidR="00FF4946" w:rsidRPr="004E4525">
        <w:rPr>
          <w:rFonts w:ascii="Times New Roman" w:eastAsia="Times New Roman" w:hAnsi="Times New Roman"/>
          <w:color w:val="000000" w:themeColor="text1"/>
          <w:kern w:val="2"/>
          <w:sz w:val="28"/>
          <w:szCs w:val="28"/>
          <w:lang w:eastAsia="ru-RU"/>
        </w:rPr>
        <w:t>уполномоченного органа</w:t>
      </w:r>
      <w:r w:rsidRPr="004E4525">
        <w:rPr>
          <w:rFonts w:ascii="Times New Roman" w:eastAsia="Times New Roman" w:hAnsi="Times New Roman"/>
          <w:color w:val="000000" w:themeColor="text1"/>
          <w:kern w:val="2"/>
          <w:sz w:val="28"/>
          <w:szCs w:val="28"/>
          <w:lang w:eastAsia="ru-RU"/>
        </w:rPr>
        <w:t>, ее должностных лиц;</w:t>
      </w:r>
    </w:p>
    <w:p w14:paraId="02863E83"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 xml:space="preserve">2) нарушения положений </w:t>
      </w:r>
      <w:r w:rsidRPr="004E4525">
        <w:rPr>
          <w:rFonts w:ascii="Times New Roman" w:hAnsi="Times New Roman"/>
          <w:color w:val="000000" w:themeColor="text1"/>
          <w:kern w:val="2"/>
          <w:sz w:val="28"/>
          <w:szCs w:val="28"/>
        </w:rPr>
        <w:t xml:space="preserve">настоящего </w:t>
      </w:r>
      <w:r w:rsidRPr="004E4525">
        <w:rPr>
          <w:rFonts w:ascii="Times New Roman" w:eastAsia="Times New Roman" w:hAnsi="Times New Roman"/>
          <w:color w:val="000000" w:themeColor="text1"/>
          <w:kern w:val="2"/>
          <w:sz w:val="28"/>
          <w:szCs w:val="28"/>
          <w:lang w:eastAsia="ru-RU"/>
        </w:rPr>
        <w:t>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14:paraId="7318D85E" w14:textId="2CF1FA9C"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3) некорректного поведения должностных лиц</w:t>
      </w:r>
      <w:r w:rsidRPr="004E4525">
        <w:rPr>
          <w:rFonts w:ascii="Times New Roman" w:eastAsia="Times New Roman" w:hAnsi="Times New Roman"/>
          <w:color w:val="000000" w:themeColor="text1"/>
          <w:kern w:val="2"/>
          <w:sz w:val="28"/>
          <w:szCs w:val="28"/>
          <w:lang w:eastAsia="ko-KR"/>
        </w:rPr>
        <w:t xml:space="preserve"> </w:t>
      </w:r>
      <w:r w:rsidR="00B932EC" w:rsidRPr="004E4525">
        <w:rPr>
          <w:rFonts w:ascii="Times New Roman" w:eastAsia="Times New Roman" w:hAnsi="Times New Roman"/>
          <w:color w:val="000000" w:themeColor="text1"/>
          <w:kern w:val="2"/>
          <w:sz w:val="28"/>
          <w:szCs w:val="28"/>
          <w:lang w:eastAsia="ko-KR"/>
        </w:rPr>
        <w:t>уполномоченного органа</w:t>
      </w:r>
      <w:r w:rsidRPr="004E4525">
        <w:rPr>
          <w:rFonts w:ascii="Times New Roman" w:eastAsia="Times New Roman" w:hAnsi="Times New Roman"/>
          <w:color w:val="000000" w:themeColor="text1"/>
          <w:kern w:val="2"/>
          <w:sz w:val="28"/>
          <w:szCs w:val="28"/>
          <w:lang w:eastAsia="ru-RU"/>
        </w:rPr>
        <w:t>, нарушения правил служебной этики при предоставлении муниципальной услуги.</w:t>
      </w:r>
    </w:p>
    <w:p w14:paraId="1B317182" w14:textId="50BACA6A" w:rsidR="00F93A51" w:rsidRPr="004E4525" w:rsidRDefault="005A1397" w:rsidP="005A1397">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15</w:t>
      </w:r>
      <w:r w:rsidR="00C94A46" w:rsidRPr="004E4525">
        <w:rPr>
          <w:rFonts w:ascii="Times New Roman" w:eastAsia="Times New Roman" w:hAnsi="Times New Roman"/>
          <w:color w:val="000000" w:themeColor="text1"/>
          <w:kern w:val="2"/>
          <w:sz w:val="28"/>
          <w:szCs w:val="28"/>
          <w:lang w:eastAsia="ru-RU"/>
        </w:rPr>
        <w:t>5</w:t>
      </w:r>
      <w:r w:rsidRPr="004E4525">
        <w:rPr>
          <w:rFonts w:ascii="Times New Roman" w:eastAsia="Times New Roman" w:hAnsi="Times New Roman"/>
          <w:color w:val="000000" w:themeColor="text1"/>
          <w:kern w:val="2"/>
          <w:sz w:val="28"/>
          <w:szCs w:val="28"/>
          <w:lang w:eastAsia="ru-RU"/>
        </w:rPr>
        <w:t>.</w:t>
      </w:r>
      <w:r w:rsidR="00F93A51" w:rsidRPr="004E4525">
        <w:rPr>
          <w:rFonts w:ascii="Times New Roman" w:eastAsia="Times New Roman" w:hAnsi="Times New Roman"/>
          <w:color w:val="000000" w:themeColor="text1"/>
          <w:kern w:val="2"/>
          <w:sz w:val="28"/>
          <w:szCs w:val="28"/>
          <w:lang w:eastAsia="ru-RU"/>
        </w:rPr>
        <w:t> Информацию, указанную в пункте</w:t>
      </w:r>
      <w:r w:rsidR="001D0694" w:rsidRPr="004E4525">
        <w:rPr>
          <w:rFonts w:ascii="Times New Roman" w:eastAsia="Times New Roman" w:hAnsi="Times New Roman"/>
          <w:color w:val="000000" w:themeColor="text1"/>
          <w:kern w:val="2"/>
          <w:sz w:val="28"/>
          <w:szCs w:val="28"/>
          <w:lang w:eastAsia="ru-RU"/>
        </w:rPr>
        <w:t xml:space="preserve"> 154</w:t>
      </w:r>
      <w:r w:rsidR="00F93A51" w:rsidRPr="004E4525">
        <w:rPr>
          <w:rFonts w:ascii="Times New Roman" w:eastAsia="Times New Roman" w:hAnsi="Times New Roman"/>
          <w:color w:val="000000" w:themeColor="text1"/>
          <w:kern w:val="2"/>
          <w:sz w:val="28"/>
          <w:szCs w:val="28"/>
          <w:lang w:eastAsia="ru-RU"/>
        </w:rPr>
        <w:t xml:space="preserve"> </w:t>
      </w:r>
      <w:r w:rsidR="00F93A51" w:rsidRPr="004E4525">
        <w:rPr>
          <w:rFonts w:ascii="Times New Roman" w:hAnsi="Times New Roman"/>
          <w:color w:val="000000" w:themeColor="text1"/>
          <w:kern w:val="2"/>
          <w:sz w:val="28"/>
          <w:szCs w:val="28"/>
        </w:rPr>
        <w:t xml:space="preserve">настоящего </w:t>
      </w:r>
      <w:r w:rsidR="00F93A51" w:rsidRPr="004E4525">
        <w:rPr>
          <w:rFonts w:ascii="Times New Roman" w:eastAsia="Times New Roman" w:hAnsi="Times New Roman"/>
          <w:color w:val="000000" w:themeColor="text1"/>
          <w:kern w:val="2"/>
          <w:sz w:val="28"/>
          <w:szCs w:val="28"/>
          <w:lang w:eastAsia="ru-RU"/>
        </w:rPr>
        <w:t xml:space="preserve">административного регламента, граждане, их объединения и организации могут сообщить устно по телефону </w:t>
      </w:r>
      <w:r w:rsidR="001D0694"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указанному на официальном сайте </w:t>
      </w:r>
      <w:r w:rsidR="001D0694"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письменно, подав обращение через организации почтовой связи на адрес </w:t>
      </w:r>
      <w:r w:rsidR="001D0694"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 xml:space="preserve">, или направить электронное обращение по адресу электронной почты </w:t>
      </w:r>
      <w:r w:rsidR="001D0694" w:rsidRPr="004E4525">
        <w:rPr>
          <w:rFonts w:ascii="Times New Roman" w:eastAsia="Times New Roman" w:hAnsi="Times New Roman"/>
          <w:color w:val="000000" w:themeColor="text1"/>
          <w:kern w:val="2"/>
          <w:sz w:val="28"/>
          <w:szCs w:val="28"/>
          <w:lang w:eastAsia="ru-RU"/>
        </w:rPr>
        <w:t>уполномоченного органа</w:t>
      </w:r>
      <w:r w:rsidR="00F93A51" w:rsidRPr="004E4525">
        <w:rPr>
          <w:rFonts w:ascii="Times New Roman" w:eastAsia="Times New Roman" w:hAnsi="Times New Roman"/>
          <w:color w:val="000000" w:themeColor="text1"/>
          <w:kern w:val="2"/>
          <w:sz w:val="28"/>
          <w:szCs w:val="28"/>
          <w:lang w:eastAsia="ru-RU"/>
        </w:rPr>
        <w:t>.</w:t>
      </w:r>
    </w:p>
    <w:p w14:paraId="52DC4D3C" w14:textId="61BEF34F" w:rsidR="00F93A51" w:rsidRPr="004E4525" w:rsidRDefault="005A1397" w:rsidP="00D211C8">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ko-KR"/>
        </w:rPr>
      </w:pPr>
      <w:r w:rsidRPr="004E4525">
        <w:rPr>
          <w:rFonts w:ascii="Times New Roman" w:eastAsia="Times New Roman" w:hAnsi="Times New Roman"/>
          <w:color w:val="000000" w:themeColor="text1"/>
          <w:kern w:val="2"/>
          <w:sz w:val="28"/>
          <w:szCs w:val="28"/>
          <w:lang w:eastAsia="ko-KR"/>
        </w:rPr>
        <w:t>15</w:t>
      </w:r>
      <w:r w:rsidR="00C94A46" w:rsidRPr="004E4525">
        <w:rPr>
          <w:rFonts w:ascii="Times New Roman" w:eastAsia="Times New Roman" w:hAnsi="Times New Roman"/>
          <w:color w:val="000000" w:themeColor="text1"/>
          <w:kern w:val="2"/>
          <w:sz w:val="28"/>
          <w:szCs w:val="28"/>
          <w:lang w:eastAsia="ko-KR"/>
        </w:rPr>
        <w:t>6</w:t>
      </w:r>
      <w:r w:rsidRPr="004E4525">
        <w:rPr>
          <w:rFonts w:ascii="Times New Roman" w:eastAsia="Times New Roman" w:hAnsi="Times New Roman"/>
          <w:color w:val="000000" w:themeColor="text1"/>
          <w:kern w:val="2"/>
          <w:sz w:val="28"/>
          <w:szCs w:val="28"/>
          <w:lang w:eastAsia="ko-KR"/>
        </w:rPr>
        <w:t>.</w:t>
      </w:r>
      <w:r w:rsidR="008344F5" w:rsidRPr="004E4525">
        <w:rPr>
          <w:rFonts w:ascii="Times New Roman" w:eastAsia="Times New Roman" w:hAnsi="Times New Roman"/>
          <w:color w:val="000000" w:themeColor="text1"/>
          <w:kern w:val="2"/>
          <w:sz w:val="28"/>
          <w:szCs w:val="28"/>
          <w:lang w:eastAsia="ko-KR"/>
        </w:rPr>
        <w:t xml:space="preserve"> </w:t>
      </w:r>
      <w:proofErr w:type="gramStart"/>
      <w:r w:rsidR="00F93A51" w:rsidRPr="004E4525">
        <w:rPr>
          <w:rFonts w:ascii="Times New Roman" w:eastAsia="Times New Roman" w:hAnsi="Times New Roman"/>
          <w:color w:val="000000" w:themeColor="text1"/>
          <w:kern w:val="2"/>
          <w:sz w:val="28"/>
          <w:szCs w:val="28"/>
          <w:lang w:eastAsia="ko-KR"/>
        </w:rPr>
        <w:t>Контроль за</w:t>
      </w:r>
      <w:proofErr w:type="gramEnd"/>
      <w:r w:rsidR="00F93A51" w:rsidRPr="004E4525">
        <w:rPr>
          <w:rFonts w:ascii="Times New Roman" w:eastAsia="Times New Roman" w:hAnsi="Times New Roman"/>
          <w:color w:val="000000" w:themeColor="text1"/>
          <w:kern w:val="2"/>
          <w:sz w:val="28"/>
          <w:szCs w:val="28"/>
          <w:lang w:eastAsia="ko-KR"/>
        </w:rPr>
        <w:t xml:space="preserve"> предоставлением муниципальной услуги осуществляется в соответствии с действующим законодательством.</w:t>
      </w:r>
    </w:p>
    <w:p w14:paraId="688BDBCC" w14:textId="241CC8D5" w:rsidR="00F93A51" w:rsidRPr="004E4525" w:rsidRDefault="005A1397" w:rsidP="00D211C8">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lang w:eastAsia="ko-KR"/>
        </w:rPr>
      </w:pPr>
      <w:r w:rsidRPr="004E4525">
        <w:rPr>
          <w:rFonts w:ascii="Times New Roman" w:eastAsia="Times New Roman" w:hAnsi="Times New Roman"/>
          <w:color w:val="000000" w:themeColor="text1"/>
          <w:kern w:val="2"/>
          <w:sz w:val="28"/>
          <w:szCs w:val="28"/>
          <w:lang w:eastAsia="ko-KR"/>
        </w:rPr>
        <w:t>15</w:t>
      </w:r>
      <w:r w:rsidR="00C94A46" w:rsidRPr="004E4525">
        <w:rPr>
          <w:rFonts w:ascii="Times New Roman" w:eastAsia="Times New Roman" w:hAnsi="Times New Roman"/>
          <w:color w:val="000000" w:themeColor="text1"/>
          <w:kern w:val="2"/>
          <w:sz w:val="28"/>
          <w:szCs w:val="28"/>
          <w:lang w:eastAsia="ko-KR"/>
        </w:rPr>
        <w:t>7</w:t>
      </w:r>
      <w:r w:rsidRPr="004E4525">
        <w:rPr>
          <w:rFonts w:ascii="Times New Roman" w:eastAsia="Times New Roman" w:hAnsi="Times New Roman"/>
          <w:color w:val="000000" w:themeColor="text1"/>
          <w:kern w:val="2"/>
          <w:sz w:val="28"/>
          <w:szCs w:val="28"/>
          <w:lang w:eastAsia="ko-KR"/>
        </w:rPr>
        <w:t>.</w:t>
      </w:r>
      <w:r w:rsidR="00F93A51" w:rsidRPr="004E4525">
        <w:rPr>
          <w:rFonts w:ascii="Times New Roman" w:eastAsia="Times New Roman" w:hAnsi="Times New Roman"/>
          <w:color w:val="000000" w:themeColor="text1"/>
          <w:kern w:val="2"/>
          <w:sz w:val="28"/>
          <w:szCs w:val="28"/>
          <w:lang w:eastAsia="ko-KR"/>
        </w:rPr>
        <w:t xml:space="preserve"> </w:t>
      </w:r>
      <w:r w:rsidR="00F93A51" w:rsidRPr="004E4525">
        <w:rPr>
          <w:rFonts w:ascii="Times New Roman" w:eastAsia="Times New Roman" w:hAnsi="Times New Roman"/>
          <w:color w:val="000000" w:themeColor="text1"/>
          <w:kern w:val="2"/>
          <w:sz w:val="28"/>
          <w:szCs w:val="28"/>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14:paraId="587C1B9E" w14:textId="04CAC502"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ko-KR"/>
        </w:rPr>
      </w:pPr>
      <w:r w:rsidRPr="004E4525">
        <w:rPr>
          <w:rFonts w:ascii="Times New Roman" w:eastAsia="Times New Roman" w:hAnsi="Times New Roman"/>
          <w:color w:val="000000" w:themeColor="text1"/>
          <w:kern w:val="2"/>
          <w:sz w:val="28"/>
          <w:szCs w:val="28"/>
          <w:lang w:eastAsia="ru-RU"/>
        </w:rPr>
        <w:t xml:space="preserve">Днем регистрации обращения является день его поступления в </w:t>
      </w:r>
      <w:r w:rsidR="004B094D" w:rsidRPr="004E4525">
        <w:rPr>
          <w:rFonts w:ascii="Times New Roman" w:eastAsia="Times New Roman" w:hAnsi="Times New Roman"/>
          <w:color w:val="000000" w:themeColor="text1"/>
          <w:kern w:val="2"/>
          <w:sz w:val="28"/>
          <w:szCs w:val="28"/>
          <w:lang w:eastAsia="ru-RU"/>
        </w:rPr>
        <w:t xml:space="preserve">уполномоченный орган </w:t>
      </w:r>
      <w:r w:rsidRPr="004E4525">
        <w:rPr>
          <w:rFonts w:ascii="Times New Roman" w:eastAsia="Times New Roman" w:hAnsi="Times New Roman"/>
          <w:color w:val="000000" w:themeColor="text1"/>
          <w:kern w:val="2"/>
          <w:sz w:val="28"/>
          <w:szCs w:val="28"/>
          <w:lang w:eastAsia="ru-RU"/>
        </w:rPr>
        <w:t>(до 16-00). При поступлении обращения после 16-00 его регистрация происходит следующим рабочим днем.</w:t>
      </w:r>
    </w:p>
    <w:p w14:paraId="2C3C5591"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ko-KR"/>
        </w:rPr>
      </w:pPr>
    </w:p>
    <w:p w14:paraId="21AB5500"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РАЗДЕЛ V. ДОСУДЕБНЫЙ (ВНЕСУДЕБНЫЙ) ПОРЯДОК</w:t>
      </w:r>
      <w:r w:rsidRPr="004E4525">
        <w:rPr>
          <w:rFonts w:ascii="Times New Roman" w:eastAsia="Times New Roman" w:hAnsi="Times New Roman"/>
          <w:color w:val="000000" w:themeColor="text1"/>
          <w:kern w:val="2"/>
          <w:sz w:val="28"/>
          <w:szCs w:val="28"/>
          <w:lang w:eastAsia="ru-RU"/>
        </w:rPr>
        <w:br/>
        <w:t>ОБЖАЛОВАНИЯ РЕШЕНИЙ И ДЕЙСТВИЙ (БЕЗДЕЙСТВИЯ)</w:t>
      </w:r>
      <w:r w:rsidRPr="004E4525">
        <w:rPr>
          <w:rFonts w:ascii="Times New Roman" w:eastAsia="Times New Roman" w:hAnsi="Times New Roman"/>
          <w:color w:val="000000" w:themeColor="text1"/>
          <w:kern w:val="2"/>
          <w:sz w:val="28"/>
          <w:szCs w:val="28"/>
          <w:lang w:eastAsia="ru-RU"/>
        </w:rPr>
        <w:br/>
        <w:t>АДМИНИСТРАЦИИ, МФЦ, А ТАКЖЕ ИХ ДОЛЖНОСТНЫХ ЛИЦ, РАБОТНИКОВ</w:t>
      </w:r>
    </w:p>
    <w:p w14:paraId="44E892C1"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p>
    <w:p w14:paraId="2952C0F8"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30. Информация для заинтересованных лиц</w:t>
      </w:r>
      <w:r w:rsidRPr="004E4525">
        <w:rPr>
          <w:rFonts w:ascii="Times New Roman" w:eastAsia="Times New Roman" w:hAnsi="Times New Roman"/>
          <w:color w:val="000000" w:themeColor="text1"/>
          <w:kern w:val="2"/>
          <w:sz w:val="28"/>
          <w:szCs w:val="28"/>
          <w:lang w:eastAsia="ru-RU"/>
        </w:rPr>
        <w:br/>
        <w:t>об их праве на досудебное (внесудебное) обжалование действий (бездействия) и (или) решений, принятых (осуществленных)</w:t>
      </w:r>
      <w:r w:rsidRPr="004E4525">
        <w:rPr>
          <w:rFonts w:ascii="Times New Roman" w:eastAsia="Times New Roman" w:hAnsi="Times New Roman"/>
          <w:color w:val="000000" w:themeColor="text1"/>
          <w:kern w:val="2"/>
          <w:sz w:val="28"/>
          <w:szCs w:val="28"/>
          <w:lang w:eastAsia="ru-RU"/>
        </w:rPr>
        <w:br/>
        <w:t>в ходе предоставления муниципальной услуги</w:t>
      </w:r>
    </w:p>
    <w:p w14:paraId="66C1AF2D"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p>
    <w:p w14:paraId="2F6A3D52" w14:textId="4753853E" w:rsidR="00F93A51" w:rsidRPr="004E4525" w:rsidRDefault="00C413B4" w:rsidP="00C413B4">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15</w:t>
      </w:r>
      <w:r w:rsidR="001E3E33" w:rsidRPr="004E4525">
        <w:rPr>
          <w:rFonts w:ascii="Times New Roman" w:hAnsi="Times New Roman"/>
          <w:color w:val="000000" w:themeColor="text1"/>
          <w:kern w:val="2"/>
          <w:sz w:val="28"/>
          <w:szCs w:val="28"/>
        </w:rPr>
        <w:t>8</w:t>
      </w:r>
      <w:r w:rsidRPr="004E4525">
        <w:rPr>
          <w:rFonts w:ascii="Times New Roman" w:hAnsi="Times New Roman"/>
          <w:color w:val="000000" w:themeColor="text1"/>
          <w:kern w:val="2"/>
          <w:sz w:val="28"/>
          <w:szCs w:val="28"/>
        </w:rPr>
        <w:t>.</w:t>
      </w:r>
      <w:r w:rsidR="00F93A51" w:rsidRPr="004E4525">
        <w:rPr>
          <w:rFonts w:ascii="Times New Roman" w:hAnsi="Times New Roman"/>
          <w:color w:val="000000" w:themeColor="text1"/>
          <w:kern w:val="2"/>
          <w:sz w:val="28"/>
          <w:szCs w:val="28"/>
        </w:rPr>
        <w:t xml:space="preserve"> Заявитель или его представитель вправе подать жалобу на решение и (или) действие (бездействие) </w:t>
      </w:r>
      <w:r w:rsidR="00477EE2" w:rsidRPr="004E4525">
        <w:rPr>
          <w:rFonts w:ascii="Times New Roman" w:hAnsi="Times New Roman"/>
          <w:color w:val="000000" w:themeColor="text1"/>
          <w:kern w:val="2"/>
          <w:sz w:val="28"/>
          <w:szCs w:val="28"/>
        </w:rPr>
        <w:t>уполномоченного органа</w:t>
      </w:r>
      <w:r w:rsidR="00F93A51" w:rsidRPr="004E4525">
        <w:rPr>
          <w:rFonts w:ascii="Times New Roman" w:hAnsi="Times New Roman"/>
          <w:color w:val="000000" w:themeColor="text1"/>
          <w:kern w:val="2"/>
          <w:sz w:val="28"/>
          <w:szCs w:val="28"/>
        </w:rPr>
        <w:t>, МФЦ, а также их должностных лиц, муниципальных служащих, работников МФЦ (далее – жалоба) одним из следующих способов:</w:t>
      </w:r>
    </w:p>
    <w:p w14:paraId="19BF42D1" w14:textId="2C5D1C21"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 xml:space="preserve">1) путем личного обращения в </w:t>
      </w:r>
      <w:r w:rsidR="00847367" w:rsidRPr="004E4525">
        <w:rPr>
          <w:rFonts w:ascii="Times New Roman" w:eastAsia="Times New Roman" w:hAnsi="Times New Roman"/>
          <w:color w:val="000000" w:themeColor="text1"/>
          <w:kern w:val="2"/>
          <w:sz w:val="28"/>
          <w:szCs w:val="28"/>
        </w:rPr>
        <w:t>уполномоченный орган</w:t>
      </w:r>
      <w:r w:rsidRPr="004E4525">
        <w:rPr>
          <w:rFonts w:ascii="Times New Roman" w:eastAsia="Times New Roman" w:hAnsi="Times New Roman"/>
          <w:color w:val="000000" w:themeColor="text1"/>
          <w:kern w:val="2"/>
          <w:sz w:val="28"/>
          <w:szCs w:val="28"/>
        </w:rPr>
        <w:t>;</w:t>
      </w:r>
    </w:p>
    <w:p w14:paraId="5972FF1A"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2BB1649C"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lastRenderedPageBreak/>
        <w:t>3) через личный кабинет на Портале;</w:t>
      </w:r>
    </w:p>
    <w:p w14:paraId="4F6D782F" w14:textId="4E5E7F7C"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 xml:space="preserve">4) путем </w:t>
      </w:r>
      <w:proofErr w:type="gramStart"/>
      <w:r w:rsidRPr="004E4525">
        <w:rPr>
          <w:rFonts w:ascii="Times New Roman" w:eastAsia="Times New Roman" w:hAnsi="Times New Roman"/>
          <w:color w:val="000000" w:themeColor="text1"/>
          <w:kern w:val="2"/>
          <w:sz w:val="28"/>
          <w:szCs w:val="28"/>
        </w:rPr>
        <w:t>направления</w:t>
      </w:r>
      <w:proofErr w:type="gramEnd"/>
      <w:r w:rsidRPr="004E4525">
        <w:rPr>
          <w:rFonts w:ascii="Times New Roman" w:eastAsia="Times New Roman" w:hAnsi="Times New Roman"/>
          <w:color w:val="000000" w:themeColor="text1"/>
          <w:kern w:val="2"/>
          <w:sz w:val="28"/>
          <w:szCs w:val="28"/>
        </w:rPr>
        <w:t xml:space="preserve"> на официальный адрес электронной почты </w:t>
      </w:r>
      <w:r w:rsidR="00335FB4" w:rsidRPr="004E4525">
        <w:rPr>
          <w:rFonts w:ascii="Times New Roman" w:eastAsia="Times New Roman" w:hAnsi="Times New Roman"/>
          <w:color w:val="000000" w:themeColor="text1"/>
          <w:kern w:val="2"/>
          <w:sz w:val="28"/>
          <w:szCs w:val="28"/>
        </w:rPr>
        <w:t>уполномоченного органа</w:t>
      </w:r>
      <w:r w:rsidRPr="004E4525">
        <w:rPr>
          <w:rFonts w:ascii="Times New Roman" w:eastAsia="Times New Roman" w:hAnsi="Times New Roman"/>
          <w:color w:val="000000" w:themeColor="text1"/>
          <w:kern w:val="2"/>
          <w:sz w:val="28"/>
          <w:szCs w:val="28"/>
        </w:rPr>
        <w:t>;</w:t>
      </w:r>
    </w:p>
    <w:p w14:paraId="35A86FCD"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4E4525">
        <w:rPr>
          <w:rFonts w:ascii="Times New Roman" w:eastAsia="Times New Roman" w:hAnsi="Times New Roman"/>
          <w:color w:val="000000" w:themeColor="text1"/>
          <w:kern w:val="2"/>
          <w:sz w:val="28"/>
          <w:szCs w:val="28"/>
        </w:rPr>
        <w:t>5) через МФЦ.</w:t>
      </w:r>
    </w:p>
    <w:p w14:paraId="19D5E550" w14:textId="23D4C0D7" w:rsidR="00F93A51" w:rsidRPr="004E4525" w:rsidRDefault="007A2C45" w:rsidP="007A2C45">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15</w:t>
      </w:r>
      <w:r w:rsidR="001E3E33" w:rsidRPr="004E4525">
        <w:rPr>
          <w:rFonts w:ascii="Times New Roman" w:hAnsi="Times New Roman"/>
          <w:color w:val="000000" w:themeColor="text1"/>
          <w:kern w:val="2"/>
          <w:sz w:val="28"/>
          <w:szCs w:val="28"/>
        </w:rPr>
        <w:t>9</w:t>
      </w:r>
      <w:r w:rsidRPr="004E4525">
        <w:rPr>
          <w:rFonts w:ascii="Times New Roman" w:hAnsi="Times New Roman"/>
          <w:color w:val="000000" w:themeColor="text1"/>
          <w:kern w:val="2"/>
          <w:sz w:val="28"/>
          <w:szCs w:val="28"/>
        </w:rPr>
        <w:t>.</w:t>
      </w:r>
      <w:r w:rsidR="00F93A51" w:rsidRPr="004E4525">
        <w:rPr>
          <w:rFonts w:ascii="Times New Roman" w:hAnsi="Times New Roman"/>
          <w:color w:val="000000" w:themeColor="text1"/>
          <w:kern w:val="2"/>
          <w:sz w:val="28"/>
          <w:szCs w:val="28"/>
        </w:rPr>
        <w:t xml:space="preserve"> Заявитель или его представитель может обратиться с жалобой, в том числе в следующих случаях:</w:t>
      </w:r>
    </w:p>
    <w:p w14:paraId="3DCAFFBC"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1) нарушение срока регистрации заявления о предоставлении муниципальной услуги, комплексного запроса;</w:t>
      </w:r>
    </w:p>
    <w:p w14:paraId="2FC1A8B0"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2) нарушение срока предоставления муниципальной услуги;</w:t>
      </w:r>
    </w:p>
    <w:p w14:paraId="3371362A"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 xml:space="preserve">3) требование у заявителя </w:t>
      </w:r>
      <w:r w:rsidRPr="004E4525">
        <w:rPr>
          <w:rFonts w:ascii="Times New Roman" w:eastAsia="Times New Roman" w:hAnsi="Times New Roman"/>
          <w:color w:val="000000" w:themeColor="text1"/>
          <w:kern w:val="2"/>
          <w:sz w:val="28"/>
          <w:szCs w:val="28"/>
          <w:lang w:eastAsia="ru-RU"/>
        </w:rPr>
        <w:t xml:space="preserve">или его представителя </w:t>
      </w:r>
      <w:r w:rsidRPr="004E4525">
        <w:rPr>
          <w:rFonts w:ascii="Times New Roman" w:hAnsi="Times New Roman"/>
          <w:color w:val="000000" w:themeColor="text1"/>
          <w:kern w:val="2"/>
          <w:sz w:val="28"/>
          <w:szCs w:val="28"/>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14:paraId="1937B503"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 у заявителя </w:t>
      </w:r>
      <w:r w:rsidRPr="004E4525">
        <w:rPr>
          <w:rFonts w:ascii="Times New Roman" w:eastAsia="Times New Roman" w:hAnsi="Times New Roman"/>
          <w:color w:val="000000" w:themeColor="text1"/>
          <w:kern w:val="2"/>
          <w:sz w:val="28"/>
          <w:szCs w:val="28"/>
          <w:lang w:eastAsia="ru-RU"/>
        </w:rPr>
        <w:t>или его представителя</w:t>
      </w:r>
      <w:r w:rsidRPr="004E4525">
        <w:rPr>
          <w:rFonts w:ascii="Times New Roman" w:hAnsi="Times New Roman"/>
          <w:color w:val="000000" w:themeColor="text1"/>
          <w:kern w:val="2"/>
          <w:sz w:val="28"/>
          <w:szCs w:val="28"/>
        </w:rPr>
        <w:t>;</w:t>
      </w:r>
    </w:p>
    <w:p w14:paraId="09280012"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rPr>
      </w:pPr>
      <w:proofErr w:type="gramStart"/>
      <w:r w:rsidRPr="004E4525">
        <w:rPr>
          <w:rFonts w:ascii="Times New Roman" w:hAnsi="Times New Roman"/>
          <w:color w:val="000000" w:themeColor="text1"/>
          <w:kern w:val="2"/>
          <w:sz w:val="28"/>
          <w:szCs w:val="28"/>
        </w:rPr>
        <w:t>5) отказ в предоставлении муниципальной услуги,</w:t>
      </w:r>
      <w:r w:rsidRPr="004E4525">
        <w:rPr>
          <w:rFonts w:ascii="Times New Roman" w:hAnsi="Times New Roman"/>
          <w:color w:val="000000" w:themeColor="text1"/>
          <w:sz w:val="28"/>
          <w:szCs w:val="28"/>
          <w:lang w:eastAsia="ru-RU"/>
        </w:rPr>
        <w:t xml:space="preserve">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4E4525">
        <w:rPr>
          <w:rFonts w:ascii="Times New Roman" w:hAnsi="Times New Roman"/>
          <w:color w:val="000000" w:themeColor="text1"/>
          <w:kern w:val="2"/>
          <w:sz w:val="28"/>
          <w:szCs w:val="28"/>
        </w:rPr>
        <w:t>;</w:t>
      </w:r>
      <w:proofErr w:type="gramEnd"/>
    </w:p>
    <w:p w14:paraId="5E976D0E"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4525">
        <w:rPr>
          <w:rFonts w:ascii="Times New Roman" w:hAnsi="Times New Roman"/>
          <w:color w:val="000000" w:themeColor="text1"/>
          <w:kern w:val="2"/>
          <w:sz w:val="28"/>
          <w:szCs w:val="28"/>
        </w:rPr>
        <w:t xml:space="preserve">6) </w:t>
      </w:r>
      <w:r w:rsidRPr="004E4525">
        <w:rPr>
          <w:rFonts w:ascii="Times New Roman" w:hAnsi="Times New Roman"/>
          <w:color w:val="000000" w:themeColor="text1"/>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p>
    <w:p w14:paraId="723FACF7" w14:textId="0C0F8512"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rPr>
      </w:pPr>
      <w:proofErr w:type="gramStart"/>
      <w:r w:rsidRPr="004E4525">
        <w:rPr>
          <w:rFonts w:ascii="Times New Roman" w:hAnsi="Times New Roman"/>
          <w:color w:val="000000" w:themeColor="text1"/>
          <w:kern w:val="2"/>
          <w:sz w:val="28"/>
          <w:szCs w:val="28"/>
        </w:rPr>
        <w:t xml:space="preserve">7) отказ </w:t>
      </w:r>
      <w:r w:rsidR="00250988" w:rsidRPr="004E4525">
        <w:rPr>
          <w:rFonts w:ascii="Times New Roman" w:hAnsi="Times New Roman"/>
          <w:color w:val="000000" w:themeColor="text1"/>
          <w:kern w:val="2"/>
          <w:sz w:val="28"/>
          <w:szCs w:val="28"/>
        </w:rPr>
        <w:t>уполномоченного органа</w:t>
      </w:r>
      <w:r w:rsidRPr="004E4525">
        <w:rPr>
          <w:rFonts w:ascii="Times New Roman" w:hAnsi="Times New Roman"/>
          <w:color w:val="000000" w:themeColor="text1"/>
          <w:kern w:val="2"/>
          <w:sz w:val="28"/>
          <w:szCs w:val="28"/>
        </w:rPr>
        <w:t xml:space="preserve">, должностного лица </w:t>
      </w:r>
      <w:r w:rsidR="00250988" w:rsidRPr="004E4525">
        <w:rPr>
          <w:rFonts w:ascii="Times New Roman" w:hAnsi="Times New Roman"/>
          <w:color w:val="000000" w:themeColor="text1"/>
          <w:kern w:val="2"/>
          <w:sz w:val="28"/>
          <w:szCs w:val="28"/>
        </w:rPr>
        <w:t>уполномоченного органа</w:t>
      </w:r>
      <w:r w:rsidRPr="004E4525">
        <w:rPr>
          <w:rFonts w:ascii="Times New Roman" w:hAnsi="Times New Roman"/>
          <w:color w:val="000000" w:themeColor="text1"/>
          <w:kern w:val="2"/>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0FDB7BBD"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8) нарушение срока или порядка выдачи документов по результатам предоставления муниципальной услуги;</w:t>
      </w:r>
    </w:p>
    <w:p w14:paraId="7226CCCF"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rPr>
      </w:pPr>
      <w:proofErr w:type="gramStart"/>
      <w:r w:rsidRPr="004E4525">
        <w:rPr>
          <w:rFonts w:ascii="Times New Roman" w:hAnsi="Times New Roman"/>
          <w:color w:val="000000" w:themeColor="text1"/>
          <w:kern w:val="2"/>
          <w:sz w:val="28"/>
          <w:szCs w:val="28"/>
        </w:rPr>
        <w:t xml:space="preserve">9) приостановление предоставления муниципальной услуги, </w:t>
      </w:r>
      <w:r w:rsidRPr="004E4525">
        <w:rPr>
          <w:rFonts w:ascii="Times New Roman" w:hAnsi="Times New Roman"/>
          <w:color w:val="000000" w:themeColor="text1"/>
          <w:sz w:val="28"/>
          <w:szCs w:val="28"/>
          <w:lang w:eastAsia="ru-RU"/>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4E4525">
        <w:rPr>
          <w:rFonts w:ascii="Times New Roman" w:hAnsi="Times New Roman"/>
          <w:color w:val="000000" w:themeColor="text1"/>
          <w:kern w:val="2"/>
          <w:sz w:val="28"/>
          <w:szCs w:val="28"/>
        </w:rPr>
        <w:t>;</w:t>
      </w:r>
      <w:proofErr w:type="gramEnd"/>
    </w:p>
    <w:p w14:paraId="558C2885" w14:textId="3C5611AB"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4E4525">
        <w:rPr>
          <w:rFonts w:ascii="Times New Roman" w:eastAsia="Times New Roman" w:hAnsi="Times New Roman"/>
          <w:color w:val="000000" w:themeColor="text1"/>
          <w:kern w:val="2"/>
          <w:sz w:val="28"/>
          <w:szCs w:val="28"/>
        </w:rPr>
        <w:t>Ф</w:t>
      </w:r>
      <w:r w:rsidR="00540855" w:rsidRPr="004E4525">
        <w:rPr>
          <w:rFonts w:ascii="Times New Roman" w:eastAsia="Times New Roman" w:hAnsi="Times New Roman"/>
          <w:color w:val="000000" w:themeColor="text1"/>
          <w:kern w:val="2"/>
          <w:sz w:val="28"/>
          <w:szCs w:val="28"/>
        </w:rPr>
        <w:t>З</w:t>
      </w:r>
      <w:r w:rsidRPr="004E4525">
        <w:rPr>
          <w:rFonts w:ascii="Times New Roman" w:eastAsia="Times New Roman" w:hAnsi="Times New Roman"/>
          <w:color w:val="000000" w:themeColor="text1"/>
          <w:kern w:val="2"/>
          <w:sz w:val="28"/>
          <w:szCs w:val="28"/>
        </w:rPr>
        <w:t xml:space="preserve"> № 210</w:t>
      </w:r>
      <w:r w:rsidRPr="004E4525">
        <w:rPr>
          <w:rFonts w:ascii="Times New Roman" w:eastAsia="Times New Roman" w:hAnsi="Times New Roman"/>
          <w:color w:val="000000" w:themeColor="text1"/>
          <w:kern w:val="2"/>
          <w:sz w:val="28"/>
          <w:szCs w:val="28"/>
        </w:rPr>
        <w:noBreakHyphen/>
        <w:t>ФЗ</w:t>
      </w:r>
      <w:r w:rsidR="00540855" w:rsidRPr="004E4525">
        <w:rPr>
          <w:rFonts w:ascii="Times New Roman" w:eastAsia="Times New Roman" w:hAnsi="Times New Roman"/>
          <w:color w:val="000000" w:themeColor="text1"/>
          <w:kern w:val="2"/>
          <w:sz w:val="28"/>
          <w:szCs w:val="28"/>
          <w:lang w:eastAsia="ru-RU"/>
        </w:rPr>
        <w:t>.</w:t>
      </w:r>
    </w:p>
    <w:p w14:paraId="7CFB51F3" w14:textId="448996A8" w:rsidR="00F93A51" w:rsidRPr="004E4525" w:rsidRDefault="00874A4D" w:rsidP="00874A4D">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lastRenderedPageBreak/>
        <w:t>1</w:t>
      </w:r>
      <w:r w:rsidR="001E3E33" w:rsidRPr="004E4525">
        <w:rPr>
          <w:rFonts w:ascii="Times New Roman" w:hAnsi="Times New Roman"/>
          <w:color w:val="000000" w:themeColor="text1"/>
          <w:kern w:val="2"/>
          <w:sz w:val="28"/>
          <w:szCs w:val="28"/>
        </w:rPr>
        <w:t>60</w:t>
      </w:r>
      <w:r w:rsidRPr="004E4525">
        <w:rPr>
          <w:rFonts w:ascii="Times New Roman" w:hAnsi="Times New Roman"/>
          <w:color w:val="000000" w:themeColor="text1"/>
          <w:kern w:val="2"/>
          <w:sz w:val="28"/>
          <w:szCs w:val="28"/>
        </w:rPr>
        <w:t>.</w:t>
      </w:r>
      <w:r w:rsidR="00F93A51" w:rsidRPr="004E4525">
        <w:rPr>
          <w:rFonts w:ascii="Times New Roman" w:hAnsi="Times New Roman"/>
          <w:color w:val="000000" w:themeColor="text1"/>
          <w:kern w:val="2"/>
          <w:sz w:val="28"/>
          <w:szCs w:val="28"/>
        </w:rPr>
        <w:t xml:space="preserve"> В случаях, указанных в подпунктах 2, 5, 7, 9 и 10 пункта</w:t>
      </w:r>
      <w:r w:rsidR="001D27DB" w:rsidRPr="004E4525">
        <w:rPr>
          <w:rFonts w:ascii="Times New Roman" w:hAnsi="Times New Roman"/>
          <w:color w:val="000000" w:themeColor="text1"/>
          <w:kern w:val="2"/>
          <w:sz w:val="28"/>
          <w:szCs w:val="28"/>
        </w:rPr>
        <w:t xml:space="preserve"> 159</w:t>
      </w:r>
      <w:r w:rsidR="00F93A51" w:rsidRPr="004E4525">
        <w:rPr>
          <w:rFonts w:ascii="Times New Roman" w:hAnsi="Times New Roman"/>
          <w:color w:val="000000" w:themeColor="text1"/>
          <w:kern w:val="2"/>
          <w:sz w:val="28"/>
          <w:szCs w:val="28"/>
        </w:rPr>
        <w:t xml:space="preserve"> настоящего административного регламента, жалоба может быть подана только на решение и (или) действие (бездействие) </w:t>
      </w:r>
      <w:r w:rsidR="000E6779" w:rsidRPr="004E4525">
        <w:rPr>
          <w:rFonts w:ascii="Times New Roman" w:hAnsi="Times New Roman"/>
          <w:color w:val="000000" w:themeColor="text1"/>
          <w:kern w:val="2"/>
          <w:sz w:val="28"/>
          <w:szCs w:val="28"/>
        </w:rPr>
        <w:t>уполномоченного органа</w:t>
      </w:r>
      <w:r w:rsidR="00F93A51" w:rsidRPr="004E4525">
        <w:rPr>
          <w:rFonts w:ascii="Times New Roman" w:hAnsi="Times New Roman"/>
          <w:color w:val="000000" w:themeColor="text1"/>
          <w:kern w:val="2"/>
          <w:sz w:val="28"/>
          <w:szCs w:val="28"/>
        </w:rPr>
        <w:t xml:space="preserve">, должностных лиц </w:t>
      </w:r>
      <w:r w:rsidR="000E6779" w:rsidRPr="004E4525">
        <w:rPr>
          <w:rFonts w:ascii="Times New Roman" w:hAnsi="Times New Roman"/>
          <w:color w:val="000000" w:themeColor="text1"/>
          <w:kern w:val="2"/>
          <w:sz w:val="28"/>
          <w:szCs w:val="28"/>
        </w:rPr>
        <w:t>уполномоченного органа</w:t>
      </w:r>
      <w:r w:rsidR="00F93A51" w:rsidRPr="004E4525">
        <w:rPr>
          <w:rFonts w:ascii="Times New Roman" w:hAnsi="Times New Roman"/>
          <w:color w:val="000000" w:themeColor="text1"/>
          <w:kern w:val="2"/>
          <w:sz w:val="28"/>
          <w:szCs w:val="28"/>
        </w:rPr>
        <w:t>.</w:t>
      </w:r>
    </w:p>
    <w:p w14:paraId="34B6D361" w14:textId="32B79304" w:rsidR="00CE4630" w:rsidRPr="004E4525" w:rsidRDefault="00874A4D" w:rsidP="00CE4630">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16</w:t>
      </w:r>
      <w:r w:rsidR="001E3E33" w:rsidRPr="004E4525">
        <w:rPr>
          <w:rFonts w:ascii="Times New Roman" w:hAnsi="Times New Roman"/>
          <w:color w:val="000000" w:themeColor="text1"/>
          <w:kern w:val="2"/>
          <w:sz w:val="28"/>
          <w:szCs w:val="28"/>
        </w:rPr>
        <w:t>1</w:t>
      </w:r>
      <w:r w:rsidRPr="004E4525">
        <w:rPr>
          <w:rFonts w:ascii="Times New Roman" w:hAnsi="Times New Roman"/>
          <w:color w:val="000000" w:themeColor="text1"/>
          <w:kern w:val="2"/>
          <w:sz w:val="28"/>
          <w:szCs w:val="28"/>
        </w:rPr>
        <w:t>.</w:t>
      </w:r>
      <w:r w:rsidR="00F93A51" w:rsidRPr="004E4525">
        <w:rPr>
          <w:rFonts w:ascii="Times New Roman" w:hAnsi="Times New Roman"/>
          <w:color w:val="000000" w:themeColor="text1"/>
          <w:kern w:val="2"/>
          <w:sz w:val="28"/>
          <w:szCs w:val="28"/>
        </w:rPr>
        <w:t xml:space="preserve"> Рассмотрение жалобы осуществляется в порядке и сроки, установленные статьей 11</w:t>
      </w:r>
      <w:r w:rsidR="00F93A51" w:rsidRPr="004E4525">
        <w:rPr>
          <w:rFonts w:ascii="Times New Roman" w:hAnsi="Times New Roman"/>
          <w:color w:val="000000" w:themeColor="text1"/>
          <w:sz w:val="28"/>
          <w:szCs w:val="28"/>
          <w:vertAlign w:val="superscript"/>
        </w:rPr>
        <w:t>2</w:t>
      </w:r>
      <w:r w:rsidR="00F93A51" w:rsidRPr="004E4525">
        <w:rPr>
          <w:rFonts w:ascii="Times New Roman" w:hAnsi="Times New Roman"/>
          <w:color w:val="000000" w:themeColor="text1"/>
          <w:sz w:val="28"/>
          <w:szCs w:val="28"/>
        </w:rPr>
        <w:t xml:space="preserve"> </w:t>
      </w:r>
      <w:r w:rsidR="00F93A51" w:rsidRPr="004E4525">
        <w:rPr>
          <w:rFonts w:ascii="Times New Roman" w:eastAsia="Times New Roman" w:hAnsi="Times New Roman"/>
          <w:color w:val="000000" w:themeColor="text1"/>
          <w:kern w:val="2"/>
          <w:sz w:val="28"/>
          <w:szCs w:val="28"/>
        </w:rPr>
        <w:t>Ф</w:t>
      </w:r>
      <w:r w:rsidR="00795574" w:rsidRPr="004E4525">
        <w:rPr>
          <w:rFonts w:ascii="Times New Roman" w:eastAsia="Times New Roman" w:hAnsi="Times New Roman"/>
          <w:color w:val="000000" w:themeColor="text1"/>
          <w:kern w:val="2"/>
          <w:sz w:val="28"/>
          <w:szCs w:val="28"/>
        </w:rPr>
        <w:t>З</w:t>
      </w:r>
      <w:r w:rsidR="00F93A51" w:rsidRPr="004E4525">
        <w:rPr>
          <w:rFonts w:ascii="Times New Roman" w:eastAsia="Times New Roman" w:hAnsi="Times New Roman"/>
          <w:color w:val="000000" w:themeColor="text1"/>
          <w:kern w:val="2"/>
          <w:sz w:val="28"/>
          <w:szCs w:val="28"/>
        </w:rPr>
        <w:t xml:space="preserve"> № 210</w:t>
      </w:r>
      <w:r w:rsidR="00F93A51" w:rsidRPr="004E4525">
        <w:rPr>
          <w:rFonts w:ascii="Times New Roman" w:eastAsia="Times New Roman" w:hAnsi="Times New Roman"/>
          <w:color w:val="000000" w:themeColor="text1"/>
          <w:kern w:val="2"/>
          <w:sz w:val="28"/>
          <w:szCs w:val="28"/>
        </w:rPr>
        <w:noBreakHyphen/>
        <w:t>ФЗ.</w:t>
      </w:r>
    </w:p>
    <w:p w14:paraId="5DDA50FD" w14:textId="4C74D85B"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Глава 31. Органы государственной власти, органы местного</w:t>
      </w:r>
      <w:r w:rsidRPr="004E4525">
        <w:rPr>
          <w:rFonts w:ascii="Times New Roman" w:eastAsia="Times New Roman" w:hAnsi="Times New Roman"/>
          <w:color w:val="000000" w:themeColor="text1"/>
          <w:kern w:val="2"/>
          <w:sz w:val="28"/>
          <w:szCs w:val="28"/>
          <w:lang w:eastAsia="ru-RU"/>
        </w:rPr>
        <w:br/>
        <w:t>самоуправления, организации и уполномоченные на рассмотрение</w:t>
      </w:r>
    </w:p>
    <w:p w14:paraId="1B61DC25"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жалобы лица, которым может быть направлена жалоба заявителя</w:t>
      </w:r>
      <w:r w:rsidRPr="004E4525">
        <w:rPr>
          <w:rFonts w:ascii="Times New Roman" w:eastAsia="Times New Roman" w:hAnsi="Times New Roman"/>
          <w:color w:val="000000" w:themeColor="text1"/>
          <w:kern w:val="2"/>
          <w:sz w:val="28"/>
          <w:szCs w:val="28"/>
          <w:lang w:eastAsia="ru-RU"/>
        </w:rPr>
        <w:br/>
        <w:t>или его представителя в досудебном (внесудебном) порядке</w:t>
      </w:r>
    </w:p>
    <w:p w14:paraId="14472FF1" w14:textId="77777777" w:rsidR="00F93A51" w:rsidRPr="004E4525" w:rsidRDefault="00F93A51" w:rsidP="00F93A51">
      <w:pPr>
        <w:keepNext/>
        <w:keepLines/>
        <w:autoSpaceDE w:val="0"/>
        <w:autoSpaceDN w:val="0"/>
        <w:adjustRightInd w:val="0"/>
        <w:spacing w:after="0" w:line="240" w:lineRule="auto"/>
        <w:jc w:val="both"/>
        <w:rPr>
          <w:rFonts w:ascii="Times New Roman" w:hAnsi="Times New Roman"/>
          <w:color w:val="000000" w:themeColor="text1"/>
          <w:kern w:val="2"/>
          <w:sz w:val="28"/>
          <w:szCs w:val="28"/>
        </w:rPr>
      </w:pPr>
    </w:p>
    <w:p w14:paraId="5C2E3EEE" w14:textId="77777777" w:rsidR="00E43868" w:rsidRPr="004E4525" w:rsidRDefault="00DF09AF" w:rsidP="00E43868">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16</w:t>
      </w:r>
      <w:r w:rsidR="006939AA" w:rsidRPr="004E4525">
        <w:rPr>
          <w:rFonts w:ascii="Times New Roman" w:hAnsi="Times New Roman"/>
          <w:color w:val="000000" w:themeColor="text1"/>
          <w:kern w:val="2"/>
          <w:sz w:val="28"/>
          <w:szCs w:val="28"/>
        </w:rPr>
        <w:t>2</w:t>
      </w:r>
      <w:r w:rsidRPr="004E4525">
        <w:rPr>
          <w:rFonts w:ascii="Times New Roman" w:hAnsi="Times New Roman"/>
          <w:color w:val="000000" w:themeColor="text1"/>
          <w:kern w:val="2"/>
          <w:sz w:val="28"/>
          <w:szCs w:val="28"/>
        </w:rPr>
        <w:t>.</w:t>
      </w:r>
      <w:r w:rsidR="0036543F" w:rsidRPr="004E4525">
        <w:rPr>
          <w:rFonts w:ascii="Times New Roman" w:hAnsi="Times New Roman"/>
          <w:color w:val="000000" w:themeColor="text1"/>
          <w:kern w:val="2"/>
          <w:sz w:val="28"/>
          <w:szCs w:val="28"/>
        </w:rPr>
        <w:t xml:space="preserve"> </w:t>
      </w:r>
      <w:r w:rsidR="00E43868" w:rsidRPr="004E4525">
        <w:rPr>
          <w:rFonts w:ascii="Times New Roman" w:hAnsi="Times New Roman"/>
          <w:color w:val="000000" w:themeColor="text1"/>
          <w:kern w:val="2"/>
          <w:sz w:val="28"/>
          <w:szCs w:val="28"/>
        </w:rPr>
        <w:t>Жалобы на решения и действия (бездействие) муниципальных служащих подается заявителем или его представителем на имя председателя Комитета.</w:t>
      </w:r>
    </w:p>
    <w:p w14:paraId="72E220DE" w14:textId="18D9743D" w:rsidR="00CA280B" w:rsidRPr="004E4525" w:rsidRDefault="00DF09AF" w:rsidP="00CA280B">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16</w:t>
      </w:r>
      <w:r w:rsidR="006939AA" w:rsidRPr="004E4525">
        <w:rPr>
          <w:rFonts w:ascii="Times New Roman" w:hAnsi="Times New Roman"/>
          <w:color w:val="000000" w:themeColor="text1"/>
          <w:kern w:val="2"/>
          <w:sz w:val="28"/>
          <w:szCs w:val="28"/>
        </w:rPr>
        <w:t>3</w:t>
      </w:r>
      <w:r w:rsidRPr="004E4525">
        <w:rPr>
          <w:rFonts w:ascii="Times New Roman" w:hAnsi="Times New Roman"/>
          <w:color w:val="000000" w:themeColor="text1"/>
          <w:kern w:val="2"/>
          <w:sz w:val="28"/>
          <w:szCs w:val="28"/>
        </w:rPr>
        <w:t>.</w:t>
      </w:r>
      <w:r w:rsidR="0036543F" w:rsidRPr="004E4525">
        <w:rPr>
          <w:rFonts w:ascii="Times New Roman" w:hAnsi="Times New Roman"/>
          <w:color w:val="000000" w:themeColor="text1"/>
          <w:kern w:val="2"/>
          <w:sz w:val="28"/>
          <w:szCs w:val="28"/>
        </w:rPr>
        <w:t xml:space="preserve"> </w:t>
      </w:r>
      <w:r w:rsidR="00CA280B" w:rsidRPr="004E4525">
        <w:rPr>
          <w:rFonts w:ascii="Times New Roman" w:hAnsi="Times New Roman"/>
          <w:color w:val="000000" w:themeColor="text1"/>
          <w:kern w:val="2"/>
          <w:sz w:val="28"/>
          <w:szCs w:val="28"/>
        </w:rPr>
        <w:t>Жалобы на решения и действия (бездействие), принятые председателем Комитета, подаются на имя заместителя мэра городского округа по вопросам жизнеобеспечения города – председателя Комитета по жилищно-коммунальному хозяйству, транспорту и связи администрации городского округа муниципального образования «город Саянск» или мэра городского округа муниципального образования «город Саянск».</w:t>
      </w:r>
    </w:p>
    <w:p w14:paraId="15C2A7C7" w14:textId="5F14B2D5" w:rsidR="00F93A51" w:rsidRPr="004E4525" w:rsidRDefault="00DF09AF" w:rsidP="00924DD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16</w:t>
      </w:r>
      <w:r w:rsidR="006939AA" w:rsidRPr="004E4525">
        <w:rPr>
          <w:rFonts w:ascii="Times New Roman" w:hAnsi="Times New Roman"/>
          <w:color w:val="000000" w:themeColor="text1"/>
          <w:kern w:val="2"/>
          <w:sz w:val="28"/>
          <w:szCs w:val="28"/>
        </w:rPr>
        <w:t>4</w:t>
      </w:r>
      <w:r w:rsidRPr="004E4525">
        <w:rPr>
          <w:rFonts w:ascii="Times New Roman" w:hAnsi="Times New Roman"/>
          <w:color w:val="000000" w:themeColor="text1"/>
          <w:kern w:val="2"/>
          <w:sz w:val="28"/>
          <w:szCs w:val="28"/>
        </w:rPr>
        <w:t>.</w:t>
      </w:r>
      <w:r w:rsidR="00F93A51" w:rsidRPr="004E4525">
        <w:rPr>
          <w:rFonts w:ascii="Times New Roman" w:hAnsi="Times New Roman"/>
          <w:color w:val="000000" w:themeColor="text1"/>
          <w:kern w:val="2"/>
          <w:sz w:val="28"/>
          <w:szCs w:val="28"/>
        </w:rPr>
        <w:t xml:space="preserve"> Жалобы на решения и действия (бездействие) работника МФЦ подаются руководителю этого МФЦ.</w:t>
      </w:r>
    </w:p>
    <w:p w14:paraId="67AB4346" w14:textId="5E3A7241" w:rsidR="00F93A51" w:rsidRPr="004E4525" w:rsidRDefault="00924DDC" w:rsidP="00924DDC">
      <w:pPr>
        <w:spacing w:after="0" w:line="240" w:lineRule="auto"/>
        <w:ind w:firstLine="567"/>
        <w:jc w:val="both"/>
        <w:rPr>
          <w:color w:val="000000" w:themeColor="text1"/>
          <w:sz w:val="28"/>
          <w:szCs w:val="28"/>
        </w:rPr>
      </w:pPr>
      <w:r w:rsidRPr="004E4525">
        <w:rPr>
          <w:rFonts w:ascii="Times New Roman" w:hAnsi="Times New Roman"/>
          <w:color w:val="000000" w:themeColor="text1"/>
          <w:kern w:val="2"/>
          <w:sz w:val="28"/>
          <w:szCs w:val="28"/>
        </w:rPr>
        <w:t>16</w:t>
      </w:r>
      <w:r w:rsidR="006939AA" w:rsidRPr="004E4525">
        <w:rPr>
          <w:rFonts w:ascii="Times New Roman" w:hAnsi="Times New Roman"/>
          <w:color w:val="000000" w:themeColor="text1"/>
          <w:kern w:val="2"/>
          <w:sz w:val="28"/>
          <w:szCs w:val="28"/>
        </w:rPr>
        <w:t>5</w:t>
      </w:r>
      <w:r w:rsidRPr="004E4525">
        <w:rPr>
          <w:rFonts w:ascii="Times New Roman" w:hAnsi="Times New Roman"/>
          <w:color w:val="000000" w:themeColor="text1"/>
          <w:kern w:val="2"/>
          <w:sz w:val="28"/>
          <w:szCs w:val="28"/>
        </w:rPr>
        <w:t>.</w:t>
      </w:r>
      <w:r w:rsidR="00F93A51" w:rsidRPr="004E4525">
        <w:rPr>
          <w:rFonts w:ascii="Times New Roman" w:hAnsi="Times New Roman"/>
          <w:color w:val="000000" w:themeColor="text1"/>
          <w:kern w:val="2"/>
          <w:sz w:val="28"/>
          <w:szCs w:val="28"/>
        </w:rPr>
        <w:t xml:space="preserve"> </w:t>
      </w:r>
      <w:r w:rsidR="00F93A51" w:rsidRPr="004E4525">
        <w:rPr>
          <w:rFonts w:ascii="Times New Roman" w:hAnsi="Times New Roman"/>
          <w:color w:val="000000" w:themeColor="text1"/>
          <w:sz w:val="28"/>
          <w:szCs w:val="28"/>
        </w:rPr>
        <w:t>Жалобы на решения и действия (бездействие) МФЦ подаются в министерство цифрового развития и связи Иркутской области или министру цифрового развития и связи Иркутской области.</w:t>
      </w:r>
    </w:p>
    <w:p w14:paraId="3040C74C"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rPr>
      </w:pPr>
    </w:p>
    <w:p w14:paraId="379F7988" w14:textId="7C6BB10C" w:rsidR="00F93A51" w:rsidRPr="004E4525" w:rsidRDefault="00F93A51" w:rsidP="00924DDC">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4E4525">
        <w:rPr>
          <w:rFonts w:ascii="Times New Roman" w:hAnsi="Times New Roman"/>
          <w:color w:val="000000" w:themeColor="text1"/>
          <w:kern w:val="2"/>
          <w:sz w:val="28"/>
          <w:szCs w:val="28"/>
        </w:rPr>
        <w:t xml:space="preserve"> </w:t>
      </w:r>
      <w:r w:rsidRPr="004E4525">
        <w:rPr>
          <w:rFonts w:ascii="Times New Roman" w:eastAsia="Times New Roman" w:hAnsi="Times New Roman"/>
          <w:color w:val="000000" w:themeColor="text1"/>
          <w:kern w:val="2"/>
          <w:sz w:val="28"/>
          <w:szCs w:val="28"/>
          <w:lang w:eastAsia="ru-RU"/>
        </w:rPr>
        <w:t>Глава 32. Способы информирования заявителей или их представителей</w:t>
      </w:r>
      <w:r w:rsidRPr="004E4525">
        <w:rPr>
          <w:rFonts w:ascii="Times New Roman" w:eastAsia="Times New Roman" w:hAnsi="Times New Roman"/>
          <w:color w:val="000000" w:themeColor="text1"/>
          <w:kern w:val="2"/>
          <w:sz w:val="28"/>
          <w:szCs w:val="28"/>
          <w:lang w:eastAsia="ru-RU"/>
        </w:rPr>
        <w:br/>
        <w:t>о порядке подачи и рассмотрения жалобы, в том числе с использованием</w:t>
      </w:r>
      <w:r w:rsidRPr="004E4525">
        <w:rPr>
          <w:rFonts w:ascii="Times New Roman" w:eastAsia="Times New Roman" w:hAnsi="Times New Roman"/>
          <w:color w:val="000000" w:themeColor="text1"/>
          <w:kern w:val="2"/>
          <w:sz w:val="28"/>
          <w:szCs w:val="28"/>
          <w:lang w:eastAsia="ru-RU"/>
        </w:rPr>
        <w:br/>
        <w:t>единого портала государственных и муниципальных услуг (функций)</w:t>
      </w:r>
    </w:p>
    <w:p w14:paraId="7C062EAB" w14:textId="77777777" w:rsidR="00F93A51" w:rsidRPr="004E4525" w:rsidRDefault="00F93A51" w:rsidP="00F93A51">
      <w:pPr>
        <w:keepNext/>
        <w:keepLines/>
        <w:autoSpaceDE w:val="0"/>
        <w:autoSpaceDN w:val="0"/>
        <w:adjustRightInd w:val="0"/>
        <w:spacing w:after="0" w:line="240" w:lineRule="auto"/>
        <w:jc w:val="center"/>
        <w:outlineLvl w:val="2"/>
        <w:rPr>
          <w:rFonts w:ascii="Times New Roman" w:eastAsia="Times New Roman" w:hAnsi="Times New Roman"/>
          <w:color w:val="000000" w:themeColor="text1"/>
          <w:kern w:val="2"/>
          <w:sz w:val="28"/>
          <w:szCs w:val="28"/>
          <w:lang w:eastAsia="ru-RU"/>
        </w:rPr>
      </w:pPr>
    </w:p>
    <w:p w14:paraId="14395547" w14:textId="7D434B61" w:rsidR="00F93A51" w:rsidRPr="004E4525" w:rsidRDefault="00621D27" w:rsidP="00621D27">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16</w:t>
      </w:r>
      <w:r w:rsidR="006939AA" w:rsidRPr="004E4525">
        <w:rPr>
          <w:rFonts w:ascii="Times New Roman" w:hAnsi="Times New Roman"/>
          <w:color w:val="000000" w:themeColor="text1"/>
          <w:kern w:val="2"/>
          <w:sz w:val="28"/>
          <w:szCs w:val="28"/>
        </w:rPr>
        <w:t>6</w:t>
      </w:r>
      <w:r w:rsidRPr="004E4525">
        <w:rPr>
          <w:rFonts w:ascii="Times New Roman" w:hAnsi="Times New Roman"/>
          <w:color w:val="000000" w:themeColor="text1"/>
          <w:kern w:val="2"/>
          <w:sz w:val="28"/>
          <w:szCs w:val="28"/>
        </w:rPr>
        <w:t>.</w:t>
      </w:r>
      <w:r w:rsidR="00F93A51" w:rsidRPr="004E4525">
        <w:rPr>
          <w:rFonts w:ascii="Times New Roman" w:hAnsi="Times New Roman"/>
          <w:color w:val="000000" w:themeColor="text1"/>
          <w:kern w:val="2"/>
          <w:sz w:val="28"/>
          <w:szCs w:val="28"/>
        </w:rPr>
        <w:t xml:space="preserve"> Информацию о порядке подачи и рассмотрения жалобы заявитель и его представитель могут получить:</w:t>
      </w:r>
    </w:p>
    <w:p w14:paraId="768941B5" w14:textId="17979FE5"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kern w:val="2"/>
          <w:sz w:val="28"/>
          <w:szCs w:val="28"/>
        </w:rPr>
        <w:t xml:space="preserve">1) </w:t>
      </w:r>
      <w:r w:rsidRPr="004E4525">
        <w:rPr>
          <w:rFonts w:ascii="Times New Roman" w:hAnsi="Times New Roman"/>
          <w:color w:val="000000" w:themeColor="text1"/>
          <w:sz w:val="28"/>
          <w:szCs w:val="28"/>
        </w:rPr>
        <w:t xml:space="preserve">на информационных стендах, расположенных в помещениях, занимаемых </w:t>
      </w:r>
      <w:r w:rsidR="002A4762" w:rsidRPr="004E4525">
        <w:rPr>
          <w:rFonts w:ascii="Times New Roman" w:hAnsi="Times New Roman"/>
          <w:color w:val="000000" w:themeColor="text1"/>
          <w:sz w:val="28"/>
          <w:szCs w:val="28"/>
        </w:rPr>
        <w:t>уполномоченным органом</w:t>
      </w:r>
      <w:r w:rsidRPr="004E4525">
        <w:rPr>
          <w:rFonts w:ascii="Times New Roman" w:hAnsi="Times New Roman"/>
          <w:color w:val="000000" w:themeColor="text1"/>
          <w:sz w:val="28"/>
          <w:szCs w:val="28"/>
        </w:rPr>
        <w:t>, или в помещениях МФЦ;</w:t>
      </w:r>
    </w:p>
    <w:p w14:paraId="0AAAB072" w14:textId="2D8B1B4D"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 xml:space="preserve">2) на официальном сайте </w:t>
      </w:r>
      <w:r w:rsidR="002A4762" w:rsidRPr="004E4525">
        <w:rPr>
          <w:rFonts w:ascii="Times New Roman" w:hAnsi="Times New Roman"/>
          <w:color w:val="000000" w:themeColor="text1"/>
          <w:kern w:val="2"/>
          <w:sz w:val="28"/>
          <w:szCs w:val="28"/>
        </w:rPr>
        <w:t>уполномоченного органа</w:t>
      </w:r>
      <w:r w:rsidRPr="004E4525">
        <w:rPr>
          <w:rFonts w:ascii="Times New Roman" w:hAnsi="Times New Roman"/>
          <w:color w:val="000000" w:themeColor="text1"/>
          <w:kern w:val="2"/>
          <w:sz w:val="28"/>
          <w:szCs w:val="28"/>
        </w:rPr>
        <w:t>, официальном сайте МФЦ;</w:t>
      </w:r>
    </w:p>
    <w:p w14:paraId="513FCA46"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3) на Портале;</w:t>
      </w:r>
    </w:p>
    <w:p w14:paraId="173FB680" w14:textId="2186F1D0"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 xml:space="preserve">4) </w:t>
      </w:r>
      <w:r w:rsidRPr="004E4525">
        <w:rPr>
          <w:rFonts w:ascii="Times New Roman" w:hAnsi="Times New Roman"/>
          <w:color w:val="000000" w:themeColor="text1"/>
          <w:sz w:val="28"/>
          <w:szCs w:val="28"/>
        </w:rPr>
        <w:t xml:space="preserve">лично у муниципального служащего </w:t>
      </w:r>
      <w:r w:rsidR="00421079" w:rsidRPr="004E4525">
        <w:rPr>
          <w:rFonts w:ascii="Times New Roman" w:hAnsi="Times New Roman"/>
          <w:color w:val="000000" w:themeColor="text1"/>
          <w:sz w:val="28"/>
          <w:szCs w:val="28"/>
        </w:rPr>
        <w:t>уполномоченного органа</w:t>
      </w:r>
      <w:r w:rsidRPr="004E4525">
        <w:rPr>
          <w:rFonts w:ascii="Times New Roman" w:hAnsi="Times New Roman"/>
          <w:color w:val="000000" w:themeColor="text1"/>
          <w:sz w:val="28"/>
          <w:szCs w:val="28"/>
        </w:rPr>
        <w:t>, у работников МФЦ</w:t>
      </w:r>
      <w:r w:rsidRPr="004E4525">
        <w:rPr>
          <w:rFonts w:ascii="Times New Roman" w:hAnsi="Times New Roman"/>
          <w:color w:val="000000" w:themeColor="text1"/>
          <w:kern w:val="2"/>
          <w:sz w:val="28"/>
          <w:szCs w:val="28"/>
        </w:rPr>
        <w:t>;</w:t>
      </w:r>
    </w:p>
    <w:p w14:paraId="02490287" w14:textId="27924404"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 xml:space="preserve">5) </w:t>
      </w:r>
      <w:r w:rsidRPr="004E4525">
        <w:rPr>
          <w:rFonts w:ascii="Times New Roman" w:hAnsi="Times New Roman"/>
          <w:color w:val="000000" w:themeColor="text1"/>
          <w:sz w:val="28"/>
          <w:szCs w:val="28"/>
        </w:rPr>
        <w:t xml:space="preserve">путем обращения заявителя или его представителя в </w:t>
      </w:r>
      <w:r w:rsidR="00601455" w:rsidRPr="004E4525">
        <w:rPr>
          <w:rFonts w:ascii="Times New Roman" w:hAnsi="Times New Roman"/>
          <w:color w:val="000000" w:themeColor="text1"/>
          <w:sz w:val="28"/>
          <w:szCs w:val="28"/>
        </w:rPr>
        <w:t>уполномоченный орган</w:t>
      </w:r>
      <w:r w:rsidRPr="004E4525">
        <w:rPr>
          <w:rFonts w:ascii="Times New Roman" w:hAnsi="Times New Roman"/>
          <w:color w:val="000000" w:themeColor="text1"/>
          <w:sz w:val="28"/>
          <w:szCs w:val="28"/>
        </w:rPr>
        <w:t>, МФЦ с использованием средств телефонной связи</w:t>
      </w:r>
      <w:r w:rsidRPr="004E4525">
        <w:rPr>
          <w:rFonts w:ascii="Times New Roman" w:hAnsi="Times New Roman"/>
          <w:color w:val="000000" w:themeColor="text1"/>
          <w:kern w:val="2"/>
          <w:sz w:val="28"/>
          <w:szCs w:val="28"/>
        </w:rPr>
        <w:t>;</w:t>
      </w:r>
    </w:p>
    <w:p w14:paraId="45F2A718" w14:textId="42FB1F43"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sz w:val="28"/>
          <w:szCs w:val="28"/>
        </w:rPr>
      </w:pPr>
      <w:r w:rsidRPr="004E4525">
        <w:rPr>
          <w:rFonts w:ascii="Times New Roman" w:hAnsi="Times New Roman"/>
          <w:color w:val="000000" w:themeColor="text1"/>
          <w:kern w:val="2"/>
          <w:sz w:val="28"/>
          <w:szCs w:val="28"/>
        </w:rPr>
        <w:t xml:space="preserve">6) </w:t>
      </w:r>
      <w:r w:rsidRPr="004E4525">
        <w:rPr>
          <w:rFonts w:ascii="Times New Roman" w:hAnsi="Times New Roman"/>
          <w:color w:val="000000" w:themeColor="text1"/>
          <w:sz w:val="28"/>
          <w:szCs w:val="28"/>
        </w:rPr>
        <w:t xml:space="preserve">путем обращения заявителя или его представителя через организации почтовой связи в </w:t>
      </w:r>
      <w:r w:rsidR="00601455" w:rsidRPr="004E4525">
        <w:rPr>
          <w:rFonts w:ascii="Times New Roman" w:hAnsi="Times New Roman"/>
          <w:color w:val="000000" w:themeColor="text1"/>
          <w:sz w:val="28"/>
          <w:szCs w:val="28"/>
        </w:rPr>
        <w:t>уполномоченный орган</w:t>
      </w:r>
      <w:r w:rsidRPr="004E4525">
        <w:rPr>
          <w:rFonts w:ascii="Times New Roman" w:hAnsi="Times New Roman"/>
          <w:color w:val="000000" w:themeColor="text1"/>
          <w:sz w:val="28"/>
          <w:szCs w:val="28"/>
        </w:rPr>
        <w:t>;</w:t>
      </w:r>
    </w:p>
    <w:p w14:paraId="0CC64962" w14:textId="1E2D3016" w:rsidR="00F93A51" w:rsidRPr="004E4525" w:rsidRDefault="00F93A51" w:rsidP="00F93A51">
      <w:pPr>
        <w:autoSpaceDE w:val="0"/>
        <w:autoSpaceDN w:val="0"/>
        <w:adjustRightInd w:val="0"/>
        <w:spacing w:after="0" w:line="240" w:lineRule="auto"/>
        <w:ind w:firstLine="709"/>
        <w:jc w:val="both"/>
        <w:rPr>
          <w:rFonts w:ascii="Times New Roman" w:hAnsi="Times New Roman"/>
          <w:b/>
          <w:bCs/>
          <w:color w:val="000000" w:themeColor="text1"/>
          <w:kern w:val="2"/>
          <w:sz w:val="28"/>
          <w:szCs w:val="28"/>
        </w:rPr>
      </w:pPr>
      <w:r w:rsidRPr="004E4525">
        <w:rPr>
          <w:rFonts w:ascii="Times New Roman" w:hAnsi="Times New Roman"/>
          <w:color w:val="000000" w:themeColor="text1"/>
          <w:sz w:val="28"/>
          <w:szCs w:val="28"/>
        </w:rPr>
        <w:t xml:space="preserve">7) по электронной почте </w:t>
      </w:r>
      <w:r w:rsidR="0044472A" w:rsidRPr="004E4525">
        <w:rPr>
          <w:rFonts w:ascii="Times New Roman" w:hAnsi="Times New Roman"/>
          <w:color w:val="000000" w:themeColor="text1"/>
          <w:sz w:val="28"/>
          <w:szCs w:val="28"/>
        </w:rPr>
        <w:t>уполномоченного органа</w:t>
      </w:r>
      <w:r w:rsidRPr="004E4525">
        <w:rPr>
          <w:rFonts w:ascii="Times New Roman" w:hAnsi="Times New Roman"/>
          <w:color w:val="000000" w:themeColor="text1"/>
          <w:sz w:val="24"/>
          <w:szCs w:val="24"/>
        </w:rPr>
        <w:t>.</w:t>
      </w:r>
    </w:p>
    <w:p w14:paraId="2DF9F2A5" w14:textId="77777777" w:rsidR="00F93A51" w:rsidRPr="004E4525" w:rsidRDefault="00F93A51" w:rsidP="00F93A51">
      <w:pPr>
        <w:keepNext/>
        <w:keepLines/>
        <w:autoSpaceDE w:val="0"/>
        <w:autoSpaceDN w:val="0"/>
        <w:adjustRightInd w:val="0"/>
        <w:spacing w:after="0" w:line="240" w:lineRule="auto"/>
        <w:ind w:left="540"/>
        <w:jc w:val="center"/>
        <w:outlineLvl w:val="0"/>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 xml:space="preserve">Глава 33. </w:t>
      </w:r>
      <w:proofErr w:type="gramStart"/>
      <w:r w:rsidRPr="004E4525">
        <w:rPr>
          <w:rFonts w:ascii="Times New Roman" w:eastAsia="Times New Roman" w:hAnsi="Times New Roman"/>
          <w:color w:val="000000" w:themeColor="text1"/>
          <w:kern w:val="2"/>
          <w:sz w:val="28"/>
          <w:szCs w:val="28"/>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4E4525">
        <w:rPr>
          <w:rFonts w:ascii="Times New Roman" w:eastAsia="Times New Roman" w:hAnsi="Times New Roman"/>
          <w:color w:val="000000" w:themeColor="text1"/>
          <w:kern w:val="2"/>
          <w:sz w:val="28"/>
          <w:szCs w:val="28"/>
          <w:lang w:eastAsia="ru-RU"/>
        </w:rPr>
        <w:br/>
        <w:t>в ходе предоставления муниципальной услуги</w:t>
      </w:r>
      <w:proofErr w:type="gramEnd"/>
    </w:p>
    <w:p w14:paraId="68DE66B3" w14:textId="77777777" w:rsidR="00F93A51" w:rsidRPr="004E4525" w:rsidRDefault="00F93A51" w:rsidP="00F93A51">
      <w:pPr>
        <w:keepNext/>
        <w:keepLines/>
        <w:autoSpaceDE w:val="0"/>
        <w:autoSpaceDN w:val="0"/>
        <w:adjustRightInd w:val="0"/>
        <w:spacing w:after="0" w:line="240" w:lineRule="auto"/>
        <w:ind w:firstLine="709"/>
        <w:jc w:val="both"/>
        <w:rPr>
          <w:rFonts w:ascii="Times New Roman" w:hAnsi="Times New Roman"/>
          <w:color w:val="000000" w:themeColor="text1"/>
          <w:kern w:val="2"/>
          <w:sz w:val="28"/>
          <w:szCs w:val="28"/>
        </w:rPr>
      </w:pPr>
    </w:p>
    <w:p w14:paraId="3716DB29" w14:textId="04A72264" w:rsidR="00F93A51" w:rsidRPr="004E4525" w:rsidRDefault="00621D27" w:rsidP="00621D27">
      <w:pPr>
        <w:autoSpaceDE w:val="0"/>
        <w:autoSpaceDN w:val="0"/>
        <w:adjustRightInd w:val="0"/>
        <w:spacing w:after="0" w:line="240" w:lineRule="auto"/>
        <w:ind w:firstLine="567"/>
        <w:jc w:val="both"/>
        <w:rPr>
          <w:rFonts w:ascii="Times New Roman" w:hAnsi="Times New Roman"/>
          <w:color w:val="000000" w:themeColor="text1"/>
          <w:kern w:val="2"/>
          <w:sz w:val="28"/>
          <w:szCs w:val="28"/>
        </w:rPr>
      </w:pPr>
      <w:bookmarkStart w:id="15" w:name="Par28"/>
      <w:bookmarkEnd w:id="15"/>
      <w:r w:rsidRPr="004E4525">
        <w:rPr>
          <w:rFonts w:ascii="Times New Roman" w:hAnsi="Times New Roman"/>
          <w:color w:val="000000" w:themeColor="text1"/>
          <w:kern w:val="2"/>
          <w:sz w:val="28"/>
          <w:szCs w:val="28"/>
        </w:rPr>
        <w:t>16</w:t>
      </w:r>
      <w:r w:rsidR="006939AA" w:rsidRPr="004E4525">
        <w:rPr>
          <w:rFonts w:ascii="Times New Roman" w:hAnsi="Times New Roman"/>
          <w:color w:val="000000" w:themeColor="text1"/>
          <w:kern w:val="2"/>
          <w:sz w:val="28"/>
          <w:szCs w:val="28"/>
        </w:rPr>
        <w:t>7</w:t>
      </w:r>
      <w:r w:rsidRPr="004E4525">
        <w:rPr>
          <w:rFonts w:ascii="Times New Roman" w:hAnsi="Times New Roman"/>
          <w:color w:val="000000" w:themeColor="text1"/>
          <w:kern w:val="2"/>
          <w:sz w:val="28"/>
          <w:szCs w:val="28"/>
        </w:rPr>
        <w:t>.</w:t>
      </w:r>
      <w:r w:rsidR="0036543F" w:rsidRPr="004E4525">
        <w:rPr>
          <w:rFonts w:ascii="Times New Roman" w:hAnsi="Times New Roman"/>
          <w:color w:val="000000" w:themeColor="text1"/>
          <w:kern w:val="2"/>
          <w:sz w:val="28"/>
          <w:szCs w:val="28"/>
        </w:rPr>
        <w:t xml:space="preserve"> </w:t>
      </w:r>
      <w:proofErr w:type="gramStart"/>
      <w:r w:rsidR="00F93A51" w:rsidRPr="004E4525">
        <w:rPr>
          <w:rFonts w:ascii="Times New Roman" w:hAnsi="Times New Roman"/>
          <w:color w:val="000000" w:themeColor="text1"/>
          <w:kern w:val="2"/>
          <w:sz w:val="28"/>
          <w:szCs w:val="28"/>
        </w:rPr>
        <w:t>Нормативные правовые акты, регулирующие порядок досудебного (внесудебного) обжалования</w:t>
      </w:r>
      <w:r w:rsidR="00F93A51" w:rsidRPr="004E4525">
        <w:rPr>
          <w:color w:val="000000" w:themeColor="text1"/>
          <w:kern w:val="2"/>
        </w:rPr>
        <w:t xml:space="preserve"> </w:t>
      </w:r>
      <w:r w:rsidR="00F93A51" w:rsidRPr="004E4525">
        <w:rPr>
          <w:rFonts w:ascii="Times New Roman" w:hAnsi="Times New Roman"/>
          <w:color w:val="000000" w:themeColor="text1"/>
          <w:kern w:val="2"/>
          <w:sz w:val="28"/>
          <w:szCs w:val="28"/>
        </w:rPr>
        <w:t>действий (бездействия) и (или) решений, принятых (осуществленных) в ходе предоставления муниципальной услуги:</w:t>
      </w:r>
      <w:proofErr w:type="gramEnd"/>
    </w:p>
    <w:p w14:paraId="02E29096" w14:textId="77777777" w:rsidR="00F93A51" w:rsidRPr="004E4525" w:rsidRDefault="00F93A51" w:rsidP="00F93A51">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1) Федеральный закон от 27 июля 2010 года № 210-ФЗ «Об организации предоставления государственных и муниципальных услуг»;</w:t>
      </w:r>
    </w:p>
    <w:p w14:paraId="48D1720E" w14:textId="6BCEB440" w:rsidR="00F93A51" w:rsidRPr="004E4525" w:rsidRDefault="00F93A51" w:rsidP="00F93A51">
      <w:pPr>
        <w:autoSpaceDE w:val="0"/>
        <w:autoSpaceDN w:val="0"/>
        <w:adjustRightInd w:val="0"/>
        <w:spacing w:after="0" w:line="240" w:lineRule="auto"/>
        <w:ind w:firstLine="709"/>
        <w:jc w:val="both"/>
        <w:rPr>
          <w:rFonts w:ascii="Times New Roman" w:hAnsi="Times New Roman"/>
          <w:i/>
          <w:color w:val="000000" w:themeColor="text1"/>
          <w:kern w:val="2"/>
          <w:sz w:val="28"/>
          <w:szCs w:val="28"/>
        </w:rPr>
      </w:pPr>
      <w:r w:rsidRPr="004E4525">
        <w:rPr>
          <w:rFonts w:ascii="Times New Roman" w:hAnsi="Times New Roman"/>
          <w:color w:val="000000" w:themeColor="text1"/>
          <w:kern w:val="2"/>
          <w:sz w:val="28"/>
          <w:szCs w:val="28"/>
        </w:rPr>
        <w:t xml:space="preserve">2) </w:t>
      </w:r>
      <w:r w:rsidR="007D2702" w:rsidRPr="004E4525">
        <w:rPr>
          <w:rFonts w:ascii="Times New Roman" w:hAnsi="Times New Roman"/>
          <w:color w:val="000000" w:themeColor="text1"/>
          <w:kern w:val="2"/>
          <w:sz w:val="28"/>
          <w:szCs w:val="28"/>
        </w:rPr>
        <w:t>постановление администрации городского округа муниципального образования «город Саянск» от 23.10.2012 № 110-37-1199-12</w:t>
      </w:r>
      <w:r w:rsidR="004E7941" w:rsidRPr="004E4525">
        <w:rPr>
          <w:rFonts w:ascii="Times New Roman" w:hAnsi="Times New Roman"/>
          <w:color w:val="000000" w:themeColor="text1"/>
          <w:kern w:val="2"/>
          <w:sz w:val="28"/>
          <w:szCs w:val="28"/>
        </w:rPr>
        <w:t xml:space="preserve"> «О порядке подачи и рассмотрения жалоб на решения и действия (бездействие) органов местного самоуправления и их должностных лиц, муниципальных служащих при предоставлении муниципальных услуг»</w:t>
      </w:r>
      <w:r w:rsidR="004E7941" w:rsidRPr="004E4525">
        <w:rPr>
          <w:rFonts w:ascii="Times New Roman" w:hAnsi="Times New Roman"/>
          <w:i/>
          <w:color w:val="000000" w:themeColor="text1"/>
          <w:kern w:val="2"/>
          <w:sz w:val="28"/>
          <w:szCs w:val="28"/>
        </w:rPr>
        <w:t>.</w:t>
      </w:r>
    </w:p>
    <w:p w14:paraId="26115955" w14:textId="76E473E5" w:rsidR="00F93A51" w:rsidRPr="004E4525" w:rsidRDefault="001567E4" w:rsidP="00E8282E">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4E4525">
        <w:rPr>
          <w:rFonts w:ascii="Times New Roman" w:hAnsi="Times New Roman"/>
          <w:color w:val="000000" w:themeColor="text1"/>
          <w:kern w:val="2"/>
          <w:sz w:val="28"/>
          <w:szCs w:val="28"/>
        </w:rPr>
        <w:t>16</w:t>
      </w:r>
      <w:r w:rsidR="006939AA" w:rsidRPr="004E4525">
        <w:rPr>
          <w:rFonts w:ascii="Times New Roman" w:hAnsi="Times New Roman"/>
          <w:color w:val="000000" w:themeColor="text1"/>
          <w:kern w:val="2"/>
          <w:sz w:val="28"/>
          <w:szCs w:val="28"/>
        </w:rPr>
        <w:t>8</w:t>
      </w:r>
      <w:r w:rsidRPr="004E4525">
        <w:rPr>
          <w:rFonts w:ascii="Times New Roman" w:hAnsi="Times New Roman"/>
          <w:color w:val="000000" w:themeColor="text1"/>
          <w:kern w:val="2"/>
          <w:sz w:val="28"/>
          <w:szCs w:val="28"/>
        </w:rPr>
        <w:t>.</w:t>
      </w:r>
      <w:r w:rsidR="0036543F" w:rsidRPr="004E4525">
        <w:rPr>
          <w:rFonts w:ascii="Times New Roman" w:hAnsi="Times New Roman"/>
          <w:color w:val="000000" w:themeColor="text1"/>
          <w:kern w:val="2"/>
          <w:sz w:val="28"/>
          <w:szCs w:val="28"/>
        </w:rPr>
        <w:t xml:space="preserve"> </w:t>
      </w:r>
      <w:r w:rsidR="00F93A51" w:rsidRPr="004E4525">
        <w:rPr>
          <w:rFonts w:ascii="Times New Roman" w:hAnsi="Times New Roman"/>
          <w:color w:val="000000" w:themeColor="text1"/>
          <w:kern w:val="2"/>
          <w:sz w:val="28"/>
          <w:szCs w:val="28"/>
        </w:rPr>
        <w:t>Информация, содержащаяся в настоящем разделе, подлежит размещению на Портале.</w:t>
      </w:r>
    </w:p>
    <w:p w14:paraId="5EE1BE27" w14:textId="77777777" w:rsidR="00F93A51" w:rsidRPr="004E4525" w:rsidRDefault="00F93A51"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
    <w:p w14:paraId="26D1DFDB" w14:textId="77777777" w:rsidR="00C865F5" w:rsidRPr="004E4525" w:rsidRDefault="00C865F5"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p>
    <w:p w14:paraId="029CDEFC" w14:textId="2240B0F8" w:rsidR="00C865F5" w:rsidRPr="004E4525" w:rsidRDefault="00C865F5" w:rsidP="00F93A51">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sectPr w:rsidR="00C865F5" w:rsidRPr="004E4525" w:rsidSect="004E4525">
          <w:footnotePr>
            <w:numRestart w:val="eachPage"/>
          </w:footnotePr>
          <w:type w:val="continuous"/>
          <w:pgSz w:w="11906" w:h="16838"/>
          <w:pgMar w:top="1134" w:right="850" w:bottom="1134" w:left="1701" w:header="709" w:footer="709" w:gutter="0"/>
          <w:pgNumType w:start="1"/>
          <w:cols w:space="708"/>
          <w:titlePg/>
          <w:docGrid w:linePitch="360"/>
        </w:sectPr>
      </w:pPr>
    </w:p>
    <w:p w14:paraId="03926777" w14:textId="77777777" w:rsidR="004E4525" w:rsidRDefault="002F5704"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 xml:space="preserve">                          </w:t>
      </w:r>
    </w:p>
    <w:p w14:paraId="3B58EDD2"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5DA87205"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222B16C4"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6A1514B9"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45C8EDE6"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485B7196"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772169F2"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57EA5CAD"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54F24B1D"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6E387172"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0665216C"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70BFDB36"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0B49A28D"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22EDBF56"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15D1FDFE"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3409B225"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73040A1C"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7D04B7C0"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390A2A06"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55FB09F6"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1AB9FDC8"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6C49AC35"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61606330"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49CA24E5"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6AF633B7" w14:textId="77777777" w:rsidR="004E4525" w:rsidRDefault="004E4525" w:rsidP="00F93A51">
      <w:pPr>
        <w:autoSpaceDE w:val="0"/>
        <w:autoSpaceDN w:val="0"/>
        <w:adjustRightInd w:val="0"/>
        <w:spacing w:after="0" w:line="240" w:lineRule="auto"/>
        <w:ind w:left="3969"/>
        <w:rPr>
          <w:rFonts w:ascii="Times New Roman" w:eastAsia="Times New Roman" w:hAnsi="Times New Roman"/>
          <w:color w:val="000000" w:themeColor="text1"/>
          <w:kern w:val="2"/>
          <w:sz w:val="28"/>
          <w:szCs w:val="28"/>
          <w:lang w:eastAsia="ru-RU"/>
        </w:rPr>
      </w:pPr>
    </w:p>
    <w:p w14:paraId="57231980" w14:textId="2297F9DA" w:rsidR="00F93A51" w:rsidRPr="004E4525" w:rsidRDefault="002F5704" w:rsidP="004E4525">
      <w:pPr>
        <w:autoSpaceDE w:val="0"/>
        <w:autoSpaceDN w:val="0"/>
        <w:adjustRightInd w:val="0"/>
        <w:spacing w:after="0" w:line="240" w:lineRule="auto"/>
        <w:ind w:left="3969"/>
        <w:jc w:val="right"/>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lastRenderedPageBreak/>
        <w:t xml:space="preserve"> </w:t>
      </w:r>
      <w:r w:rsidR="00F93A51" w:rsidRPr="004E4525">
        <w:rPr>
          <w:rFonts w:ascii="Times New Roman" w:eastAsia="Times New Roman" w:hAnsi="Times New Roman"/>
          <w:color w:val="000000" w:themeColor="text1"/>
          <w:kern w:val="2"/>
          <w:sz w:val="28"/>
          <w:szCs w:val="28"/>
          <w:lang w:eastAsia="ru-RU"/>
        </w:rPr>
        <w:t>Приложение 1</w:t>
      </w:r>
    </w:p>
    <w:p w14:paraId="789626EE" w14:textId="14CDE5A5" w:rsidR="00F93A51" w:rsidRPr="004E4525" w:rsidRDefault="00F93A51" w:rsidP="004E4525">
      <w:pPr>
        <w:spacing w:after="0" w:line="240" w:lineRule="auto"/>
        <w:ind w:left="3969"/>
        <w:jc w:val="right"/>
        <w:rPr>
          <w:rFonts w:ascii="Times New Roman" w:hAnsi="Times New Roman"/>
          <w:bCs/>
          <w:color w:val="000000" w:themeColor="text1"/>
          <w:kern w:val="2"/>
          <w:sz w:val="28"/>
          <w:szCs w:val="28"/>
        </w:rPr>
      </w:pPr>
      <w:r w:rsidRPr="004E4525">
        <w:rPr>
          <w:rFonts w:ascii="Times New Roman" w:eastAsia="Times New Roman" w:hAnsi="Times New Roman"/>
          <w:color w:val="000000" w:themeColor="text1"/>
          <w:kern w:val="2"/>
          <w:sz w:val="28"/>
          <w:szCs w:val="28"/>
          <w:lang w:eastAsia="ru-RU"/>
        </w:rPr>
        <w:t xml:space="preserve">к административному регламенту предоставления муниципальной услуги </w:t>
      </w:r>
      <w:r w:rsidRPr="004E4525">
        <w:rPr>
          <w:rFonts w:ascii="Times New Roman" w:hAnsi="Times New Roman"/>
          <w:bCs/>
          <w:color w:val="000000" w:themeColor="text1"/>
          <w:kern w:val="2"/>
          <w:sz w:val="28"/>
          <w:szCs w:val="28"/>
        </w:rPr>
        <w:t>«Предоставление земельных участков, находящихся в муниципальной собственности муниципального образования</w:t>
      </w:r>
      <w:r w:rsidR="000D1B47" w:rsidRPr="004E4525">
        <w:rPr>
          <w:rFonts w:ascii="Times New Roman" w:hAnsi="Times New Roman"/>
          <w:bCs/>
          <w:color w:val="000000" w:themeColor="text1"/>
          <w:kern w:val="2"/>
          <w:sz w:val="28"/>
          <w:szCs w:val="28"/>
        </w:rPr>
        <w:t xml:space="preserve"> «город Саянск»</w:t>
      </w:r>
      <w:r w:rsidR="004E08B3" w:rsidRPr="004E4525">
        <w:rPr>
          <w:rFonts w:ascii="Times New Roman" w:hAnsi="Times New Roman"/>
          <w:bCs/>
          <w:color w:val="000000" w:themeColor="text1"/>
          <w:kern w:val="2"/>
          <w:sz w:val="28"/>
          <w:szCs w:val="28"/>
        </w:rPr>
        <w:t xml:space="preserve"> </w:t>
      </w:r>
      <w:r w:rsidRPr="004E4525">
        <w:rPr>
          <w:rFonts w:ascii="Times New Roman" w:hAnsi="Times New Roman"/>
          <w:bCs/>
          <w:iCs/>
          <w:color w:val="000000" w:themeColor="text1"/>
          <w:kern w:val="2"/>
          <w:sz w:val="28"/>
          <w:szCs w:val="28"/>
        </w:rPr>
        <w:t>или государственная собственность на</w:t>
      </w:r>
      <w:r w:rsidRPr="004E4525">
        <w:rPr>
          <w:rFonts w:ascii="Times New Roman" w:hAnsi="Times New Roman"/>
          <w:bCs/>
          <w:color w:val="000000" w:themeColor="text1"/>
          <w:kern w:val="2"/>
          <w:sz w:val="28"/>
          <w:szCs w:val="28"/>
        </w:rPr>
        <w:t xml:space="preserve"> которые не разграничена, в аренду без проведения торгов»</w:t>
      </w:r>
    </w:p>
    <w:p w14:paraId="33606ABA" w14:textId="77777777" w:rsidR="00F93A51" w:rsidRPr="004E4525" w:rsidRDefault="00F93A51" w:rsidP="00F93A51">
      <w:pPr>
        <w:spacing w:after="0" w:line="240" w:lineRule="auto"/>
        <w:ind w:left="4536"/>
        <w:jc w:val="both"/>
        <w:rPr>
          <w:rFonts w:ascii="Times New Roman" w:hAnsi="Times New Roman"/>
          <w:bCs/>
          <w:color w:val="000000" w:themeColor="text1"/>
          <w:kern w:val="2"/>
          <w:sz w:val="20"/>
          <w:szCs w:val="20"/>
        </w:rPr>
      </w:pPr>
    </w:p>
    <w:p w14:paraId="6C7DD4A5" w14:textId="41247CBD" w:rsidR="0043347F" w:rsidRPr="004E4525" w:rsidRDefault="0043347F" w:rsidP="00D13121">
      <w:pPr>
        <w:tabs>
          <w:tab w:val="center" w:pos="4500"/>
          <w:tab w:val="left" w:pos="4860"/>
        </w:tabs>
        <w:autoSpaceDE w:val="0"/>
        <w:autoSpaceDN w:val="0"/>
        <w:adjustRightInd w:val="0"/>
        <w:spacing w:after="0" w:line="240" w:lineRule="auto"/>
        <w:ind w:left="4680" w:hanging="4140"/>
        <w:jc w:val="right"/>
        <w:rPr>
          <w:rFonts w:ascii="Times New Roman" w:eastAsia="Times New Roman" w:hAnsi="Times New Roman"/>
          <w:color w:val="000000" w:themeColor="text1"/>
          <w:sz w:val="26"/>
          <w:szCs w:val="26"/>
          <w:lang w:eastAsia="ru-RU"/>
        </w:rPr>
      </w:pPr>
      <w:r w:rsidRPr="004E4525">
        <w:rPr>
          <w:rFonts w:ascii="Times New Roman" w:eastAsia="Times New Roman" w:hAnsi="Times New Roman"/>
          <w:color w:val="000000" w:themeColor="text1"/>
          <w:sz w:val="26"/>
          <w:szCs w:val="26"/>
          <w:lang w:eastAsia="ru-RU"/>
        </w:rPr>
        <w:t xml:space="preserve">                                                                                                                             </w:t>
      </w:r>
      <w:r w:rsidR="00DA10F6" w:rsidRPr="004E4525">
        <w:rPr>
          <w:rFonts w:ascii="Times New Roman" w:eastAsia="Times New Roman" w:hAnsi="Times New Roman"/>
          <w:color w:val="000000" w:themeColor="text1"/>
          <w:sz w:val="26"/>
          <w:szCs w:val="26"/>
          <w:lang w:eastAsia="ru-RU"/>
        </w:rPr>
        <w:t xml:space="preserve"> </w:t>
      </w:r>
      <w:r w:rsidRPr="004E4525">
        <w:rPr>
          <w:rFonts w:ascii="Times New Roman" w:eastAsia="Times New Roman" w:hAnsi="Times New Roman"/>
          <w:color w:val="000000" w:themeColor="text1"/>
          <w:sz w:val="26"/>
          <w:szCs w:val="26"/>
          <w:lang w:eastAsia="ru-RU"/>
        </w:rPr>
        <w:t xml:space="preserve">Мэру городского округа муниципального             </w:t>
      </w:r>
    </w:p>
    <w:p w14:paraId="6B4EC0AB" w14:textId="3893DB5A" w:rsidR="0043347F" w:rsidRPr="004E4525" w:rsidRDefault="0043347F" w:rsidP="00D13121">
      <w:pPr>
        <w:tabs>
          <w:tab w:val="center" w:pos="4500"/>
          <w:tab w:val="left" w:pos="4860"/>
        </w:tabs>
        <w:autoSpaceDE w:val="0"/>
        <w:autoSpaceDN w:val="0"/>
        <w:adjustRightInd w:val="0"/>
        <w:spacing w:after="0" w:line="240" w:lineRule="auto"/>
        <w:ind w:left="4680" w:hanging="4140"/>
        <w:jc w:val="right"/>
        <w:rPr>
          <w:rFonts w:ascii="Times New Roman" w:eastAsia="Times New Roman" w:hAnsi="Times New Roman"/>
          <w:color w:val="000000" w:themeColor="text1"/>
          <w:sz w:val="26"/>
          <w:szCs w:val="26"/>
          <w:lang w:eastAsia="ru-RU"/>
        </w:rPr>
      </w:pPr>
      <w:r w:rsidRPr="004E4525">
        <w:rPr>
          <w:rFonts w:ascii="Times New Roman" w:eastAsia="Times New Roman" w:hAnsi="Times New Roman"/>
          <w:color w:val="000000" w:themeColor="text1"/>
          <w:sz w:val="26"/>
          <w:szCs w:val="26"/>
          <w:lang w:eastAsia="ru-RU"/>
        </w:rPr>
        <w:t xml:space="preserve">                                                               </w:t>
      </w:r>
      <w:r w:rsidR="00DA10F6" w:rsidRPr="004E4525">
        <w:rPr>
          <w:rFonts w:ascii="Times New Roman" w:eastAsia="Times New Roman" w:hAnsi="Times New Roman"/>
          <w:color w:val="000000" w:themeColor="text1"/>
          <w:sz w:val="26"/>
          <w:szCs w:val="26"/>
          <w:lang w:eastAsia="ru-RU"/>
        </w:rPr>
        <w:t xml:space="preserve"> </w:t>
      </w:r>
      <w:r w:rsidRPr="004E4525">
        <w:rPr>
          <w:rFonts w:ascii="Times New Roman" w:eastAsia="Times New Roman" w:hAnsi="Times New Roman"/>
          <w:color w:val="000000" w:themeColor="text1"/>
          <w:sz w:val="26"/>
          <w:szCs w:val="26"/>
          <w:lang w:eastAsia="ru-RU"/>
        </w:rPr>
        <w:t xml:space="preserve">образования </w:t>
      </w:r>
      <w:r w:rsidR="00F60A26" w:rsidRPr="004E4525">
        <w:rPr>
          <w:rFonts w:ascii="Times New Roman" w:eastAsia="Times New Roman" w:hAnsi="Times New Roman"/>
          <w:color w:val="000000" w:themeColor="text1"/>
          <w:sz w:val="26"/>
          <w:szCs w:val="26"/>
          <w:lang w:eastAsia="ru-RU"/>
        </w:rPr>
        <w:t xml:space="preserve"> </w:t>
      </w:r>
      <w:r w:rsidRPr="004E4525">
        <w:rPr>
          <w:rFonts w:ascii="Times New Roman" w:eastAsia="Times New Roman" w:hAnsi="Times New Roman"/>
          <w:color w:val="000000" w:themeColor="text1"/>
          <w:sz w:val="26"/>
          <w:szCs w:val="26"/>
          <w:lang w:eastAsia="ru-RU"/>
        </w:rPr>
        <w:t xml:space="preserve">«город Саянск»    </w:t>
      </w:r>
    </w:p>
    <w:p w14:paraId="4724577A" w14:textId="547268A8" w:rsidR="00F60A26" w:rsidRPr="004E4525" w:rsidRDefault="0043347F" w:rsidP="00D13121">
      <w:pPr>
        <w:tabs>
          <w:tab w:val="center" w:pos="4500"/>
          <w:tab w:val="left" w:pos="4860"/>
        </w:tabs>
        <w:autoSpaceDE w:val="0"/>
        <w:autoSpaceDN w:val="0"/>
        <w:adjustRightInd w:val="0"/>
        <w:spacing w:after="0" w:line="240" w:lineRule="auto"/>
        <w:ind w:left="4680" w:hanging="4140"/>
        <w:jc w:val="right"/>
        <w:rPr>
          <w:rFonts w:ascii="Times New Roman" w:eastAsia="Times New Roman" w:hAnsi="Times New Roman"/>
          <w:color w:val="000000" w:themeColor="text1"/>
          <w:sz w:val="26"/>
          <w:szCs w:val="26"/>
          <w:lang w:eastAsia="ru-RU"/>
        </w:rPr>
      </w:pPr>
      <w:r w:rsidRPr="004E4525">
        <w:rPr>
          <w:rFonts w:ascii="Times New Roman" w:eastAsia="Times New Roman" w:hAnsi="Times New Roman"/>
          <w:color w:val="000000" w:themeColor="text1"/>
          <w:sz w:val="26"/>
          <w:szCs w:val="26"/>
          <w:lang w:eastAsia="ru-RU"/>
        </w:rPr>
        <w:t xml:space="preserve">                                                                </w:t>
      </w:r>
      <w:r w:rsidR="00F60A26" w:rsidRPr="004E4525">
        <w:rPr>
          <w:rFonts w:ascii="Times New Roman" w:eastAsia="Times New Roman" w:hAnsi="Times New Roman"/>
          <w:color w:val="000000" w:themeColor="text1"/>
          <w:sz w:val="26"/>
          <w:szCs w:val="26"/>
          <w:lang w:eastAsia="ru-RU"/>
        </w:rPr>
        <w:t>___________________________________</w:t>
      </w:r>
      <w:r w:rsidRPr="004E4525">
        <w:rPr>
          <w:rFonts w:ascii="Times New Roman" w:eastAsia="Times New Roman" w:hAnsi="Times New Roman"/>
          <w:color w:val="000000" w:themeColor="text1"/>
          <w:sz w:val="26"/>
          <w:szCs w:val="26"/>
          <w:lang w:eastAsia="ru-RU"/>
        </w:rPr>
        <w:t xml:space="preserve"> </w:t>
      </w:r>
    </w:p>
    <w:p w14:paraId="55A2F1AA" w14:textId="6A6B1A49" w:rsidR="0043347F" w:rsidRPr="004E4525" w:rsidRDefault="00F60A26" w:rsidP="00D13121">
      <w:pPr>
        <w:tabs>
          <w:tab w:val="center" w:pos="4500"/>
          <w:tab w:val="left" w:pos="4860"/>
        </w:tabs>
        <w:autoSpaceDE w:val="0"/>
        <w:autoSpaceDN w:val="0"/>
        <w:adjustRightInd w:val="0"/>
        <w:spacing w:after="0" w:line="240" w:lineRule="auto"/>
        <w:ind w:left="4680" w:hanging="4140"/>
        <w:jc w:val="right"/>
        <w:rPr>
          <w:rFonts w:ascii="Times New Roman" w:eastAsia="Times New Roman" w:hAnsi="Times New Roman"/>
          <w:color w:val="000000" w:themeColor="text1"/>
          <w:sz w:val="20"/>
          <w:szCs w:val="20"/>
          <w:lang w:eastAsia="ru-RU"/>
        </w:rPr>
      </w:pPr>
      <w:r w:rsidRPr="004E4525">
        <w:rPr>
          <w:rFonts w:ascii="Times New Roman" w:eastAsia="Times New Roman" w:hAnsi="Times New Roman"/>
          <w:color w:val="000000" w:themeColor="text1"/>
          <w:sz w:val="26"/>
          <w:szCs w:val="26"/>
          <w:lang w:eastAsia="ru-RU"/>
        </w:rPr>
        <w:t xml:space="preserve">                                                                </w:t>
      </w:r>
      <w:proofErr w:type="gramStart"/>
      <w:r w:rsidR="00160924" w:rsidRPr="004E4525">
        <w:rPr>
          <w:rFonts w:ascii="Times New Roman" w:eastAsia="Times New Roman" w:hAnsi="Times New Roman"/>
          <w:color w:val="000000" w:themeColor="text1"/>
          <w:sz w:val="26"/>
          <w:szCs w:val="26"/>
          <w:lang w:eastAsia="ru-RU"/>
        </w:rPr>
        <w:t>о</w:t>
      </w:r>
      <w:r w:rsidRPr="004E4525">
        <w:rPr>
          <w:rFonts w:ascii="Times New Roman" w:eastAsia="Times New Roman" w:hAnsi="Times New Roman"/>
          <w:color w:val="000000" w:themeColor="text1"/>
          <w:sz w:val="26"/>
          <w:szCs w:val="26"/>
          <w:lang w:eastAsia="ru-RU"/>
        </w:rPr>
        <w:t xml:space="preserve">т ________________________________          </w:t>
      </w:r>
      <w:r w:rsidR="0043347F" w:rsidRPr="004E4525">
        <w:rPr>
          <w:rFonts w:ascii="Times New Roman" w:eastAsia="Times New Roman" w:hAnsi="Times New Roman"/>
          <w:color w:val="000000" w:themeColor="text1"/>
          <w:sz w:val="24"/>
          <w:szCs w:val="24"/>
          <w:lang w:eastAsia="ru-RU"/>
        </w:rPr>
        <w:t xml:space="preserve"> </w:t>
      </w:r>
      <w:r w:rsidR="0043347F" w:rsidRPr="004E4525">
        <w:rPr>
          <w:rFonts w:ascii="Times New Roman" w:eastAsia="Times New Roman" w:hAnsi="Times New Roman"/>
          <w:color w:val="000000" w:themeColor="text1"/>
          <w:sz w:val="20"/>
          <w:szCs w:val="20"/>
          <w:lang w:eastAsia="ru-RU"/>
        </w:rPr>
        <w:t xml:space="preserve">(фамилия, имя, отчество физического лица, полное </w:t>
      </w:r>
      <w:proofErr w:type="gramEnd"/>
    </w:p>
    <w:p w14:paraId="671DE757" w14:textId="77777777" w:rsidR="0043347F" w:rsidRPr="004E4525" w:rsidRDefault="0043347F" w:rsidP="00D13121">
      <w:pPr>
        <w:spacing w:after="0" w:line="240" w:lineRule="auto"/>
        <w:jc w:val="right"/>
        <w:rPr>
          <w:rFonts w:ascii="Times New Roman" w:eastAsia="Times New Roman" w:hAnsi="Times New Roman"/>
          <w:color w:val="000000" w:themeColor="text1"/>
          <w:sz w:val="24"/>
          <w:szCs w:val="24"/>
          <w:lang w:eastAsia="ru-RU"/>
        </w:rPr>
      </w:pPr>
      <w:r w:rsidRPr="004E4525">
        <w:rPr>
          <w:rFonts w:ascii="Times New Roman" w:eastAsia="Times New Roman" w:hAnsi="Times New Roman"/>
          <w:color w:val="000000" w:themeColor="text1"/>
          <w:sz w:val="20"/>
          <w:szCs w:val="20"/>
          <w:lang w:eastAsia="ru-RU"/>
        </w:rPr>
        <w:t xml:space="preserve">                                                                              наименование  юридического лица, ОГРН)</w:t>
      </w:r>
    </w:p>
    <w:p w14:paraId="0140D39E" w14:textId="77777777" w:rsidR="0043347F" w:rsidRPr="004E4525" w:rsidRDefault="0043347F" w:rsidP="00D13121">
      <w:pPr>
        <w:tabs>
          <w:tab w:val="left" w:pos="2595"/>
          <w:tab w:val="center" w:pos="4819"/>
        </w:tabs>
        <w:spacing w:after="0" w:line="240" w:lineRule="auto"/>
        <w:jc w:val="right"/>
        <w:rPr>
          <w:rFonts w:ascii="Times New Roman" w:eastAsia="Times New Roman" w:hAnsi="Times New Roman"/>
          <w:color w:val="000000" w:themeColor="text1"/>
          <w:sz w:val="24"/>
          <w:szCs w:val="24"/>
          <w:lang w:eastAsia="ru-RU"/>
        </w:rPr>
      </w:pPr>
      <w:r w:rsidRPr="004E4525">
        <w:rPr>
          <w:rFonts w:ascii="Times New Roman" w:eastAsia="Times New Roman" w:hAnsi="Times New Roman"/>
          <w:color w:val="000000" w:themeColor="text1"/>
          <w:sz w:val="24"/>
          <w:szCs w:val="24"/>
          <w:lang w:eastAsia="ru-RU"/>
        </w:rPr>
        <w:t xml:space="preserve">                                                                                _____________________________________</w:t>
      </w:r>
    </w:p>
    <w:p w14:paraId="2F03142A" w14:textId="77777777" w:rsidR="0043347F" w:rsidRPr="004E4525" w:rsidRDefault="0043347F" w:rsidP="00D13121">
      <w:pPr>
        <w:tabs>
          <w:tab w:val="left" w:pos="2595"/>
          <w:tab w:val="center" w:pos="4819"/>
        </w:tabs>
        <w:spacing w:after="0" w:line="240" w:lineRule="auto"/>
        <w:jc w:val="right"/>
        <w:rPr>
          <w:rFonts w:ascii="Times New Roman" w:eastAsia="Times New Roman" w:hAnsi="Times New Roman"/>
          <w:color w:val="000000" w:themeColor="text1"/>
          <w:sz w:val="24"/>
          <w:szCs w:val="24"/>
          <w:lang w:eastAsia="ru-RU"/>
        </w:rPr>
      </w:pPr>
      <w:r w:rsidRPr="004E4525">
        <w:rPr>
          <w:rFonts w:ascii="Times New Roman" w:eastAsia="Times New Roman" w:hAnsi="Times New Roman"/>
          <w:color w:val="000000" w:themeColor="text1"/>
          <w:sz w:val="24"/>
          <w:szCs w:val="24"/>
          <w:lang w:eastAsia="ru-RU"/>
        </w:rPr>
        <w:t xml:space="preserve">                                                                                _____________________________________</w:t>
      </w:r>
    </w:p>
    <w:p w14:paraId="242958D7" w14:textId="425AB495" w:rsidR="0043347F" w:rsidRPr="004E4525" w:rsidRDefault="0043347F" w:rsidP="00D13121">
      <w:pPr>
        <w:tabs>
          <w:tab w:val="left" w:pos="2595"/>
          <w:tab w:val="center" w:pos="4819"/>
        </w:tabs>
        <w:spacing w:after="0" w:line="240" w:lineRule="auto"/>
        <w:jc w:val="right"/>
        <w:rPr>
          <w:rFonts w:ascii="Times New Roman" w:eastAsia="Times New Roman" w:hAnsi="Times New Roman"/>
          <w:color w:val="000000" w:themeColor="text1"/>
          <w:sz w:val="24"/>
          <w:szCs w:val="24"/>
          <w:lang w:eastAsia="ru-RU"/>
        </w:rPr>
      </w:pPr>
      <w:r w:rsidRPr="004E4525">
        <w:rPr>
          <w:rFonts w:ascii="Times New Roman" w:eastAsia="Times New Roman" w:hAnsi="Times New Roman"/>
          <w:color w:val="000000" w:themeColor="text1"/>
          <w:sz w:val="24"/>
          <w:szCs w:val="24"/>
          <w:lang w:eastAsia="ru-RU"/>
        </w:rPr>
        <w:t xml:space="preserve">                                                                                _____________________________________</w:t>
      </w:r>
    </w:p>
    <w:p w14:paraId="2CCE9664" w14:textId="0BB9621D" w:rsidR="00E334BB" w:rsidRPr="004E4525" w:rsidRDefault="00E334BB" w:rsidP="00D13121">
      <w:pPr>
        <w:tabs>
          <w:tab w:val="left" w:pos="2595"/>
          <w:tab w:val="center" w:pos="4819"/>
        </w:tabs>
        <w:spacing w:after="0" w:line="240" w:lineRule="auto"/>
        <w:jc w:val="right"/>
        <w:rPr>
          <w:rFonts w:ascii="Times New Roman" w:eastAsia="Times New Roman" w:hAnsi="Times New Roman"/>
          <w:color w:val="000000" w:themeColor="text1"/>
          <w:sz w:val="24"/>
          <w:szCs w:val="24"/>
          <w:lang w:eastAsia="ru-RU"/>
        </w:rPr>
      </w:pPr>
      <w:r w:rsidRPr="004E4525">
        <w:rPr>
          <w:rFonts w:ascii="Times New Roman" w:eastAsia="Times New Roman" w:hAnsi="Times New Roman"/>
          <w:color w:val="000000" w:themeColor="text1"/>
          <w:sz w:val="24"/>
          <w:szCs w:val="24"/>
          <w:lang w:eastAsia="ru-RU"/>
        </w:rPr>
        <w:t xml:space="preserve">                                                                                </w:t>
      </w:r>
      <w:r w:rsidR="00DA10F6" w:rsidRPr="004E4525">
        <w:rPr>
          <w:rFonts w:ascii="Times New Roman" w:eastAsia="Times New Roman" w:hAnsi="Times New Roman"/>
          <w:color w:val="000000" w:themeColor="text1"/>
          <w:sz w:val="24"/>
          <w:szCs w:val="24"/>
          <w:lang w:eastAsia="ru-RU"/>
        </w:rPr>
        <w:t>т</w:t>
      </w:r>
      <w:r w:rsidRPr="004E4525">
        <w:rPr>
          <w:rFonts w:ascii="Times New Roman" w:eastAsia="Times New Roman" w:hAnsi="Times New Roman"/>
          <w:color w:val="000000" w:themeColor="text1"/>
          <w:sz w:val="24"/>
          <w:szCs w:val="24"/>
          <w:lang w:eastAsia="ru-RU"/>
        </w:rPr>
        <w:t>ел._________________________________</w:t>
      </w:r>
      <w:r w:rsidR="00F60A26" w:rsidRPr="004E4525">
        <w:rPr>
          <w:rFonts w:ascii="Times New Roman" w:eastAsia="Times New Roman" w:hAnsi="Times New Roman"/>
          <w:color w:val="000000" w:themeColor="text1"/>
          <w:sz w:val="24"/>
          <w:szCs w:val="24"/>
          <w:lang w:eastAsia="ru-RU"/>
        </w:rPr>
        <w:t>_</w:t>
      </w:r>
    </w:p>
    <w:p w14:paraId="14EB3B90" w14:textId="4C137EAB" w:rsidR="00F93A51" w:rsidRPr="004E4525" w:rsidRDefault="0043347F" w:rsidP="0043347F">
      <w:pPr>
        <w:spacing w:after="0" w:line="240" w:lineRule="auto"/>
        <w:ind w:left="5954"/>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sz w:val="24"/>
          <w:szCs w:val="24"/>
          <w:lang w:eastAsia="ru-RU"/>
        </w:rPr>
        <w:t xml:space="preserve">                                                                                                        </w:t>
      </w:r>
      <w:r w:rsidRPr="004E4525">
        <w:rPr>
          <w:rFonts w:ascii="Times New Roman" w:eastAsia="Times New Roman" w:hAnsi="Times New Roman"/>
          <w:color w:val="000000" w:themeColor="text1"/>
          <w:sz w:val="28"/>
          <w:szCs w:val="28"/>
          <w:lang w:eastAsia="ru-RU"/>
        </w:rPr>
        <w:t xml:space="preserve">  </w:t>
      </w:r>
    </w:p>
    <w:p w14:paraId="5F99FEE6" w14:textId="77777777" w:rsidR="00F93A51" w:rsidRPr="004E4525" w:rsidRDefault="00F93A51" w:rsidP="00F93A51">
      <w:pPr>
        <w:spacing w:after="0" w:line="240" w:lineRule="auto"/>
        <w:jc w:val="center"/>
        <w:rPr>
          <w:rFonts w:ascii="Times New Roman" w:eastAsia="Times New Roman" w:hAnsi="Times New Roman"/>
          <w:b/>
          <w:bCs/>
          <w:color w:val="000000" w:themeColor="text1"/>
          <w:kern w:val="2"/>
          <w:sz w:val="28"/>
          <w:szCs w:val="28"/>
          <w:lang w:eastAsia="ru-RU"/>
        </w:rPr>
      </w:pPr>
      <w:r w:rsidRPr="004E4525">
        <w:rPr>
          <w:rFonts w:ascii="Times New Roman" w:eastAsia="Times New Roman" w:hAnsi="Times New Roman"/>
          <w:b/>
          <w:bCs/>
          <w:color w:val="000000" w:themeColor="text1"/>
          <w:kern w:val="2"/>
          <w:sz w:val="28"/>
          <w:szCs w:val="28"/>
          <w:lang w:eastAsia="ru-RU"/>
        </w:rPr>
        <w:t>ЗАЯВЛЕНИЕ</w:t>
      </w:r>
    </w:p>
    <w:p w14:paraId="31D49A8B"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eastAsia="ru-RU"/>
        </w:rPr>
      </w:pPr>
    </w:p>
    <w:p w14:paraId="443989EE" w14:textId="38CFE8F0" w:rsidR="00F93A51" w:rsidRPr="004E4525" w:rsidRDefault="00F93A51" w:rsidP="00F93A51">
      <w:pPr>
        <w:tabs>
          <w:tab w:val="left" w:pos="9498"/>
        </w:tabs>
        <w:spacing w:after="0" w:line="240" w:lineRule="auto"/>
        <w:ind w:firstLine="709"/>
        <w:jc w:val="both"/>
        <w:rPr>
          <w:rFonts w:ascii="Times New Roman" w:hAnsi="Times New Roman"/>
          <w:color w:val="000000" w:themeColor="text1"/>
          <w:sz w:val="28"/>
          <w:szCs w:val="28"/>
        </w:rPr>
      </w:pPr>
      <w:r w:rsidRPr="004E4525">
        <w:rPr>
          <w:rFonts w:ascii="Times New Roman" w:eastAsia="Times New Roman" w:hAnsi="Times New Roman"/>
          <w:color w:val="000000" w:themeColor="text1"/>
          <w:kern w:val="2"/>
          <w:sz w:val="28"/>
          <w:szCs w:val="28"/>
          <w:lang w:eastAsia="ru-RU"/>
        </w:rPr>
        <w:t xml:space="preserve">Прошу предоставить земельный участок, находящийся в муниципальной собственности </w:t>
      </w:r>
      <w:r w:rsidR="00803454" w:rsidRPr="004E4525">
        <w:rPr>
          <w:rFonts w:ascii="Times New Roman" w:hAnsi="Times New Roman"/>
          <w:bCs/>
          <w:color w:val="000000" w:themeColor="text1"/>
          <w:kern w:val="2"/>
          <w:sz w:val="28"/>
          <w:szCs w:val="28"/>
        </w:rPr>
        <w:t>муниципального образования</w:t>
      </w:r>
      <w:r w:rsidR="00803454" w:rsidRPr="004E4525">
        <w:rPr>
          <w:rFonts w:ascii="Times New Roman" w:eastAsia="Times New Roman" w:hAnsi="Times New Roman"/>
          <w:i/>
          <w:color w:val="000000" w:themeColor="text1"/>
          <w:kern w:val="2"/>
          <w:sz w:val="28"/>
          <w:szCs w:val="28"/>
          <w:lang w:eastAsia="ru-RU"/>
        </w:rPr>
        <w:t xml:space="preserve"> </w:t>
      </w:r>
      <w:r w:rsidR="00803454" w:rsidRPr="004E4525">
        <w:rPr>
          <w:rFonts w:ascii="Times New Roman" w:eastAsia="Times New Roman" w:hAnsi="Times New Roman"/>
          <w:iCs/>
          <w:color w:val="000000" w:themeColor="text1"/>
          <w:kern w:val="2"/>
          <w:sz w:val="28"/>
          <w:szCs w:val="28"/>
          <w:lang w:eastAsia="ru-RU"/>
        </w:rPr>
        <w:t xml:space="preserve">«город Саянск» </w:t>
      </w:r>
      <w:r w:rsidRPr="004E4525">
        <w:rPr>
          <w:rFonts w:ascii="Times New Roman" w:hAnsi="Times New Roman"/>
          <w:bCs/>
          <w:color w:val="000000" w:themeColor="text1"/>
          <w:kern w:val="2"/>
          <w:sz w:val="28"/>
          <w:szCs w:val="28"/>
        </w:rPr>
        <w:t>или государственная собственность на которы</w:t>
      </w:r>
      <w:r w:rsidR="00C809B1" w:rsidRPr="004E4525">
        <w:rPr>
          <w:rFonts w:ascii="Times New Roman" w:hAnsi="Times New Roman"/>
          <w:bCs/>
          <w:color w:val="000000" w:themeColor="text1"/>
          <w:kern w:val="2"/>
          <w:sz w:val="28"/>
          <w:szCs w:val="28"/>
        </w:rPr>
        <w:t>й</w:t>
      </w:r>
      <w:r w:rsidRPr="004E4525">
        <w:rPr>
          <w:rFonts w:ascii="Times New Roman" w:hAnsi="Times New Roman"/>
          <w:bCs/>
          <w:color w:val="000000" w:themeColor="text1"/>
          <w:kern w:val="2"/>
          <w:sz w:val="28"/>
          <w:szCs w:val="28"/>
        </w:rPr>
        <w:t xml:space="preserve"> не разграничена, в аренду без проведения торгов»</w:t>
      </w:r>
      <w:r w:rsidRPr="004E4525">
        <w:rPr>
          <w:rFonts w:ascii="Times New Roman" w:eastAsia="Times New Roman" w:hAnsi="Times New Roman"/>
          <w:color w:val="000000" w:themeColor="text1"/>
          <w:kern w:val="2"/>
          <w:sz w:val="28"/>
          <w:szCs w:val="28"/>
          <w:lang w:eastAsia="ru-RU"/>
        </w:rPr>
        <w:t xml:space="preserve">, </w:t>
      </w:r>
      <w:r w:rsidRPr="004E4525">
        <w:rPr>
          <w:rFonts w:ascii="Times New Roman" w:hAnsi="Times New Roman"/>
          <w:color w:val="000000" w:themeColor="text1"/>
          <w:sz w:val="28"/>
          <w:szCs w:val="28"/>
        </w:rPr>
        <w:t>с кадастровым номером _________________________, площадью _______ кв. м., расположенный по адресу____________</w:t>
      </w:r>
      <w:r w:rsidR="00D13121">
        <w:rPr>
          <w:rFonts w:ascii="Times New Roman" w:hAnsi="Times New Roman"/>
          <w:color w:val="000000" w:themeColor="text1"/>
          <w:sz w:val="28"/>
          <w:szCs w:val="28"/>
        </w:rPr>
        <w:t>_______</w:t>
      </w:r>
      <w:r w:rsidR="00B200F1" w:rsidRPr="004E4525">
        <w:rPr>
          <w:rFonts w:ascii="Times New Roman" w:hAnsi="Times New Roman"/>
          <w:color w:val="000000" w:themeColor="text1"/>
          <w:sz w:val="28"/>
          <w:szCs w:val="28"/>
        </w:rPr>
        <w:t>_</w:t>
      </w:r>
      <w:r w:rsidRPr="004E4525">
        <w:rPr>
          <w:rFonts w:ascii="Times New Roman" w:hAnsi="Times New Roman"/>
          <w:color w:val="000000" w:themeColor="text1"/>
          <w:sz w:val="28"/>
          <w:szCs w:val="28"/>
        </w:rPr>
        <w:t>,</w:t>
      </w:r>
      <w:r w:rsidR="00B200F1" w:rsidRPr="004E4525">
        <w:rPr>
          <w:rFonts w:ascii="Times New Roman" w:hAnsi="Times New Roman"/>
          <w:color w:val="000000" w:themeColor="text1"/>
          <w:sz w:val="28"/>
          <w:szCs w:val="28"/>
        </w:rPr>
        <w:t xml:space="preserve">                                                </w:t>
      </w:r>
      <w:r w:rsidRPr="004E4525">
        <w:rPr>
          <w:rFonts w:ascii="Times New Roman" w:hAnsi="Times New Roman"/>
          <w:color w:val="000000" w:themeColor="text1"/>
          <w:sz w:val="28"/>
          <w:szCs w:val="28"/>
        </w:rPr>
        <w:t xml:space="preserve"> </w:t>
      </w:r>
      <w:proofErr w:type="gramStart"/>
      <w:r w:rsidRPr="004E4525">
        <w:rPr>
          <w:rFonts w:ascii="Times New Roman" w:hAnsi="Times New Roman"/>
          <w:color w:val="000000" w:themeColor="text1"/>
          <w:sz w:val="28"/>
          <w:szCs w:val="28"/>
        </w:rPr>
        <w:t>для</w:t>
      </w:r>
      <w:proofErr w:type="gramEnd"/>
      <w:r w:rsidR="00B200F1" w:rsidRPr="004E4525">
        <w:rPr>
          <w:rFonts w:ascii="Times New Roman" w:hAnsi="Times New Roman"/>
          <w:color w:val="000000" w:themeColor="text1"/>
          <w:sz w:val="28"/>
          <w:szCs w:val="28"/>
        </w:rPr>
        <w:t xml:space="preserve"> </w:t>
      </w:r>
      <w:r w:rsidRPr="004E4525">
        <w:rPr>
          <w:rFonts w:ascii="Times New Roman" w:hAnsi="Times New Roman"/>
          <w:color w:val="000000" w:themeColor="text1"/>
          <w:sz w:val="28"/>
          <w:szCs w:val="28"/>
        </w:rPr>
        <w:t>______________________________________________________________</w:t>
      </w:r>
    </w:p>
    <w:p w14:paraId="6E6D5B94" w14:textId="77777777" w:rsidR="00F93A51" w:rsidRPr="004E4525" w:rsidRDefault="00F93A51" w:rsidP="00F93A51">
      <w:pPr>
        <w:spacing w:after="0" w:line="240" w:lineRule="auto"/>
        <w:contextualSpacing/>
        <w:jc w:val="center"/>
        <w:rPr>
          <w:rFonts w:ascii="Times New Roman" w:hAnsi="Times New Roman"/>
          <w:color w:val="000000" w:themeColor="text1"/>
        </w:rPr>
      </w:pPr>
      <w:r w:rsidRPr="004E4525">
        <w:rPr>
          <w:rFonts w:ascii="Times New Roman" w:hAnsi="Times New Roman"/>
          <w:color w:val="000000" w:themeColor="text1"/>
        </w:rPr>
        <w:t>(цель использования земельного участка)</w:t>
      </w:r>
    </w:p>
    <w:p w14:paraId="745F4116" w14:textId="77777777" w:rsidR="00F93A51" w:rsidRPr="004E4525" w:rsidRDefault="00F93A51" w:rsidP="00F93A51">
      <w:pPr>
        <w:spacing w:after="0" w:line="240" w:lineRule="auto"/>
        <w:ind w:firstLine="709"/>
        <w:contextualSpacing/>
        <w:jc w:val="both"/>
        <w:rPr>
          <w:rFonts w:ascii="Times New Roman" w:hAnsi="Times New Roman"/>
          <w:color w:val="000000" w:themeColor="text1"/>
          <w:sz w:val="28"/>
          <w:szCs w:val="28"/>
        </w:rPr>
      </w:pPr>
    </w:p>
    <w:p w14:paraId="0550E0CE" w14:textId="4BCBA08E" w:rsidR="00F93A51" w:rsidRPr="004E4525" w:rsidRDefault="00F93A51" w:rsidP="00F93A51">
      <w:pPr>
        <w:spacing w:after="0" w:line="240" w:lineRule="auto"/>
        <w:ind w:firstLine="709"/>
        <w:contextualSpacing/>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Основание предоставления земельного участка без проведения торгов из числа предусмотренных пунктом 2 статьи 39</w:t>
      </w:r>
      <w:r w:rsidRPr="004E4525">
        <w:rPr>
          <w:rFonts w:ascii="Times New Roman" w:hAnsi="Times New Roman"/>
          <w:color w:val="000000" w:themeColor="text1"/>
          <w:sz w:val="28"/>
          <w:szCs w:val="28"/>
          <w:vertAlign w:val="superscript"/>
        </w:rPr>
        <w:t>6</w:t>
      </w:r>
      <w:r w:rsidRPr="004E4525">
        <w:rPr>
          <w:rFonts w:ascii="Times New Roman" w:hAnsi="Times New Roman"/>
          <w:color w:val="000000" w:themeColor="text1"/>
          <w:sz w:val="28"/>
          <w:szCs w:val="28"/>
        </w:rPr>
        <w:t xml:space="preserve"> Земельного кодекса Российской Федерации оснований: ______________________________________________</w:t>
      </w:r>
      <w:r w:rsidR="00C809B1" w:rsidRPr="004E4525">
        <w:rPr>
          <w:rFonts w:ascii="Times New Roman" w:hAnsi="Times New Roman"/>
          <w:color w:val="000000" w:themeColor="text1"/>
          <w:sz w:val="28"/>
          <w:szCs w:val="28"/>
        </w:rPr>
        <w:t xml:space="preserve"> </w:t>
      </w:r>
    </w:p>
    <w:p w14:paraId="0ACD0366" w14:textId="6765E9EA" w:rsidR="00F93A51" w:rsidRPr="004E4525" w:rsidRDefault="00F93A51" w:rsidP="00F93A51">
      <w:pPr>
        <w:spacing w:after="0" w:line="240" w:lineRule="auto"/>
        <w:ind w:firstLine="709"/>
        <w:contextualSpacing/>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Реквизиты решения об изъятии земельного участка для государственных или муниципальных ну</w:t>
      </w:r>
      <w:proofErr w:type="gramStart"/>
      <w:r w:rsidRPr="004E4525">
        <w:rPr>
          <w:rFonts w:ascii="Times New Roman" w:hAnsi="Times New Roman"/>
          <w:color w:val="000000" w:themeColor="text1"/>
          <w:sz w:val="28"/>
          <w:szCs w:val="28"/>
        </w:rPr>
        <w:t>жд в сл</w:t>
      </w:r>
      <w:proofErr w:type="gramEnd"/>
      <w:r w:rsidRPr="004E4525">
        <w:rPr>
          <w:rFonts w:ascii="Times New Roman" w:hAnsi="Times New Roman"/>
          <w:color w:val="000000" w:themeColor="text1"/>
          <w:sz w:val="28"/>
          <w:szCs w:val="28"/>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w:t>
      </w:r>
      <w:r w:rsidR="00C809B1" w:rsidRPr="004E4525">
        <w:rPr>
          <w:rFonts w:ascii="Times New Roman" w:hAnsi="Times New Roman"/>
          <w:color w:val="000000" w:themeColor="text1"/>
          <w:sz w:val="28"/>
          <w:szCs w:val="28"/>
        </w:rPr>
        <w:t xml:space="preserve"> </w:t>
      </w:r>
    </w:p>
    <w:p w14:paraId="2EB4EA75" w14:textId="4C3F9359" w:rsidR="0088079E" w:rsidRPr="004E4525" w:rsidRDefault="00F93A51" w:rsidP="0088079E">
      <w:pPr>
        <w:spacing w:after="0" w:line="240" w:lineRule="auto"/>
        <w:ind w:firstLine="709"/>
        <w:contextualSpacing/>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4E4525">
        <w:rPr>
          <w:rFonts w:ascii="Times New Roman" w:hAnsi="Times New Roman"/>
          <w:color w:val="000000" w:themeColor="text1"/>
          <w:sz w:val="28"/>
          <w:szCs w:val="28"/>
        </w:rPr>
        <w:t>указанными</w:t>
      </w:r>
      <w:proofErr w:type="gramEnd"/>
      <w:r w:rsidRPr="004E4525">
        <w:rPr>
          <w:rFonts w:ascii="Times New Roman" w:hAnsi="Times New Roman"/>
          <w:color w:val="000000" w:themeColor="text1"/>
          <w:sz w:val="28"/>
          <w:szCs w:val="28"/>
        </w:rPr>
        <w:t xml:space="preserve"> документом и (или) проектом:</w:t>
      </w:r>
      <w:r w:rsidR="00C809B1" w:rsidRPr="004E4525">
        <w:rPr>
          <w:rFonts w:ascii="Times New Roman" w:hAnsi="Times New Roman"/>
          <w:color w:val="000000" w:themeColor="text1"/>
          <w:sz w:val="28"/>
          <w:szCs w:val="28"/>
        </w:rPr>
        <w:t>______________</w:t>
      </w:r>
    </w:p>
    <w:p w14:paraId="3E04A6D5" w14:textId="469F46A4" w:rsidR="00C809B1" w:rsidRPr="004E4525" w:rsidRDefault="00C809B1" w:rsidP="00C809B1">
      <w:pPr>
        <w:spacing w:after="0" w:line="240" w:lineRule="auto"/>
        <w:contextualSpacing/>
        <w:jc w:val="both"/>
        <w:rPr>
          <w:rFonts w:ascii="Times New Roman" w:hAnsi="Times New Roman"/>
          <w:color w:val="000000" w:themeColor="text1"/>
          <w:sz w:val="28"/>
          <w:szCs w:val="28"/>
        </w:rPr>
      </w:pPr>
      <w:r w:rsidRPr="004E4525">
        <w:rPr>
          <w:rFonts w:ascii="Times New Roman" w:hAnsi="Times New Roman"/>
          <w:color w:val="000000" w:themeColor="text1"/>
          <w:sz w:val="28"/>
          <w:szCs w:val="28"/>
        </w:rPr>
        <w:t>__________________________________________________________________</w:t>
      </w:r>
    </w:p>
    <w:p w14:paraId="300A2CC2" w14:textId="343EF5C4" w:rsidR="00F93A51" w:rsidRPr="004E4525" w:rsidRDefault="00F93A51" w:rsidP="0088079E">
      <w:pPr>
        <w:spacing w:after="0" w:line="240" w:lineRule="auto"/>
        <w:ind w:firstLine="709"/>
        <w:contextualSpacing/>
        <w:jc w:val="both"/>
        <w:rPr>
          <w:rFonts w:ascii="Times New Roman" w:hAnsi="Times New Roman"/>
          <w:color w:val="000000" w:themeColor="text1"/>
          <w:sz w:val="28"/>
          <w:szCs w:val="28"/>
        </w:rPr>
      </w:pPr>
      <w:r w:rsidRPr="004E4525">
        <w:rPr>
          <w:rFonts w:ascii="Times New Roman" w:hAnsi="Times New Roman"/>
          <w:color w:val="000000" w:themeColor="text1"/>
          <w:sz w:val="28"/>
          <w:szCs w:val="28"/>
          <w:lang w:eastAsia="ru-RU"/>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w:t>
      </w:r>
    </w:p>
    <w:p w14:paraId="1163E579" w14:textId="1F189B59" w:rsidR="00F93A51" w:rsidRPr="004E4525" w:rsidRDefault="00F93A51" w:rsidP="00F93A51">
      <w:pPr>
        <w:autoSpaceDE w:val="0"/>
        <w:autoSpaceDN w:val="0"/>
        <w:adjustRightInd w:val="0"/>
        <w:spacing w:after="0" w:line="240" w:lineRule="auto"/>
        <w:jc w:val="both"/>
        <w:rPr>
          <w:rFonts w:ascii="Times New Roman" w:hAnsi="Times New Roman"/>
          <w:color w:val="000000" w:themeColor="text1"/>
          <w:sz w:val="28"/>
          <w:szCs w:val="28"/>
          <w:lang w:eastAsia="ru-RU"/>
        </w:rPr>
      </w:pPr>
    </w:p>
    <w:p w14:paraId="0BF120C7" w14:textId="77777777" w:rsidR="004A455A" w:rsidRPr="004E4525" w:rsidRDefault="004A455A" w:rsidP="004A455A">
      <w:pPr>
        <w:widowControl w:val="0"/>
        <w:tabs>
          <w:tab w:val="left" w:pos="284"/>
        </w:tabs>
        <w:autoSpaceDE w:val="0"/>
        <w:autoSpaceDN w:val="0"/>
        <w:adjustRightInd w:val="0"/>
        <w:spacing w:after="0" w:line="240" w:lineRule="auto"/>
        <w:jc w:val="both"/>
        <w:rPr>
          <w:rFonts w:ascii="Times New Roman" w:eastAsia="Times New Roman" w:hAnsi="Times New Roman"/>
          <w:color w:val="000000" w:themeColor="text1"/>
          <w:sz w:val="26"/>
          <w:szCs w:val="26"/>
          <w:lang w:eastAsia="ru-RU"/>
        </w:rPr>
      </w:pPr>
      <w:proofErr w:type="gramStart"/>
      <w:r w:rsidRPr="004E4525">
        <w:rPr>
          <w:rFonts w:ascii="Times New Roman" w:eastAsia="Times New Roman" w:hAnsi="Times New Roman" w:cs="Courier New"/>
          <w:color w:val="000000" w:themeColor="text1"/>
          <w:sz w:val="20"/>
          <w:szCs w:val="20"/>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Pr="004E4525">
        <w:rPr>
          <w:rFonts w:ascii="Times New Roman" w:eastAsia="Times New Roman" w:hAnsi="Times New Roman" w:cs="Courier New"/>
          <w:color w:val="000000" w:themeColor="text1"/>
          <w:sz w:val="20"/>
          <w:szCs w:val="20"/>
          <w:lang w:eastAsia="ru-RU"/>
        </w:rPr>
        <w:t xml:space="preserve"> </w:t>
      </w:r>
      <w:proofErr w:type="gramStart"/>
      <w:r w:rsidRPr="004E4525">
        <w:rPr>
          <w:rFonts w:ascii="Times New Roman" w:eastAsia="Times New Roman" w:hAnsi="Times New Roman" w:cs="Courier New"/>
          <w:color w:val="000000" w:themeColor="text1"/>
          <w:sz w:val="20"/>
          <w:szCs w:val="20"/>
          <w:lang w:eastAsia="ru-RU"/>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p w14:paraId="0E0C60FA" w14:textId="77777777" w:rsidR="004A455A" w:rsidRPr="004E4525" w:rsidRDefault="004A455A" w:rsidP="00F93A51">
      <w:pPr>
        <w:autoSpaceDE w:val="0"/>
        <w:autoSpaceDN w:val="0"/>
        <w:adjustRightInd w:val="0"/>
        <w:spacing w:after="0" w:line="240" w:lineRule="auto"/>
        <w:jc w:val="both"/>
        <w:rPr>
          <w:rFonts w:ascii="Times New Roman" w:hAnsi="Times New Roman"/>
          <w:color w:val="000000" w:themeColor="text1"/>
          <w:sz w:val="28"/>
          <w:szCs w:val="28"/>
          <w:lang w:eastAsia="ru-RU"/>
        </w:rPr>
      </w:pPr>
    </w:p>
    <w:p w14:paraId="09612737" w14:textId="77777777" w:rsidR="00C809B1" w:rsidRPr="004E4525" w:rsidRDefault="00C809B1" w:rsidP="00F93A51">
      <w:pPr>
        <w:keepNext/>
        <w:spacing w:after="0" w:line="240" w:lineRule="auto"/>
        <w:ind w:right="-142"/>
        <w:jc w:val="both"/>
        <w:rPr>
          <w:rFonts w:ascii="Times New Roman" w:eastAsia="Times New Roman" w:hAnsi="Times New Roman"/>
          <w:color w:val="000000" w:themeColor="text1"/>
          <w:kern w:val="2"/>
          <w:sz w:val="28"/>
          <w:szCs w:val="28"/>
          <w:lang w:eastAsia="ru-RU"/>
        </w:rPr>
      </w:pPr>
    </w:p>
    <w:p w14:paraId="40670203" w14:textId="6E673B77" w:rsidR="00F93A51" w:rsidRPr="004E4525" w:rsidRDefault="00F93A51" w:rsidP="00F93A51">
      <w:pPr>
        <w:keepNext/>
        <w:spacing w:after="0" w:line="240" w:lineRule="auto"/>
        <w:ind w:right="-142"/>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К заявлению прилагаются:</w:t>
      </w:r>
    </w:p>
    <w:tbl>
      <w:tblPr>
        <w:tblW w:w="9039" w:type="dxa"/>
        <w:tblLook w:val="01E0" w:firstRow="1" w:lastRow="1" w:firstColumn="1" w:lastColumn="1" w:noHBand="0" w:noVBand="0"/>
      </w:tblPr>
      <w:tblGrid>
        <w:gridCol w:w="534"/>
        <w:gridCol w:w="8211"/>
        <w:gridCol w:w="294"/>
      </w:tblGrid>
      <w:tr w:rsidR="004E4525" w:rsidRPr="004E4525" w14:paraId="0E55958D" w14:textId="77777777" w:rsidTr="004E4525">
        <w:tc>
          <w:tcPr>
            <w:tcW w:w="534" w:type="dxa"/>
          </w:tcPr>
          <w:p w14:paraId="4AC509A0"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1)</w:t>
            </w:r>
          </w:p>
        </w:tc>
        <w:tc>
          <w:tcPr>
            <w:tcW w:w="8211" w:type="dxa"/>
            <w:tcBorders>
              <w:bottom w:val="single" w:sz="4" w:space="0" w:color="auto"/>
            </w:tcBorders>
          </w:tcPr>
          <w:p w14:paraId="040F257B"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eastAsia="ru-RU"/>
              </w:rPr>
            </w:pPr>
          </w:p>
        </w:tc>
        <w:tc>
          <w:tcPr>
            <w:tcW w:w="294" w:type="dxa"/>
          </w:tcPr>
          <w:p w14:paraId="541D97CE"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val="en-US" w:eastAsia="ru-RU"/>
              </w:rPr>
            </w:pPr>
            <w:r w:rsidRPr="004E4525">
              <w:rPr>
                <w:rFonts w:ascii="Times New Roman" w:eastAsia="Times New Roman" w:hAnsi="Times New Roman"/>
                <w:color w:val="000000" w:themeColor="text1"/>
                <w:kern w:val="2"/>
                <w:sz w:val="28"/>
                <w:szCs w:val="28"/>
                <w:lang w:val="en-US" w:eastAsia="ru-RU"/>
              </w:rPr>
              <w:t>;</w:t>
            </w:r>
          </w:p>
        </w:tc>
      </w:tr>
      <w:tr w:rsidR="004E4525" w:rsidRPr="004E4525" w14:paraId="6C718229" w14:textId="77777777" w:rsidTr="004E4525">
        <w:tc>
          <w:tcPr>
            <w:tcW w:w="534" w:type="dxa"/>
          </w:tcPr>
          <w:p w14:paraId="0457024A"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w:t>
            </w:r>
          </w:p>
        </w:tc>
        <w:tc>
          <w:tcPr>
            <w:tcW w:w="8211" w:type="dxa"/>
            <w:tcBorders>
              <w:top w:val="single" w:sz="4" w:space="0" w:color="auto"/>
              <w:bottom w:val="single" w:sz="4" w:space="0" w:color="auto"/>
            </w:tcBorders>
          </w:tcPr>
          <w:p w14:paraId="18FF8FFA"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eastAsia="ru-RU"/>
              </w:rPr>
            </w:pPr>
          </w:p>
        </w:tc>
        <w:tc>
          <w:tcPr>
            <w:tcW w:w="294" w:type="dxa"/>
          </w:tcPr>
          <w:p w14:paraId="1F431B0D"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val="en-US" w:eastAsia="ru-RU"/>
              </w:rPr>
            </w:pPr>
            <w:r w:rsidRPr="004E4525">
              <w:rPr>
                <w:rFonts w:ascii="Times New Roman" w:eastAsia="Times New Roman" w:hAnsi="Times New Roman"/>
                <w:color w:val="000000" w:themeColor="text1"/>
                <w:kern w:val="2"/>
                <w:sz w:val="28"/>
                <w:szCs w:val="28"/>
                <w:lang w:val="en-US" w:eastAsia="ru-RU"/>
              </w:rPr>
              <w:t>;</w:t>
            </w:r>
          </w:p>
        </w:tc>
      </w:tr>
      <w:tr w:rsidR="00F93A51" w:rsidRPr="004E4525" w14:paraId="3FF47710" w14:textId="77777777" w:rsidTr="004E4525">
        <w:tc>
          <w:tcPr>
            <w:tcW w:w="534" w:type="dxa"/>
          </w:tcPr>
          <w:p w14:paraId="599B40D3"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3)</w:t>
            </w:r>
          </w:p>
        </w:tc>
        <w:tc>
          <w:tcPr>
            <w:tcW w:w="8211" w:type="dxa"/>
            <w:tcBorders>
              <w:top w:val="single" w:sz="4" w:space="0" w:color="auto"/>
              <w:bottom w:val="single" w:sz="4" w:space="0" w:color="auto"/>
            </w:tcBorders>
          </w:tcPr>
          <w:p w14:paraId="3412C814"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eastAsia="ru-RU"/>
              </w:rPr>
            </w:pPr>
          </w:p>
        </w:tc>
        <w:tc>
          <w:tcPr>
            <w:tcW w:w="294" w:type="dxa"/>
          </w:tcPr>
          <w:p w14:paraId="4F92708B"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val="en-US" w:eastAsia="ru-RU"/>
              </w:rPr>
            </w:pPr>
            <w:r w:rsidRPr="004E4525">
              <w:rPr>
                <w:rFonts w:ascii="Times New Roman" w:eastAsia="Times New Roman" w:hAnsi="Times New Roman"/>
                <w:color w:val="000000" w:themeColor="text1"/>
                <w:kern w:val="2"/>
                <w:sz w:val="28"/>
                <w:szCs w:val="28"/>
                <w:lang w:val="en-US" w:eastAsia="ru-RU"/>
              </w:rPr>
              <w:t>.</w:t>
            </w:r>
          </w:p>
        </w:tc>
      </w:tr>
    </w:tbl>
    <w:p w14:paraId="2088703D"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eastAsia="ru-RU"/>
        </w:rPr>
      </w:pPr>
    </w:p>
    <w:tbl>
      <w:tblPr>
        <w:tblW w:w="0" w:type="auto"/>
        <w:tblLayout w:type="fixed"/>
        <w:tblLook w:val="01E0" w:firstRow="1" w:lastRow="1" w:firstColumn="1" w:lastColumn="1" w:noHBand="0" w:noVBand="0"/>
      </w:tblPr>
      <w:tblGrid>
        <w:gridCol w:w="314"/>
        <w:gridCol w:w="503"/>
        <w:gridCol w:w="337"/>
        <w:gridCol w:w="1789"/>
        <w:gridCol w:w="567"/>
        <w:gridCol w:w="426"/>
        <w:gridCol w:w="401"/>
        <w:gridCol w:w="733"/>
        <w:gridCol w:w="3969"/>
      </w:tblGrid>
      <w:tr w:rsidR="004E4525" w:rsidRPr="004E4525" w14:paraId="2C50CA7B" w14:textId="77777777" w:rsidTr="004E4525">
        <w:tc>
          <w:tcPr>
            <w:tcW w:w="314" w:type="dxa"/>
          </w:tcPr>
          <w:p w14:paraId="2D469C51"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w:t>
            </w:r>
          </w:p>
        </w:tc>
        <w:tc>
          <w:tcPr>
            <w:tcW w:w="503" w:type="dxa"/>
            <w:tcBorders>
              <w:bottom w:val="single" w:sz="4" w:space="0" w:color="auto"/>
            </w:tcBorders>
          </w:tcPr>
          <w:p w14:paraId="08E7A632"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eastAsia="ru-RU"/>
              </w:rPr>
            </w:pPr>
          </w:p>
        </w:tc>
        <w:tc>
          <w:tcPr>
            <w:tcW w:w="337" w:type="dxa"/>
          </w:tcPr>
          <w:p w14:paraId="39DF8CAE"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w:t>
            </w:r>
          </w:p>
        </w:tc>
        <w:tc>
          <w:tcPr>
            <w:tcW w:w="1789" w:type="dxa"/>
            <w:tcBorders>
              <w:bottom w:val="single" w:sz="4" w:space="0" w:color="auto"/>
            </w:tcBorders>
          </w:tcPr>
          <w:p w14:paraId="5024B1BF"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eastAsia="ru-RU"/>
              </w:rPr>
            </w:pPr>
          </w:p>
        </w:tc>
        <w:tc>
          <w:tcPr>
            <w:tcW w:w="567" w:type="dxa"/>
          </w:tcPr>
          <w:p w14:paraId="2AC3D19E"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20</w:t>
            </w:r>
          </w:p>
        </w:tc>
        <w:tc>
          <w:tcPr>
            <w:tcW w:w="426" w:type="dxa"/>
            <w:tcBorders>
              <w:bottom w:val="single" w:sz="4" w:space="0" w:color="auto"/>
            </w:tcBorders>
          </w:tcPr>
          <w:p w14:paraId="354D5D16"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eastAsia="ru-RU"/>
              </w:rPr>
            </w:pPr>
          </w:p>
        </w:tc>
        <w:tc>
          <w:tcPr>
            <w:tcW w:w="401" w:type="dxa"/>
          </w:tcPr>
          <w:p w14:paraId="73F8E1CA"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eastAsia="ru-RU"/>
              </w:rPr>
            </w:pPr>
            <w:r w:rsidRPr="004E4525">
              <w:rPr>
                <w:rFonts w:ascii="Times New Roman" w:eastAsia="Times New Roman" w:hAnsi="Times New Roman"/>
                <w:color w:val="000000" w:themeColor="text1"/>
                <w:kern w:val="2"/>
                <w:sz w:val="28"/>
                <w:szCs w:val="28"/>
                <w:lang w:eastAsia="ru-RU"/>
              </w:rPr>
              <w:t>г.</w:t>
            </w:r>
          </w:p>
        </w:tc>
        <w:tc>
          <w:tcPr>
            <w:tcW w:w="733" w:type="dxa"/>
          </w:tcPr>
          <w:p w14:paraId="2DFB098E" w14:textId="77777777" w:rsidR="00F93A51" w:rsidRPr="004E4525" w:rsidRDefault="00F93A51" w:rsidP="00F93A51">
            <w:pPr>
              <w:spacing w:after="0" w:line="240" w:lineRule="auto"/>
              <w:jc w:val="both"/>
              <w:rPr>
                <w:rFonts w:ascii="Times New Roman" w:eastAsia="Times New Roman" w:hAnsi="Times New Roman"/>
                <w:color w:val="000000" w:themeColor="text1"/>
                <w:kern w:val="2"/>
                <w:sz w:val="28"/>
                <w:szCs w:val="28"/>
                <w:lang w:eastAsia="ru-RU"/>
              </w:rPr>
            </w:pPr>
          </w:p>
        </w:tc>
        <w:tc>
          <w:tcPr>
            <w:tcW w:w="3969" w:type="dxa"/>
            <w:tcBorders>
              <w:bottom w:val="single" w:sz="4" w:space="0" w:color="auto"/>
            </w:tcBorders>
          </w:tcPr>
          <w:p w14:paraId="12AA5A24" w14:textId="77777777" w:rsidR="00F93A51" w:rsidRPr="004E4525" w:rsidRDefault="00F93A51" w:rsidP="00F93A51">
            <w:pPr>
              <w:spacing w:after="0" w:line="240" w:lineRule="auto"/>
              <w:ind w:right="-108"/>
              <w:jc w:val="both"/>
              <w:rPr>
                <w:rFonts w:ascii="Times New Roman" w:eastAsia="Times New Roman" w:hAnsi="Times New Roman"/>
                <w:color w:val="000000" w:themeColor="text1"/>
                <w:kern w:val="2"/>
                <w:sz w:val="28"/>
                <w:szCs w:val="28"/>
                <w:lang w:eastAsia="ru-RU"/>
              </w:rPr>
            </w:pPr>
          </w:p>
        </w:tc>
      </w:tr>
      <w:tr w:rsidR="00F93A51" w:rsidRPr="004E4525" w14:paraId="5927D025" w14:textId="77777777" w:rsidTr="004E4525">
        <w:tc>
          <w:tcPr>
            <w:tcW w:w="314" w:type="dxa"/>
          </w:tcPr>
          <w:p w14:paraId="32749B63" w14:textId="77777777" w:rsidR="00F93A51" w:rsidRPr="004E4525" w:rsidRDefault="00F93A51" w:rsidP="00F93A51">
            <w:pPr>
              <w:spacing w:after="0" w:line="240" w:lineRule="auto"/>
              <w:jc w:val="center"/>
              <w:rPr>
                <w:rFonts w:ascii="Times New Roman" w:eastAsia="Times New Roman" w:hAnsi="Times New Roman"/>
                <w:color w:val="000000" w:themeColor="text1"/>
                <w:kern w:val="2"/>
                <w:sz w:val="28"/>
                <w:szCs w:val="28"/>
                <w:lang w:eastAsia="ru-RU"/>
              </w:rPr>
            </w:pPr>
          </w:p>
        </w:tc>
        <w:tc>
          <w:tcPr>
            <w:tcW w:w="503" w:type="dxa"/>
            <w:tcBorders>
              <w:top w:val="single" w:sz="4" w:space="0" w:color="auto"/>
            </w:tcBorders>
          </w:tcPr>
          <w:p w14:paraId="3E7A027A" w14:textId="77777777" w:rsidR="00F93A51" w:rsidRPr="004E4525" w:rsidRDefault="00F93A51" w:rsidP="00F93A51">
            <w:pPr>
              <w:spacing w:after="0" w:line="240" w:lineRule="auto"/>
              <w:jc w:val="center"/>
              <w:rPr>
                <w:rFonts w:ascii="Times New Roman" w:eastAsia="Times New Roman" w:hAnsi="Times New Roman"/>
                <w:color w:val="000000" w:themeColor="text1"/>
                <w:kern w:val="2"/>
                <w:sz w:val="28"/>
                <w:szCs w:val="28"/>
                <w:lang w:eastAsia="ru-RU"/>
              </w:rPr>
            </w:pPr>
          </w:p>
        </w:tc>
        <w:tc>
          <w:tcPr>
            <w:tcW w:w="337" w:type="dxa"/>
          </w:tcPr>
          <w:p w14:paraId="69BDD02B" w14:textId="77777777" w:rsidR="00F93A51" w:rsidRPr="004E4525" w:rsidRDefault="00F93A51" w:rsidP="00F93A51">
            <w:pPr>
              <w:spacing w:after="0" w:line="240" w:lineRule="auto"/>
              <w:jc w:val="center"/>
              <w:rPr>
                <w:rFonts w:ascii="Times New Roman" w:eastAsia="Times New Roman" w:hAnsi="Times New Roman"/>
                <w:color w:val="000000" w:themeColor="text1"/>
                <w:kern w:val="2"/>
                <w:sz w:val="28"/>
                <w:szCs w:val="28"/>
                <w:lang w:eastAsia="ru-RU"/>
              </w:rPr>
            </w:pPr>
          </w:p>
        </w:tc>
        <w:tc>
          <w:tcPr>
            <w:tcW w:w="1789" w:type="dxa"/>
            <w:tcBorders>
              <w:top w:val="single" w:sz="4" w:space="0" w:color="auto"/>
            </w:tcBorders>
          </w:tcPr>
          <w:p w14:paraId="31E7F742" w14:textId="77777777" w:rsidR="00F93A51" w:rsidRPr="004E4525" w:rsidRDefault="00F93A51" w:rsidP="00F93A51">
            <w:pPr>
              <w:spacing w:after="0" w:line="240" w:lineRule="auto"/>
              <w:jc w:val="center"/>
              <w:rPr>
                <w:rFonts w:ascii="Times New Roman" w:eastAsia="Times New Roman" w:hAnsi="Times New Roman"/>
                <w:color w:val="000000" w:themeColor="text1"/>
                <w:kern w:val="2"/>
                <w:sz w:val="28"/>
                <w:szCs w:val="28"/>
                <w:lang w:eastAsia="ru-RU"/>
              </w:rPr>
            </w:pPr>
          </w:p>
        </w:tc>
        <w:tc>
          <w:tcPr>
            <w:tcW w:w="567" w:type="dxa"/>
          </w:tcPr>
          <w:p w14:paraId="2B057F90" w14:textId="77777777" w:rsidR="00F93A51" w:rsidRPr="004E4525" w:rsidRDefault="00F93A51" w:rsidP="00F93A51">
            <w:pPr>
              <w:spacing w:after="0" w:line="240" w:lineRule="auto"/>
              <w:jc w:val="center"/>
              <w:rPr>
                <w:rFonts w:ascii="Times New Roman" w:eastAsia="Times New Roman" w:hAnsi="Times New Roman"/>
                <w:color w:val="000000" w:themeColor="text1"/>
                <w:kern w:val="2"/>
                <w:sz w:val="28"/>
                <w:szCs w:val="28"/>
                <w:lang w:eastAsia="ru-RU"/>
              </w:rPr>
            </w:pPr>
          </w:p>
        </w:tc>
        <w:tc>
          <w:tcPr>
            <w:tcW w:w="426" w:type="dxa"/>
            <w:tcBorders>
              <w:top w:val="single" w:sz="4" w:space="0" w:color="auto"/>
            </w:tcBorders>
          </w:tcPr>
          <w:p w14:paraId="0CFB6FF6" w14:textId="77777777" w:rsidR="00F93A51" w:rsidRPr="004E4525" w:rsidRDefault="00F93A51" w:rsidP="00F93A51">
            <w:pPr>
              <w:spacing w:after="0" w:line="240" w:lineRule="auto"/>
              <w:jc w:val="center"/>
              <w:rPr>
                <w:rFonts w:ascii="Times New Roman" w:eastAsia="Times New Roman" w:hAnsi="Times New Roman"/>
                <w:color w:val="000000" w:themeColor="text1"/>
                <w:kern w:val="2"/>
                <w:sz w:val="28"/>
                <w:szCs w:val="28"/>
                <w:lang w:eastAsia="ru-RU"/>
              </w:rPr>
            </w:pPr>
          </w:p>
        </w:tc>
        <w:tc>
          <w:tcPr>
            <w:tcW w:w="401" w:type="dxa"/>
          </w:tcPr>
          <w:p w14:paraId="2502F022" w14:textId="77777777" w:rsidR="00F93A51" w:rsidRPr="004E4525" w:rsidRDefault="00F93A51" w:rsidP="00F93A51">
            <w:pPr>
              <w:spacing w:after="0" w:line="240" w:lineRule="auto"/>
              <w:jc w:val="center"/>
              <w:rPr>
                <w:rFonts w:ascii="Times New Roman" w:eastAsia="Times New Roman" w:hAnsi="Times New Roman"/>
                <w:color w:val="000000" w:themeColor="text1"/>
                <w:kern w:val="2"/>
                <w:sz w:val="28"/>
                <w:szCs w:val="28"/>
                <w:lang w:eastAsia="ru-RU"/>
              </w:rPr>
            </w:pPr>
          </w:p>
        </w:tc>
        <w:tc>
          <w:tcPr>
            <w:tcW w:w="733" w:type="dxa"/>
          </w:tcPr>
          <w:p w14:paraId="7CC311EE" w14:textId="77777777" w:rsidR="00F93A51" w:rsidRPr="004E4525" w:rsidRDefault="00F93A51" w:rsidP="00F93A51">
            <w:pPr>
              <w:spacing w:after="0" w:line="240" w:lineRule="auto"/>
              <w:jc w:val="center"/>
              <w:rPr>
                <w:rFonts w:ascii="Times New Roman" w:eastAsia="Times New Roman" w:hAnsi="Times New Roman"/>
                <w:color w:val="000000" w:themeColor="text1"/>
                <w:kern w:val="2"/>
                <w:sz w:val="28"/>
                <w:szCs w:val="28"/>
                <w:lang w:eastAsia="ru-RU"/>
              </w:rPr>
            </w:pPr>
          </w:p>
        </w:tc>
        <w:tc>
          <w:tcPr>
            <w:tcW w:w="3969" w:type="dxa"/>
            <w:tcBorders>
              <w:top w:val="single" w:sz="4" w:space="0" w:color="auto"/>
            </w:tcBorders>
          </w:tcPr>
          <w:p w14:paraId="6293BF89" w14:textId="77777777" w:rsidR="00F93A51" w:rsidRPr="004E4525" w:rsidRDefault="00F93A51" w:rsidP="00F93A51">
            <w:pPr>
              <w:spacing w:after="0" w:line="240" w:lineRule="auto"/>
              <w:ind w:right="-108"/>
              <w:jc w:val="center"/>
              <w:rPr>
                <w:rFonts w:ascii="Times New Roman" w:eastAsia="Times New Roman" w:hAnsi="Times New Roman"/>
                <w:color w:val="000000" w:themeColor="text1"/>
                <w:kern w:val="2"/>
                <w:lang w:eastAsia="ru-RU"/>
              </w:rPr>
            </w:pPr>
            <w:r w:rsidRPr="004E4525">
              <w:rPr>
                <w:rFonts w:ascii="Times New Roman" w:eastAsia="Times New Roman" w:hAnsi="Times New Roman"/>
                <w:color w:val="000000" w:themeColor="text1"/>
                <w:kern w:val="2"/>
                <w:lang w:eastAsia="ru-RU"/>
              </w:rPr>
              <w:t>(подпись заявителя или</w:t>
            </w:r>
            <w:r w:rsidRPr="004E4525">
              <w:rPr>
                <w:rFonts w:ascii="Times New Roman" w:eastAsia="Times New Roman" w:hAnsi="Times New Roman"/>
                <w:color w:val="000000" w:themeColor="text1"/>
                <w:kern w:val="2"/>
                <w:lang w:eastAsia="ru-RU"/>
              </w:rPr>
              <w:br/>
              <w:t>представителя заявителя)</w:t>
            </w:r>
          </w:p>
        </w:tc>
      </w:tr>
    </w:tbl>
    <w:p w14:paraId="6769126D" w14:textId="04CA7877" w:rsidR="00F93A51" w:rsidRPr="004E4525" w:rsidRDefault="00F93A51"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667C2905" w14:textId="443EA312" w:rsidR="00642DBB" w:rsidRPr="004E4525" w:rsidRDefault="00642DBB"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3202C5DA" w14:textId="2F6D0DA5" w:rsidR="00642DBB" w:rsidRPr="004E4525" w:rsidRDefault="00642DBB"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05B1376E" w14:textId="7AA82B2F" w:rsidR="00642DBB" w:rsidRPr="004E4525" w:rsidRDefault="00642DBB"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208D9B11" w14:textId="7382B1B7" w:rsidR="00642DBB" w:rsidRPr="004E4525" w:rsidRDefault="00642DBB"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77E8B1D0" w14:textId="34FA6DFA" w:rsidR="00642DBB" w:rsidRPr="004E4525" w:rsidRDefault="00642DBB"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0659DB94" w14:textId="40496261" w:rsidR="00642DBB" w:rsidRPr="004E4525" w:rsidRDefault="00642DBB"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5A50041F" w14:textId="4ABAEDC8" w:rsidR="00642DBB" w:rsidRPr="004E4525" w:rsidRDefault="00642DBB"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0040E74E" w14:textId="54F6400D" w:rsidR="00642DBB" w:rsidRPr="004E4525" w:rsidRDefault="00642DBB"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06040CB8" w14:textId="6468901C" w:rsidR="00642DBB" w:rsidRPr="004E4525" w:rsidRDefault="00642DBB"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1A6D74E4" w14:textId="742A05D3" w:rsidR="00642DBB" w:rsidRPr="004E4525" w:rsidRDefault="00642DBB"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0B2E55EF" w14:textId="0BA3630E" w:rsidR="00642DBB" w:rsidRPr="004E4525" w:rsidRDefault="00642DBB"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161BD087" w14:textId="441B869C" w:rsidR="00642DBB" w:rsidRPr="004E4525" w:rsidRDefault="00642DBB"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6F07F805" w14:textId="1FC2C07E" w:rsidR="00642DBB" w:rsidRPr="004E4525" w:rsidRDefault="00642DBB"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0D5F722D" w14:textId="21ABD801" w:rsidR="00642DBB" w:rsidRPr="004E4525" w:rsidRDefault="00642DBB"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588A65EB" w14:textId="5074D41E" w:rsidR="00642DBB" w:rsidRPr="004E4525" w:rsidRDefault="00642DBB"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4B3B2B46" w14:textId="77777777" w:rsidR="004E4525" w:rsidRPr="004E4525" w:rsidRDefault="004E4525"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37F7ED0E" w14:textId="77777777" w:rsidR="004E4525" w:rsidRPr="004E4525" w:rsidRDefault="004E4525"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3D4DF6A5" w14:textId="77777777" w:rsidR="004E4525" w:rsidRPr="004E4525" w:rsidRDefault="004E4525"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72FBF97F" w14:textId="77777777" w:rsidR="004E4525" w:rsidRPr="004E4525" w:rsidRDefault="004E4525"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479F6A02" w14:textId="77777777" w:rsidR="004E4525" w:rsidRPr="004E4525" w:rsidRDefault="004E4525"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49B2A5B8" w14:textId="77777777" w:rsidR="004E4525" w:rsidRPr="004E4525" w:rsidRDefault="004E4525"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658C5943" w14:textId="77777777" w:rsidR="004E4525" w:rsidRPr="004E4525" w:rsidRDefault="004E4525"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54493BE0" w14:textId="77777777" w:rsidR="004E4525" w:rsidRPr="004E4525" w:rsidRDefault="004E4525"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p w14:paraId="64C9154C" w14:textId="77777777" w:rsidR="004E4525" w:rsidRPr="004E4525" w:rsidRDefault="004E4525" w:rsidP="00F93A51">
      <w:pPr>
        <w:spacing w:after="0" w:line="240" w:lineRule="auto"/>
        <w:ind w:firstLine="720"/>
        <w:jc w:val="both"/>
        <w:rPr>
          <w:rFonts w:ascii="Times New Roman" w:eastAsia="Times New Roman" w:hAnsi="Times New Roman"/>
          <w:color w:val="000000" w:themeColor="text1"/>
          <w:kern w:val="2"/>
          <w:sz w:val="28"/>
          <w:szCs w:val="28"/>
          <w:lang w:eastAsia="ru-RU"/>
        </w:rPr>
        <w:sectPr w:rsidR="004E4525" w:rsidRPr="004E4525" w:rsidSect="004E4525">
          <w:type w:val="continuous"/>
          <w:pgSz w:w="11906" w:h="16838"/>
          <w:pgMar w:top="1134" w:right="850" w:bottom="1134" w:left="1701" w:header="708" w:footer="708" w:gutter="0"/>
          <w:cols w:space="708"/>
          <w:docGrid w:linePitch="360"/>
        </w:sectPr>
      </w:pPr>
      <w:bookmarkStart w:id="16" w:name="_GoBack"/>
      <w:bookmarkEnd w:id="16"/>
    </w:p>
    <w:p w14:paraId="015E2775" w14:textId="77777777" w:rsidR="004E4525" w:rsidRPr="004E4525" w:rsidRDefault="004E4525" w:rsidP="004E4525">
      <w:pPr>
        <w:tabs>
          <w:tab w:val="center" w:pos="7639"/>
          <w:tab w:val="right" w:pos="15278"/>
        </w:tabs>
        <w:spacing w:after="0" w:line="240" w:lineRule="auto"/>
        <w:jc w:val="right"/>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ab/>
        <w:t xml:space="preserve">                                                                                                                                                                              Приложение 2</w:t>
      </w:r>
    </w:p>
    <w:p w14:paraId="141C7106" w14:textId="77777777" w:rsidR="004E4525" w:rsidRPr="004E4525" w:rsidRDefault="004E4525" w:rsidP="004E4525">
      <w:pPr>
        <w:spacing w:after="0" w:line="240" w:lineRule="auto"/>
        <w:jc w:val="right"/>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к административному регламенту предоставления </w:t>
      </w:r>
    </w:p>
    <w:p w14:paraId="2228AB87" w14:textId="77777777" w:rsidR="004E4525" w:rsidRPr="004E4525" w:rsidRDefault="004E4525" w:rsidP="004E4525">
      <w:pPr>
        <w:spacing w:after="0" w:line="240" w:lineRule="auto"/>
        <w:jc w:val="right"/>
        <w:rPr>
          <w:rFonts w:ascii="Times New Roman" w:hAnsi="Times New Roman"/>
          <w:bCs/>
          <w:color w:val="000000" w:themeColor="text1"/>
          <w:sz w:val="24"/>
          <w:szCs w:val="24"/>
        </w:rPr>
      </w:pPr>
      <w:r w:rsidRPr="004E4525">
        <w:rPr>
          <w:rFonts w:ascii="Times New Roman" w:hAnsi="Times New Roman"/>
          <w:color w:val="000000" w:themeColor="text1"/>
          <w:sz w:val="24"/>
          <w:szCs w:val="24"/>
        </w:rPr>
        <w:t xml:space="preserve">муниципальной услуги </w:t>
      </w:r>
      <w:r w:rsidRPr="004E4525">
        <w:rPr>
          <w:rFonts w:ascii="Times New Roman" w:hAnsi="Times New Roman"/>
          <w:bCs/>
          <w:color w:val="000000" w:themeColor="text1"/>
          <w:sz w:val="24"/>
          <w:szCs w:val="24"/>
        </w:rPr>
        <w:t xml:space="preserve">«Предоставление </w:t>
      </w:r>
      <w:proofErr w:type="gramStart"/>
      <w:r w:rsidRPr="004E4525">
        <w:rPr>
          <w:rFonts w:ascii="Times New Roman" w:hAnsi="Times New Roman"/>
          <w:bCs/>
          <w:color w:val="000000" w:themeColor="text1"/>
          <w:sz w:val="24"/>
          <w:szCs w:val="24"/>
        </w:rPr>
        <w:t>земельных</w:t>
      </w:r>
      <w:proofErr w:type="gramEnd"/>
      <w:r w:rsidRPr="004E4525">
        <w:rPr>
          <w:rFonts w:ascii="Times New Roman" w:hAnsi="Times New Roman"/>
          <w:bCs/>
          <w:color w:val="000000" w:themeColor="text1"/>
          <w:sz w:val="24"/>
          <w:szCs w:val="24"/>
        </w:rPr>
        <w:t xml:space="preserve"> </w:t>
      </w:r>
    </w:p>
    <w:p w14:paraId="0D492FCD" w14:textId="77777777" w:rsidR="004E4525" w:rsidRPr="004E4525" w:rsidRDefault="004E4525" w:rsidP="004E4525">
      <w:pPr>
        <w:spacing w:after="0" w:line="240" w:lineRule="auto"/>
        <w:jc w:val="right"/>
        <w:rPr>
          <w:rFonts w:ascii="Times New Roman" w:hAnsi="Times New Roman"/>
          <w:bCs/>
          <w:color w:val="000000" w:themeColor="text1"/>
          <w:sz w:val="24"/>
          <w:szCs w:val="24"/>
        </w:rPr>
      </w:pPr>
      <w:r w:rsidRPr="004E4525">
        <w:rPr>
          <w:rFonts w:ascii="Times New Roman" w:hAnsi="Times New Roman"/>
          <w:bCs/>
          <w:color w:val="000000" w:themeColor="text1"/>
          <w:sz w:val="24"/>
          <w:szCs w:val="24"/>
        </w:rPr>
        <w:t xml:space="preserve">  участков, находящихся в муниципальной собственности </w:t>
      </w:r>
    </w:p>
    <w:p w14:paraId="4BBB8DD2" w14:textId="77777777" w:rsidR="004E4525" w:rsidRPr="004E4525" w:rsidRDefault="004E4525" w:rsidP="004E4525">
      <w:pPr>
        <w:spacing w:after="0" w:line="240" w:lineRule="auto"/>
        <w:jc w:val="right"/>
        <w:rPr>
          <w:rFonts w:ascii="Times New Roman" w:hAnsi="Times New Roman"/>
          <w:bCs/>
          <w:color w:val="000000" w:themeColor="text1"/>
          <w:sz w:val="24"/>
          <w:szCs w:val="24"/>
        </w:rPr>
      </w:pPr>
      <w:r w:rsidRPr="004E4525">
        <w:rPr>
          <w:rFonts w:ascii="Times New Roman" w:hAnsi="Times New Roman"/>
          <w:bCs/>
          <w:color w:val="000000" w:themeColor="text1"/>
          <w:sz w:val="24"/>
          <w:szCs w:val="24"/>
        </w:rPr>
        <w:t xml:space="preserve"> муниципального образования «город Саянск» </w:t>
      </w:r>
    </w:p>
    <w:p w14:paraId="753C9846" w14:textId="77777777" w:rsidR="004E4525" w:rsidRPr="004E4525" w:rsidRDefault="004E4525" w:rsidP="004E4525">
      <w:pPr>
        <w:spacing w:after="0" w:line="240" w:lineRule="auto"/>
        <w:jc w:val="right"/>
        <w:rPr>
          <w:rFonts w:ascii="Times New Roman" w:hAnsi="Times New Roman"/>
          <w:bCs/>
          <w:color w:val="000000" w:themeColor="text1"/>
          <w:sz w:val="24"/>
          <w:szCs w:val="24"/>
        </w:rPr>
      </w:pPr>
      <w:r w:rsidRPr="004E4525">
        <w:rPr>
          <w:rFonts w:ascii="Times New Roman" w:hAnsi="Times New Roman"/>
          <w:bCs/>
          <w:iCs/>
          <w:color w:val="000000" w:themeColor="text1"/>
          <w:sz w:val="24"/>
          <w:szCs w:val="24"/>
        </w:rPr>
        <w:t>или государственная собственность на</w:t>
      </w:r>
      <w:r w:rsidRPr="004E4525">
        <w:rPr>
          <w:rFonts w:ascii="Times New Roman" w:hAnsi="Times New Roman"/>
          <w:bCs/>
          <w:color w:val="000000" w:themeColor="text1"/>
          <w:sz w:val="24"/>
          <w:szCs w:val="24"/>
        </w:rPr>
        <w:t xml:space="preserve"> </w:t>
      </w:r>
      <w:proofErr w:type="gramStart"/>
      <w:r w:rsidRPr="004E4525">
        <w:rPr>
          <w:rFonts w:ascii="Times New Roman" w:hAnsi="Times New Roman"/>
          <w:bCs/>
          <w:color w:val="000000" w:themeColor="text1"/>
          <w:sz w:val="24"/>
          <w:szCs w:val="24"/>
        </w:rPr>
        <w:t>которые</w:t>
      </w:r>
      <w:proofErr w:type="gramEnd"/>
      <w:r w:rsidRPr="004E4525">
        <w:rPr>
          <w:rFonts w:ascii="Times New Roman" w:hAnsi="Times New Roman"/>
          <w:bCs/>
          <w:color w:val="000000" w:themeColor="text1"/>
          <w:sz w:val="24"/>
          <w:szCs w:val="24"/>
        </w:rPr>
        <w:t xml:space="preserve"> </w:t>
      </w:r>
    </w:p>
    <w:p w14:paraId="30AABC01" w14:textId="77777777" w:rsidR="004E4525" w:rsidRPr="004E4525" w:rsidRDefault="004E4525" w:rsidP="004E4525">
      <w:pPr>
        <w:spacing w:after="0" w:line="240" w:lineRule="auto"/>
        <w:jc w:val="right"/>
        <w:rPr>
          <w:rFonts w:ascii="Times New Roman" w:hAnsi="Times New Roman"/>
          <w:bCs/>
          <w:color w:val="000000" w:themeColor="text1"/>
          <w:sz w:val="24"/>
          <w:szCs w:val="24"/>
        </w:rPr>
      </w:pPr>
      <w:r w:rsidRPr="004E4525">
        <w:rPr>
          <w:rFonts w:ascii="Times New Roman" w:hAnsi="Times New Roman"/>
          <w:bCs/>
          <w:color w:val="000000" w:themeColor="text1"/>
          <w:sz w:val="24"/>
          <w:szCs w:val="24"/>
        </w:rPr>
        <w:t xml:space="preserve">не </w:t>
      </w:r>
      <w:proofErr w:type="gramStart"/>
      <w:r w:rsidRPr="004E4525">
        <w:rPr>
          <w:rFonts w:ascii="Times New Roman" w:hAnsi="Times New Roman"/>
          <w:bCs/>
          <w:color w:val="000000" w:themeColor="text1"/>
          <w:sz w:val="24"/>
          <w:szCs w:val="24"/>
        </w:rPr>
        <w:t>разграничена</w:t>
      </w:r>
      <w:proofErr w:type="gramEnd"/>
      <w:r w:rsidRPr="004E4525">
        <w:rPr>
          <w:rFonts w:ascii="Times New Roman" w:hAnsi="Times New Roman"/>
          <w:bCs/>
          <w:color w:val="000000" w:themeColor="text1"/>
          <w:sz w:val="24"/>
          <w:szCs w:val="24"/>
        </w:rPr>
        <w:t>,  в аренду без проведения торгов»</w:t>
      </w:r>
    </w:p>
    <w:p w14:paraId="20FB2E88" w14:textId="77777777" w:rsidR="004E4525" w:rsidRPr="004E4525" w:rsidRDefault="004E4525" w:rsidP="004E4525">
      <w:pPr>
        <w:spacing w:line="240" w:lineRule="auto"/>
        <w:jc w:val="right"/>
        <w:rPr>
          <w:rFonts w:ascii="Times New Roman" w:hAnsi="Times New Roman"/>
          <w:bCs/>
          <w:color w:val="000000" w:themeColor="text1"/>
          <w:sz w:val="24"/>
          <w:szCs w:val="24"/>
        </w:rPr>
      </w:pPr>
    </w:p>
    <w:p w14:paraId="5F34EBC6" w14:textId="77777777" w:rsidR="004E4525" w:rsidRPr="004E4525" w:rsidRDefault="004E4525" w:rsidP="004E4525">
      <w:pPr>
        <w:jc w:val="center"/>
        <w:rPr>
          <w:rFonts w:ascii="Times New Roman" w:hAnsi="Times New Roman"/>
          <w:bCs/>
          <w:color w:val="000000" w:themeColor="text1"/>
          <w:sz w:val="24"/>
          <w:szCs w:val="24"/>
        </w:rPr>
      </w:pPr>
      <w:r w:rsidRPr="004E4525">
        <w:rPr>
          <w:rFonts w:ascii="Times New Roman" w:hAnsi="Times New Roman"/>
          <w:bCs/>
          <w:color w:val="000000" w:themeColor="text1"/>
          <w:sz w:val="24"/>
          <w:szCs w:val="24"/>
        </w:rPr>
        <w:t>ПЕРЕЧЕНЬ ДОКУМЕНТОВ, ПОДТВЕРЖДАЮЩИХ ПРАВО ЗАЯВИТЕЛЯ</w:t>
      </w:r>
    </w:p>
    <w:p w14:paraId="0C45F901" w14:textId="77777777" w:rsidR="004E4525" w:rsidRPr="004E4525" w:rsidRDefault="004E4525" w:rsidP="004E4525">
      <w:pPr>
        <w:jc w:val="center"/>
        <w:rPr>
          <w:rFonts w:ascii="Times New Roman" w:hAnsi="Times New Roman"/>
          <w:bCs/>
          <w:color w:val="000000" w:themeColor="text1"/>
          <w:sz w:val="24"/>
          <w:szCs w:val="24"/>
        </w:rPr>
      </w:pPr>
      <w:r w:rsidRPr="004E4525">
        <w:rPr>
          <w:rFonts w:ascii="Times New Roman" w:hAnsi="Times New Roman"/>
          <w:bCs/>
          <w:color w:val="000000" w:themeColor="text1"/>
          <w:sz w:val="24"/>
          <w:szCs w:val="24"/>
        </w:rPr>
        <w:t>НА ПРИОБРЕТЕНИЕ ЗЕМЕЛЬНОГО УЧАСТКА В АРЕНДУ БЕЗ ПРОВЕДЕНИЯ ТОРГОВ</w:t>
      </w:r>
    </w:p>
    <w:tbl>
      <w:tblPr>
        <w:tblW w:w="141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8"/>
        <w:gridCol w:w="1450"/>
        <w:gridCol w:w="2260"/>
        <w:gridCol w:w="3118"/>
        <w:gridCol w:w="2835"/>
        <w:gridCol w:w="4000"/>
      </w:tblGrid>
      <w:tr w:rsidR="004E4525" w:rsidRPr="004E4525" w14:paraId="7CE37CA3" w14:textId="77777777" w:rsidTr="004E4525">
        <w:trPr>
          <w:trHeight w:val="20"/>
        </w:trPr>
        <w:tc>
          <w:tcPr>
            <w:tcW w:w="468" w:type="dxa"/>
          </w:tcPr>
          <w:p w14:paraId="736E4851" w14:textId="77777777" w:rsidR="004E4525" w:rsidRPr="004E4525" w:rsidRDefault="004E4525" w:rsidP="004E4525">
            <w:pPr>
              <w:jc w:val="both"/>
              <w:rPr>
                <w:rFonts w:ascii="Times New Roman" w:hAnsi="Times New Roman"/>
                <w:bCs/>
                <w:color w:val="000000" w:themeColor="text1"/>
                <w:sz w:val="24"/>
                <w:szCs w:val="24"/>
              </w:rPr>
            </w:pPr>
            <w:r w:rsidRPr="004E4525">
              <w:rPr>
                <w:rFonts w:ascii="Times New Roman" w:hAnsi="Times New Roman"/>
                <w:bCs/>
                <w:color w:val="000000" w:themeColor="text1"/>
                <w:sz w:val="24"/>
                <w:szCs w:val="24"/>
              </w:rPr>
              <w:t>№</w:t>
            </w:r>
          </w:p>
          <w:p w14:paraId="68D94B07" w14:textId="77777777" w:rsidR="004E4525" w:rsidRPr="004E4525" w:rsidRDefault="004E4525" w:rsidP="004E4525">
            <w:pPr>
              <w:jc w:val="both"/>
              <w:rPr>
                <w:rFonts w:ascii="Times New Roman" w:hAnsi="Times New Roman"/>
                <w:bCs/>
                <w:color w:val="000000" w:themeColor="text1"/>
                <w:sz w:val="24"/>
                <w:szCs w:val="24"/>
              </w:rPr>
            </w:pPr>
            <w:proofErr w:type="gramStart"/>
            <w:r w:rsidRPr="004E4525">
              <w:rPr>
                <w:rFonts w:ascii="Times New Roman" w:hAnsi="Times New Roman"/>
                <w:bCs/>
                <w:color w:val="000000" w:themeColor="text1"/>
                <w:sz w:val="24"/>
                <w:szCs w:val="24"/>
              </w:rPr>
              <w:t>п</w:t>
            </w:r>
            <w:proofErr w:type="gramEnd"/>
            <w:r w:rsidRPr="004E4525">
              <w:rPr>
                <w:rFonts w:ascii="Times New Roman" w:hAnsi="Times New Roman"/>
                <w:bCs/>
                <w:color w:val="000000" w:themeColor="text1"/>
                <w:sz w:val="24"/>
                <w:szCs w:val="24"/>
              </w:rPr>
              <w:t>/п</w:t>
            </w:r>
          </w:p>
        </w:tc>
        <w:tc>
          <w:tcPr>
            <w:tcW w:w="1450" w:type="dxa"/>
          </w:tcPr>
          <w:p w14:paraId="73203244" w14:textId="77777777" w:rsidR="004E4525" w:rsidRPr="004E4525" w:rsidRDefault="004E4525" w:rsidP="004E4525">
            <w:pPr>
              <w:jc w:val="both"/>
              <w:rPr>
                <w:rFonts w:ascii="Times New Roman" w:hAnsi="Times New Roman"/>
                <w:bCs/>
                <w:color w:val="000000" w:themeColor="text1"/>
                <w:sz w:val="24"/>
                <w:szCs w:val="24"/>
              </w:rPr>
            </w:pPr>
            <w:r w:rsidRPr="004E4525">
              <w:rPr>
                <w:rFonts w:ascii="Times New Roman" w:hAnsi="Times New Roman"/>
                <w:bCs/>
                <w:color w:val="000000" w:themeColor="text1"/>
                <w:sz w:val="24"/>
                <w:szCs w:val="24"/>
              </w:rPr>
              <w:t>Основание предоставления земельного участка без проведения торгов</w:t>
            </w:r>
          </w:p>
        </w:tc>
        <w:tc>
          <w:tcPr>
            <w:tcW w:w="2260" w:type="dxa"/>
          </w:tcPr>
          <w:p w14:paraId="35355C08" w14:textId="77777777" w:rsidR="004E4525" w:rsidRPr="004E4525" w:rsidRDefault="004E4525" w:rsidP="004E4525">
            <w:pPr>
              <w:jc w:val="both"/>
              <w:rPr>
                <w:rFonts w:ascii="Times New Roman" w:hAnsi="Times New Roman"/>
                <w:bCs/>
                <w:color w:val="000000" w:themeColor="text1"/>
                <w:sz w:val="24"/>
                <w:szCs w:val="24"/>
              </w:rPr>
            </w:pPr>
            <w:r w:rsidRPr="004E4525">
              <w:rPr>
                <w:rFonts w:ascii="Times New Roman" w:hAnsi="Times New Roman"/>
                <w:bCs/>
                <w:color w:val="000000" w:themeColor="text1"/>
                <w:sz w:val="24"/>
                <w:szCs w:val="24"/>
              </w:rPr>
              <w:t>Заявитель</w:t>
            </w:r>
          </w:p>
        </w:tc>
        <w:tc>
          <w:tcPr>
            <w:tcW w:w="3118" w:type="dxa"/>
          </w:tcPr>
          <w:p w14:paraId="5B186603" w14:textId="77777777" w:rsidR="004E4525" w:rsidRPr="004E4525" w:rsidRDefault="004E4525" w:rsidP="004E4525">
            <w:pPr>
              <w:jc w:val="both"/>
              <w:rPr>
                <w:rFonts w:ascii="Times New Roman" w:hAnsi="Times New Roman"/>
                <w:bCs/>
                <w:color w:val="000000" w:themeColor="text1"/>
                <w:sz w:val="24"/>
                <w:szCs w:val="24"/>
              </w:rPr>
            </w:pPr>
            <w:r w:rsidRPr="004E4525">
              <w:rPr>
                <w:rFonts w:ascii="Times New Roman" w:hAnsi="Times New Roman"/>
                <w:bCs/>
                <w:color w:val="000000" w:themeColor="text1"/>
                <w:sz w:val="24"/>
                <w:szCs w:val="24"/>
              </w:rPr>
              <w:t>Земельный участок</w:t>
            </w:r>
          </w:p>
        </w:tc>
        <w:tc>
          <w:tcPr>
            <w:tcW w:w="2835" w:type="dxa"/>
          </w:tcPr>
          <w:p w14:paraId="520E6964" w14:textId="77777777" w:rsidR="004E4525" w:rsidRPr="004E4525" w:rsidRDefault="004E4525" w:rsidP="004E4525">
            <w:pPr>
              <w:jc w:val="both"/>
              <w:rPr>
                <w:rFonts w:ascii="Times New Roman" w:hAnsi="Times New Roman"/>
                <w:bCs/>
                <w:color w:val="000000" w:themeColor="text1"/>
                <w:sz w:val="24"/>
                <w:szCs w:val="24"/>
              </w:rPr>
            </w:pPr>
            <w:r w:rsidRPr="004E4525">
              <w:rPr>
                <w:rFonts w:ascii="Times New Roman" w:hAnsi="Times New Roman"/>
                <w:bCs/>
                <w:color w:val="000000" w:themeColor="text1"/>
                <w:sz w:val="24"/>
                <w:szCs w:val="24"/>
              </w:rPr>
              <w:t>Документы, подтверждающие право заявителя на приобретение земельного участка без проведения торгов,  предоставляемые заявителем самостоятельно</w:t>
            </w:r>
          </w:p>
        </w:tc>
        <w:tc>
          <w:tcPr>
            <w:tcW w:w="4000" w:type="dxa"/>
          </w:tcPr>
          <w:p w14:paraId="0DEDF52D" w14:textId="77777777" w:rsidR="004E4525" w:rsidRPr="004E4525" w:rsidRDefault="004E4525" w:rsidP="004E4525">
            <w:pPr>
              <w:jc w:val="both"/>
              <w:rPr>
                <w:rFonts w:ascii="Times New Roman" w:hAnsi="Times New Roman"/>
                <w:bCs/>
                <w:color w:val="000000" w:themeColor="text1"/>
                <w:sz w:val="24"/>
                <w:szCs w:val="24"/>
              </w:rPr>
            </w:pPr>
            <w:r w:rsidRPr="004E4525">
              <w:rPr>
                <w:rFonts w:ascii="Times New Roman" w:hAnsi="Times New Roman"/>
                <w:bCs/>
                <w:color w:val="000000" w:themeColor="text1"/>
                <w:sz w:val="24"/>
                <w:szCs w:val="24"/>
              </w:rPr>
              <w:t>Документы, подтверждающие право заявителя на приобретение земельного участка без проведения торгов,  которые заявитель вправе предоставить</w:t>
            </w:r>
          </w:p>
        </w:tc>
      </w:tr>
      <w:tr w:rsidR="004E4525" w:rsidRPr="004E4525" w14:paraId="2EF3758C" w14:textId="77777777" w:rsidTr="004E4525">
        <w:trPr>
          <w:trHeight w:val="20"/>
        </w:trPr>
        <w:tc>
          <w:tcPr>
            <w:tcW w:w="468" w:type="dxa"/>
            <w:vMerge w:val="restart"/>
            <w:tcBorders>
              <w:top w:val="single" w:sz="4" w:space="0" w:color="auto"/>
              <w:left w:val="single" w:sz="4" w:space="0" w:color="auto"/>
              <w:bottom w:val="single" w:sz="4" w:space="0" w:color="auto"/>
              <w:right w:val="single" w:sz="4" w:space="0" w:color="auto"/>
            </w:tcBorders>
          </w:tcPr>
          <w:p w14:paraId="3E31696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1.</w:t>
            </w:r>
          </w:p>
        </w:tc>
        <w:tc>
          <w:tcPr>
            <w:tcW w:w="1450" w:type="dxa"/>
            <w:vMerge w:val="restart"/>
            <w:tcBorders>
              <w:left w:val="single" w:sz="4" w:space="0" w:color="auto"/>
              <w:bottom w:val="single" w:sz="4" w:space="0" w:color="auto"/>
            </w:tcBorders>
          </w:tcPr>
          <w:p w14:paraId="08A4AB4C" w14:textId="77777777" w:rsidR="004E4525" w:rsidRPr="004E4525" w:rsidRDefault="004E4525" w:rsidP="004E4525">
            <w:pPr>
              <w:jc w:val="both"/>
              <w:rPr>
                <w:rFonts w:ascii="Times New Roman" w:hAnsi="Times New Roman"/>
                <w:color w:val="000000" w:themeColor="text1"/>
                <w:sz w:val="24"/>
                <w:szCs w:val="24"/>
              </w:rPr>
            </w:pPr>
            <w:hyperlink r:id="rId19" w:history="1">
              <w:r w:rsidRPr="004E4525">
                <w:rPr>
                  <w:rStyle w:val="a6"/>
                  <w:rFonts w:ascii="Times New Roman" w:hAnsi="Times New Roman"/>
                  <w:color w:val="000000" w:themeColor="text1"/>
                  <w:sz w:val="24"/>
                  <w:szCs w:val="24"/>
                </w:rPr>
                <w:t>Подпункт 1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 Российской Федерации (далее – </w:t>
            </w:r>
            <w:r w:rsidRPr="004E4525">
              <w:rPr>
                <w:rFonts w:ascii="Times New Roman" w:hAnsi="Times New Roman"/>
                <w:color w:val="000000" w:themeColor="text1"/>
                <w:sz w:val="24"/>
                <w:szCs w:val="24"/>
              </w:rPr>
              <w:lastRenderedPageBreak/>
              <w:t>Земельный кодекс)</w:t>
            </w:r>
          </w:p>
        </w:tc>
        <w:tc>
          <w:tcPr>
            <w:tcW w:w="2260" w:type="dxa"/>
            <w:vMerge w:val="restart"/>
            <w:tcBorders>
              <w:bottom w:val="single" w:sz="4" w:space="0" w:color="auto"/>
            </w:tcBorders>
          </w:tcPr>
          <w:p w14:paraId="304C3C2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Юридическое лицо</w:t>
            </w:r>
          </w:p>
        </w:tc>
        <w:tc>
          <w:tcPr>
            <w:tcW w:w="3118" w:type="dxa"/>
            <w:vMerge w:val="restart"/>
            <w:tcBorders>
              <w:bottom w:val="single" w:sz="4" w:space="0" w:color="auto"/>
            </w:tcBorders>
          </w:tcPr>
          <w:p w14:paraId="77AC913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Определяется в соответствии с указом или распоряжением Президента Российской Федерации</w:t>
            </w:r>
          </w:p>
        </w:tc>
        <w:tc>
          <w:tcPr>
            <w:tcW w:w="2835" w:type="dxa"/>
            <w:vMerge w:val="restart"/>
            <w:tcBorders>
              <w:bottom w:val="single" w:sz="4" w:space="0" w:color="auto"/>
            </w:tcBorders>
          </w:tcPr>
          <w:p w14:paraId="324AC34B"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bottom w:val="single" w:sz="4" w:space="0" w:color="auto"/>
            </w:tcBorders>
          </w:tcPr>
          <w:p w14:paraId="7932DA7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Указ или распоряжение Президента Российской Федерации</w:t>
            </w:r>
          </w:p>
        </w:tc>
      </w:tr>
      <w:tr w:rsidR="004E4525" w:rsidRPr="004E4525" w14:paraId="2087E13B" w14:textId="77777777" w:rsidTr="004E4525">
        <w:tblPrEx>
          <w:tblBorders>
            <w:insideH w:val="none" w:sz="0" w:space="0" w:color="auto"/>
          </w:tblBorders>
        </w:tblPrEx>
        <w:trPr>
          <w:trHeight w:val="20"/>
        </w:trPr>
        <w:tc>
          <w:tcPr>
            <w:tcW w:w="468" w:type="dxa"/>
            <w:vMerge/>
            <w:tcBorders>
              <w:top w:val="single" w:sz="4" w:space="0" w:color="auto"/>
              <w:left w:val="single" w:sz="4" w:space="0" w:color="auto"/>
              <w:bottom w:val="single" w:sz="4" w:space="0" w:color="auto"/>
              <w:right w:val="single" w:sz="4" w:space="0" w:color="auto"/>
            </w:tcBorders>
          </w:tcPr>
          <w:p w14:paraId="4CF15ACB"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tcBorders>
          </w:tcPr>
          <w:p w14:paraId="6234FCE7"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25D71DFC"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48A60DE2"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bottom w:val="single" w:sz="4" w:space="0" w:color="auto"/>
            </w:tcBorders>
          </w:tcPr>
          <w:p w14:paraId="256F7FEE"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418B855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Единого государственного реестра недвижимости (далее – ЕГРН) об объекте недвижимости (об испрашиваемом земельном участке)</w:t>
            </w:r>
          </w:p>
        </w:tc>
      </w:tr>
      <w:tr w:rsidR="004E4525" w:rsidRPr="004E4525" w14:paraId="5C6A516F" w14:textId="77777777" w:rsidTr="004E4525">
        <w:tblPrEx>
          <w:tblBorders>
            <w:insideH w:val="none" w:sz="0" w:space="0" w:color="auto"/>
          </w:tblBorders>
        </w:tblPrEx>
        <w:trPr>
          <w:trHeight w:val="20"/>
        </w:trPr>
        <w:tc>
          <w:tcPr>
            <w:tcW w:w="468" w:type="dxa"/>
            <w:vMerge/>
            <w:tcBorders>
              <w:top w:val="single" w:sz="4" w:space="0" w:color="auto"/>
              <w:left w:val="single" w:sz="4" w:space="0" w:color="auto"/>
              <w:bottom w:val="single" w:sz="4" w:space="0" w:color="auto"/>
              <w:right w:val="single" w:sz="4" w:space="0" w:color="auto"/>
            </w:tcBorders>
          </w:tcPr>
          <w:p w14:paraId="17D860DD"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nil"/>
            </w:tcBorders>
          </w:tcPr>
          <w:p w14:paraId="6308BC40"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612AC568"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40E3FEAC"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bottom w:val="nil"/>
            </w:tcBorders>
          </w:tcPr>
          <w:p w14:paraId="05ADE8CD"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7BC8AB8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Единого государственного реестра юридических лиц (далее – ЕГРЮЛ) о юридическом лице, являющемся заявителем</w:t>
            </w:r>
          </w:p>
        </w:tc>
      </w:tr>
      <w:tr w:rsidR="004E4525" w:rsidRPr="004E4525" w14:paraId="72EF6EE4" w14:textId="77777777" w:rsidTr="004E4525">
        <w:trPr>
          <w:trHeight w:val="20"/>
        </w:trPr>
        <w:tc>
          <w:tcPr>
            <w:tcW w:w="468" w:type="dxa"/>
            <w:vMerge w:val="restart"/>
            <w:tcBorders>
              <w:top w:val="single" w:sz="4" w:space="0" w:color="auto"/>
              <w:bottom w:val="nil"/>
            </w:tcBorders>
          </w:tcPr>
          <w:p w14:paraId="75C2E9E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2.</w:t>
            </w:r>
          </w:p>
        </w:tc>
        <w:tc>
          <w:tcPr>
            <w:tcW w:w="1450" w:type="dxa"/>
            <w:vMerge w:val="restart"/>
            <w:tcBorders>
              <w:bottom w:val="nil"/>
            </w:tcBorders>
          </w:tcPr>
          <w:p w14:paraId="519480A3" w14:textId="77777777" w:rsidR="004E4525" w:rsidRPr="004E4525" w:rsidRDefault="004E4525" w:rsidP="004E4525">
            <w:pPr>
              <w:jc w:val="both"/>
              <w:rPr>
                <w:rFonts w:ascii="Times New Roman" w:hAnsi="Times New Roman"/>
                <w:color w:val="000000" w:themeColor="text1"/>
                <w:sz w:val="24"/>
                <w:szCs w:val="24"/>
              </w:rPr>
            </w:pPr>
            <w:hyperlink r:id="rId20" w:history="1">
              <w:r w:rsidRPr="004E4525">
                <w:rPr>
                  <w:rStyle w:val="a6"/>
                  <w:rFonts w:ascii="Times New Roman" w:hAnsi="Times New Roman"/>
                  <w:color w:val="000000" w:themeColor="text1"/>
                  <w:sz w:val="24"/>
                  <w:szCs w:val="24"/>
                </w:rPr>
                <w:t>Подпункт 3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bottom w:val="nil"/>
            </w:tcBorders>
          </w:tcPr>
          <w:p w14:paraId="4917C3C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Юридическое лицо</w:t>
            </w:r>
          </w:p>
        </w:tc>
        <w:tc>
          <w:tcPr>
            <w:tcW w:w="3118" w:type="dxa"/>
            <w:vMerge w:val="restart"/>
            <w:tcBorders>
              <w:bottom w:val="nil"/>
            </w:tcBorders>
          </w:tcPr>
          <w:p w14:paraId="2FBDBB7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835" w:type="dxa"/>
            <w:vMerge w:val="restart"/>
          </w:tcPr>
          <w:p w14:paraId="1CCCF9AE"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7E9345F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Распоряжение Губернатора Иркутской области</w:t>
            </w:r>
          </w:p>
        </w:tc>
      </w:tr>
      <w:tr w:rsidR="004E4525" w:rsidRPr="004E4525" w14:paraId="0EA8355F"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667E0528"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0B98B1C4"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7BE864B2"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1D6BFF38"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532AD93D"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2DDCE77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6E04864E"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66142406"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2DB6E1F5"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5C073D6F"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1CCCA577"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nil"/>
            </w:tcBorders>
          </w:tcPr>
          <w:p w14:paraId="71F48D69"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nil"/>
            </w:tcBorders>
          </w:tcPr>
          <w:p w14:paraId="4DE1E46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5A6D61E6" w14:textId="77777777" w:rsidTr="004E4525">
        <w:trPr>
          <w:trHeight w:val="20"/>
        </w:trPr>
        <w:tc>
          <w:tcPr>
            <w:tcW w:w="468" w:type="dxa"/>
            <w:tcBorders>
              <w:bottom w:val="single" w:sz="4" w:space="0" w:color="auto"/>
            </w:tcBorders>
          </w:tcPr>
          <w:p w14:paraId="3EA1495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3.</w:t>
            </w:r>
          </w:p>
        </w:tc>
        <w:tc>
          <w:tcPr>
            <w:tcW w:w="1450" w:type="dxa"/>
            <w:tcBorders>
              <w:bottom w:val="single" w:sz="4" w:space="0" w:color="auto"/>
            </w:tcBorders>
          </w:tcPr>
          <w:p w14:paraId="4C872A67" w14:textId="77777777" w:rsidR="004E4525" w:rsidRPr="004E4525" w:rsidRDefault="004E4525" w:rsidP="004E4525">
            <w:pPr>
              <w:jc w:val="both"/>
              <w:rPr>
                <w:rFonts w:ascii="Times New Roman" w:hAnsi="Times New Roman"/>
                <w:color w:val="000000" w:themeColor="text1"/>
                <w:sz w:val="24"/>
                <w:szCs w:val="24"/>
              </w:rPr>
            </w:pPr>
            <w:hyperlink r:id="rId21" w:history="1">
              <w:r w:rsidRPr="004E4525">
                <w:rPr>
                  <w:rStyle w:val="a6"/>
                  <w:rFonts w:ascii="Times New Roman" w:hAnsi="Times New Roman"/>
                  <w:color w:val="000000" w:themeColor="text1"/>
                  <w:sz w:val="24"/>
                  <w:szCs w:val="24"/>
                </w:rPr>
                <w:t>Подпункт 4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tcBorders>
              <w:bottom w:val="single" w:sz="4" w:space="0" w:color="auto"/>
            </w:tcBorders>
          </w:tcPr>
          <w:p w14:paraId="78729A2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Юридическое или физическое лицо</w:t>
            </w:r>
          </w:p>
        </w:tc>
        <w:tc>
          <w:tcPr>
            <w:tcW w:w="3118" w:type="dxa"/>
            <w:tcBorders>
              <w:bottom w:val="single" w:sz="4" w:space="0" w:color="auto"/>
            </w:tcBorders>
          </w:tcPr>
          <w:p w14:paraId="5F913AE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предназначенный для выполнения международных обязательств</w:t>
            </w:r>
          </w:p>
        </w:tc>
        <w:tc>
          <w:tcPr>
            <w:tcW w:w="2835" w:type="dxa"/>
            <w:tcBorders>
              <w:bottom w:val="single" w:sz="4" w:space="0" w:color="auto"/>
            </w:tcBorders>
          </w:tcPr>
          <w:p w14:paraId="618DEE0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Договор, соглашение или иной документ, предусматривающий выполнение международных обязательств</w:t>
            </w:r>
          </w:p>
        </w:tc>
        <w:tc>
          <w:tcPr>
            <w:tcW w:w="4000" w:type="dxa"/>
          </w:tcPr>
          <w:p w14:paraId="1CF0BC1D"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33A67C81" w14:textId="77777777" w:rsidTr="004E4525">
        <w:trPr>
          <w:trHeight w:val="20"/>
        </w:trPr>
        <w:tc>
          <w:tcPr>
            <w:tcW w:w="468" w:type="dxa"/>
            <w:vMerge w:val="restart"/>
            <w:tcBorders>
              <w:bottom w:val="single" w:sz="4" w:space="0" w:color="auto"/>
            </w:tcBorders>
          </w:tcPr>
          <w:p w14:paraId="3151ABB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4.</w:t>
            </w:r>
          </w:p>
        </w:tc>
        <w:tc>
          <w:tcPr>
            <w:tcW w:w="1450" w:type="dxa"/>
            <w:vMerge w:val="restart"/>
            <w:tcBorders>
              <w:bottom w:val="single" w:sz="4" w:space="0" w:color="auto"/>
            </w:tcBorders>
          </w:tcPr>
          <w:p w14:paraId="253477CC" w14:textId="77777777" w:rsidR="004E4525" w:rsidRPr="004E4525" w:rsidRDefault="004E4525" w:rsidP="004E4525">
            <w:pPr>
              <w:jc w:val="both"/>
              <w:rPr>
                <w:rFonts w:ascii="Times New Roman" w:hAnsi="Times New Roman"/>
                <w:color w:val="000000" w:themeColor="text1"/>
                <w:sz w:val="24"/>
                <w:szCs w:val="24"/>
              </w:rPr>
            </w:pPr>
            <w:hyperlink r:id="rId22" w:history="1">
              <w:r w:rsidRPr="004E4525">
                <w:rPr>
                  <w:rStyle w:val="a6"/>
                  <w:rFonts w:ascii="Times New Roman" w:hAnsi="Times New Roman"/>
                  <w:color w:val="000000" w:themeColor="text1"/>
                  <w:sz w:val="24"/>
                  <w:szCs w:val="24"/>
                </w:rPr>
                <w:t>Подпункт 4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w:t>
            </w:r>
            <w:r w:rsidRPr="004E4525">
              <w:rPr>
                <w:rFonts w:ascii="Times New Roman" w:hAnsi="Times New Roman"/>
                <w:color w:val="000000" w:themeColor="text1"/>
                <w:sz w:val="24"/>
                <w:szCs w:val="24"/>
              </w:rPr>
              <w:lastRenderedPageBreak/>
              <w:t>кодекса</w:t>
            </w:r>
          </w:p>
        </w:tc>
        <w:tc>
          <w:tcPr>
            <w:tcW w:w="2260" w:type="dxa"/>
            <w:vMerge w:val="restart"/>
            <w:tcBorders>
              <w:bottom w:val="single" w:sz="4" w:space="0" w:color="auto"/>
            </w:tcBorders>
          </w:tcPr>
          <w:p w14:paraId="68E4A66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Юридическое лицо</w:t>
            </w:r>
          </w:p>
        </w:tc>
        <w:tc>
          <w:tcPr>
            <w:tcW w:w="3118" w:type="dxa"/>
            <w:vMerge w:val="restart"/>
            <w:tcBorders>
              <w:bottom w:val="single" w:sz="4" w:space="0" w:color="auto"/>
            </w:tcBorders>
          </w:tcPr>
          <w:p w14:paraId="26D16AD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Земельный участок, предназначенный для размещения объектов, предназначенных для обеспечения электро-, </w:t>
            </w:r>
            <w:r w:rsidRPr="004E4525">
              <w:rPr>
                <w:rFonts w:ascii="Times New Roman" w:hAnsi="Times New Roman"/>
                <w:color w:val="000000" w:themeColor="text1"/>
                <w:sz w:val="24"/>
                <w:szCs w:val="24"/>
              </w:rPr>
              <w:lastRenderedPageBreak/>
              <w:t>тепл</w:t>
            </w:r>
            <w:proofErr w:type="gramStart"/>
            <w:r w:rsidRPr="004E4525">
              <w:rPr>
                <w:rFonts w:ascii="Times New Roman" w:hAnsi="Times New Roman"/>
                <w:color w:val="000000" w:themeColor="text1"/>
                <w:sz w:val="24"/>
                <w:szCs w:val="24"/>
              </w:rPr>
              <w:t>о-</w:t>
            </w:r>
            <w:proofErr w:type="gramEnd"/>
            <w:r w:rsidRPr="004E4525">
              <w:rPr>
                <w:rFonts w:ascii="Times New Roman" w:hAnsi="Times New Roman"/>
                <w:color w:val="000000" w:themeColor="text1"/>
                <w:sz w:val="24"/>
                <w:szCs w:val="24"/>
              </w:rPr>
              <w:t>, газо- и водоснабжения, водоотведения, связи, нефтепроводов, объектов федерального, регионального или местного значения</w:t>
            </w:r>
          </w:p>
        </w:tc>
        <w:tc>
          <w:tcPr>
            <w:tcW w:w="2835" w:type="dxa"/>
            <w:vMerge w:val="restart"/>
            <w:tcBorders>
              <w:bottom w:val="single" w:sz="4" w:space="0" w:color="auto"/>
            </w:tcBorders>
          </w:tcPr>
          <w:p w14:paraId="4AFD236F"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6C4524E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w:t>
            </w:r>
            <w:r w:rsidRPr="004E4525">
              <w:rPr>
                <w:rFonts w:ascii="Times New Roman" w:hAnsi="Times New Roman"/>
                <w:color w:val="000000" w:themeColor="text1"/>
                <w:sz w:val="24"/>
                <w:szCs w:val="24"/>
              </w:rPr>
              <w:lastRenderedPageBreak/>
              <w:t>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sidRPr="004E4525">
              <w:rPr>
                <w:rFonts w:ascii="Times New Roman" w:hAnsi="Times New Roman"/>
                <w:color w:val="000000" w:themeColor="text1"/>
                <w:sz w:val="24"/>
                <w:szCs w:val="24"/>
              </w:rPr>
              <w:t>о-</w:t>
            </w:r>
            <w:proofErr w:type="gramEnd"/>
            <w:r w:rsidRPr="004E4525">
              <w:rPr>
                <w:rFonts w:ascii="Times New Roman" w:hAnsi="Times New Roman"/>
                <w:color w:val="000000" w:themeColor="text1"/>
                <w:sz w:val="24"/>
                <w:szCs w:val="24"/>
              </w:rPr>
              <w:t>, газо- и водоснабжения, водоотведения, связи, нефтепроводов, не относящихся к объектам регионального или местного значения)</w:t>
            </w:r>
          </w:p>
        </w:tc>
      </w:tr>
      <w:tr w:rsidR="004E4525" w:rsidRPr="004E4525" w14:paraId="3362D441" w14:textId="77777777" w:rsidTr="004E4525">
        <w:tblPrEx>
          <w:tblBorders>
            <w:insideH w:val="none" w:sz="0" w:space="0" w:color="auto"/>
          </w:tblBorders>
        </w:tblPrEx>
        <w:trPr>
          <w:trHeight w:val="20"/>
        </w:trPr>
        <w:tc>
          <w:tcPr>
            <w:tcW w:w="468" w:type="dxa"/>
            <w:vMerge/>
            <w:tcBorders>
              <w:top w:val="single" w:sz="4" w:space="0" w:color="auto"/>
              <w:bottom w:val="single" w:sz="4" w:space="0" w:color="auto"/>
            </w:tcBorders>
          </w:tcPr>
          <w:p w14:paraId="150323A1"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347A84E5"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5B4921E0"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1FA582AA"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bottom w:val="single" w:sz="4" w:space="0" w:color="auto"/>
            </w:tcBorders>
          </w:tcPr>
          <w:p w14:paraId="2B928A00"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2FC4FE7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1F7DD0EF" w14:textId="77777777" w:rsidTr="004E4525">
        <w:tblPrEx>
          <w:tblBorders>
            <w:insideH w:val="none" w:sz="0" w:space="0" w:color="auto"/>
          </w:tblBorders>
        </w:tblPrEx>
        <w:trPr>
          <w:trHeight w:val="20"/>
        </w:trPr>
        <w:tc>
          <w:tcPr>
            <w:tcW w:w="468" w:type="dxa"/>
            <w:vMerge/>
            <w:tcBorders>
              <w:top w:val="single" w:sz="4" w:space="0" w:color="auto"/>
              <w:bottom w:val="single" w:sz="4" w:space="0" w:color="auto"/>
            </w:tcBorders>
          </w:tcPr>
          <w:p w14:paraId="71757DDA"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436A15E5"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57D6DC37"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68CB04A4"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bottom w:val="single" w:sz="4" w:space="0" w:color="auto"/>
            </w:tcBorders>
          </w:tcPr>
          <w:p w14:paraId="4F7DFF8A"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2FC1238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0CB36EEE" w14:textId="77777777" w:rsidTr="004E4525">
        <w:trPr>
          <w:trHeight w:val="20"/>
        </w:trPr>
        <w:tc>
          <w:tcPr>
            <w:tcW w:w="468" w:type="dxa"/>
            <w:vMerge w:val="restart"/>
            <w:tcBorders>
              <w:top w:val="single" w:sz="4" w:space="0" w:color="auto"/>
            </w:tcBorders>
          </w:tcPr>
          <w:p w14:paraId="38C52C3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5.</w:t>
            </w:r>
          </w:p>
        </w:tc>
        <w:tc>
          <w:tcPr>
            <w:tcW w:w="1450" w:type="dxa"/>
            <w:vMerge w:val="restart"/>
            <w:tcBorders>
              <w:top w:val="single" w:sz="4" w:space="0" w:color="auto"/>
            </w:tcBorders>
          </w:tcPr>
          <w:p w14:paraId="7F3D9663" w14:textId="77777777" w:rsidR="004E4525" w:rsidRPr="004E4525" w:rsidRDefault="004E4525" w:rsidP="004E4525">
            <w:pPr>
              <w:jc w:val="both"/>
              <w:rPr>
                <w:rFonts w:ascii="Times New Roman" w:hAnsi="Times New Roman"/>
                <w:color w:val="000000" w:themeColor="text1"/>
                <w:sz w:val="24"/>
                <w:szCs w:val="24"/>
              </w:rPr>
            </w:pPr>
            <w:hyperlink r:id="rId23" w:history="1">
              <w:r w:rsidRPr="004E4525">
                <w:rPr>
                  <w:rStyle w:val="a6"/>
                  <w:rFonts w:ascii="Times New Roman" w:hAnsi="Times New Roman"/>
                  <w:color w:val="000000" w:themeColor="text1"/>
                  <w:sz w:val="24"/>
                  <w:szCs w:val="24"/>
                </w:rPr>
                <w:t>Подпункт 5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tcBorders>
          </w:tcPr>
          <w:p w14:paraId="78BF497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18" w:type="dxa"/>
            <w:vMerge w:val="restart"/>
            <w:tcBorders>
              <w:top w:val="single" w:sz="4" w:space="0" w:color="auto"/>
            </w:tcBorders>
          </w:tcPr>
          <w:p w14:paraId="5D71B9C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2835" w:type="dxa"/>
            <w:vMerge w:val="restart"/>
            <w:tcBorders>
              <w:top w:val="single" w:sz="4" w:space="0" w:color="auto"/>
            </w:tcBorders>
          </w:tcPr>
          <w:p w14:paraId="6EF13B5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4" w:history="1">
              <w:r w:rsidRPr="004E4525">
                <w:rPr>
                  <w:rStyle w:val="a6"/>
                  <w:rFonts w:ascii="Times New Roman" w:hAnsi="Times New Roman"/>
                  <w:color w:val="000000" w:themeColor="text1"/>
                  <w:sz w:val="24"/>
                  <w:szCs w:val="24"/>
                </w:rPr>
                <w:t>закона</w:t>
              </w:r>
            </w:hyperlink>
            <w:r w:rsidRPr="004E4525">
              <w:rPr>
                <w:rFonts w:ascii="Times New Roman" w:hAnsi="Times New Roman"/>
                <w:color w:val="000000" w:themeColor="text1"/>
                <w:sz w:val="24"/>
                <w:szCs w:val="24"/>
              </w:rPr>
              <w:t xml:space="preserve"> от 21 июля 1997 года № 122-ФЗ «О государственной регистрации прав на недвижимое имущество и </w:t>
            </w:r>
            <w:r w:rsidRPr="004E4525">
              <w:rPr>
                <w:rFonts w:ascii="Times New Roman" w:hAnsi="Times New Roman"/>
                <w:color w:val="000000" w:themeColor="text1"/>
                <w:sz w:val="24"/>
                <w:szCs w:val="24"/>
              </w:rPr>
              <w:lastRenderedPageBreak/>
              <w:t>сделок с ним»</w:t>
            </w:r>
          </w:p>
        </w:tc>
        <w:tc>
          <w:tcPr>
            <w:tcW w:w="4000" w:type="dxa"/>
          </w:tcPr>
          <w:p w14:paraId="377E8B5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Выписка из ЕГРЮЛ о юридическом лице, являющемся заявителем</w:t>
            </w:r>
          </w:p>
        </w:tc>
      </w:tr>
      <w:tr w:rsidR="004E4525" w:rsidRPr="004E4525" w14:paraId="1D1C1EAD" w14:textId="77777777" w:rsidTr="004E4525">
        <w:tblPrEx>
          <w:tblBorders>
            <w:insideH w:val="none" w:sz="0" w:space="0" w:color="auto"/>
          </w:tblBorders>
        </w:tblPrEx>
        <w:trPr>
          <w:trHeight w:val="915"/>
        </w:trPr>
        <w:tc>
          <w:tcPr>
            <w:tcW w:w="468" w:type="dxa"/>
            <w:vMerge/>
          </w:tcPr>
          <w:p w14:paraId="5AB36565"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2F45B1BA"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1FC004D7"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24865E89"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single" w:sz="4" w:space="0" w:color="auto"/>
            </w:tcBorders>
          </w:tcPr>
          <w:p w14:paraId="51E56A9C"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tcBorders>
          </w:tcPr>
          <w:p w14:paraId="6937CF6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03240FDE" w14:textId="77777777" w:rsidTr="004E4525">
        <w:trPr>
          <w:trHeight w:val="20"/>
        </w:trPr>
        <w:tc>
          <w:tcPr>
            <w:tcW w:w="468" w:type="dxa"/>
            <w:vMerge w:val="restart"/>
            <w:tcBorders>
              <w:bottom w:val="nil"/>
            </w:tcBorders>
          </w:tcPr>
          <w:p w14:paraId="5AD1832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6.</w:t>
            </w:r>
          </w:p>
        </w:tc>
        <w:tc>
          <w:tcPr>
            <w:tcW w:w="1450" w:type="dxa"/>
            <w:vMerge w:val="restart"/>
            <w:tcBorders>
              <w:bottom w:val="nil"/>
            </w:tcBorders>
          </w:tcPr>
          <w:p w14:paraId="32A23542" w14:textId="77777777" w:rsidR="004E4525" w:rsidRPr="004E4525" w:rsidRDefault="004E4525" w:rsidP="004E4525">
            <w:pPr>
              <w:jc w:val="both"/>
              <w:rPr>
                <w:rFonts w:ascii="Times New Roman" w:hAnsi="Times New Roman"/>
                <w:color w:val="000000" w:themeColor="text1"/>
                <w:sz w:val="24"/>
                <w:szCs w:val="24"/>
              </w:rPr>
            </w:pPr>
            <w:hyperlink r:id="rId25" w:history="1">
              <w:r w:rsidRPr="004E4525">
                <w:rPr>
                  <w:rStyle w:val="a6"/>
                  <w:rFonts w:ascii="Times New Roman" w:hAnsi="Times New Roman"/>
                  <w:color w:val="000000" w:themeColor="text1"/>
                  <w:sz w:val="24"/>
                  <w:szCs w:val="24"/>
                </w:rPr>
                <w:t>Подпункт 5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bottom w:val="nil"/>
            </w:tcBorders>
          </w:tcPr>
          <w:p w14:paraId="13E1EBA3"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Арендатор земельного участка, предоставленного для комплексного развития территории, из которого образован испрашиваемый земельный участок</w:t>
            </w:r>
            <w:proofErr w:type="gramEnd"/>
          </w:p>
        </w:tc>
        <w:tc>
          <w:tcPr>
            <w:tcW w:w="3118" w:type="dxa"/>
            <w:vMerge w:val="restart"/>
            <w:tcBorders>
              <w:bottom w:val="nil"/>
            </w:tcBorders>
          </w:tcPr>
          <w:p w14:paraId="5D198AB4"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roofErr w:type="gramEnd"/>
          </w:p>
        </w:tc>
        <w:tc>
          <w:tcPr>
            <w:tcW w:w="2835" w:type="dxa"/>
            <w:vMerge w:val="restart"/>
          </w:tcPr>
          <w:p w14:paraId="37EB07F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Договор о комплексном развитии территории</w:t>
            </w:r>
          </w:p>
        </w:tc>
        <w:tc>
          <w:tcPr>
            <w:tcW w:w="4000" w:type="dxa"/>
          </w:tcPr>
          <w:p w14:paraId="4E9D49C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0DC40F9F"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19817072"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15C3931F"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0AEFBE3E"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2A6209EC"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0E235B75"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7D785E3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Утвержденный проект планировки и утвержденный проект межевания территории</w:t>
            </w:r>
          </w:p>
        </w:tc>
      </w:tr>
      <w:tr w:rsidR="004E4525" w:rsidRPr="004E4525" w14:paraId="3C90267A"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359808ED"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249B2E7C"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70532256"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40592E89"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single" w:sz="4" w:space="0" w:color="auto"/>
            </w:tcBorders>
          </w:tcPr>
          <w:p w14:paraId="385B09D3"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1794A52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4E419B34" w14:textId="77777777" w:rsidTr="004E4525">
        <w:trPr>
          <w:trHeight w:val="20"/>
        </w:trPr>
        <w:tc>
          <w:tcPr>
            <w:tcW w:w="468" w:type="dxa"/>
            <w:vMerge w:val="restart"/>
            <w:tcBorders>
              <w:bottom w:val="nil"/>
              <w:right w:val="single" w:sz="4" w:space="0" w:color="auto"/>
            </w:tcBorders>
          </w:tcPr>
          <w:p w14:paraId="0120EC5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7.</w:t>
            </w:r>
          </w:p>
        </w:tc>
        <w:tc>
          <w:tcPr>
            <w:tcW w:w="1450" w:type="dxa"/>
            <w:vMerge w:val="restart"/>
            <w:tcBorders>
              <w:top w:val="single" w:sz="4" w:space="0" w:color="auto"/>
              <w:left w:val="single" w:sz="4" w:space="0" w:color="auto"/>
              <w:bottom w:val="single" w:sz="4" w:space="0" w:color="auto"/>
              <w:right w:val="single" w:sz="4" w:space="0" w:color="auto"/>
            </w:tcBorders>
          </w:tcPr>
          <w:p w14:paraId="67178D29" w14:textId="77777777" w:rsidR="004E4525" w:rsidRPr="004E4525" w:rsidRDefault="004E4525" w:rsidP="004E4525">
            <w:pPr>
              <w:jc w:val="both"/>
              <w:rPr>
                <w:rFonts w:ascii="Times New Roman" w:hAnsi="Times New Roman"/>
                <w:color w:val="000000" w:themeColor="text1"/>
                <w:sz w:val="24"/>
                <w:szCs w:val="24"/>
              </w:rPr>
            </w:pPr>
            <w:hyperlink r:id="rId26" w:history="1">
              <w:r w:rsidRPr="004E4525">
                <w:rPr>
                  <w:rStyle w:val="a6"/>
                  <w:rFonts w:ascii="Times New Roman" w:hAnsi="Times New Roman"/>
                  <w:color w:val="000000" w:themeColor="text1"/>
                  <w:sz w:val="24"/>
                  <w:szCs w:val="24"/>
                </w:rPr>
                <w:t>Подпункт 7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left w:val="single" w:sz="4" w:space="0" w:color="auto"/>
              <w:bottom w:val="single" w:sz="4" w:space="0" w:color="auto"/>
              <w:right w:val="single" w:sz="4" w:space="0" w:color="auto"/>
            </w:tcBorders>
          </w:tcPr>
          <w:p w14:paraId="0D8F49A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Член  садоводческого или огороднического некоммерческого товарищества</w:t>
            </w:r>
          </w:p>
          <w:p w14:paraId="4D090586" w14:textId="77777777" w:rsidR="004E4525" w:rsidRPr="004E4525" w:rsidRDefault="004E4525" w:rsidP="004E4525">
            <w:pPr>
              <w:jc w:val="both"/>
              <w:rPr>
                <w:rFonts w:ascii="Times New Roman" w:hAnsi="Times New Roman"/>
                <w:color w:val="000000" w:themeColor="text1"/>
                <w:sz w:val="24"/>
                <w:szCs w:val="24"/>
              </w:rPr>
            </w:pPr>
          </w:p>
          <w:p w14:paraId="6E25C390" w14:textId="77777777" w:rsidR="004E4525" w:rsidRPr="004E4525" w:rsidRDefault="004E4525" w:rsidP="004E4525">
            <w:pPr>
              <w:jc w:val="both"/>
              <w:rPr>
                <w:rFonts w:ascii="Times New Roman" w:hAnsi="Times New Roman"/>
                <w:color w:val="000000" w:themeColor="text1"/>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tcPr>
          <w:p w14:paraId="39CC5C0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Садовый земельный участок или огородный земельный участок, образованный из земельного участка, предоставленного садоводческому или огородническому некоммерческому товариществу, за исключением земельного участка общего назначения</w:t>
            </w:r>
          </w:p>
        </w:tc>
        <w:tc>
          <w:tcPr>
            <w:tcW w:w="2835" w:type="dxa"/>
            <w:tcBorders>
              <w:left w:val="single" w:sz="4" w:space="0" w:color="auto"/>
            </w:tcBorders>
          </w:tcPr>
          <w:p w14:paraId="6FF2736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Решение общего собрания членов садоводческого или огороднического некоммерческого товарищества о распределении садового или огородного земельного участка заявителю</w:t>
            </w:r>
          </w:p>
        </w:tc>
        <w:tc>
          <w:tcPr>
            <w:tcW w:w="4000" w:type="dxa"/>
          </w:tcPr>
          <w:p w14:paraId="4341CC2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09AB219A" w14:textId="77777777" w:rsidTr="004E4525">
        <w:tblPrEx>
          <w:tblBorders>
            <w:insideH w:val="none" w:sz="0" w:space="0" w:color="auto"/>
          </w:tblBorders>
        </w:tblPrEx>
        <w:trPr>
          <w:trHeight w:val="20"/>
        </w:trPr>
        <w:tc>
          <w:tcPr>
            <w:tcW w:w="468" w:type="dxa"/>
            <w:vMerge/>
            <w:tcBorders>
              <w:top w:val="single" w:sz="4" w:space="0" w:color="auto"/>
              <w:bottom w:val="nil"/>
              <w:right w:val="single" w:sz="4" w:space="0" w:color="auto"/>
            </w:tcBorders>
          </w:tcPr>
          <w:p w14:paraId="45EC0C15"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0B985494"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6DF16829"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6135E826" w14:textId="77777777" w:rsidR="004E4525" w:rsidRPr="004E4525" w:rsidRDefault="004E4525" w:rsidP="004E4525">
            <w:pPr>
              <w:jc w:val="both"/>
              <w:rPr>
                <w:rFonts w:ascii="Times New Roman" w:hAnsi="Times New Roman"/>
                <w:color w:val="000000" w:themeColor="text1"/>
                <w:sz w:val="24"/>
                <w:szCs w:val="24"/>
              </w:rPr>
            </w:pPr>
          </w:p>
        </w:tc>
        <w:tc>
          <w:tcPr>
            <w:tcW w:w="2835" w:type="dxa"/>
            <w:tcBorders>
              <w:top w:val="single" w:sz="4" w:space="0" w:color="auto"/>
              <w:left w:val="single" w:sz="4" w:space="0" w:color="auto"/>
              <w:bottom w:val="single" w:sz="4" w:space="0" w:color="auto"/>
            </w:tcBorders>
          </w:tcPr>
          <w:p w14:paraId="6C17F25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Документ, подтверждающий </w:t>
            </w:r>
            <w:r w:rsidRPr="004E4525">
              <w:rPr>
                <w:rFonts w:ascii="Times New Roman" w:hAnsi="Times New Roman"/>
                <w:color w:val="000000" w:themeColor="text1"/>
                <w:sz w:val="24"/>
                <w:szCs w:val="24"/>
              </w:rPr>
              <w:lastRenderedPageBreak/>
              <w:t>членство заявителя в садоводческом или огородническом некоммерческом товариществе</w:t>
            </w:r>
          </w:p>
        </w:tc>
        <w:tc>
          <w:tcPr>
            <w:tcW w:w="4000" w:type="dxa"/>
            <w:tcBorders>
              <w:top w:val="single" w:sz="4" w:space="0" w:color="auto"/>
              <w:bottom w:val="single" w:sz="4" w:space="0" w:color="auto"/>
            </w:tcBorders>
          </w:tcPr>
          <w:p w14:paraId="6DB9BD9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Выписка из ЕГРЮЛ в отношении садоводческого или огороднического </w:t>
            </w:r>
            <w:r w:rsidRPr="004E4525">
              <w:rPr>
                <w:rFonts w:ascii="Times New Roman" w:hAnsi="Times New Roman"/>
                <w:color w:val="000000" w:themeColor="text1"/>
                <w:sz w:val="24"/>
                <w:szCs w:val="24"/>
              </w:rPr>
              <w:lastRenderedPageBreak/>
              <w:t>некоммерческого товарищества</w:t>
            </w:r>
          </w:p>
        </w:tc>
      </w:tr>
      <w:tr w:rsidR="004E4525" w:rsidRPr="004E4525" w14:paraId="155BDF51" w14:textId="77777777" w:rsidTr="004E4525">
        <w:tblPrEx>
          <w:tblBorders>
            <w:insideH w:val="none" w:sz="0" w:space="0" w:color="auto"/>
          </w:tblBorders>
        </w:tblPrEx>
        <w:trPr>
          <w:trHeight w:val="20"/>
        </w:trPr>
        <w:tc>
          <w:tcPr>
            <w:tcW w:w="468" w:type="dxa"/>
            <w:vMerge/>
            <w:tcBorders>
              <w:top w:val="single" w:sz="4" w:space="0" w:color="auto"/>
              <w:bottom w:val="nil"/>
              <w:right w:val="single" w:sz="4" w:space="0" w:color="auto"/>
            </w:tcBorders>
          </w:tcPr>
          <w:p w14:paraId="0534B909"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52AB4890"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100BA24B"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295DD2E4" w14:textId="77777777" w:rsidR="004E4525" w:rsidRPr="004E4525" w:rsidRDefault="004E4525" w:rsidP="004E4525">
            <w:pPr>
              <w:jc w:val="both"/>
              <w:rPr>
                <w:rFonts w:ascii="Times New Roman" w:hAnsi="Times New Roman"/>
                <w:color w:val="000000" w:themeColor="text1"/>
                <w:sz w:val="24"/>
                <w:szCs w:val="24"/>
              </w:rPr>
            </w:pPr>
          </w:p>
        </w:tc>
        <w:tc>
          <w:tcPr>
            <w:tcW w:w="2835" w:type="dxa"/>
            <w:vMerge w:val="restart"/>
            <w:tcBorders>
              <w:top w:val="single" w:sz="4" w:space="0" w:color="auto"/>
              <w:left w:val="single" w:sz="4" w:space="0" w:color="auto"/>
            </w:tcBorders>
          </w:tcPr>
          <w:p w14:paraId="0F703EC9"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6025633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Документ о предоставлении исходного земельного участка садоводческому или огородническому некоммерческому товариществу, за исключением случаев, если право на исходный земельный участок зарегистрировано в ЕГРН</w:t>
            </w:r>
          </w:p>
        </w:tc>
      </w:tr>
      <w:tr w:rsidR="004E4525" w:rsidRPr="004E4525" w14:paraId="6380088C" w14:textId="77777777" w:rsidTr="004E4525">
        <w:tblPrEx>
          <w:tblBorders>
            <w:insideH w:val="none" w:sz="0" w:space="0" w:color="auto"/>
          </w:tblBorders>
        </w:tblPrEx>
        <w:trPr>
          <w:trHeight w:val="20"/>
        </w:trPr>
        <w:tc>
          <w:tcPr>
            <w:tcW w:w="468" w:type="dxa"/>
            <w:vMerge/>
            <w:tcBorders>
              <w:top w:val="single" w:sz="4" w:space="0" w:color="auto"/>
              <w:bottom w:val="nil"/>
              <w:right w:val="single" w:sz="4" w:space="0" w:color="auto"/>
            </w:tcBorders>
          </w:tcPr>
          <w:p w14:paraId="0092F1F5"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2058FB14"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10A4F527"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235D91B4"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left w:val="single" w:sz="4" w:space="0" w:color="auto"/>
              <w:bottom w:val="nil"/>
            </w:tcBorders>
          </w:tcPr>
          <w:p w14:paraId="57AB6EE2"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nil"/>
            </w:tcBorders>
          </w:tcPr>
          <w:p w14:paraId="66C9B70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Утвержденный проект межевания территории</w:t>
            </w:r>
          </w:p>
        </w:tc>
      </w:tr>
      <w:tr w:rsidR="004E4525" w:rsidRPr="004E4525" w14:paraId="5B0F47C2" w14:textId="77777777" w:rsidTr="004E4525">
        <w:trPr>
          <w:trHeight w:val="902"/>
        </w:trPr>
        <w:tc>
          <w:tcPr>
            <w:tcW w:w="468" w:type="dxa"/>
            <w:vMerge w:val="restart"/>
          </w:tcPr>
          <w:p w14:paraId="41D4BDB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8.</w:t>
            </w:r>
          </w:p>
        </w:tc>
        <w:tc>
          <w:tcPr>
            <w:tcW w:w="1450" w:type="dxa"/>
            <w:vMerge w:val="restart"/>
            <w:tcBorders>
              <w:top w:val="single" w:sz="4" w:space="0" w:color="auto"/>
            </w:tcBorders>
          </w:tcPr>
          <w:p w14:paraId="19802EE4" w14:textId="77777777" w:rsidR="004E4525" w:rsidRPr="004E4525" w:rsidRDefault="004E4525" w:rsidP="004E4525">
            <w:pPr>
              <w:jc w:val="both"/>
              <w:rPr>
                <w:rFonts w:ascii="Times New Roman" w:hAnsi="Times New Roman"/>
                <w:color w:val="000000" w:themeColor="text1"/>
                <w:sz w:val="24"/>
                <w:szCs w:val="24"/>
              </w:rPr>
            </w:pPr>
            <w:hyperlink r:id="rId27" w:history="1">
              <w:r w:rsidRPr="004E4525">
                <w:rPr>
                  <w:rStyle w:val="a6"/>
                  <w:rFonts w:ascii="Times New Roman" w:hAnsi="Times New Roman"/>
                  <w:color w:val="000000" w:themeColor="text1"/>
                  <w:sz w:val="24"/>
                  <w:szCs w:val="24"/>
                </w:rPr>
                <w:t>Подпункт 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tcBorders>
          </w:tcPr>
          <w:p w14:paraId="6593A6E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Лицо, уполномоченное на подачу заявления решением общего собрания членов садоводческого или огороднического некоммерческого товарищества</w:t>
            </w:r>
          </w:p>
        </w:tc>
        <w:tc>
          <w:tcPr>
            <w:tcW w:w="3118" w:type="dxa"/>
            <w:vMerge w:val="restart"/>
            <w:tcBorders>
              <w:top w:val="single" w:sz="4" w:space="0" w:color="auto"/>
            </w:tcBorders>
          </w:tcPr>
          <w:p w14:paraId="6C7625E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2835" w:type="dxa"/>
            <w:vMerge w:val="restart"/>
          </w:tcPr>
          <w:p w14:paraId="0B9A290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Решение общего собрания членов садоводческого или огороднического некоммерческого товарищества о приобретении права аренды земельного участка общего назначения, расположенного в </w:t>
            </w:r>
            <w:r w:rsidRPr="004E4525">
              <w:rPr>
                <w:rFonts w:ascii="Times New Roman" w:hAnsi="Times New Roman"/>
                <w:color w:val="000000" w:themeColor="text1"/>
                <w:sz w:val="24"/>
                <w:szCs w:val="24"/>
              </w:rPr>
              <w:lastRenderedPageBreak/>
              <w:t>границах территории садоводства или огородничества</w:t>
            </w:r>
          </w:p>
        </w:tc>
        <w:tc>
          <w:tcPr>
            <w:tcW w:w="4000" w:type="dxa"/>
          </w:tcPr>
          <w:p w14:paraId="3423C37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Выписка из ЕГРН об объекте недвижимости (об испрашиваемом земельном участке)</w:t>
            </w:r>
          </w:p>
        </w:tc>
      </w:tr>
      <w:tr w:rsidR="004E4525" w:rsidRPr="004E4525" w14:paraId="2D16294F" w14:textId="77777777" w:rsidTr="004E4525">
        <w:trPr>
          <w:trHeight w:val="510"/>
        </w:trPr>
        <w:tc>
          <w:tcPr>
            <w:tcW w:w="468" w:type="dxa"/>
            <w:vMerge/>
          </w:tcPr>
          <w:p w14:paraId="7440C3E7"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73A85A5E"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1C9FC61B"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387FBA53"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171BC4B1"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1F55792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Утвержденный проект межевания территории</w:t>
            </w:r>
          </w:p>
        </w:tc>
      </w:tr>
      <w:tr w:rsidR="004E4525" w:rsidRPr="004E4525" w14:paraId="7508780C" w14:textId="77777777" w:rsidTr="004E4525">
        <w:trPr>
          <w:trHeight w:val="510"/>
        </w:trPr>
        <w:tc>
          <w:tcPr>
            <w:tcW w:w="468" w:type="dxa"/>
            <w:vMerge/>
          </w:tcPr>
          <w:p w14:paraId="463B8880"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74F0774E"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481DDF40"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3D0A7417"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55146807"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0AE7ADF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Документ о предоставлении исходного земельного участка садоводческому или </w:t>
            </w:r>
            <w:r w:rsidRPr="004E4525">
              <w:rPr>
                <w:rFonts w:ascii="Times New Roman" w:hAnsi="Times New Roman"/>
                <w:color w:val="000000" w:themeColor="text1"/>
                <w:sz w:val="24"/>
                <w:szCs w:val="24"/>
              </w:rPr>
              <w:lastRenderedPageBreak/>
              <w:t>огородническому некоммерческому товариществу, за исключением случаев, если право на исходный земельный участок зарегистрировано в ЕГРН</w:t>
            </w:r>
          </w:p>
        </w:tc>
      </w:tr>
      <w:tr w:rsidR="004E4525" w:rsidRPr="004E4525" w14:paraId="792D002C" w14:textId="77777777" w:rsidTr="004E4525">
        <w:trPr>
          <w:trHeight w:val="1030"/>
        </w:trPr>
        <w:tc>
          <w:tcPr>
            <w:tcW w:w="468" w:type="dxa"/>
            <w:vMerge/>
            <w:tcBorders>
              <w:bottom w:val="single" w:sz="4" w:space="0" w:color="auto"/>
            </w:tcBorders>
          </w:tcPr>
          <w:p w14:paraId="60F25679"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bottom w:val="single" w:sz="4" w:space="0" w:color="auto"/>
            </w:tcBorders>
          </w:tcPr>
          <w:p w14:paraId="4BEC525F"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bottom w:val="single" w:sz="4" w:space="0" w:color="auto"/>
            </w:tcBorders>
          </w:tcPr>
          <w:p w14:paraId="4420EE5D"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bottom w:val="single" w:sz="4" w:space="0" w:color="auto"/>
            </w:tcBorders>
          </w:tcPr>
          <w:p w14:paraId="3E65362F"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4BDC7F17"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6504834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в отношении садоводческого или огороднического некоммерческого товарищества</w:t>
            </w:r>
          </w:p>
        </w:tc>
      </w:tr>
      <w:tr w:rsidR="004E4525" w:rsidRPr="004E4525" w14:paraId="3568F3BE" w14:textId="77777777" w:rsidTr="004E4525">
        <w:trPr>
          <w:trHeight w:val="1007"/>
        </w:trPr>
        <w:tc>
          <w:tcPr>
            <w:tcW w:w="468" w:type="dxa"/>
            <w:vMerge w:val="restart"/>
            <w:tcBorders>
              <w:top w:val="single" w:sz="4" w:space="0" w:color="auto"/>
              <w:left w:val="single" w:sz="4" w:space="0" w:color="auto"/>
              <w:bottom w:val="single" w:sz="4" w:space="0" w:color="auto"/>
              <w:right w:val="single" w:sz="4" w:space="0" w:color="auto"/>
            </w:tcBorders>
          </w:tcPr>
          <w:p w14:paraId="4E6C9FD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9.</w:t>
            </w:r>
          </w:p>
        </w:tc>
        <w:tc>
          <w:tcPr>
            <w:tcW w:w="1450" w:type="dxa"/>
            <w:vMerge w:val="restart"/>
            <w:tcBorders>
              <w:top w:val="single" w:sz="4" w:space="0" w:color="auto"/>
              <w:left w:val="single" w:sz="4" w:space="0" w:color="auto"/>
              <w:bottom w:val="single" w:sz="4" w:space="0" w:color="auto"/>
              <w:right w:val="single" w:sz="4" w:space="0" w:color="auto"/>
            </w:tcBorders>
          </w:tcPr>
          <w:p w14:paraId="383C6DFE" w14:textId="77777777" w:rsidR="004E4525" w:rsidRPr="004E4525" w:rsidRDefault="004E4525" w:rsidP="004E4525">
            <w:pPr>
              <w:jc w:val="both"/>
              <w:rPr>
                <w:rFonts w:ascii="Times New Roman" w:hAnsi="Times New Roman"/>
                <w:color w:val="000000" w:themeColor="text1"/>
                <w:sz w:val="24"/>
                <w:szCs w:val="24"/>
              </w:rPr>
            </w:pPr>
            <w:hyperlink r:id="rId28" w:history="1">
              <w:r w:rsidRPr="004E4525">
                <w:rPr>
                  <w:rStyle w:val="a6"/>
                  <w:rFonts w:ascii="Times New Roman" w:hAnsi="Times New Roman"/>
                  <w:color w:val="000000" w:themeColor="text1"/>
                  <w:sz w:val="24"/>
                  <w:szCs w:val="24"/>
                </w:rPr>
                <w:t>Подпункт 9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left w:val="single" w:sz="4" w:space="0" w:color="auto"/>
              <w:bottom w:val="single" w:sz="4" w:space="0" w:color="auto"/>
              <w:right w:val="single" w:sz="4" w:space="0" w:color="auto"/>
            </w:tcBorders>
          </w:tcPr>
          <w:p w14:paraId="01548B4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9" w:history="1">
              <w:r w:rsidRPr="004E4525">
                <w:rPr>
                  <w:rStyle w:val="a6"/>
                  <w:rFonts w:ascii="Times New Roman" w:hAnsi="Times New Roman"/>
                  <w:color w:val="000000" w:themeColor="text1"/>
                  <w:sz w:val="24"/>
                  <w:szCs w:val="24"/>
                </w:rPr>
                <w:t>статьей 39</w:t>
              </w:r>
              <w:r w:rsidRPr="004E4525">
                <w:rPr>
                  <w:rStyle w:val="a6"/>
                  <w:rFonts w:ascii="Times New Roman" w:hAnsi="Times New Roman"/>
                  <w:color w:val="000000" w:themeColor="text1"/>
                  <w:sz w:val="24"/>
                  <w:szCs w:val="24"/>
                  <w:vertAlign w:val="superscript"/>
                </w:rPr>
                <w:t>20</w:t>
              </w:r>
            </w:hyperlink>
            <w:r w:rsidRPr="004E4525">
              <w:rPr>
                <w:rFonts w:ascii="Times New Roman" w:hAnsi="Times New Roman"/>
                <w:color w:val="000000" w:themeColor="text1"/>
                <w:sz w:val="24"/>
                <w:szCs w:val="24"/>
              </w:rPr>
              <w:t xml:space="preserve"> Земельного кодекса, на праве оперативного </w:t>
            </w:r>
            <w:r w:rsidRPr="004E4525">
              <w:rPr>
                <w:rFonts w:ascii="Times New Roman" w:hAnsi="Times New Roman"/>
                <w:color w:val="000000" w:themeColor="text1"/>
                <w:sz w:val="24"/>
                <w:szCs w:val="24"/>
              </w:rPr>
              <w:lastRenderedPageBreak/>
              <w:t>управления</w:t>
            </w:r>
          </w:p>
        </w:tc>
        <w:tc>
          <w:tcPr>
            <w:tcW w:w="3118" w:type="dxa"/>
            <w:vMerge w:val="restart"/>
            <w:tcBorders>
              <w:top w:val="single" w:sz="4" w:space="0" w:color="auto"/>
              <w:left w:val="single" w:sz="4" w:space="0" w:color="auto"/>
              <w:bottom w:val="single" w:sz="4" w:space="0" w:color="auto"/>
              <w:right w:val="single" w:sz="4" w:space="0" w:color="auto"/>
            </w:tcBorders>
          </w:tcPr>
          <w:p w14:paraId="2370131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Земельный участок, на котором расположены здания, сооружения</w:t>
            </w:r>
          </w:p>
        </w:tc>
        <w:tc>
          <w:tcPr>
            <w:tcW w:w="2835" w:type="dxa"/>
            <w:tcBorders>
              <w:left w:val="single" w:sz="4" w:space="0" w:color="auto"/>
            </w:tcBorders>
          </w:tcPr>
          <w:p w14:paraId="1D99FDB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c>
          <w:tcPr>
            <w:tcW w:w="4000" w:type="dxa"/>
          </w:tcPr>
          <w:p w14:paraId="37A7A4C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4E4525" w:rsidRPr="004E4525" w14:paraId="49FA272B" w14:textId="77777777" w:rsidTr="004E4525">
        <w:tblPrEx>
          <w:tblBorders>
            <w:insideH w:val="none" w:sz="0" w:space="0" w:color="auto"/>
          </w:tblBorders>
        </w:tblPrEx>
        <w:trPr>
          <w:trHeight w:val="20"/>
        </w:trPr>
        <w:tc>
          <w:tcPr>
            <w:tcW w:w="468" w:type="dxa"/>
            <w:vMerge/>
            <w:tcBorders>
              <w:top w:val="single" w:sz="4" w:space="0" w:color="auto"/>
              <w:left w:val="single" w:sz="4" w:space="0" w:color="auto"/>
              <w:bottom w:val="single" w:sz="4" w:space="0" w:color="auto"/>
              <w:right w:val="single" w:sz="4" w:space="0" w:color="auto"/>
            </w:tcBorders>
          </w:tcPr>
          <w:p w14:paraId="165B9DE9"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53C5BDF9"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6415DA7D"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356BCFDE" w14:textId="77777777" w:rsidR="004E4525" w:rsidRPr="004E4525" w:rsidRDefault="004E4525" w:rsidP="004E4525">
            <w:pPr>
              <w:jc w:val="both"/>
              <w:rPr>
                <w:rFonts w:ascii="Times New Roman" w:hAnsi="Times New Roman"/>
                <w:color w:val="000000" w:themeColor="text1"/>
                <w:sz w:val="24"/>
                <w:szCs w:val="24"/>
              </w:rPr>
            </w:pPr>
          </w:p>
        </w:tc>
        <w:tc>
          <w:tcPr>
            <w:tcW w:w="2835" w:type="dxa"/>
            <w:tcBorders>
              <w:top w:val="single" w:sz="4" w:space="0" w:color="auto"/>
              <w:left w:val="single" w:sz="4" w:space="0" w:color="auto"/>
              <w:bottom w:val="single" w:sz="4" w:space="0" w:color="auto"/>
            </w:tcBorders>
          </w:tcPr>
          <w:p w14:paraId="0412450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r w:rsidRPr="004E4525">
              <w:rPr>
                <w:rFonts w:ascii="Times New Roman" w:hAnsi="Times New Roman"/>
                <w:color w:val="000000" w:themeColor="text1"/>
                <w:sz w:val="24"/>
                <w:szCs w:val="24"/>
              </w:rPr>
              <w:lastRenderedPageBreak/>
              <w:t>(при наличии соответствующих прав на земельный участок)</w:t>
            </w:r>
          </w:p>
        </w:tc>
        <w:tc>
          <w:tcPr>
            <w:tcW w:w="4000" w:type="dxa"/>
            <w:tcBorders>
              <w:top w:val="single" w:sz="4" w:space="0" w:color="auto"/>
              <w:bottom w:val="single" w:sz="4" w:space="0" w:color="auto"/>
            </w:tcBorders>
          </w:tcPr>
          <w:p w14:paraId="4BEFCF8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Выписка из ЕГРН об объекте недвижимости (о здании и (или) сооружении, расположенном (</w:t>
            </w:r>
            <w:proofErr w:type="gramStart"/>
            <w:r w:rsidRPr="004E4525">
              <w:rPr>
                <w:rFonts w:ascii="Times New Roman" w:hAnsi="Times New Roman"/>
                <w:color w:val="000000" w:themeColor="text1"/>
                <w:sz w:val="24"/>
                <w:szCs w:val="24"/>
              </w:rPr>
              <w:t>расположенных</w:t>
            </w:r>
            <w:proofErr w:type="gramEnd"/>
            <w:r w:rsidRPr="004E4525">
              <w:rPr>
                <w:rFonts w:ascii="Times New Roman" w:hAnsi="Times New Roman"/>
                <w:color w:val="000000" w:themeColor="text1"/>
                <w:sz w:val="24"/>
                <w:szCs w:val="24"/>
              </w:rPr>
              <w:t>) на испрашиваемом земельном участке)</w:t>
            </w:r>
          </w:p>
        </w:tc>
      </w:tr>
      <w:tr w:rsidR="004E4525" w:rsidRPr="004E4525" w14:paraId="3E0ABFDE" w14:textId="77777777" w:rsidTr="004E4525">
        <w:tblPrEx>
          <w:tblBorders>
            <w:insideH w:val="none" w:sz="0" w:space="0" w:color="auto"/>
          </w:tblBorders>
        </w:tblPrEx>
        <w:trPr>
          <w:trHeight w:val="20"/>
        </w:trPr>
        <w:tc>
          <w:tcPr>
            <w:tcW w:w="468" w:type="dxa"/>
            <w:vMerge/>
            <w:tcBorders>
              <w:top w:val="single" w:sz="4" w:space="0" w:color="auto"/>
              <w:left w:val="single" w:sz="4" w:space="0" w:color="auto"/>
              <w:bottom w:val="single" w:sz="4" w:space="0" w:color="auto"/>
              <w:right w:val="single" w:sz="4" w:space="0" w:color="auto"/>
            </w:tcBorders>
          </w:tcPr>
          <w:p w14:paraId="1CBD7963"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2BE6797F"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43CFCF42"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164EF3D1" w14:textId="77777777" w:rsidR="004E4525" w:rsidRPr="004E4525" w:rsidRDefault="004E4525" w:rsidP="004E4525">
            <w:pPr>
              <w:jc w:val="both"/>
              <w:rPr>
                <w:rFonts w:ascii="Times New Roman" w:hAnsi="Times New Roman"/>
                <w:color w:val="000000" w:themeColor="text1"/>
                <w:sz w:val="24"/>
                <w:szCs w:val="24"/>
              </w:rPr>
            </w:pPr>
          </w:p>
        </w:tc>
        <w:tc>
          <w:tcPr>
            <w:tcW w:w="2835" w:type="dxa"/>
            <w:vMerge w:val="restart"/>
            <w:tcBorders>
              <w:top w:val="single" w:sz="4" w:space="0" w:color="auto"/>
              <w:left w:val="single" w:sz="4" w:space="0" w:color="auto"/>
            </w:tcBorders>
          </w:tcPr>
          <w:p w14:paraId="6DEC4E6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000" w:type="dxa"/>
            <w:tcBorders>
              <w:top w:val="single" w:sz="4" w:space="0" w:color="auto"/>
              <w:bottom w:val="single" w:sz="4" w:space="0" w:color="auto"/>
            </w:tcBorders>
          </w:tcPr>
          <w:p w14:paraId="1D89799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3FC808BA" w14:textId="77777777" w:rsidTr="004E4525">
        <w:tblPrEx>
          <w:tblBorders>
            <w:insideH w:val="none" w:sz="0" w:space="0" w:color="auto"/>
          </w:tblBorders>
        </w:tblPrEx>
        <w:trPr>
          <w:trHeight w:val="20"/>
        </w:trPr>
        <w:tc>
          <w:tcPr>
            <w:tcW w:w="468" w:type="dxa"/>
            <w:vMerge/>
            <w:tcBorders>
              <w:top w:val="single" w:sz="4" w:space="0" w:color="auto"/>
              <w:left w:val="single" w:sz="4" w:space="0" w:color="auto"/>
              <w:bottom w:val="single" w:sz="4" w:space="0" w:color="auto"/>
              <w:right w:val="single" w:sz="4" w:space="0" w:color="auto"/>
            </w:tcBorders>
          </w:tcPr>
          <w:p w14:paraId="3D6F86F5"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7A9940A3"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6451B309"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2D4E49D8"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left w:val="single" w:sz="4" w:space="0" w:color="auto"/>
              <w:bottom w:val="nil"/>
            </w:tcBorders>
          </w:tcPr>
          <w:p w14:paraId="2F73BAB0"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nil"/>
            </w:tcBorders>
          </w:tcPr>
          <w:p w14:paraId="05CDB5E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5FA0B79C" w14:textId="77777777" w:rsidTr="004E4525">
        <w:trPr>
          <w:trHeight w:val="20"/>
        </w:trPr>
        <w:tc>
          <w:tcPr>
            <w:tcW w:w="468" w:type="dxa"/>
            <w:vMerge w:val="restart"/>
            <w:tcBorders>
              <w:top w:val="single" w:sz="4" w:space="0" w:color="auto"/>
              <w:left w:val="single" w:sz="4" w:space="0" w:color="auto"/>
              <w:bottom w:val="single" w:sz="4" w:space="0" w:color="auto"/>
              <w:right w:val="single" w:sz="4" w:space="0" w:color="auto"/>
            </w:tcBorders>
          </w:tcPr>
          <w:p w14:paraId="7803AF0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10.</w:t>
            </w:r>
          </w:p>
        </w:tc>
        <w:tc>
          <w:tcPr>
            <w:tcW w:w="1450" w:type="dxa"/>
            <w:vMerge w:val="restart"/>
            <w:tcBorders>
              <w:top w:val="single" w:sz="4" w:space="0" w:color="auto"/>
              <w:left w:val="single" w:sz="4" w:space="0" w:color="auto"/>
              <w:bottom w:val="single" w:sz="4" w:space="0" w:color="auto"/>
              <w:right w:val="single" w:sz="4" w:space="0" w:color="auto"/>
            </w:tcBorders>
          </w:tcPr>
          <w:p w14:paraId="405F3348" w14:textId="77777777" w:rsidR="004E4525" w:rsidRPr="004E4525" w:rsidRDefault="004E4525" w:rsidP="004E4525">
            <w:pPr>
              <w:jc w:val="both"/>
              <w:rPr>
                <w:rFonts w:ascii="Times New Roman" w:hAnsi="Times New Roman"/>
                <w:color w:val="000000" w:themeColor="text1"/>
                <w:sz w:val="24"/>
                <w:szCs w:val="24"/>
              </w:rPr>
            </w:pPr>
            <w:hyperlink r:id="rId30" w:history="1">
              <w:r w:rsidRPr="004E4525">
                <w:rPr>
                  <w:rStyle w:val="a6"/>
                  <w:rFonts w:ascii="Times New Roman" w:hAnsi="Times New Roman"/>
                  <w:color w:val="000000" w:themeColor="text1"/>
                  <w:sz w:val="24"/>
                  <w:szCs w:val="24"/>
                </w:rPr>
                <w:t>Подпункт 10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 </w:t>
            </w:r>
            <w:hyperlink r:id="rId31" w:history="1">
              <w:r w:rsidRPr="004E4525">
                <w:rPr>
                  <w:rStyle w:val="a6"/>
                  <w:rFonts w:ascii="Times New Roman" w:hAnsi="Times New Roman"/>
                  <w:color w:val="000000" w:themeColor="text1"/>
                  <w:sz w:val="24"/>
                  <w:szCs w:val="24"/>
                </w:rPr>
                <w:t>пункт 21 статьи 3</w:t>
              </w:r>
            </w:hyperlink>
            <w:r w:rsidRPr="004E4525">
              <w:rPr>
                <w:rFonts w:ascii="Times New Roman" w:hAnsi="Times New Roman"/>
                <w:color w:val="000000" w:themeColor="text1"/>
                <w:sz w:val="24"/>
                <w:szCs w:val="24"/>
              </w:rPr>
              <w:t xml:space="preserve"> Федерального закона от </w:t>
            </w:r>
            <w:r w:rsidRPr="004E4525">
              <w:rPr>
                <w:rFonts w:ascii="Times New Roman" w:hAnsi="Times New Roman"/>
                <w:color w:val="000000" w:themeColor="text1"/>
                <w:sz w:val="24"/>
                <w:szCs w:val="24"/>
              </w:rPr>
              <w:lastRenderedPageBreak/>
              <w:t>25 октября 2001 года № 137-ФЗ «О введении в действие Земельного кодекса Российской Федерации»</w:t>
            </w:r>
          </w:p>
        </w:tc>
        <w:tc>
          <w:tcPr>
            <w:tcW w:w="2260" w:type="dxa"/>
            <w:vMerge w:val="restart"/>
            <w:tcBorders>
              <w:top w:val="single" w:sz="4" w:space="0" w:color="auto"/>
              <w:left w:val="single" w:sz="4" w:space="0" w:color="auto"/>
              <w:bottom w:val="single" w:sz="4" w:space="0" w:color="auto"/>
              <w:right w:val="single" w:sz="4" w:space="0" w:color="auto"/>
            </w:tcBorders>
          </w:tcPr>
          <w:p w14:paraId="1F3F156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Собственник объекта незавершенного строительства</w:t>
            </w:r>
          </w:p>
        </w:tc>
        <w:tc>
          <w:tcPr>
            <w:tcW w:w="3118" w:type="dxa"/>
            <w:vMerge w:val="restart"/>
            <w:tcBorders>
              <w:top w:val="single" w:sz="4" w:space="0" w:color="auto"/>
              <w:left w:val="single" w:sz="4" w:space="0" w:color="auto"/>
              <w:bottom w:val="single" w:sz="4" w:space="0" w:color="auto"/>
              <w:right w:val="single" w:sz="4" w:space="0" w:color="auto"/>
            </w:tcBorders>
          </w:tcPr>
          <w:p w14:paraId="52256F8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на котором расположен объект незавершенного строительства</w:t>
            </w:r>
          </w:p>
        </w:tc>
        <w:tc>
          <w:tcPr>
            <w:tcW w:w="2835" w:type="dxa"/>
            <w:tcBorders>
              <w:left w:val="single" w:sz="4" w:space="0" w:color="auto"/>
            </w:tcBorders>
          </w:tcPr>
          <w:p w14:paraId="0135719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w:t>
            </w:r>
            <w:r w:rsidRPr="004E4525">
              <w:rPr>
                <w:rFonts w:ascii="Times New Roman" w:hAnsi="Times New Roman"/>
                <w:color w:val="000000" w:themeColor="text1"/>
                <w:sz w:val="24"/>
                <w:szCs w:val="24"/>
              </w:rPr>
              <w:lastRenderedPageBreak/>
              <w:t>зарегистрировано в ЕГРН</w:t>
            </w:r>
          </w:p>
        </w:tc>
        <w:tc>
          <w:tcPr>
            <w:tcW w:w="4000" w:type="dxa"/>
          </w:tcPr>
          <w:p w14:paraId="7A53102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Выписка из ЕГРЮЛ о юридическом лице, являющемся заявителем</w:t>
            </w:r>
          </w:p>
        </w:tc>
      </w:tr>
      <w:tr w:rsidR="004E4525" w:rsidRPr="004E4525" w14:paraId="568E6377" w14:textId="77777777" w:rsidTr="004E4525">
        <w:tblPrEx>
          <w:tblBorders>
            <w:insideH w:val="none" w:sz="0" w:space="0" w:color="auto"/>
          </w:tblBorders>
        </w:tblPrEx>
        <w:trPr>
          <w:trHeight w:val="20"/>
        </w:trPr>
        <w:tc>
          <w:tcPr>
            <w:tcW w:w="468" w:type="dxa"/>
            <w:vMerge/>
            <w:tcBorders>
              <w:top w:val="single" w:sz="4" w:space="0" w:color="auto"/>
              <w:left w:val="single" w:sz="4" w:space="0" w:color="auto"/>
              <w:bottom w:val="single" w:sz="4" w:space="0" w:color="auto"/>
              <w:right w:val="single" w:sz="4" w:space="0" w:color="auto"/>
            </w:tcBorders>
          </w:tcPr>
          <w:p w14:paraId="33B0CD7D"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20C80AE1"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355624BE"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44CC600B" w14:textId="77777777" w:rsidR="004E4525" w:rsidRPr="004E4525" w:rsidRDefault="004E4525" w:rsidP="004E4525">
            <w:pPr>
              <w:jc w:val="both"/>
              <w:rPr>
                <w:rFonts w:ascii="Times New Roman" w:hAnsi="Times New Roman"/>
                <w:color w:val="000000" w:themeColor="text1"/>
                <w:sz w:val="24"/>
                <w:szCs w:val="24"/>
              </w:rPr>
            </w:pPr>
          </w:p>
        </w:tc>
        <w:tc>
          <w:tcPr>
            <w:tcW w:w="2835" w:type="dxa"/>
            <w:tcBorders>
              <w:top w:val="single" w:sz="4" w:space="0" w:color="auto"/>
              <w:left w:val="single" w:sz="4" w:space="0" w:color="auto"/>
              <w:bottom w:val="single" w:sz="4" w:space="0" w:color="auto"/>
            </w:tcBorders>
          </w:tcPr>
          <w:p w14:paraId="6F8D69B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4000" w:type="dxa"/>
            <w:tcBorders>
              <w:top w:val="single" w:sz="4" w:space="0" w:color="auto"/>
              <w:bottom w:val="single" w:sz="4" w:space="0" w:color="auto"/>
            </w:tcBorders>
          </w:tcPr>
          <w:p w14:paraId="1F1DD55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tc>
      </w:tr>
      <w:tr w:rsidR="004E4525" w:rsidRPr="004E4525" w14:paraId="39149EEC" w14:textId="77777777" w:rsidTr="004E4525">
        <w:tblPrEx>
          <w:tblBorders>
            <w:insideH w:val="none" w:sz="0" w:space="0" w:color="auto"/>
          </w:tblBorders>
        </w:tblPrEx>
        <w:trPr>
          <w:trHeight w:val="20"/>
        </w:trPr>
        <w:tc>
          <w:tcPr>
            <w:tcW w:w="468" w:type="dxa"/>
            <w:vMerge/>
            <w:tcBorders>
              <w:top w:val="single" w:sz="4" w:space="0" w:color="auto"/>
              <w:left w:val="single" w:sz="4" w:space="0" w:color="auto"/>
              <w:bottom w:val="single" w:sz="4" w:space="0" w:color="auto"/>
              <w:right w:val="single" w:sz="4" w:space="0" w:color="auto"/>
            </w:tcBorders>
          </w:tcPr>
          <w:p w14:paraId="2F8AA58C"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74FDB31D"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43CD55C6"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37605888" w14:textId="77777777" w:rsidR="004E4525" w:rsidRPr="004E4525" w:rsidRDefault="004E4525" w:rsidP="004E4525">
            <w:pPr>
              <w:jc w:val="both"/>
              <w:rPr>
                <w:rFonts w:ascii="Times New Roman" w:hAnsi="Times New Roman"/>
                <w:color w:val="000000" w:themeColor="text1"/>
                <w:sz w:val="24"/>
                <w:szCs w:val="24"/>
              </w:rPr>
            </w:pPr>
          </w:p>
        </w:tc>
        <w:tc>
          <w:tcPr>
            <w:tcW w:w="2835" w:type="dxa"/>
            <w:tcBorders>
              <w:top w:val="single" w:sz="4" w:space="0" w:color="auto"/>
              <w:left w:val="single" w:sz="4" w:space="0" w:color="auto"/>
            </w:tcBorders>
          </w:tcPr>
          <w:p w14:paraId="06313DD0"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w:t>
            </w:r>
            <w:r w:rsidRPr="004E4525">
              <w:rPr>
                <w:rFonts w:ascii="Times New Roman" w:hAnsi="Times New Roman"/>
                <w:color w:val="000000" w:themeColor="text1"/>
                <w:sz w:val="24"/>
                <w:szCs w:val="24"/>
              </w:rPr>
              <w:lastRenderedPageBreak/>
              <w:t>незавершенного строительства, принадлежащих на соответствующем праве заявителю</w:t>
            </w:r>
            <w:proofErr w:type="gramEnd"/>
          </w:p>
        </w:tc>
        <w:tc>
          <w:tcPr>
            <w:tcW w:w="4000" w:type="dxa"/>
            <w:tcBorders>
              <w:top w:val="single" w:sz="4" w:space="0" w:color="auto"/>
              <w:bottom w:val="single" w:sz="4" w:space="0" w:color="auto"/>
            </w:tcBorders>
          </w:tcPr>
          <w:p w14:paraId="2A1D175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Выписка из ЕГРН об объекте недвижимости (об испрашиваемом земельном участке)</w:t>
            </w:r>
          </w:p>
        </w:tc>
      </w:tr>
      <w:tr w:rsidR="004E4525" w:rsidRPr="004E4525" w14:paraId="54966178" w14:textId="77777777" w:rsidTr="004E4525">
        <w:trPr>
          <w:trHeight w:val="20"/>
        </w:trPr>
        <w:tc>
          <w:tcPr>
            <w:tcW w:w="468" w:type="dxa"/>
            <w:vMerge w:val="restart"/>
            <w:tcBorders>
              <w:top w:val="single" w:sz="4" w:space="0" w:color="auto"/>
              <w:bottom w:val="nil"/>
            </w:tcBorders>
          </w:tcPr>
          <w:p w14:paraId="6721A06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11.</w:t>
            </w:r>
          </w:p>
        </w:tc>
        <w:tc>
          <w:tcPr>
            <w:tcW w:w="1450" w:type="dxa"/>
            <w:vMerge w:val="restart"/>
            <w:tcBorders>
              <w:top w:val="single" w:sz="4" w:space="0" w:color="auto"/>
              <w:bottom w:val="nil"/>
            </w:tcBorders>
          </w:tcPr>
          <w:p w14:paraId="10141D2A" w14:textId="77777777" w:rsidR="004E4525" w:rsidRPr="004E4525" w:rsidRDefault="004E4525" w:rsidP="004E4525">
            <w:pPr>
              <w:jc w:val="both"/>
              <w:rPr>
                <w:rFonts w:ascii="Times New Roman" w:hAnsi="Times New Roman"/>
                <w:color w:val="000000" w:themeColor="text1"/>
                <w:sz w:val="24"/>
                <w:szCs w:val="24"/>
              </w:rPr>
            </w:pPr>
            <w:hyperlink r:id="rId32" w:history="1">
              <w:r w:rsidRPr="004E4525">
                <w:rPr>
                  <w:rStyle w:val="a6"/>
                  <w:rFonts w:ascii="Times New Roman" w:hAnsi="Times New Roman"/>
                  <w:color w:val="000000" w:themeColor="text1"/>
                  <w:sz w:val="24"/>
                  <w:szCs w:val="24"/>
                </w:rPr>
                <w:t>Подпункт 11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bottom w:val="nil"/>
            </w:tcBorders>
          </w:tcPr>
          <w:p w14:paraId="6EAF842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Юридическое лицо, использующее земельный участок на праве постоянного (бессрочного) пользования</w:t>
            </w:r>
          </w:p>
        </w:tc>
        <w:tc>
          <w:tcPr>
            <w:tcW w:w="3118" w:type="dxa"/>
            <w:vMerge w:val="restart"/>
            <w:tcBorders>
              <w:top w:val="single" w:sz="4" w:space="0" w:color="auto"/>
              <w:bottom w:val="nil"/>
            </w:tcBorders>
          </w:tcPr>
          <w:p w14:paraId="5E6D0F2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принадлежащий юридическому лицу на праве постоянного (бессрочного) пользования</w:t>
            </w:r>
          </w:p>
        </w:tc>
        <w:tc>
          <w:tcPr>
            <w:tcW w:w="2835" w:type="dxa"/>
            <w:vMerge w:val="restart"/>
          </w:tcPr>
          <w:p w14:paraId="18EC10B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4000" w:type="dxa"/>
            <w:tcBorders>
              <w:top w:val="single" w:sz="4" w:space="0" w:color="auto"/>
            </w:tcBorders>
          </w:tcPr>
          <w:p w14:paraId="334AB88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6EC4F173"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2826228B"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5A080231"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0048E786"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07E6AB5E"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nil"/>
            </w:tcBorders>
          </w:tcPr>
          <w:p w14:paraId="3748E4A8"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nil"/>
            </w:tcBorders>
          </w:tcPr>
          <w:p w14:paraId="0278C90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2C7A94AA" w14:textId="77777777" w:rsidTr="004E4525">
        <w:trPr>
          <w:trHeight w:val="20"/>
        </w:trPr>
        <w:tc>
          <w:tcPr>
            <w:tcW w:w="468" w:type="dxa"/>
            <w:vMerge w:val="restart"/>
            <w:tcBorders>
              <w:bottom w:val="nil"/>
            </w:tcBorders>
          </w:tcPr>
          <w:p w14:paraId="146FB5C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12.</w:t>
            </w:r>
          </w:p>
        </w:tc>
        <w:tc>
          <w:tcPr>
            <w:tcW w:w="1450" w:type="dxa"/>
            <w:vMerge w:val="restart"/>
            <w:tcBorders>
              <w:bottom w:val="nil"/>
            </w:tcBorders>
          </w:tcPr>
          <w:p w14:paraId="1C9E4EF8" w14:textId="77777777" w:rsidR="004E4525" w:rsidRPr="004E4525" w:rsidRDefault="004E4525" w:rsidP="004E4525">
            <w:pPr>
              <w:jc w:val="both"/>
              <w:rPr>
                <w:rFonts w:ascii="Times New Roman" w:hAnsi="Times New Roman"/>
                <w:color w:val="000000" w:themeColor="text1"/>
                <w:sz w:val="24"/>
                <w:szCs w:val="24"/>
              </w:rPr>
            </w:pPr>
            <w:hyperlink r:id="rId33" w:history="1">
              <w:r w:rsidRPr="004E4525">
                <w:rPr>
                  <w:rStyle w:val="a6"/>
                  <w:rFonts w:ascii="Times New Roman" w:hAnsi="Times New Roman"/>
                  <w:color w:val="000000" w:themeColor="text1"/>
                  <w:sz w:val="24"/>
                  <w:szCs w:val="24"/>
                </w:rPr>
                <w:t>Подпункт 12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bottom w:val="nil"/>
            </w:tcBorders>
          </w:tcPr>
          <w:p w14:paraId="00483D3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w:t>
            </w:r>
            <w:r w:rsidRPr="004E4525">
              <w:rPr>
                <w:rFonts w:ascii="Times New Roman" w:hAnsi="Times New Roman"/>
                <w:color w:val="000000" w:themeColor="text1"/>
                <w:sz w:val="24"/>
                <w:szCs w:val="24"/>
              </w:rPr>
              <w:lastRenderedPageBreak/>
              <w:t>муниципальной собственности</w:t>
            </w:r>
          </w:p>
        </w:tc>
        <w:tc>
          <w:tcPr>
            <w:tcW w:w="3118" w:type="dxa"/>
            <w:vMerge w:val="restart"/>
            <w:tcBorders>
              <w:bottom w:val="nil"/>
            </w:tcBorders>
          </w:tcPr>
          <w:p w14:paraId="6E62090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835" w:type="dxa"/>
            <w:vMerge w:val="restart"/>
            <w:tcBorders>
              <w:bottom w:val="nil"/>
            </w:tcBorders>
          </w:tcPr>
          <w:p w14:paraId="42013067"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42AAC5F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7EA7E0D6"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75A60D1B"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7E51AC5B"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1E4E2050"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363A5D47"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781939D1"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7ACBFCA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03951C8C" w14:textId="77777777" w:rsidTr="004E4525">
        <w:tblPrEx>
          <w:tblBorders>
            <w:insideH w:val="none" w:sz="0" w:space="0" w:color="auto"/>
          </w:tblBorders>
        </w:tblPrEx>
        <w:trPr>
          <w:trHeight w:val="20"/>
        </w:trPr>
        <w:tc>
          <w:tcPr>
            <w:tcW w:w="468" w:type="dxa"/>
            <w:vMerge/>
            <w:tcBorders>
              <w:top w:val="single" w:sz="4" w:space="0" w:color="auto"/>
              <w:bottom w:val="single" w:sz="4" w:space="0" w:color="auto"/>
            </w:tcBorders>
          </w:tcPr>
          <w:p w14:paraId="09697A0A"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2E7B94B2"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560439F1"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7B2FC51D"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single" w:sz="4" w:space="0" w:color="auto"/>
            </w:tcBorders>
          </w:tcPr>
          <w:p w14:paraId="72A9DF52"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79E93B4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Выписка из Единого государственного реестра индивидуальных предпринимателей (далее </w:t>
            </w:r>
            <w:proofErr w:type="gramStart"/>
            <w:r w:rsidRPr="004E4525">
              <w:rPr>
                <w:rFonts w:ascii="Times New Roman" w:hAnsi="Times New Roman"/>
                <w:color w:val="000000" w:themeColor="text1"/>
                <w:sz w:val="24"/>
                <w:szCs w:val="24"/>
              </w:rPr>
              <w:t>–Е</w:t>
            </w:r>
            <w:proofErr w:type="gramEnd"/>
            <w:r w:rsidRPr="004E4525">
              <w:rPr>
                <w:rFonts w:ascii="Times New Roman" w:hAnsi="Times New Roman"/>
                <w:color w:val="000000" w:themeColor="text1"/>
                <w:sz w:val="24"/>
                <w:szCs w:val="24"/>
              </w:rPr>
              <w:t xml:space="preserve">ГРИП) об индивидуальном предпринимателе, являющемся </w:t>
            </w:r>
            <w:r w:rsidRPr="004E4525">
              <w:rPr>
                <w:rFonts w:ascii="Times New Roman" w:hAnsi="Times New Roman"/>
                <w:color w:val="000000" w:themeColor="text1"/>
                <w:sz w:val="24"/>
                <w:szCs w:val="24"/>
              </w:rPr>
              <w:lastRenderedPageBreak/>
              <w:t>заявителем</w:t>
            </w:r>
          </w:p>
        </w:tc>
      </w:tr>
      <w:tr w:rsidR="004E4525" w:rsidRPr="004E4525" w14:paraId="498914F5" w14:textId="77777777" w:rsidTr="004E4525">
        <w:trPr>
          <w:trHeight w:val="20"/>
        </w:trPr>
        <w:tc>
          <w:tcPr>
            <w:tcW w:w="468" w:type="dxa"/>
            <w:vMerge w:val="restart"/>
            <w:tcBorders>
              <w:bottom w:val="single" w:sz="4" w:space="0" w:color="auto"/>
            </w:tcBorders>
          </w:tcPr>
          <w:p w14:paraId="0A74C80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13.</w:t>
            </w:r>
          </w:p>
        </w:tc>
        <w:tc>
          <w:tcPr>
            <w:tcW w:w="1450" w:type="dxa"/>
            <w:vMerge w:val="restart"/>
            <w:tcBorders>
              <w:bottom w:val="single" w:sz="4" w:space="0" w:color="auto"/>
            </w:tcBorders>
          </w:tcPr>
          <w:p w14:paraId="3D2B8678" w14:textId="77777777" w:rsidR="004E4525" w:rsidRPr="004E4525" w:rsidRDefault="004E4525" w:rsidP="004E4525">
            <w:pPr>
              <w:jc w:val="both"/>
              <w:rPr>
                <w:rFonts w:ascii="Times New Roman" w:hAnsi="Times New Roman"/>
                <w:color w:val="000000" w:themeColor="text1"/>
                <w:sz w:val="24"/>
                <w:szCs w:val="24"/>
              </w:rPr>
            </w:pPr>
            <w:hyperlink r:id="rId34" w:history="1">
              <w:r w:rsidRPr="004E4525">
                <w:rPr>
                  <w:rStyle w:val="a6"/>
                  <w:rFonts w:ascii="Times New Roman" w:hAnsi="Times New Roman"/>
                  <w:color w:val="000000" w:themeColor="text1"/>
                  <w:sz w:val="24"/>
                  <w:szCs w:val="24"/>
                </w:rPr>
                <w:t>Подпункт 13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bottom w:val="single" w:sz="4" w:space="0" w:color="auto"/>
            </w:tcBorders>
          </w:tcPr>
          <w:p w14:paraId="49D28B1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Лицо, с которым заключен договор о комплексном развитии территории в  соответствии с Градостроительным кодексом Российской Федерации</w:t>
            </w:r>
          </w:p>
        </w:tc>
        <w:tc>
          <w:tcPr>
            <w:tcW w:w="3118" w:type="dxa"/>
            <w:vMerge w:val="restart"/>
            <w:tcBorders>
              <w:bottom w:val="single" w:sz="4" w:space="0" w:color="auto"/>
            </w:tcBorders>
          </w:tcPr>
          <w:p w14:paraId="2D2E3DC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образованный в границах территории, в отношении которой заключен договор о ее комплексном развитии</w:t>
            </w:r>
          </w:p>
        </w:tc>
        <w:tc>
          <w:tcPr>
            <w:tcW w:w="2835" w:type="dxa"/>
            <w:vMerge w:val="restart"/>
            <w:tcBorders>
              <w:bottom w:val="single" w:sz="4" w:space="0" w:color="auto"/>
            </w:tcBorders>
          </w:tcPr>
          <w:p w14:paraId="6205E2D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Договор о комплексном развитии территории</w:t>
            </w:r>
          </w:p>
        </w:tc>
        <w:tc>
          <w:tcPr>
            <w:tcW w:w="4000" w:type="dxa"/>
            <w:tcBorders>
              <w:bottom w:val="single" w:sz="4" w:space="0" w:color="auto"/>
            </w:tcBorders>
          </w:tcPr>
          <w:p w14:paraId="16DD797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3FE805D5" w14:textId="77777777" w:rsidTr="004E4525">
        <w:tblPrEx>
          <w:tblBorders>
            <w:insideH w:val="none" w:sz="0" w:space="0" w:color="auto"/>
          </w:tblBorders>
        </w:tblPrEx>
        <w:trPr>
          <w:trHeight w:val="20"/>
        </w:trPr>
        <w:tc>
          <w:tcPr>
            <w:tcW w:w="468" w:type="dxa"/>
            <w:vMerge/>
            <w:tcBorders>
              <w:top w:val="single" w:sz="4" w:space="0" w:color="auto"/>
              <w:bottom w:val="single" w:sz="4" w:space="0" w:color="auto"/>
            </w:tcBorders>
          </w:tcPr>
          <w:p w14:paraId="2AF5CF3A"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331B9DD7"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45831CAB"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51EFA49C"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bottom w:val="single" w:sz="4" w:space="0" w:color="auto"/>
            </w:tcBorders>
          </w:tcPr>
          <w:p w14:paraId="718AE25D"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781B06F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5B0F09B3" w14:textId="77777777" w:rsidTr="004E4525">
        <w:tblPrEx>
          <w:tblBorders>
            <w:insideH w:val="none" w:sz="0" w:space="0" w:color="auto"/>
          </w:tblBorders>
        </w:tblPrEx>
        <w:trPr>
          <w:trHeight w:val="20"/>
        </w:trPr>
        <w:tc>
          <w:tcPr>
            <w:tcW w:w="468" w:type="dxa"/>
            <w:vMerge/>
            <w:tcBorders>
              <w:top w:val="single" w:sz="4" w:space="0" w:color="auto"/>
              <w:bottom w:val="single" w:sz="4" w:space="0" w:color="auto"/>
            </w:tcBorders>
          </w:tcPr>
          <w:p w14:paraId="433481D6"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5065D731"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6DFD5494"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2AA2B38B"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bottom w:val="single" w:sz="4" w:space="0" w:color="auto"/>
            </w:tcBorders>
          </w:tcPr>
          <w:p w14:paraId="3ECEA60D"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18C5104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Утвержденный проект планировки и утвержденный проект межевания территории</w:t>
            </w:r>
          </w:p>
        </w:tc>
      </w:tr>
      <w:tr w:rsidR="004E4525" w:rsidRPr="004E4525" w14:paraId="0617A2C4" w14:textId="77777777" w:rsidTr="004E4525">
        <w:trPr>
          <w:trHeight w:val="869"/>
        </w:trPr>
        <w:tc>
          <w:tcPr>
            <w:tcW w:w="468" w:type="dxa"/>
            <w:vMerge w:val="restart"/>
            <w:tcBorders>
              <w:top w:val="single" w:sz="4" w:space="0" w:color="auto"/>
              <w:bottom w:val="nil"/>
            </w:tcBorders>
          </w:tcPr>
          <w:p w14:paraId="6AF40CE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14.</w:t>
            </w:r>
          </w:p>
        </w:tc>
        <w:tc>
          <w:tcPr>
            <w:tcW w:w="1450" w:type="dxa"/>
            <w:vMerge w:val="restart"/>
            <w:tcBorders>
              <w:top w:val="single" w:sz="4" w:space="0" w:color="auto"/>
              <w:bottom w:val="nil"/>
            </w:tcBorders>
          </w:tcPr>
          <w:p w14:paraId="2FA054A3" w14:textId="77777777" w:rsidR="004E4525" w:rsidRPr="004E4525" w:rsidRDefault="004E4525" w:rsidP="004E4525">
            <w:pPr>
              <w:jc w:val="both"/>
              <w:rPr>
                <w:rFonts w:ascii="Times New Roman" w:hAnsi="Times New Roman"/>
                <w:color w:val="000000" w:themeColor="text1"/>
                <w:sz w:val="24"/>
                <w:szCs w:val="24"/>
              </w:rPr>
            </w:pPr>
            <w:hyperlink r:id="rId35" w:history="1">
              <w:r w:rsidRPr="004E4525">
                <w:rPr>
                  <w:rStyle w:val="a6"/>
                  <w:rFonts w:ascii="Times New Roman" w:hAnsi="Times New Roman"/>
                  <w:color w:val="000000" w:themeColor="text1"/>
                  <w:sz w:val="24"/>
                  <w:szCs w:val="24"/>
                </w:rPr>
                <w:t>Подпункт 13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bottom w:val="nil"/>
            </w:tcBorders>
          </w:tcPr>
          <w:p w14:paraId="34DBACC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Юридическое лицо, созданное Российской Федерацией или Иркутской областью и обеспечивающее в соответствии с Градостроительным </w:t>
            </w:r>
            <w:hyperlink r:id="rId36" w:history="1">
              <w:r w:rsidRPr="004E4525">
                <w:rPr>
                  <w:rStyle w:val="a6"/>
                  <w:rFonts w:ascii="Times New Roman" w:hAnsi="Times New Roman"/>
                  <w:color w:val="000000" w:themeColor="text1"/>
                  <w:sz w:val="24"/>
                  <w:szCs w:val="24"/>
                </w:rPr>
                <w:t>кодексом</w:t>
              </w:r>
            </w:hyperlink>
            <w:r w:rsidRPr="004E4525">
              <w:rPr>
                <w:rFonts w:ascii="Times New Roman" w:hAnsi="Times New Roman"/>
                <w:color w:val="000000" w:themeColor="text1"/>
                <w:sz w:val="24"/>
                <w:szCs w:val="24"/>
              </w:rPr>
              <w:t xml:space="preserve"> Российской Федерации реализацию решения о комплексном </w:t>
            </w:r>
            <w:r w:rsidRPr="004E4525">
              <w:rPr>
                <w:rFonts w:ascii="Times New Roman" w:hAnsi="Times New Roman"/>
                <w:color w:val="000000" w:themeColor="text1"/>
                <w:sz w:val="24"/>
                <w:szCs w:val="24"/>
              </w:rPr>
              <w:lastRenderedPageBreak/>
              <w:t>развитии территории</w:t>
            </w:r>
          </w:p>
          <w:p w14:paraId="6A805E0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w:t>
            </w:r>
          </w:p>
        </w:tc>
        <w:tc>
          <w:tcPr>
            <w:tcW w:w="3118" w:type="dxa"/>
            <w:vMerge w:val="restart"/>
            <w:tcBorders>
              <w:top w:val="single" w:sz="4" w:space="0" w:color="auto"/>
              <w:bottom w:val="nil"/>
            </w:tcBorders>
          </w:tcPr>
          <w:p w14:paraId="59A3350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Земельный участок, образованный в границах территории, в отношении которой принято решение о ее комплексном развитии</w:t>
            </w:r>
          </w:p>
        </w:tc>
        <w:tc>
          <w:tcPr>
            <w:tcW w:w="2835" w:type="dxa"/>
            <w:vMerge w:val="restart"/>
            <w:tcBorders>
              <w:top w:val="single" w:sz="4" w:space="0" w:color="auto"/>
            </w:tcBorders>
          </w:tcPr>
          <w:p w14:paraId="653690F4"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tcBorders>
          </w:tcPr>
          <w:p w14:paraId="7963D60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Решение о комплексном развитии территории</w:t>
            </w:r>
          </w:p>
        </w:tc>
      </w:tr>
      <w:tr w:rsidR="004E4525" w:rsidRPr="004E4525" w14:paraId="2A682962" w14:textId="77777777" w:rsidTr="004E4525">
        <w:trPr>
          <w:trHeight w:val="557"/>
        </w:trPr>
        <w:tc>
          <w:tcPr>
            <w:tcW w:w="468" w:type="dxa"/>
            <w:vMerge/>
            <w:tcBorders>
              <w:bottom w:val="nil"/>
            </w:tcBorders>
          </w:tcPr>
          <w:p w14:paraId="53CBFE36"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bottom w:val="nil"/>
            </w:tcBorders>
          </w:tcPr>
          <w:p w14:paraId="53E4429F"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bottom w:val="nil"/>
            </w:tcBorders>
          </w:tcPr>
          <w:p w14:paraId="76DCA1E7"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bottom w:val="nil"/>
            </w:tcBorders>
          </w:tcPr>
          <w:p w14:paraId="093C1A73"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61CF6719"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6CB3023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11B776A7"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790859C2"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50685A6A"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4E6186C6"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0E7C33D9"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4DDDBE1C"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4ED30D7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Утвержденный проект планировки и утвержденный проект межевания территории</w:t>
            </w:r>
          </w:p>
        </w:tc>
      </w:tr>
      <w:tr w:rsidR="004E4525" w:rsidRPr="004E4525" w14:paraId="69E3DEA4"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464FACE6"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79A8D149"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5C71E6A3"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18A9E47E"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nil"/>
            </w:tcBorders>
          </w:tcPr>
          <w:p w14:paraId="48AF711E"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nil"/>
            </w:tcBorders>
          </w:tcPr>
          <w:p w14:paraId="0D93605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Выписка из ЕГРН об объекте недвижимости (об испрашиваемом </w:t>
            </w:r>
            <w:r w:rsidRPr="004E4525">
              <w:rPr>
                <w:rFonts w:ascii="Times New Roman" w:hAnsi="Times New Roman"/>
                <w:color w:val="000000" w:themeColor="text1"/>
                <w:sz w:val="24"/>
                <w:szCs w:val="24"/>
              </w:rPr>
              <w:lastRenderedPageBreak/>
              <w:t>земельном участке)</w:t>
            </w:r>
          </w:p>
        </w:tc>
      </w:tr>
      <w:tr w:rsidR="004E4525" w:rsidRPr="004E4525" w14:paraId="3D2C76B7" w14:textId="77777777" w:rsidTr="004E4525">
        <w:trPr>
          <w:trHeight w:val="20"/>
        </w:trPr>
        <w:tc>
          <w:tcPr>
            <w:tcW w:w="468" w:type="dxa"/>
            <w:tcBorders>
              <w:bottom w:val="single" w:sz="4" w:space="0" w:color="auto"/>
            </w:tcBorders>
          </w:tcPr>
          <w:p w14:paraId="65E12F2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15.</w:t>
            </w:r>
          </w:p>
        </w:tc>
        <w:tc>
          <w:tcPr>
            <w:tcW w:w="1450" w:type="dxa"/>
            <w:tcBorders>
              <w:bottom w:val="single" w:sz="4" w:space="0" w:color="auto"/>
            </w:tcBorders>
          </w:tcPr>
          <w:p w14:paraId="0ADA51B2" w14:textId="77777777" w:rsidR="004E4525" w:rsidRPr="004E4525" w:rsidRDefault="004E4525" w:rsidP="004E4525">
            <w:pPr>
              <w:jc w:val="both"/>
              <w:rPr>
                <w:rFonts w:ascii="Times New Roman" w:hAnsi="Times New Roman"/>
                <w:color w:val="000000" w:themeColor="text1"/>
                <w:sz w:val="24"/>
                <w:szCs w:val="24"/>
              </w:rPr>
            </w:pPr>
            <w:hyperlink r:id="rId37" w:history="1">
              <w:r w:rsidRPr="004E4525">
                <w:rPr>
                  <w:rStyle w:val="a6"/>
                  <w:rFonts w:ascii="Times New Roman" w:hAnsi="Times New Roman"/>
                  <w:color w:val="000000" w:themeColor="text1"/>
                  <w:sz w:val="24"/>
                  <w:szCs w:val="24"/>
                </w:rPr>
                <w:t>Подпункт 14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tcBorders>
              <w:bottom w:val="single" w:sz="4" w:space="0" w:color="auto"/>
            </w:tcBorders>
          </w:tcPr>
          <w:p w14:paraId="747CD66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Гражданин, имеющий право на первоочередное или внеочередное приобретение земельных участков в соответствии с федеральными законами, законами Иркутской области</w:t>
            </w:r>
          </w:p>
        </w:tc>
        <w:tc>
          <w:tcPr>
            <w:tcW w:w="3118" w:type="dxa"/>
            <w:tcBorders>
              <w:bottom w:val="single" w:sz="4" w:space="0" w:color="auto"/>
            </w:tcBorders>
          </w:tcPr>
          <w:p w14:paraId="743B1FB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Случаи предоставления земельных участков устанавливаются федеральным законом или законом Иркутской области</w:t>
            </w:r>
          </w:p>
        </w:tc>
        <w:tc>
          <w:tcPr>
            <w:tcW w:w="2835" w:type="dxa"/>
          </w:tcPr>
          <w:p w14:paraId="1B3C7C9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4000" w:type="dxa"/>
          </w:tcPr>
          <w:p w14:paraId="7A84368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5AA32EB1" w14:textId="77777777" w:rsidTr="004E4525">
        <w:trPr>
          <w:trHeight w:val="20"/>
        </w:trPr>
        <w:tc>
          <w:tcPr>
            <w:tcW w:w="468" w:type="dxa"/>
            <w:vMerge w:val="restart"/>
            <w:tcBorders>
              <w:top w:val="single" w:sz="4" w:space="0" w:color="auto"/>
              <w:bottom w:val="nil"/>
            </w:tcBorders>
          </w:tcPr>
          <w:p w14:paraId="6DD3219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16.</w:t>
            </w:r>
          </w:p>
        </w:tc>
        <w:tc>
          <w:tcPr>
            <w:tcW w:w="1450" w:type="dxa"/>
            <w:vMerge w:val="restart"/>
            <w:tcBorders>
              <w:top w:val="single" w:sz="4" w:space="0" w:color="auto"/>
              <w:bottom w:val="nil"/>
            </w:tcBorders>
          </w:tcPr>
          <w:p w14:paraId="57BDB41E" w14:textId="77777777" w:rsidR="004E4525" w:rsidRPr="004E4525" w:rsidRDefault="004E4525" w:rsidP="004E4525">
            <w:pPr>
              <w:jc w:val="both"/>
              <w:rPr>
                <w:rFonts w:ascii="Times New Roman" w:hAnsi="Times New Roman"/>
                <w:color w:val="000000" w:themeColor="text1"/>
                <w:sz w:val="24"/>
                <w:szCs w:val="24"/>
              </w:rPr>
            </w:pPr>
            <w:hyperlink r:id="rId38" w:history="1">
              <w:r w:rsidRPr="004E4525">
                <w:rPr>
                  <w:rStyle w:val="a6"/>
                  <w:rFonts w:ascii="Times New Roman" w:hAnsi="Times New Roman"/>
                  <w:color w:val="000000" w:themeColor="text1"/>
                  <w:sz w:val="24"/>
                  <w:szCs w:val="24"/>
                </w:rPr>
                <w:t>Подпункт 16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bottom w:val="nil"/>
            </w:tcBorders>
          </w:tcPr>
          <w:p w14:paraId="23B3B73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18" w:type="dxa"/>
            <w:vMerge w:val="restart"/>
            <w:tcBorders>
              <w:top w:val="single" w:sz="4" w:space="0" w:color="auto"/>
              <w:bottom w:val="nil"/>
            </w:tcBorders>
          </w:tcPr>
          <w:p w14:paraId="4087B9E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835" w:type="dxa"/>
            <w:vMerge w:val="restart"/>
          </w:tcPr>
          <w:p w14:paraId="31F3AA5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4000" w:type="dxa"/>
          </w:tcPr>
          <w:p w14:paraId="6BDB644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701E2758"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414324FA"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47EE5B25"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1E2B697E"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027AD275"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nil"/>
            </w:tcBorders>
          </w:tcPr>
          <w:p w14:paraId="3CE87126"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nil"/>
            </w:tcBorders>
          </w:tcPr>
          <w:p w14:paraId="3C49A3D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77C05E5E" w14:textId="77777777" w:rsidTr="004E4525">
        <w:trPr>
          <w:trHeight w:val="20"/>
        </w:trPr>
        <w:tc>
          <w:tcPr>
            <w:tcW w:w="468" w:type="dxa"/>
            <w:vMerge w:val="restart"/>
            <w:tcBorders>
              <w:bottom w:val="nil"/>
            </w:tcBorders>
          </w:tcPr>
          <w:p w14:paraId="4FD8516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17.</w:t>
            </w:r>
          </w:p>
        </w:tc>
        <w:tc>
          <w:tcPr>
            <w:tcW w:w="1450" w:type="dxa"/>
            <w:vMerge w:val="restart"/>
            <w:tcBorders>
              <w:bottom w:val="nil"/>
            </w:tcBorders>
          </w:tcPr>
          <w:p w14:paraId="38B8C98B" w14:textId="77777777" w:rsidR="004E4525" w:rsidRPr="004E4525" w:rsidRDefault="004E4525" w:rsidP="004E4525">
            <w:pPr>
              <w:jc w:val="both"/>
              <w:rPr>
                <w:rFonts w:ascii="Times New Roman" w:hAnsi="Times New Roman"/>
                <w:color w:val="000000" w:themeColor="text1"/>
                <w:sz w:val="24"/>
                <w:szCs w:val="24"/>
              </w:rPr>
            </w:pPr>
            <w:hyperlink r:id="rId39" w:history="1">
              <w:r w:rsidRPr="004E4525">
                <w:rPr>
                  <w:rStyle w:val="a6"/>
                  <w:rFonts w:ascii="Times New Roman" w:hAnsi="Times New Roman"/>
                  <w:color w:val="000000" w:themeColor="text1"/>
                  <w:sz w:val="24"/>
                  <w:szCs w:val="24"/>
                </w:rPr>
                <w:t xml:space="preserve">Подпункт 17 </w:t>
              </w:r>
              <w:r w:rsidRPr="004E4525">
                <w:rPr>
                  <w:rStyle w:val="a6"/>
                  <w:rFonts w:ascii="Times New Roman" w:hAnsi="Times New Roman"/>
                  <w:color w:val="000000" w:themeColor="text1"/>
                  <w:sz w:val="24"/>
                  <w:szCs w:val="24"/>
                </w:rPr>
                <w:lastRenderedPageBreak/>
                <w:t>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bottom w:val="nil"/>
            </w:tcBorders>
          </w:tcPr>
          <w:p w14:paraId="2418B88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Религиозная </w:t>
            </w:r>
            <w:r w:rsidRPr="004E4525">
              <w:rPr>
                <w:rFonts w:ascii="Times New Roman" w:hAnsi="Times New Roman"/>
                <w:color w:val="000000" w:themeColor="text1"/>
                <w:sz w:val="24"/>
                <w:szCs w:val="24"/>
              </w:rPr>
              <w:lastRenderedPageBreak/>
              <w:t>организация</w:t>
            </w:r>
          </w:p>
        </w:tc>
        <w:tc>
          <w:tcPr>
            <w:tcW w:w="3118" w:type="dxa"/>
            <w:vMerge w:val="restart"/>
            <w:tcBorders>
              <w:bottom w:val="nil"/>
            </w:tcBorders>
          </w:tcPr>
          <w:p w14:paraId="636B12F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Земельный участок, </w:t>
            </w:r>
            <w:r w:rsidRPr="004E4525">
              <w:rPr>
                <w:rFonts w:ascii="Times New Roman" w:hAnsi="Times New Roman"/>
                <w:color w:val="000000" w:themeColor="text1"/>
                <w:sz w:val="24"/>
                <w:szCs w:val="24"/>
              </w:rPr>
              <w:lastRenderedPageBreak/>
              <w:t>предназначенный для осуществления сельскохозяйственного производства</w:t>
            </w:r>
          </w:p>
        </w:tc>
        <w:tc>
          <w:tcPr>
            <w:tcW w:w="2835" w:type="dxa"/>
            <w:vMerge w:val="restart"/>
          </w:tcPr>
          <w:p w14:paraId="1DC463DB"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12378A4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Выписка из ЕГРН об объекте </w:t>
            </w:r>
            <w:r w:rsidRPr="004E4525">
              <w:rPr>
                <w:rFonts w:ascii="Times New Roman" w:hAnsi="Times New Roman"/>
                <w:color w:val="000000" w:themeColor="text1"/>
                <w:sz w:val="24"/>
                <w:szCs w:val="24"/>
              </w:rPr>
              <w:lastRenderedPageBreak/>
              <w:t>недвижимости (об испрашиваемом земельном участке)</w:t>
            </w:r>
          </w:p>
        </w:tc>
      </w:tr>
      <w:tr w:rsidR="004E4525" w:rsidRPr="004E4525" w14:paraId="47112E94"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29F12C2B"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24383661"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1B8AE907"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3B1A7774"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nil"/>
            </w:tcBorders>
          </w:tcPr>
          <w:p w14:paraId="016562AE"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29874FE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561AA9C3" w14:textId="77777777" w:rsidTr="004E4525">
        <w:trPr>
          <w:trHeight w:val="20"/>
        </w:trPr>
        <w:tc>
          <w:tcPr>
            <w:tcW w:w="468" w:type="dxa"/>
            <w:vMerge w:val="restart"/>
            <w:tcBorders>
              <w:bottom w:val="nil"/>
            </w:tcBorders>
          </w:tcPr>
          <w:p w14:paraId="7934CB0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18.</w:t>
            </w:r>
          </w:p>
        </w:tc>
        <w:tc>
          <w:tcPr>
            <w:tcW w:w="1450" w:type="dxa"/>
            <w:vMerge w:val="restart"/>
            <w:tcBorders>
              <w:bottom w:val="nil"/>
            </w:tcBorders>
          </w:tcPr>
          <w:p w14:paraId="795EADCD" w14:textId="77777777" w:rsidR="004E4525" w:rsidRPr="004E4525" w:rsidRDefault="004E4525" w:rsidP="004E4525">
            <w:pPr>
              <w:jc w:val="both"/>
              <w:rPr>
                <w:rFonts w:ascii="Times New Roman" w:hAnsi="Times New Roman"/>
                <w:color w:val="000000" w:themeColor="text1"/>
                <w:sz w:val="24"/>
                <w:szCs w:val="24"/>
              </w:rPr>
            </w:pPr>
            <w:hyperlink r:id="rId40" w:history="1">
              <w:r w:rsidRPr="004E4525">
                <w:rPr>
                  <w:rStyle w:val="a6"/>
                  <w:rFonts w:ascii="Times New Roman" w:hAnsi="Times New Roman"/>
                  <w:color w:val="000000" w:themeColor="text1"/>
                  <w:sz w:val="24"/>
                  <w:szCs w:val="24"/>
                </w:rPr>
                <w:t>Подпункт 17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bottom w:val="nil"/>
            </w:tcBorders>
          </w:tcPr>
          <w:p w14:paraId="403E89E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Казачье общество</w:t>
            </w:r>
          </w:p>
        </w:tc>
        <w:tc>
          <w:tcPr>
            <w:tcW w:w="3118" w:type="dxa"/>
            <w:vMerge w:val="restart"/>
            <w:tcBorders>
              <w:bottom w:val="nil"/>
            </w:tcBorders>
          </w:tcPr>
          <w:p w14:paraId="3A3C790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835" w:type="dxa"/>
            <w:vMerge w:val="restart"/>
          </w:tcPr>
          <w:p w14:paraId="3CFC81F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Свидетельство о внесении казачьего общества в государственный Реестр казачьих обществ в Российской Федерации</w:t>
            </w:r>
          </w:p>
        </w:tc>
        <w:tc>
          <w:tcPr>
            <w:tcW w:w="4000" w:type="dxa"/>
          </w:tcPr>
          <w:p w14:paraId="3E1210C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29B5385E" w14:textId="77777777" w:rsidTr="004E4525">
        <w:tblPrEx>
          <w:tblBorders>
            <w:insideH w:val="none" w:sz="0" w:space="0" w:color="auto"/>
          </w:tblBorders>
        </w:tblPrEx>
        <w:trPr>
          <w:trHeight w:val="20"/>
        </w:trPr>
        <w:tc>
          <w:tcPr>
            <w:tcW w:w="468" w:type="dxa"/>
            <w:vMerge/>
            <w:tcBorders>
              <w:top w:val="single" w:sz="4" w:space="0" w:color="auto"/>
              <w:bottom w:val="single" w:sz="4" w:space="0" w:color="auto"/>
            </w:tcBorders>
          </w:tcPr>
          <w:p w14:paraId="57EF8743"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1B2504FC"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763D03BF"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1DC5AC2D"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single" w:sz="4" w:space="0" w:color="auto"/>
            </w:tcBorders>
          </w:tcPr>
          <w:p w14:paraId="436B0281"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7B4BE5A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1E8C106F" w14:textId="77777777" w:rsidTr="004E4525">
        <w:trPr>
          <w:trHeight w:val="20"/>
        </w:trPr>
        <w:tc>
          <w:tcPr>
            <w:tcW w:w="468" w:type="dxa"/>
            <w:vMerge w:val="restart"/>
          </w:tcPr>
          <w:p w14:paraId="284030C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19.</w:t>
            </w:r>
          </w:p>
        </w:tc>
        <w:tc>
          <w:tcPr>
            <w:tcW w:w="1450" w:type="dxa"/>
            <w:vMerge w:val="restart"/>
          </w:tcPr>
          <w:p w14:paraId="419B6EAC" w14:textId="77777777" w:rsidR="004E4525" w:rsidRPr="004E4525" w:rsidRDefault="004E4525" w:rsidP="004E4525">
            <w:pPr>
              <w:jc w:val="both"/>
              <w:rPr>
                <w:rFonts w:ascii="Times New Roman" w:hAnsi="Times New Roman"/>
                <w:color w:val="000000" w:themeColor="text1"/>
                <w:sz w:val="24"/>
                <w:szCs w:val="24"/>
              </w:rPr>
            </w:pPr>
            <w:hyperlink r:id="rId41"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02F1A16B" w14:textId="77777777" w:rsidR="004E4525" w:rsidRPr="004E4525" w:rsidRDefault="004E4525" w:rsidP="004E4525">
            <w:pPr>
              <w:jc w:val="both"/>
              <w:rPr>
                <w:rFonts w:ascii="Times New Roman" w:hAnsi="Times New Roman"/>
                <w:color w:val="000000" w:themeColor="text1"/>
                <w:sz w:val="24"/>
                <w:szCs w:val="24"/>
              </w:rPr>
            </w:pPr>
          </w:p>
          <w:p w14:paraId="0ACA2CB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w:t>
            </w:r>
            <w:hyperlink r:id="rId42" w:history="1">
              <w:r w:rsidRPr="004E4525">
                <w:rPr>
                  <w:rStyle w:val="a6"/>
                  <w:rFonts w:ascii="Times New Roman" w:hAnsi="Times New Roman"/>
                  <w:color w:val="000000" w:themeColor="text1"/>
                  <w:sz w:val="24"/>
                  <w:szCs w:val="24"/>
                </w:rPr>
                <w:t>Подпункт 3 пункта 2 статьи 39</w:t>
              </w:r>
              <w:r w:rsidRPr="004E4525">
                <w:rPr>
                  <w:rStyle w:val="a6"/>
                  <w:rFonts w:ascii="Times New Roman" w:hAnsi="Times New Roman"/>
                  <w:color w:val="000000" w:themeColor="text1"/>
                  <w:sz w:val="24"/>
                  <w:szCs w:val="24"/>
                  <w:vertAlign w:val="superscript"/>
                </w:rPr>
                <w:t>3</w:t>
              </w:r>
            </w:hyperlink>
            <w:r w:rsidRPr="004E4525">
              <w:rPr>
                <w:rFonts w:ascii="Times New Roman" w:hAnsi="Times New Roman"/>
                <w:color w:val="000000" w:themeColor="text1"/>
                <w:sz w:val="24"/>
                <w:szCs w:val="24"/>
              </w:rPr>
              <w:t xml:space="preserve"> Земельного </w:t>
            </w:r>
            <w:r w:rsidRPr="004E4525">
              <w:rPr>
                <w:rFonts w:ascii="Times New Roman" w:hAnsi="Times New Roman"/>
                <w:color w:val="000000" w:themeColor="text1"/>
                <w:sz w:val="24"/>
                <w:szCs w:val="24"/>
              </w:rPr>
              <w:lastRenderedPageBreak/>
              <w:t>кодекса)</w:t>
            </w:r>
          </w:p>
          <w:p w14:paraId="092112D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w:t>
            </w:r>
          </w:p>
        </w:tc>
        <w:tc>
          <w:tcPr>
            <w:tcW w:w="2260" w:type="dxa"/>
            <w:vMerge w:val="restart"/>
          </w:tcPr>
          <w:p w14:paraId="54DD783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Член садоводческого некоммерческого товарищества или огороднического некоммерческого товарищества </w:t>
            </w:r>
          </w:p>
        </w:tc>
        <w:tc>
          <w:tcPr>
            <w:tcW w:w="3118" w:type="dxa"/>
            <w:vMerge w:val="restart"/>
          </w:tcPr>
          <w:p w14:paraId="4F5A0C6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Садовый земельный участок или огородный земельный участок, образованный из земельного участка, предоставленного садоводческому некоммерческому товариществу или огородническому некоммерческому товариществу</w:t>
            </w:r>
          </w:p>
        </w:tc>
        <w:tc>
          <w:tcPr>
            <w:tcW w:w="2835" w:type="dxa"/>
          </w:tcPr>
          <w:p w14:paraId="4C99F13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Решение общего собрания членов садоводческого некоммерческого товарищества  или огороднического некоммерческого товарищества о распределении садового или огородного земельного участка заявителю</w:t>
            </w:r>
          </w:p>
        </w:tc>
        <w:tc>
          <w:tcPr>
            <w:tcW w:w="4000" w:type="dxa"/>
          </w:tcPr>
          <w:p w14:paraId="48C73D6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в отношении садоводческого некоммерческого товарищества  или огороднического некоммерческого товарищества</w:t>
            </w:r>
          </w:p>
        </w:tc>
      </w:tr>
      <w:tr w:rsidR="004E4525" w:rsidRPr="004E4525" w14:paraId="0CE8BB71"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7E5F2EA3"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248D2BE3"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56D962EE"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6CB51887" w14:textId="77777777" w:rsidR="004E4525" w:rsidRPr="004E4525" w:rsidRDefault="004E4525" w:rsidP="004E4525">
            <w:pPr>
              <w:jc w:val="both"/>
              <w:rPr>
                <w:rFonts w:ascii="Times New Roman" w:hAnsi="Times New Roman"/>
                <w:color w:val="000000" w:themeColor="text1"/>
                <w:sz w:val="24"/>
                <w:szCs w:val="24"/>
              </w:rPr>
            </w:pPr>
          </w:p>
        </w:tc>
        <w:tc>
          <w:tcPr>
            <w:tcW w:w="2835" w:type="dxa"/>
            <w:vMerge w:val="restart"/>
            <w:tcBorders>
              <w:top w:val="single" w:sz="4" w:space="0" w:color="auto"/>
            </w:tcBorders>
          </w:tcPr>
          <w:p w14:paraId="7A7AEB9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Документ, подтверждающий членство заявителя в садоводческом некоммерческом товариществе  или огородническом некоммерческом товариществе</w:t>
            </w:r>
          </w:p>
        </w:tc>
        <w:tc>
          <w:tcPr>
            <w:tcW w:w="4000" w:type="dxa"/>
            <w:tcBorders>
              <w:top w:val="single" w:sz="4" w:space="0" w:color="auto"/>
              <w:bottom w:val="single" w:sz="4" w:space="0" w:color="auto"/>
            </w:tcBorders>
          </w:tcPr>
          <w:p w14:paraId="58AD56D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00629CAC"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576B88E9"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53702896"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10D1E972"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5FF583EB"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68D2AF7A"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75A2C4B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w:t>
            </w:r>
          </w:p>
        </w:tc>
      </w:tr>
      <w:tr w:rsidR="004E4525" w:rsidRPr="004E4525" w14:paraId="68968801"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62211852"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2AAEF794"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155CBF50"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22240BAC"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nil"/>
            </w:tcBorders>
          </w:tcPr>
          <w:p w14:paraId="5BE09462"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nil"/>
            </w:tcBorders>
          </w:tcPr>
          <w:p w14:paraId="51A957B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Утвержденный проект межевания территории</w:t>
            </w:r>
          </w:p>
        </w:tc>
      </w:tr>
      <w:tr w:rsidR="004E4525" w:rsidRPr="004E4525" w14:paraId="1E65ECE4" w14:textId="77777777" w:rsidTr="004E4525">
        <w:trPr>
          <w:trHeight w:val="20"/>
        </w:trPr>
        <w:tc>
          <w:tcPr>
            <w:tcW w:w="468" w:type="dxa"/>
            <w:vMerge w:val="restart"/>
            <w:tcBorders>
              <w:bottom w:val="nil"/>
              <w:right w:val="single" w:sz="4" w:space="0" w:color="auto"/>
            </w:tcBorders>
          </w:tcPr>
          <w:p w14:paraId="71EC729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20.</w:t>
            </w:r>
          </w:p>
        </w:tc>
        <w:tc>
          <w:tcPr>
            <w:tcW w:w="1450" w:type="dxa"/>
            <w:vMerge w:val="restart"/>
            <w:tcBorders>
              <w:top w:val="single" w:sz="4" w:space="0" w:color="auto"/>
              <w:left w:val="single" w:sz="4" w:space="0" w:color="auto"/>
              <w:bottom w:val="single" w:sz="4" w:space="0" w:color="auto"/>
              <w:right w:val="single" w:sz="4" w:space="0" w:color="auto"/>
            </w:tcBorders>
          </w:tcPr>
          <w:p w14:paraId="16F5F297" w14:textId="77777777" w:rsidR="004E4525" w:rsidRPr="004E4525" w:rsidRDefault="004E4525" w:rsidP="004E4525">
            <w:pPr>
              <w:jc w:val="both"/>
              <w:rPr>
                <w:rFonts w:ascii="Times New Roman" w:hAnsi="Times New Roman"/>
                <w:color w:val="000000" w:themeColor="text1"/>
                <w:sz w:val="24"/>
                <w:szCs w:val="24"/>
              </w:rPr>
            </w:pPr>
            <w:hyperlink r:id="rId43"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7468409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w:t>
            </w:r>
            <w:hyperlink r:id="rId44" w:history="1">
              <w:r w:rsidRPr="004E4525">
                <w:rPr>
                  <w:rStyle w:val="a6"/>
                  <w:rFonts w:ascii="Times New Roman" w:hAnsi="Times New Roman"/>
                  <w:color w:val="000000" w:themeColor="text1"/>
                  <w:sz w:val="24"/>
                  <w:szCs w:val="24"/>
                </w:rPr>
                <w:t>Подпункт 6 пункта 2 статьи 39</w:t>
              </w:r>
              <w:r w:rsidRPr="004E4525">
                <w:rPr>
                  <w:rStyle w:val="a6"/>
                  <w:rFonts w:ascii="Times New Roman" w:hAnsi="Times New Roman"/>
                  <w:color w:val="000000" w:themeColor="text1"/>
                  <w:sz w:val="24"/>
                  <w:szCs w:val="24"/>
                  <w:vertAlign w:val="superscript"/>
                </w:rPr>
                <w:t>3</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left w:val="single" w:sz="4" w:space="0" w:color="auto"/>
              <w:bottom w:val="single" w:sz="4" w:space="0" w:color="auto"/>
              <w:right w:val="single" w:sz="4" w:space="0" w:color="auto"/>
            </w:tcBorders>
          </w:tcPr>
          <w:p w14:paraId="5E8250A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Собственник здания, сооружения либо помещения в здании, сооружении</w:t>
            </w:r>
          </w:p>
        </w:tc>
        <w:tc>
          <w:tcPr>
            <w:tcW w:w="3118" w:type="dxa"/>
            <w:vMerge w:val="restart"/>
            <w:tcBorders>
              <w:top w:val="single" w:sz="4" w:space="0" w:color="auto"/>
              <w:left w:val="single" w:sz="4" w:space="0" w:color="auto"/>
              <w:bottom w:val="single" w:sz="4" w:space="0" w:color="auto"/>
              <w:right w:val="single" w:sz="4" w:space="0" w:color="auto"/>
            </w:tcBorders>
          </w:tcPr>
          <w:p w14:paraId="485DA75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на котором расположено здание, сооружение</w:t>
            </w:r>
          </w:p>
        </w:tc>
        <w:tc>
          <w:tcPr>
            <w:tcW w:w="2835" w:type="dxa"/>
            <w:tcBorders>
              <w:left w:val="single" w:sz="4" w:space="0" w:color="auto"/>
            </w:tcBorders>
          </w:tcPr>
          <w:p w14:paraId="4BE9415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4000" w:type="dxa"/>
          </w:tcPr>
          <w:p w14:paraId="4E7CA22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ЕГРИП об индивидуальном предпринимателе, являющемся заявителем</w:t>
            </w:r>
          </w:p>
        </w:tc>
      </w:tr>
      <w:tr w:rsidR="004E4525" w:rsidRPr="004E4525" w14:paraId="1FA88D17" w14:textId="77777777" w:rsidTr="004E4525">
        <w:tblPrEx>
          <w:tblBorders>
            <w:insideH w:val="none" w:sz="0" w:space="0" w:color="auto"/>
          </w:tblBorders>
        </w:tblPrEx>
        <w:trPr>
          <w:trHeight w:val="20"/>
        </w:trPr>
        <w:tc>
          <w:tcPr>
            <w:tcW w:w="468" w:type="dxa"/>
            <w:vMerge/>
            <w:tcBorders>
              <w:top w:val="single" w:sz="4" w:space="0" w:color="auto"/>
              <w:bottom w:val="nil"/>
              <w:right w:val="single" w:sz="4" w:space="0" w:color="auto"/>
            </w:tcBorders>
          </w:tcPr>
          <w:p w14:paraId="473DB32E"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250FC913"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69A19DD0"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78303270" w14:textId="77777777" w:rsidR="004E4525" w:rsidRPr="004E4525" w:rsidRDefault="004E4525" w:rsidP="004E4525">
            <w:pPr>
              <w:jc w:val="both"/>
              <w:rPr>
                <w:rFonts w:ascii="Times New Roman" w:hAnsi="Times New Roman"/>
                <w:color w:val="000000" w:themeColor="text1"/>
                <w:sz w:val="24"/>
                <w:szCs w:val="24"/>
              </w:rPr>
            </w:pPr>
          </w:p>
        </w:tc>
        <w:tc>
          <w:tcPr>
            <w:tcW w:w="2835" w:type="dxa"/>
            <w:tcBorders>
              <w:top w:val="single" w:sz="4" w:space="0" w:color="auto"/>
              <w:left w:val="single" w:sz="4" w:space="0" w:color="auto"/>
              <w:bottom w:val="single" w:sz="4" w:space="0" w:color="auto"/>
            </w:tcBorders>
          </w:tcPr>
          <w:p w14:paraId="6C0BF8E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Документ, удостоверяющий </w:t>
            </w:r>
            <w:r w:rsidRPr="004E4525">
              <w:rPr>
                <w:rFonts w:ascii="Times New Roman" w:hAnsi="Times New Roman"/>
                <w:color w:val="000000" w:themeColor="text1"/>
                <w:sz w:val="24"/>
                <w:szCs w:val="24"/>
              </w:rPr>
              <w:lastRenderedPageBreak/>
              <w:t>(устанавливающий)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4000" w:type="dxa"/>
            <w:tcBorders>
              <w:top w:val="single" w:sz="4" w:space="0" w:color="auto"/>
              <w:bottom w:val="single" w:sz="4" w:space="0" w:color="auto"/>
            </w:tcBorders>
          </w:tcPr>
          <w:p w14:paraId="2257DC3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Выписка из ЕГРН об объекте недвижимости (о здании и (или) </w:t>
            </w:r>
            <w:r w:rsidRPr="004E4525">
              <w:rPr>
                <w:rFonts w:ascii="Times New Roman" w:hAnsi="Times New Roman"/>
                <w:color w:val="000000" w:themeColor="text1"/>
                <w:sz w:val="24"/>
                <w:szCs w:val="24"/>
              </w:rPr>
              <w:lastRenderedPageBreak/>
              <w:t>сооружении, расположенном (</w:t>
            </w:r>
            <w:proofErr w:type="gramStart"/>
            <w:r w:rsidRPr="004E4525">
              <w:rPr>
                <w:rFonts w:ascii="Times New Roman" w:hAnsi="Times New Roman"/>
                <w:color w:val="000000" w:themeColor="text1"/>
                <w:sz w:val="24"/>
                <w:szCs w:val="24"/>
              </w:rPr>
              <w:t>расположенных</w:t>
            </w:r>
            <w:proofErr w:type="gramEnd"/>
            <w:r w:rsidRPr="004E4525">
              <w:rPr>
                <w:rFonts w:ascii="Times New Roman" w:hAnsi="Times New Roman"/>
                <w:color w:val="000000" w:themeColor="text1"/>
                <w:sz w:val="24"/>
                <w:szCs w:val="24"/>
              </w:rPr>
              <w:t>) на испрашиваемом земельном участке)</w:t>
            </w:r>
          </w:p>
        </w:tc>
      </w:tr>
      <w:tr w:rsidR="004E4525" w:rsidRPr="004E4525" w14:paraId="7F13C6C1" w14:textId="77777777" w:rsidTr="004E4525">
        <w:tblPrEx>
          <w:tblBorders>
            <w:insideH w:val="none" w:sz="0" w:space="0" w:color="auto"/>
          </w:tblBorders>
        </w:tblPrEx>
        <w:trPr>
          <w:trHeight w:val="20"/>
        </w:trPr>
        <w:tc>
          <w:tcPr>
            <w:tcW w:w="468" w:type="dxa"/>
            <w:vMerge/>
            <w:tcBorders>
              <w:top w:val="single" w:sz="4" w:space="0" w:color="auto"/>
              <w:bottom w:val="nil"/>
              <w:right w:val="single" w:sz="4" w:space="0" w:color="auto"/>
            </w:tcBorders>
          </w:tcPr>
          <w:p w14:paraId="2039740A"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57255E73"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4FA5522B"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144E2725" w14:textId="77777777" w:rsidR="004E4525" w:rsidRPr="004E4525" w:rsidRDefault="004E4525" w:rsidP="004E4525">
            <w:pPr>
              <w:jc w:val="both"/>
              <w:rPr>
                <w:rFonts w:ascii="Times New Roman" w:hAnsi="Times New Roman"/>
                <w:color w:val="000000" w:themeColor="text1"/>
                <w:sz w:val="24"/>
                <w:szCs w:val="24"/>
              </w:rPr>
            </w:pPr>
          </w:p>
        </w:tc>
        <w:tc>
          <w:tcPr>
            <w:tcW w:w="2835" w:type="dxa"/>
            <w:vMerge w:val="restart"/>
            <w:tcBorders>
              <w:top w:val="single" w:sz="4" w:space="0" w:color="auto"/>
              <w:left w:val="single" w:sz="4" w:space="0" w:color="auto"/>
            </w:tcBorders>
          </w:tcPr>
          <w:p w14:paraId="1540830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000" w:type="dxa"/>
            <w:tcBorders>
              <w:top w:val="single" w:sz="4" w:space="0" w:color="auto"/>
              <w:bottom w:val="single" w:sz="4" w:space="0" w:color="auto"/>
            </w:tcBorders>
          </w:tcPr>
          <w:p w14:paraId="66EF22B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4E4525" w:rsidRPr="004E4525" w14:paraId="52D56A97" w14:textId="77777777" w:rsidTr="004E4525">
        <w:tblPrEx>
          <w:tblBorders>
            <w:insideH w:val="none" w:sz="0" w:space="0" w:color="auto"/>
          </w:tblBorders>
        </w:tblPrEx>
        <w:trPr>
          <w:trHeight w:val="20"/>
        </w:trPr>
        <w:tc>
          <w:tcPr>
            <w:tcW w:w="468" w:type="dxa"/>
            <w:vMerge/>
            <w:tcBorders>
              <w:top w:val="single" w:sz="4" w:space="0" w:color="auto"/>
              <w:bottom w:val="nil"/>
              <w:right w:val="single" w:sz="4" w:space="0" w:color="auto"/>
            </w:tcBorders>
          </w:tcPr>
          <w:p w14:paraId="34BCD91E"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4BE2293E"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3E550518"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5EB12DD4"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left w:val="single" w:sz="4" w:space="0" w:color="auto"/>
            </w:tcBorders>
          </w:tcPr>
          <w:p w14:paraId="4E37FC20"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54D036D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678239E9" w14:textId="77777777" w:rsidTr="004E4525">
        <w:tblPrEx>
          <w:tblBorders>
            <w:insideH w:val="none" w:sz="0" w:space="0" w:color="auto"/>
          </w:tblBorders>
        </w:tblPrEx>
        <w:trPr>
          <w:trHeight w:val="20"/>
        </w:trPr>
        <w:tc>
          <w:tcPr>
            <w:tcW w:w="468" w:type="dxa"/>
            <w:vMerge/>
            <w:tcBorders>
              <w:top w:val="single" w:sz="4" w:space="0" w:color="auto"/>
              <w:bottom w:val="nil"/>
              <w:right w:val="single" w:sz="4" w:space="0" w:color="auto"/>
            </w:tcBorders>
          </w:tcPr>
          <w:p w14:paraId="6067066F"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6B6EB985"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11D0246C"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7911F582"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left w:val="single" w:sz="4" w:space="0" w:color="auto"/>
              <w:bottom w:val="nil"/>
            </w:tcBorders>
          </w:tcPr>
          <w:p w14:paraId="410477DC"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nil"/>
            </w:tcBorders>
          </w:tcPr>
          <w:p w14:paraId="6377018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75AA8893" w14:textId="77777777" w:rsidTr="004E4525">
        <w:trPr>
          <w:trHeight w:val="20"/>
        </w:trPr>
        <w:tc>
          <w:tcPr>
            <w:tcW w:w="468" w:type="dxa"/>
            <w:vMerge w:val="restart"/>
            <w:tcBorders>
              <w:bottom w:val="nil"/>
            </w:tcBorders>
          </w:tcPr>
          <w:p w14:paraId="09F47D6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21.</w:t>
            </w:r>
          </w:p>
        </w:tc>
        <w:tc>
          <w:tcPr>
            <w:tcW w:w="1450" w:type="dxa"/>
            <w:vMerge w:val="restart"/>
            <w:tcBorders>
              <w:top w:val="single" w:sz="4" w:space="0" w:color="auto"/>
              <w:bottom w:val="nil"/>
            </w:tcBorders>
          </w:tcPr>
          <w:p w14:paraId="037AD4FF" w14:textId="77777777" w:rsidR="004E4525" w:rsidRPr="004E4525" w:rsidRDefault="004E4525" w:rsidP="004E4525">
            <w:pPr>
              <w:jc w:val="both"/>
              <w:rPr>
                <w:rFonts w:ascii="Times New Roman" w:hAnsi="Times New Roman"/>
                <w:color w:val="000000" w:themeColor="text1"/>
                <w:sz w:val="24"/>
                <w:szCs w:val="24"/>
              </w:rPr>
            </w:pPr>
            <w:hyperlink r:id="rId45" w:history="1">
              <w:r w:rsidRPr="004E4525">
                <w:rPr>
                  <w:rStyle w:val="a6"/>
                  <w:rFonts w:ascii="Times New Roman" w:hAnsi="Times New Roman"/>
                  <w:color w:val="000000" w:themeColor="text1"/>
                  <w:sz w:val="24"/>
                  <w:szCs w:val="24"/>
                </w:rPr>
                <w:t xml:space="preserve">Подпункт 18 пункта 2 </w:t>
              </w:r>
              <w:r w:rsidRPr="004E4525">
                <w:rPr>
                  <w:rStyle w:val="a6"/>
                  <w:rFonts w:ascii="Times New Roman" w:hAnsi="Times New Roman"/>
                  <w:color w:val="000000" w:themeColor="text1"/>
                  <w:sz w:val="24"/>
                  <w:szCs w:val="24"/>
                </w:rPr>
                <w:lastRenderedPageBreak/>
                <w:t>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1A49FD8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w:t>
            </w:r>
            <w:hyperlink r:id="rId46" w:history="1">
              <w:r w:rsidRPr="004E4525">
                <w:rPr>
                  <w:rStyle w:val="a6"/>
                  <w:rFonts w:ascii="Times New Roman" w:hAnsi="Times New Roman"/>
                  <w:color w:val="000000" w:themeColor="text1"/>
                  <w:sz w:val="24"/>
                  <w:szCs w:val="24"/>
                </w:rPr>
                <w:t>Подпункт 7 пункта 2 статьи 39</w:t>
              </w:r>
              <w:r w:rsidRPr="004E4525">
                <w:rPr>
                  <w:rStyle w:val="a6"/>
                  <w:rFonts w:ascii="Times New Roman" w:hAnsi="Times New Roman"/>
                  <w:color w:val="000000" w:themeColor="text1"/>
                  <w:sz w:val="24"/>
                  <w:szCs w:val="24"/>
                  <w:vertAlign w:val="superscript"/>
                </w:rPr>
                <w:t>3</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bottom w:val="nil"/>
            </w:tcBorders>
          </w:tcPr>
          <w:p w14:paraId="2390C59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Юридическое лицо, использующее </w:t>
            </w:r>
            <w:r w:rsidRPr="004E4525">
              <w:rPr>
                <w:rFonts w:ascii="Times New Roman" w:hAnsi="Times New Roman"/>
                <w:color w:val="000000" w:themeColor="text1"/>
                <w:sz w:val="24"/>
                <w:szCs w:val="24"/>
              </w:rPr>
              <w:lastRenderedPageBreak/>
              <w:t>земельный участок на праве постоянного (бессрочного) пользования</w:t>
            </w:r>
          </w:p>
        </w:tc>
        <w:tc>
          <w:tcPr>
            <w:tcW w:w="3118" w:type="dxa"/>
            <w:vMerge w:val="restart"/>
            <w:tcBorders>
              <w:top w:val="single" w:sz="4" w:space="0" w:color="auto"/>
              <w:bottom w:val="nil"/>
            </w:tcBorders>
          </w:tcPr>
          <w:p w14:paraId="03F8202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Земельный участок, принадлежащий </w:t>
            </w:r>
            <w:r w:rsidRPr="004E4525">
              <w:rPr>
                <w:rFonts w:ascii="Times New Roman" w:hAnsi="Times New Roman"/>
                <w:color w:val="000000" w:themeColor="text1"/>
                <w:sz w:val="24"/>
                <w:szCs w:val="24"/>
              </w:rPr>
              <w:lastRenderedPageBreak/>
              <w:t>юридическому лицу на праве постоянного (бессрочного) пользования</w:t>
            </w:r>
          </w:p>
        </w:tc>
        <w:tc>
          <w:tcPr>
            <w:tcW w:w="2835" w:type="dxa"/>
            <w:vMerge w:val="restart"/>
          </w:tcPr>
          <w:p w14:paraId="60F513E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Документы, удостоверяющие </w:t>
            </w:r>
            <w:r w:rsidRPr="004E4525">
              <w:rPr>
                <w:rFonts w:ascii="Times New Roman" w:hAnsi="Times New Roman"/>
                <w:color w:val="000000" w:themeColor="text1"/>
                <w:sz w:val="24"/>
                <w:szCs w:val="24"/>
              </w:rPr>
              <w:lastRenderedPageBreak/>
              <w:t>(устанавливающие) права заявителя на испрашиваемый земельный участок, если право на такой земельный участок не зарегистрировано в ЕГРН</w:t>
            </w:r>
          </w:p>
        </w:tc>
        <w:tc>
          <w:tcPr>
            <w:tcW w:w="4000" w:type="dxa"/>
          </w:tcPr>
          <w:p w14:paraId="350AAD6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Выписка из ЕГРН об объекте недвижимости (об испрашиваемом </w:t>
            </w:r>
            <w:r w:rsidRPr="004E4525">
              <w:rPr>
                <w:rFonts w:ascii="Times New Roman" w:hAnsi="Times New Roman"/>
                <w:color w:val="000000" w:themeColor="text1"/>
                <w:sz w:val="24"/>
                <w:szCs w:val="24"/>
              </w:rPr>
              <w:lastRenderedPageBreak/>
              <w:t>земельном участке)</w:t>
            </w:r>
          </w:p>
        </w:tc>
      </w:tr>
      <w:tr w:rsidR="004E4525" w:rsidRPr="004E4525" w14:paraId="6D5C3484"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2A4678E6"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6C98CF04"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3D4AC6E3"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78BCC4A8"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nil"/>
            </w:tcBorders>
          </w:tcPr>
          <w:p w14:paraId="7CD16B32"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090A5B4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637A440F" w14:textId="77777777" w:rsidTr="004E4525">
        <w:trPr>
          <w:trHeight w:val="20"/>
        </w:trPr>
        <w:tc>
          <w:tcPr>
            <w:tcW w:w="468" w:type="dxa"/>
            <w:vMerge w:val="restart"/>
            <w:tcBorders>
              <w:bottom w:val="nil"/>
            </w:tcBorders>
          </w:tcPr>
          <w:p w14:paraId="05578C9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22.</w:t>
            </w:r>
          </w:p>
        </w:tc>
        <w:tc>
          <w:tcPr>
            <w:tcW w:w="1450" w:type="dxa"/>
            <w:vMerge w:val="restart"/>
            <w:tcBorders>
              <w:bottom w:val="nil"/>
            </w:tcBorders>
          </w:tcPr>
          <w:p w14:paraId="0ABA22A7" w14:textId="77777777" w:rsidR="004E4525" w:rsidRPr="004E4525" w:rsidRDefault="004E4525" w:rsidP="004E4525">
            <w:pPr>
              <w:jc w:val="both"/>
              <w:rPr>
                <w:rFonts w:ascii="Times New Roman" w:hAnsi="Times New Roman"/>
                <w:color w:val="000000" w:themeColor="text1"/>
                <w:sz w:val="24"/>
                <w:szCs w:val="24"/>
              </w:rPr>
            </w:pPr>
            <w:hyperlink r:id="rId47"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21D01C5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w:t>
            </w:r>
            <w:hyperlink r:id="rId48" w:history="1">
              <w:r w:rsidRPr="004E4525">
                <w:rPr>
                  <w:rStyle w:val="a6"/>
                  <w:rFonts w:ascii="Times New Roman" w:hAnsi="Times New Roman"/>
                  <w:color w:val="000000" w:themeColor="text1"/>
                  <w:sz w:val="24"/>
                  <w:szCs w:val="24"/>
                </w:rPr>
                <w:t>Подпункт 8 пункта 2 статьи 39</w:t>
              </w:r>
              <w:r w:rsidRPr="004E4525">
                <w:rPr>
                  <w:rStyle w:val="a6"/>
                  <w:rFonts w:ascii="Times New Roman" w:hAnsi="Times New Roman"/>
                  <w:color w:val="000000" w:themeColor="text1"/>
                  <w:sz w:val="24"/>
                  <w:szCs w:val="24"/>
                  <w:vertAlign w:val="superscript"/>
                </w:rPr>
                <w:t>3</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bottom w:val="nil"/>
            </w:tcBorders>
          </w:tcPr>
          <w:p w14:paraId="47DAF30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18" w:type="dxa"/>
            <w:vMerge w:val="restart"/>
            <w:tcBorders>
              <w:bottom w:val="nil"/>
            </w:tcBorders>
          </w:tcPr>
          <w:p w14:paraId="35A9C50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835" w:type="dxa"/>
            <w:vMerge w:val="restart"/>
          </w:tcPr>
          <w:p w14:paraId="4CF7AE6D"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54EB572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1A4C9C7B"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6491E0B1"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4B65E00F"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1E517FA9"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379B3290"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nil"/>
            </w:tcBorders>
          </w:tcPr>
          <w:p w14:paraId="57EF92AE"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1CDB0B4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7CB558F5" w14:textId="77777777" w:rsidTr="004E4525">
        <w:tblPrEx>
          <w:tblBorders>
            <w:insideH w:val="none" w:sz="0" w:space="0" w:color="auto"/>
          </w:tblBorders>
        </w:tblPrEx>
        <w:trPr>
          <w:trHeight w:val="20"/>
        </w:trPr>
        <w:tc>
          <w:tcPr>
            <w:tcW w:w="468" w:type="dxa"/>
            <w:vMerge/>
            <w:tcBorders>
              <w:top w:val="single" w:sz="4" w:space="0" w:color="auto"/>
              <w:bottom w:val="single" w:sz="4" w:space="0" w:color="auto"/>
            </w:tcBorders>
          </w:tcPr>
          <w:p w14:paraId="081BCD90"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2DA9CD9A"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664160F0"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7530C8C7"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single" w:sz="4" w:space="0" w:color="auto"/>
            </w:tcBorders>
          </w:tcPr>
          <w:p w14:paraId="6B936237"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102BD5C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ЕГРИП об индивидуальном предпринимателе, являющемся заявителем</w:t>
            </w:r>
          </w:p>
        </w:tc>
      </w:tr>
      <w:tr w:rsidR="004E4525" w:rsidRPr="004E4525" w14:paraId="1D0B2236" w14:textId="77777777" w:rsidTr="004E4525">
        <w:tblPrEx>
          <w:tblBorders>
            <w:insideH w:val="none" w:sz="0" w:space="0" w:color="auto"/>
          </w:tblBorders>
        </w:tblPrEx>
        <w:trPr>
          <w:trHeight w:val="852"/>
        </w:trPr>
        <w:tc>
          <w:tcPr>
            <w:tcW w:w="468" w:type="dxa"/>
            <w:vMerge w:val="restart"/>
            <w:tcBorders>
              <w:top w:val="single" w:sz="4" w:space="0" w:color="auto"/>
            </w:tcBorders>
          </w:tcPr>
          <w:p w14:paraId="5422A02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23.</w:t>
            </w:r>
          </w:p>
        </w:tc>
        <w:tc>
          <w:tcPr>
            <w:tcW w:w="1450" w:type="dxa"/>
            <w:vMerge w:val="restart"/>
            <w:tcBorders>
              <w:top w:val="single" w:sz="4" w:space="0" w:color="auto"/>
            </w:tcBorders>
          </w:tcPr>
          <w:p w14:paraId="4F668FEB" w14:textId="77777777" w:rsidR="004E4525" w:rsidRPr="004E4525" w:rsidRDefault="004E4525" w:rsidP="004E4525">
            <w:pPr>
              <w:jc w:val="both"/>
              <w:rPr>
                <w:rFonts w:ascii="Times New Roman" w:hAnsi="Times New Roman"/>
                <w:color w:val="000000" w:themeColor="text1"/>
                <w:sz w:val="24"/>
                <w:szCs w:val="24"/>
              </w:rPr>
            </w:pPr>
            <w:hyperlink r:id="rId49" w:history="1">
              <w:r w:rsidRPr="004E4525">
                <w:rPr>
                  <w:rStyle w:val="a6"/>
                  <w:rFonts w:ascii="Times New Roman" w:hAnsi="Times New Roman"/>
                  <w:color w:val="000000" w:themeColor="text1"/>
                  <w:sz w:val="24"/>
                  <w:szCs w:val="24"/>
                </w:rPr>
                <w:t xml:space="preserve">Подпункт 18 пункта 2 </w:t>
              </w:r>
              <w:r w:rsidRPr="004E4525">
                <w:rPr>
                  <w:rStyle w:val="a6"/>
                  <w:rFonts w:ascii="Times New Roman" w:hAnsi="Times New Roman"/>
                  <w:color w:val="000000" w:themeColor="text1"/>
                  <w:sz w:val="24"/>
                  <w:szCs w:val="24"/>
                </w:rPr>
                <w:lastRenderedPageBreak/>
                <w:t>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2CAC1A7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w:t>
            </w:r>
            <w:hyperlink r:id="rId50" w:history="1">
              <w:r w:rsidRPr="004E4525">
                <w:rPr>
                  <w:rStyle w:val="a6"/>
                  <w:rFonts w:ascii="Times New Roman" w:hAnsi="Times New Roman"/>
                  <w:color w:val="000000" w:themeColor="text1"/>
                  <w:sz w:val="24"/>
                  <w:szCs w:val="24"/>
                </w:rPr>
                <w:t>Подпункт 9 пункта 2 статьи 39</w:t>
              </w:r>
              <w:r w:rsidRPr="004E4525">
                <w:rPr>
                  <w:rStyle w:val="a6"/>
                  <w:rFonts w:ascii="Times New Roman" w:hAnsi="Times New Roman"/>
                  <w:color w:val="000000" w:themeColor="text1"/>
                  <w:sz w:val="24"/>
                  <w:szCs w:val="24"/>
                  <w:vertAlign w:val="superscript"/>
                </w:rPr>
                <w:t>3</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tcBorders>
          </w:tcPr>
          <w:p w14:paraId="618016E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Гражданин или юридическое лицо, </w:t>
            </w:r>
            <w:r w:rsidRPr="004E4525">
              <w:rPr>
                <w:rFonts w:ascii="Times New Roman" w:hAnsi="Times New Roman"/>
                <w:color w:val="000000" w:themeColor="text1"/>
                <w:sz w:val="24"/>
                <w:szCs w:val="24"/>
              </w:rPr>
              <w:lastRenderedPageBreak/>
              <w:t>являющиеся арендатором земельного участка, предназначенного для ведения сельскохозяйственного производства</w:t>
            </w:r>
          </w:p>
        </w:tc>
        <w:tc>
          <w:tcPr>
            <w:tcW w:w="3118" w:type="dxa"/>
            <w:vMerge w:val="restart"/>
            <w:tcBorders>
              <w:top w:val="single" w:sz="4" w:space="0" w:color="auto"/>
            </w:tcBorders>
          </w:tcPr>
          <w:p w14:paraId="09FA92C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Земельный участок, предназначенный для </w:t>
            </w:r>
            <w:r w:rsidRPr="004E4525">
              <w:rPr>
                <w:rFonts w:ascii="Times New Roman" w:hAnsi="Times New Roman"/>
                <w:color w:val="000000" w:themeColor="text1"/>
                <w:sz w:val="24"/>
                <w:szCs w:val="24"/>
              </w:rPr>
              <w:lastRenderedPageBreak/>
              <w:t>ведения сельскохозяйственного производства и используемый на основании договора аренды более трех лет</w:t>
            </w:r>
          </w:p>
        </w:tc>
        <w:tc>
          <w:tcPr>
            <w:tcW w:w="2835" w:type="dxa"/>
            <w:vMerge w:val="restart"/>
          </w:tcPr>
          <w:p w14:paraId="6CDE8CE0"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30CF556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Выписка из ЕГРН об объекте недвижимости (об испрашиваемом </w:t>
            </w:r>
            <w:r w:rsidRPr="004E4525">
              <w:rPr>
                <w:rFonts w:ascii="Times New Roman" w:hAnsi="Times New Roman"/>
                <w:color w:val="000000" w:themeColor="text1"/>
                <w:sz w:val="24"/>
                <w:szCs w:val="24"/>
              </w:rPr>
              <w:lastRenderedPageBreak/>
              <w:t>земельном участке)</w:t>
            </w:r>
          </w:p>
        </w:tc>
      </w:tr>
      <w:tr w:rsidR="004E4525" w:rsidRPr="004E4525" w14:paraId="5A7807B1" w14:textId="77777777" w:rsidTr="004E4525">
        <w:tblPrEx>
          <w:tblBorders>
            <w:insideH w:val="none" w:sz="0" w:space="0" w:color="auto"/>
          </w:tblBorders>
        </w:tblPrEx>
        <w:trPr>
          <w:trHeight w:val="625"/>
        </w:trPr>
        <w:tc>
          <w:tcPr>
            <w:tcW w:w="468" w:type="dxa"/>
            <w:vMerge/>
          </w:tcPr>
          <w:p w14:paraId="4F2C3F64"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6F88CDFF"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6E539456"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176EAC3E"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0BD289E3"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2700884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5C593B89" w14:textId="77777777" w:rsidTr="004E4525">
        <w:tblPrEx>
          <w:tblBorders>
            <w:insideH w:val="none" w:sz="0" w:space="0" w:color="auto"/>
          </w:tblBorders>
        </w:tblPrEx>
        <w:trPr>
          <w:trHeight w:val="1053"/>
        </w:trPr>
        <w:tc>
          <w:tcPr>
            <w:tcW w:w="468" w:type="dxa"/>
            <w:vMerge/>
            <w:tcBorders>
              <w:bottom w:val="single" w:sz="4" w:space="0" w:color="auto"/>
            </w:tcBorders>
          </w:tcPr>
          <w:p w14:paraId="49CC0896"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bottom w:val="single" w:sz="4" w:space="0" w:color="auto"/>
            </w:tcBorders>
          </w:tcPr>
          <w:p w14:paraId="337242ED"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bottom w:val="single" w:sz="4" w:space="0" w:color="auto"/>
            </w:tcBorders>
          </w:tcPr>
          <w:p w14:paraId="417E4F2C"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bottom w:val="single" w:sz="4" w:space="0" w:color="auto"/>
            </w:tcBorders>
          </w:tcPr>
          <w:p w14:paraId="25B012FE"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single" w:sz="4" w:space="0" w:color="auto"/>
            </w:tcBorders>
          </w:tcPr>
          <w:p w14:paraId="6ED5631A"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0B47CB9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ЕГРИП об индивидуальном предпринимателе, являющемся заявителем</w:t>
            </w:r>
          </w:p>
        </w:tc>
      </w:tr>
      <w:tr w:rsidR="004E4525" w:rsidRPr="004E4525" w14:paraId="71746B22" w14:textId="77777777" w:rsidTr="004E4525">
        <w:trPr>
          <w:trHeight w:val="20"/>
        </w:trPr>
        <w:tc>
          <w:tcPr>
            <w:tcW w:w="468" w:type="dxa"/>
            <w:tcBorders>
              <w:top w:val="single" w:sz="4" w:space="0" w:color="auto"/>
              <w:bottom w:val="single" w:sz="4" w:space="0" w:color="auto"/>
            </w:tcBorders>
          </w:tcPr>
          <w:p w14:paraId="664DEA0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24.</w:t>
            </w:r>
          </w:p>
        </w:tc>
        <w:tc>
          <w:tcPr>
            <w:tcW w:w="1450" w:type="dxa"/>
            <w:tcBorders>
              <w:top w:val="single" w:sz="4" w:space="0" w:color="auto"/>
              <w:bottom w:val="single" w:sz="4" w:space="0" w:color="auto"/>
            </w:tcBorders>
          </w:tcPr>
          <w:p w14:paraId="56173680" w14:textId="77777777" w:rsidR="004E4525" w:rsidRPr="004E4525" w:rsidRDefault="004E4525" w:rsidP="004E4525">
            <w:pPr>
              <w:jc w:val="both"/>
              <w:rPr>
                <w:rFonts w:ascii="Times New Roman" w:hAnsi="Times New Roman"/>
                <w:color w:val="000000" w:themeColor="text1"/>
                <w:sz w:val="24"/>
                <w:szCs w:val="24"/>
              </w:rPr>
            </w:pPr>
            <w:hyperlink r:id="rId51"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5392BC4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w:t>
            </w:r>
            <w:hyperlink r:id="rId52" w:history="1">
              <w:r w:rsidRPr="004E4525">
                <w:rPr>
                  <w:rStyle w:val="a6"/>
                  <w:rFonts w:ascii="Times New Roman" w:hAnsi="Times New Roman"/>
                  <w:color w:val="000000" w:themeColor="text1"/>
                  <w:sz w:val="24"/>
                  <w:szCs w:val="24"/>
                </w:rPr>
                <w:t>Подпункт 10 пункта 2 статьи 39</w:t>
              </w:r>
              <w:r w:rsidRPr="004E4525">
                <w:rPr>
                  <w:rStyle w:val="a6"/>
                  <w:rFonts w:ascii="Times New Roman" w:hAnsi="Times New Roman"/>
                  <w:color w:val="000000" w:themeColor="text1"/>
                  <w:sz w:val="24"/>
                  <w:szCs w:val="24"/>
                  <w:vertAlign w:val="superscript"/>
                </w:rPr>
                <w:t>3</w:t>
              </w:r>
            </w:hyperlink>
            <w:r w:rsidRPr="004E4525">
              <w:rPr>
                <w:rFonts w:ascii="Times New Roman" w:hAnsi="Times New Roman"/>
                <w:color w:val="000000" w:themeColor="text1"/>
                <w:sz w:val="24"/>
                <w:szCs w:val="24"/>
              </w:rPr>
              <w:t xml:space="preserve"> Земельного кодекса)</w:t>
            </w:r>
          </w:p>
        </w:tc>
        <w:tc>
          <w:tcPr>
            <w:tcW w:w="2260" w:type="dxa"/>
            <w:tcBorders>
              <w:top w:val="single" w:sz="4" w:space="0" w:color="auto"/>
              <w:bottom w:val="single" w:sz="4" w:space="0" w:color="auto"/>
            </w:tcBorders>
          </w:tcPr>
          <w:p w14:paraId="3F4E636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w:t>
            </w:r>
            <w:r w:rsidRPr="004E4525">
              <w:rPr>
                <w:rFonts w:ascii="Times New Roman" w:hAnsi="Times New Roman"/>
                <w:color w:val="000000" w:themeColor="text1"/>
                <w:sz w:val="24"/>
                <w:szCs w:val="24"/>
              </w:rPr>
              <w:lastRenderedPageBreak/>
              <w:t xml:space="preserve">садоводства </w:t>
            </w:r>
          </w:p>
        </w:tc>
        <w:tc>
          <w:tcPr>
            <w:tcW w:w="3118" w:type="dxa"/>
            <w:tcBorders>
              <w:top w:val="single" w:sz="4" w:space="0" w:color="auto"/>
              <w:bottom w:val="single" w:sz="4" w:space="0" w:color="auto"/>
            </w:tcBorders>
          </w:tcPr>
          <w:p w14:paraId="3D47942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2835" w:type="dxa"/>
            <w:tcBorders>
              <w:top w:val="single" w:sz="4" w:space="0" w:color="auto"/>
            </w:tcBorders>
          </w:tcPr>
          <w:p w14:paraId="7E0B3EB5"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10719BD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70D05153" w14:textId="77777777" w:rsidTr="004E4525">
        <w:trPr>
          <w:trHeight w:val="20"/>
        </w:trPr>
        <w:tc>
          <w:tcPr>
            <w:tcW w:w="468" w:type="dxa"/>
            <w:vMerge w:val="restart"/>
            <w:tcBorders>
              <w:top w:val="single" w:sz="4" w:space="0" w:color="auto"/>
              <w:left w:val="single" w:sz="4" w:space="0" w:color="auto"/>
              <w:bottom w:val="single" w:sz="4" w:space="0" w:color="auto"/>
              <w:right w:val="single" w:sz="4" w:space="0" w:color="auto"/>
            </w:tcBorders>
          </w:tcPr>
          <w:p w14:paraId="1A3EE40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25.</w:t>
            </w:r>
          </w:p>
        </w:tc>
        <w:tc>
          <w:tcPr>
            <w:tcW w:w="1450" w:type="dxa"/>
            <w:vMerge w:val="restart"/>
            <w:tcBorders>
              <w:top w:val="single" w:sz="4" w:space="0" w:color="auto"/>
              <w:left w:val="single" w:sz="4" w:space="0" w:color="auto"/>
              <w:bottom w:val="single" w:sz="4" w:space="0" w:color="auto"/>
              <w:right w:val="single" w:sz="4" w:space="0" w:color="auto"/>
            </w:tcBorders>
          </w:tcPr>
          <w:p w14:paraId="79BD9602" w14:textId="77777777" w:rsidR="004E4525" w:rsidRPr="004E4525" w:rsidRDefault="004E4525" w:rsidP="004E4525">
            <w:pPr>
              <w:jc w:val="both"/>
              <w:rPr>
                <w:rFonts w:ascii="Times New Roman" w:hAnsi="Times New Roman"/>
                <w:color w:val="000000" w:themeColor="text1"/>
                <w:sz w:val="24"/>
                <w:szCs w:val="24"/>
              </w:rPr>
            </w:pPr>
            <w:hyperlink r:id="rId53"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7930CBE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w:t>
            </w:r>
            <w:hyperlink r:id="rId54" w:history="1">
              <w:r w:rsidRPr="004E4525">
                <w:rPr>
                  <w:rStyle w:val="a6"/>
                  <w:rFonts w:ascii="Times New Roman" w:hAnsi="Times New Roman"/>
                  <w:color w:val="000000" w:themeColor="text1"/>
                  <w:sz w:val="24"/>
                  <w:szCs w:val="24"/>
                </w:rPr>
                <w:t>Подпункт 2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left w:val="single" w:sz="4" w:space="0" w:color="auto"/>
              <w:bottom w:val="single" w:sz="4" w:space="0" w:color="auto"/>
              <w:right w:val="single" w:sz="4" w:space="0" w:color="auto"/>
            </w:tcBorders>
          </w:tcPr>
          <w:p w14:paraId="600B3C7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3118" w:type="dxa"/>
            <w:vMerge w:val="restart"/>
            <w:tcBorders>
              <w:top w:val="single" w:sz="4" w:space="0" w:color="auto"/>
              <w:left w:val="single" w:sz="4" w:space="0" w:color="auto"/>
              <w:bottom w:val="single" w:sz="4" w:space="0" w:color="auto"/>
              <w:right w:val="single" w:sz="4" w:space="0" w:color="auto"/>
            </w:tcBorders>
          </w:tcPr>
          <w:p w14:paraId="2A1AF86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на котором расположены здания или сооружения религиозного или благотворительного назначения</w:t>
            </w:r>
          </w:p>
        </w:tc>
        <w:tc>
          <w:tcPr>
            <w:tcW w:w="2835" w:type="dxa"/>
            <w:tcBorders>
              <w:left w:val="single" w:sz="4" w:space="0" w:color="auto"/>
            </w:tcBorders>
          </w:tcPr>
          <w:p w14:paraId="67B814C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c>
          <w:tcPr>
            <w:tcW w:w="4000" w:type="dxa"/>
          </w:tcPr>
          <w:p w14:paraId="1C0116B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5DC2FFEE" w14:textId="77777777" w:rsidTr="004E4525">
        <w:tblPrEx>
          <w:tblBorders>
            <w:insideH w:val="none" w:sz="0" w:space="0" w:color="auto"/>
          </w:tblBorders>
        </w:tblPrEx>
        <w:trPr>
          <w:trHeight w:val="20"/>
        </w:trPr>
        <w:tc>
          <w:tcPr>
            <w:tcW w:w="468" w:type="dxa"/>
            <w:vMerge/>
            <w:tcBorders>
              <w:top w:val="single" w:sz="4" w:space="0" w:color="auto"/>
              <w:left w:val="single" w:sz="4" w:space="0" w:color="auto"/>
              <w:bottom w:val="single" w:sz="4" w:space="0" w:color="auto"/>
              <w:right w:val="single" w:sz="4" w:space="0" w:color="auto"/>
            </w:tcBorders>
          </w:tcPr>
          <w:p w14:paraId="02CCD2DE"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06C24FEA"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67807F80"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47A84AE0" w14:textId="77777777" w:rsidR="004E4525" w:rsidRPr="004E4525" w:rsidRDefault="004E4525" w:rsidP="004E4525">
            <w:pPr>
              <w:jc w:val="both"/>
              <w:rPr>
                <w:rFonts w:ascii="Times New Roman" w:hAnsi="Times New Roman"/>
                <w:color w:val="000000" w:themeColor="text1"/>
                <w:sz w:val="24"/>
                <w:szCs w:val="24"/>
              </w:rPr>
            </w:pPr>
          </w:p>
        </w:tc>
        <w:tc>
          <w:tcPr>
            <w:tcW w:w="2835" w:type="dxa"/>
            <w:tcBorders>
              <w:top w:val="single" w:sz="4" w:space="0" w:color="auto"/>
              <w:left w:val="single" w:sz="4" w:space="0" w:color="auto"/>
              <w:bottom w:val="single" w:sz="4" w:space="0" w:color="auto"/>
            </w:tcBorders>
          </w:tcPr>
          <w:p w14:paraId="1E4D47D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4000" w:type="dxa"/>
            <w:tcBorders>
              <w:top w:val="single" w:sz="4" w:space="0" w:color="auto"/>
              <w:bottom w:val="single" w:sz="4" w:space="0" w:color="auto"/>
            </w:tcBorders>
          </w:tcPr>
          <w:p w14:paraId="15C911F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 здании и (или) сооружении, расположенном (</w:t>
            </w:r>
            <w:proofErr w:type="gramStart"/>
            <w:r w:rsidRPr="004E4525">
              <w:rPr>
                <w:rFonts w:ascii="Times New Roman" w:hAnsi="Times New Roman"/>
                <w:color w:val="000000" w:themeColor="text1"/>
                <w:sz w:val="24"/>
                <w:szCs w:val="24"/>
              </w:rPr>
              <w:t>расположенных</w:t>
            </w:r>
            <w:proofErr w:type="gramEnd"/>
            <w:r w:rsidRPr="004E4525">
              <w:rPr>
                <w:rFonts w:ascii="Times New Roman" w:hAnsi="Times New Roman"/>
                <w:color w:val="000000" w:themeColor="text1"/>
                <w:sz w:val="24"/>
                <w:szCs w:val="24"/>
              </w:rPr>
              <w:t>) на испрашиваемом земельном участке)</w:t>
            </w:r>
          </w:p>
        </w:tc>
      </w:tr>
      <w:tr w:rsidR="004E4525" w:rsidRPr="004E4525" w14:paraId="43812E60" w14:textId="77777777" w:rsidTr="004E4525">
        <w:tblPrEx>
          <w:tblBorders>
            <w:insideH w:val="none" w:sz="0" w:space="0" w:color="auto"/>
          </w:tblBorders>
        </w:tblPrEx>
        <w:trPr>
          <w:trHeight w:val="20"/>
        </w:trPr>
        <w:tc>
          <w:tcPr>
            <w:tcW w:w="468" w:type="dxa"/>
            <w:vMerge/>
            <w:tcBorders>
              <w:top w:val="single" w:sz="4" w:space="0" w:color="auto"/>
              <w:left w:val="single" w:sz="4" w:space="0" w:color="auto"/>
              <w:bottom w:val="single" w:sz="4" w:space="0" w:color="auto"/>
              <w:right w:val="single" w:sz="4" w:space="0" w:color="auto"/>
            </w:tcBorders>
          </w:tcPr>
          <w:p w14:paraId="1CE12714"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04A4E709"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454003A9"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43D9377F" w14:textId="77777777" w:rsidR="004E4525" w:rsidRPr="004E4525" w:rsidRDefault="004E4525" w:rsidP="004E4525">
            <w:pPr>
              <w:jc w:val="both"/>
              <w:rPr>
                <w:rFonts w:ascii="Times New Roman" w:hAnsi="Times New Roman"/>
                <w:color w:val="000000" w:themeColor="text1"/>
                <w:sz w:val="24"/>
                <w:szCs w:val="24"/>
              </w:rPr>
            </w:pPr>
          </w:p>
        </w:tc>
        <w:tc>
          <w:tcPr>
            <w:tcW w:w="2835" w:type="dxa"/>
            <w:tcBorders>
              <w:top w:val="single" w:sz="4" w:space="0" w:color="auto"/>
              <w:left w:val="single" w:sz="4" w:space="0" w:color="auto"/>
              <w:bottom w:val="single" w:sz="4" w:space="0" w:color="auto"/>
            </w:tcBorders>
          </w:tcPr>
          <w:p w14:paraId="7F32D97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Сообщение заявителя (заявителей), содержащее перечень всех зданий, сооружений, </w:t>
            </w:r>
            <w:r w:rsidRPr="004E4525">
              <w:rPr>
                <w:rFonts w:ascii="Times New Roman" w:hAnsi="Times New Roman"/>
                <w:color w:val="000000" w:themeColor="text1"/>
                <w:sz w:val="24"/>
                <w:szCs w:val="24"/>
              </w:rPr>
              <w:lastRenderedPageBreak/>
              <w:t>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000" w:type="dxa"/>
            <w:tcBorders>
              <w:top w:val="single" w:sz="4" w:space="0" w:color="auto"/>
              <w:bottom w:val="single" w:sz="4" w:space="0" w:color="auto"/>
            </w:tcBorders>
          </w:tcPr>
          <w:p w14:paraId="5CCD1A9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Выписка из ЕГРЮЛ о юридическом лице, являющемся заявителем</w:t>
            </w:r>
          </w:p>
        </w:tc>
      </w:tr>
      <w:tr w:rsidR="004E4525" w:rsidRPr="004E4525" w14:paraId="20A0E0D1" w14:textId="77777777" w:rsidTr="004E4525">
        <w:trPr>
          <w:trHeight w:val="20"/>
        </w:trPr>
        <w:tc>
          <w:tcPr>
            <w:tcW w:w="468" w:type="dxa"/>
            <w:vMerge w:val="restart"/>
            <w:tcBorders>
              <w:top w:val="single" w:sz="4" w:space="0" w:color="auto"/>
              <w:bottom w:val="nil"/>
            </w:tcBorders>
          </w:tcPr>
          <w:p w14:paraId="4DDD02D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26.</w:t>
            </w:r>
          </w:p>
        </w:tc>
        <w:tc>
          <w:tcPr>
            <w:tcW w:w="1450" w:type="dxa"/>
            <w:vMerge w:val="restart"/>
            <w:tcBorders>
              <w:top w:val="single" w:sz="4" w:space="0" w:color="auto"/>
              <w:bottom w:val="nil"/>
            </w:tcBorders>
          </w:tcPr>
          <w:p w14:paraId="32C22C59" w14:textId="77777777" w:rsidR="004E4525" w:rsidRPr="004E4525" w:rsidRDefault="004E4525" w:rsidP="004E4525">
            <w:pPr>
              <w:jc w:val="both"/>
              <w:rPr>
                <w:rFonts w:ascii="Times New Roman" w:hAnsi="Times New Roman"/>
                <w:color w:val="000000" w:themeColor="text1"/>
                <w:sz w:val="24"/>
                <w:szCs w:val="24"/>
              </w:rPr>
            </w:pPr>
            <w:hyperlink r:id="rId55"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5E2C280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w:t>
            </w:r>
            <w:hyperlink r:id="rId56" w:history="1">
              <w:r w:rsidRPr="004E4525">
                <w:rPr>
                  <w:rStyle w:val="a6"/>
                  <w:rFonts w:ascii="Times New Roman" w:hAnsi="Times New Roman"/>
                  <w:color w:val="000000" w:themeColor="text1"/>
                  <w:sz w:val="24"/>
                  <w:szCs w:val="24"/>
                </w:rPr>
                <w:t>Подпункт 3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bottom w:val="nil"/>
            </w:tcBorders>
          </w:tcPr>
          <w:p w14:paraId="5F094CC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tc>
        <w:tc>
          <w:tcPr>
            <w:tcW w:w="3118" w:type="dxa"/>
            <w:vMerge w:val="restart"/>
            <w:tcBorders>
              <w:top w:val="single" w:sz="4" w:space="0" w:color="auto"/>
              <w:bottom w:val="nil"/>
            </w:tcBorders>
          </w:tcPr>
          <w:p w14:paraId="02D2F77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w:t>
            </w:r>
          </w:p>
        </w:tc>
        <w:tc>
          <w:tcPr>
            <w:tcW w:w="2835" w:type="dxa"/>
            <w:vMerge w:val="restart"/>
          </w:tcPr>
          <w:p w14:paraId="726B3D4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Решение общего собрания членов садоводческого некоммерческого товарищества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w:t>
            </w:r>
            <w:r w:rsidRPr="004E4525">
              <w:rPr>
                <w:rFonts w:ascii="Times New Roman" w:hAnsi="Times New Roman"/>
                <w:color w:val="000000" w:themeColor="text1"/>
                <w:sz w:val="24"/>
                <w:szCs w:val="24"/>
              </w:rPr>
              <w:lastRenderedPageBreak/>
              <w:t>собственника земельного участка</w:t>
            </w:r>
          </w:p>
        </w:tc>
        <w:tc>
          <w:tcPr>
            <w:tcW w:w="4000" w:type="dxa"/>
          </w:tcPr>
          <w:p w14:paraId="171BCD5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Выписка из ЕГРЮЛ в отношении садоводческого некоммерческого товарищества  или огороднического некоммерческого товарищества</w:t>
            </w:r>
          </w:p>
        </w:tc>
      </w:tr>
      <w:tr w:rsidR="004E4525" w:rsidRPr="004E4525" w14:paraId="02AB65A4"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56DD6879"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06FDCCCB"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51A62B43"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6ED686EC"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bottom w:val="single" w:sz="4" w:space="0" w:color="auto"/>
            </w:tcBorders>
          </w:tcPr>
          <w:p w14:paraId="370306EB"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0A2D308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Утвержденный проект межевания территории</w:t>
            </w:r>
          </w:p>
        </w:tc>
      </w:tr>
      <w:tr w:rsidR="004E4525" w:rsidRPr="004E4525" w14:paraId="68550ECB"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0466F9B5"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7D863FE9"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224ED676"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458632A0"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bottom w:val="single" w:sz="4" w:space="0" w:color="auto"/>
            </w:tcBorders>
          </w:tcPr>
          <w:p w14:paraId="48510216"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66C9D74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w:t>
            </w:r>
          </w:p>
        </w:tc>
      </w:tr>
      <w:tr w:rsidR="004E4525" w:rsidRPr="004E4525" w14:paraId="2A8AEC6E"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22256494"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0F904BA6"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2DB2D687"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40DCCDDD"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bottom w:val="single" w:sz="4" w:space="0" w:color="auto"/>
            </w:tcBorders>
          </w:tcPr>
          <w:p w14:paraId="71D2626F"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2F1743A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5504EBC2" w14:textId="77777777" w:rsidTr="004E4525">
        <w:trPr>
          <w:trHeight w:val="20"/>
        </w:trPr>
        <w:tc>
          <w:tcPr>
            <w:tcW w:w="468" w:type="dxa"/>
            <w:tcBorders>
              <w:bottom w:val="nil"/>
              <w:right w:val="single" w:sz="4" w:space="0" w:color="auto"/>
            </w:tcBorders>
          </w:tcPr>
          <w:p w14:paraId="2E9D097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27.</w:t>
            </w:r>
          </w:p>
        </w:tc>
        <w:tc>
          <w:tcPr>
            <w:tcW w:w="1450" w:type="dxa"/>
            <w:tcBorders>
              <w:top w:val="single" w:sz="4" w:space="0" w:color="auto"/>
              <w:left w:val="single" w:sz="4" w:space="0" w:color="auto"/>
              <w:bottom w:val="single" w:sz="4" w:space="0" w:color="auto"/>
              <w:right w:val="single" w:sz="4" w:space="0" w:color="auto"/>
            </w:tcBorders>
          </w:tcPr>
          <w:p w14:paraId="5981A580" w14:textId="77777777" w:rsidR="004E4525" w:rsidRPr="004E4525" w:rsidRDefault="004E4525" w:rsidP="004E4525">
            <w:pPr>
              <w:jc w:val="both"/>
              <w:rPr>
                <w:rFonts w:ascii="Times New Roman" w:hAnsi="Times New Roman"/>
                <w:color w:val="000000" w:themeColor="text1"/>
                <w:sz w:val="24"/>
                <w:szCs w:val="24"/>
              </w:rPr>
            </w:pPr>
            <w:hyperlink r:id="rId57"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5DB6F5F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w:t>
            </w:r>
            <w:hyperlink r:id="rId58" w:history="1">
              <w:r w:rsidRPr="004E4525">
                <w:rPr>
                  <w:rStyle w:val="a6"/>
                  <w:rFonts w:ascii="Times New Roman" w:hAnsi="Times New Roman"/>
                  <w:color w:val="000000" w:themeColor="text1"/>
                  <w:sz w:val="24"/>
                  <w:szCs w:val="24"/>
                </w:rPr>
                <w:t>Подпункт 4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w:t>
            </w:r>
          </w:p>
        </w:tc>
        <w:tc>
          <w:tcPr>
            <w:tcW w:w="2260" w:type="dxa"/>
            <w:tcBorders>
              <w:top w:val="single" w:sz="4" w:space="0" w:color="auto"/>
              <w:left w:val="single" w:sz="4" w:space="0" w:color="auto"/>
              <w:bottom w:val="single" w:sz="4" w:space="0" w:color="auto"/>
              <w:right w:val="single" w:sz="4" w:space="0" w:color="auto"/>
            </w:tcBorders>
          </w:tcPr>
          <w:p w14:paraId="4F06F61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Иркутской области</w:t>
            </w:r>
          </w:p>
        </w:tc>
        <w:tc>
          <w:tcPr>
            <w:tcW w:w="3118" w:type="dxa"/>
            <w:tcBorders>
              <w:top w:val="single" w:sz="4" w:space="0" w:color="auto"/>
              <w:left w:val="single" w:sz="4" w:space="0" w:color="auto"/>
              <w:bottom w:val="single" w:sz="4" w:space="0" w:color="auto"/>
              <w:right w:val="single" w:sz="4" w:space="0" w:color="auto"/>
            </w:tcBorders>
          </w:tcPr>
          <w:p w14:paraId="591BF01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2835" w:type="dxa"/>
            <w:tcBorders>
              <w:left w:val="single" w:sz="4" w:space="0" w:color="auto"/>
            </w:tcBorders>
          </w:tcPr>
          <w:p w14:paraId="1FD6F92D"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1522042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5A349BE6" w14:textId="77777777" w:rsidTr="004E4525">
        <w:trPr>
          <w:trHeight w:val="20"/>
        </w:trPr>
        <w:tc>
          <w:tcPr>
            <w:tcW w:w="468" w:type="dxa"/>
            <w:tcBorders>
              <w:bottom w:val="nil"/>
            </w:tcBorders>
          </w:tcPr>
          <w:p w14:paraId="38D54AC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28.</w:t>
            </w:r>
          </w:p>
        </w:tc>
        <w:tc>
          <w:tcPr>
            <w:tcW w:w="1450" w:type="dxa"/>
            <w:tcBorders>
              <w:top w:val="single" w:sz="4" w:space="0" w:color="auto"/>
              <w:bottom w:val="single" w:sz="4" w:space="0" w:color="auto"/>
            </w:tcBorders>
          </w:tcPr>
          <w:p w14:paraId="69A31500" w14:textId="77777777" w:rsidR="004E4525" w:rsidRPr="004E4525" w:rsidRDefault="004E4525" w:rsidP="004E4525">
            <w:pPr>
              <w:jc w:val="both"/>
              <w:rPr>
                <w:rFonts w:ascii="Times New Roman" w:hAnsi="Times New Roman"/>
                <w:color w:val="000000" w:themeColor="text1"/>
                <w:sz w:val="24"/>
                <w:szCs w:val="24"/>
              </w:rPr>
            </w:pPr>
            <w:hyperlink r:id="rId59"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w:t>
            </w:r>
            <w:r w:rsidRPr="004E4525">
              <w:rPr>
                <w:rFonts w:ascii="Times New Roman" w:hAnsi="Times New Roman"/>
                <w:color w:val="000000" w:themeColor="text1"/>
                <w:sz w:val="24"/>
                <w:szCs w:val="24"/>
              </w:rPr>
              <w:lastRenderedPageBreak/>
              <w:t>Земельного кодекса</w:t>
            </w:r>
          </w:p>
          <w:p w14:paraId="3069973D" w14:textId="77777777" w:rsidR="004E4525" w:rsidRPr="004E4525" w:rsidRDefault="004E4525" w:rsidP="004E4525">
            <w:pPr>
              <w:jc w:val="both"/>
              <w:rPr>
                <w:rFonts w:ascii="Times New Roman" w:hAnsi="Times New Roman"/>
                <w:color w:val="000000" w:themeColor="text1"/>
                <w:sz w:val="24"/>
                <w:szCs w:val="24"/>
              </w:rPr>
            </w:pPr>
          </w:p>
          <w:p w14:paraId="5DDBCAC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w:t>
            </w:r>
            <w:hyperlink r:id="rId60" w:history="1">
              <w:r w:rsidRPr="004E4525">
                <w:rPr>
                  <w:rStyle w:val="a6"/>
                  <w:rFonts w:ascii="Times New Roman" w:hAnsi="Times New Roman"/>
                  <w:color w:val="000000" w:themeColor="text1"/>
                  <w:sz w:val="24"/>
                  <w:szCs w:val="24"/>
                </w:rPr>
                <w:t>Подпункт 5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w:t>
            </w:r>
          </w:p>
        </w:tc>
        <w:tc>
          <w:tcPr>
            <w:tcW w:w="2260" w:type="dxa"/>
            <w:tcBorders>
              <w:top w:val="single" w:sz="4" w:space="0" w:color="auto"/>
              <w:bottom w:val="single" w:sz="4" w:space="0" w:color="auto"/>
            </w:tcBorders>
          </w:tcPr>
          <w:p w14:paraId="53FE7F3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Гражданин, работающий по основному месту </w:t>
            </w:r>
            <w:r w:rsidRPr="004E4525">
              <w:rPr>
                <w:rFonts w:ascii="Times New Roman" w:hAnsi="Times New Roman"/>
                <w:color w:val="000000" w:themeColor="text1"/>
                <w:sz w:val="24"/>
                <w:szCs w:val="24"/>
              </w:rPr>
              <w:lastRenderedPageBreak/>
              <w:t>работы в муниципальных образованиях по специальности, которые установлены законом Иркутской области</w:t>
            </w:r>
          </w:p>
        </w:tc>
        <w:tc>
          <w:tcPr>
            <w:tcW w:w="3118" w:type="dxa"/>
            <w:tcBorders>
              <w:top w:val="single" w:sz="4" w:space="0" w:color="auto"/>
              <w:bottom w:val="single" w:sz="4" w:space="0" w:color="auto"/>
            </w:tcBorders>
          </w:tcPr>
          <w:p w14:paraId="656456A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Земельный участок, предназначенный для индивидуального </w:t>
            </w:r>
            <w:r w:rsidRPr="004E4525">
              <w:rPr>
                <w:rFonts w:ascii="Times New Roman" w:hAnsi="Times New Roman"/>
                <w:color w:val="000000" w:themeColor="text1"/>
                <w:sz w:val="24"/>
                <w:szCs w:val="24"/>
              </w:rPr>
              <w:lastRenderedPageBreak/>
              <w:t>жилищного строительства или ведения личного подсобного хозяйства, расположенный в муниципальном образовании, определенном законом Иркутской области</w:t>
            </w:r>
          </w:p>
          <w:p w14:paraId="555CF213" w14:textId="77777777" w:rsidR="004E4525" w:rsidRPr="004E4525" w:rsidRDefault="004E4525" w:rsidP="004E4525">
            <w:pPr>
              <w:jc w:val="both"/>
              <w:rPr>
                <w:rFonts w:ascii="Times New Roman" w:hAnsi="Times New Roman"/>
                <w:color w:val="000000" w:themeColor="text1"/>
                <w:sz w:val="24"/>
                <w:szCs w:val="24"/>
              </w:rPr>
            </w:pPr>
          </w:p>
        </w:tc>
        <w:tc>
          <w:tcPr>
            <w:tcW w:w="2835" w:type="dxa"/>
            <w:tcBorders>
              <w:bottom w:val="single" w:sz="4" w:space="0" w:color="auto"/>
            </w:tcBorders>
          </w:tcPr>
          <w:p w14:paraId="69BF9F9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Приказ о приеме на работу, выписка из трудовой книжки (либо </w:t>
            </w:r>
            <w:r w:rsidRPr="004E4525">
              <w:rPr>
                <w:rFonts w:ascii="Times New Roman" w:hAnsi="Times New Roman"/>
                <w:color w:val="000000" w:themeColor="text1"/>
                <w:sz w:val="24"/>
                <w:szCs w:val="24"/>
              </w:rPr>
              <w:lastRenderedPageBreak/>
              <w:t>сведения о трудовой деятельности) или трудовой договор (контракт)</w:t>
            </w:r>
          </w:p>
        </w:tc>
        <w:tc>
          <w:tcPr>
            <w:tcW w:w="4000" w:type="dxa"/>
          </w:tcPr>
          <w:p w14:paraId="775A31C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Выписка из ЕГРН об объекте недвижимости (об испрашиваемом </w:t>
            </w:r>
            <w:r w:rsidRPr="004E4525">
              <w:rPr>
                <w:rFonts w:ascii="Times New Roman" w:hAnsi="Times New Roman"/>
                <w:color w:val="000000" w:themeColor="text1"/>
                <w:sz w:val="24"/>
                <w:szCs w:val="24"/>
              </w:rPr>
              <w:lastRenderedPageBreak/>
              <w:t>земельном участке)</w:t>
            </w:r>
          </w:p>
        </w:tc>
      </w:tr>
      <w:tr w:rsidR="004E4525" w:rsidRPr="004E4525" w14:paraId="35150A07" w14:textId="77777777" w:rsidTr="004E4525">
        <w:trPr>
          <w:trHeight w:val="20"/>
        </w:trPr>
        <w:tc>
          <w:tcPr>
            <w:tcW w:w="468" w:type="dxa"/>
            <w:vMerge w:val="restart"/>
            <w:tcBorders>
              <w:bottom w:val="nil"/>
              <w:right w:val="single" w:sz="4" w:space="0" w:color="auto"/>
            </w:tcBorders>
          </w:tcPr>
          <w:p w14:paraId="2F4DA31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29.</w:t>
            </w:r>
          </w:p>
        </w:tc>
        <w:tc>
          <w:tcPr>
            <w:tcW w:w="1450" w:type="dxa"/>
            <w:vMerge w:val="restart"/>
            <w:tcBorders>
              <w:top w:val="single" w:sz="4" w:space="0" w:color="auto"/>
              <w:left w:val="single" w:sz="4" w:space="0" w:color="auto"/>
              <w:bottom w:val="single" w:sz="4" w:space="0" w:color="auto"/>
              <w:right w:val="single" w:sz="4" w:space="0" w:color="auto"/>
            </w:tcBorders>
          </w:tcPr>
          <w:p w14:paraId="50768FB5" w14:textId="77777777" w:rsidR="004E4525" w:rsidRPr="004E4525" w:rsidRDefault="004E4525" w:rsidP="004E4525">
            <w:pPr>
              <w:jc w:val="both"/>
              <w:rPr>
                <w:rFonts w:ascii="Times New Roman" w:hAnsi="Times New Roman"/>
                <w:color w:val="000000" w:themeColor="text1"/>
                <w:sz w:val="24"/>
                <w:szCs w:val="24"/>
              </w:rPr>
            </w:pPr>
            <w:hyperlink r:id="rId61"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6F73F13C" w14:textId="77777777" w:rsidR="004E4525" w:rsidRPr="004E4525" w:rsidRDefault="004E4525" w:rsidP="004E4525">
            <w:pPr>
              <w:jc w:val="both"/>
              <w:rPr>
                <w:rFonts w:ascii="Times New Roman" w:hAnsi="Times New Roman"/>
                <w:color w:val="000000" w:themeColor="text1"/>
                <w:sz w:val="24"/>
                <w:szCs w:val="24"/>
              </w:rPr>
            </w:pPr>
          </w:p>
          <w:p w14:paraId="4DFA8CD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w:t>
            </w:r>
            <w:hyperlink r:id="rId62" w:history="1">
              <w:r w:rsidRPr="004E4525">
                <w:rPr>
                  <w:rStyle w:val="a6"/>
                  <w:rFonts w:ascii="Times New Roman" w:hAnsi="Times New Roman"/>
                  <w:color w:val="000000" w:themeColor="text1"/>
                  <w:sz w:val="24"/>
                  <w:szCs w:val="24"/>
                </w:rPr>
                <w:t>Подпункт 6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 подпункт «а» пункта 5 части 1 статьи 2 Закона Иркутской области от 28 декабря </w:t>
            </w:r>
            <w:r w:rsidRPr="004E4525">
              <w:rPr>
                <w:rFonts w:ascii="Times New Roman" w:hAnsi="Times New Roman"/>
                <w:color w:val="000000" w:themeColor="text1"/>
                <w:sz w:val="24"/>
                <w:szCs w:val="24"/>
              </w:rPr>
              <w:lastRenderedPageBreak/>
              <w:t>2015 года № 146-ОЗ «О бесплатном предоставлении земельных участков в собственность граждан»)</w:t>
            </w:r>
          </w:p>
        </w:tc>
        <w:tc>
          <w:tcPr>
            <w:tcW w:w="2260" w:type="dxa"/>
            <w:vMerge w:val="restart"/>
            <w:tcBorders>
              <w:top w:val="single" w:sz="4" w:space="0" w:color="auto"/>
              <w:left w:val="single" w:sz="4" w:space="0" w:color="auto"/>
              <w:bottom w:val="single" w:sz="4" w:space="0" w:color="auto"/>
              <w:right w:val="single" w:sz="4" w:space="0" w:color="auto"/>
            </w:tcBorders>
          </w:tcPr>
          <w:p w14:paraId="1FFB2D71"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lastRenderedPageBreak/>
              <w:t xml:space="preserve">Многодетная семья, состоящая из родителей (усыновителей, опекунов или попечителей) или единственного родителя (усыновителя, опекуна или попечителя), трех и более детей, в том числе детей, находящихся под опекой или попечительством, не достигших возраста 18 лет на дату подачи заявления о </w:t>
            </w:r>
            <w:r w:rsidRPr="004E4525">
              <w:rPr>
                <w:rFonts w:ascii="Times New Roman" w:hAnsi="Times New Roman"/>
                <w:color w:val="000000" w:themeColor="text1"/>
                <w:sz w:val="24"/>
                <w:szCs w:val="24"/>
              </w:rPr>
              <w:lastRenderedPageBreak/>
              <w:t>постановке на земельный учет, за исключением предоставления земельных участков гражданам, постоянно проживающим в поселении, находящемся в центральной экологической зоне Байкальской природной</w:t>
            </w:r>
            <w:proofErr w:type="gramEnd"/>
            <w:r w:rsidRPr="004E4525">
              <w:rPr>
                <w:rFonts w:ascii="Times New Roman" w:hAnsi="Times New Roman"/>
                <w:color w:val="000000" w:themeColor="text1"/>
                <w:sz w:val="24"/>
                <w:szCs w:val="24"/>
              </w:rPr>
              <w:t xml:space="preserve"> территории, при условии, что один из членов такой многодетной семьи постоянно проживает в указанном поселении, городском округе, члены многодетной семьи постоянно проживают в Иркутской области</w:t>
            </w:r>
          </w:p>
        </w:tc>
        <w:tc>
          <w:tcPr>
            <w:tcW w:w="3118" w:type="dxa"/>
            <w:vMerge w:val="restart"/>
            <w:tcBorders>
              <w:top w:val="single" w:sz="4" w:space="0" w:color="auto"/>
              <w:left w:val="single" w:sz="4" w:space="0" w:color="auto"/>
              <w:bottom w:val="single" w:sz="4" w:space="0" w:color="auto"/>
              <w:right w:val="single" w:sz="4" w:space="0" w:color="auto"/>
            </w:tcBorders>
          </w:tcPr>
          <w:p w14:paraId="020B072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Земельный участок для индивидуального жилищного строительства, ведения личного подсобного хозяйства в границах населенного пункта на территории поселения, городского округа</w:t>
            </w:r>
          </w:p>
          <w:p w14:paraId="7C1DC7AA" w14:textId="77777777" w:rsidR="004E4525" w:rsidRPr="004E4525" w:rsidRDefault="004E4525" w:rsidP="004E4525">
            <w:pPr>
              <w:jc w:val="both"/>
              <w:rPr>
                <w:rFonts w:ascii="Times New Roman" w:hAnsi="Times New Roman"/>
                <w:color w:val="000000" w:themeColor="text1"/>
                <w:sz w:val="24"/>
                <w:szCs w:val="24"/>
              </w:rPr>
            </w:pPr>
          </w:p>
          <w:p w14:paraId="1D81D1ED" w14:textId="77777777" w:rsidR="004E4525" w:rsidRPr="004E4525" w:rsidRDefault="004E4525" w:rsidP="004E4525">
            <w:pPr>
              <w:jc w:val="both"/>
              <w:rPr>
                <w:rFonts w:ascii="Times New Roman" w:hAnsi="Times New Roman"/>
                <w:color w:val="000000" w:themeColor="text1"/>
                <w:sz w:val="24"/>
                <w:szCs w:val="24"/>
              </w:rPr>
            </w:pPr>
          </w:p>
        </w:tc>
        <w:tc>
          <w:tcPr>
            <w:tcW w:w="2835" w:type="dxa"/>
            <w:vMerge w:val="restart"/>
            <w:tcBorders>
              <w:top w:val="single" w:sz="4" w:space="0" w:color="auto"/>
              <w:left w:val="single" w:sz="4" w:space="0" w:color="auto"/>
              <w:bottom w:val="single" w:sz="4" w:space="0" w:color="auto"/>
              <w:right w:val="single" w:sz="4" w:space="0" w:color="auto"/>
            </w:tcBorders>
          </w:tcPr>
          <w:p w14:paraId="185F4399"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left w:val="single" w:sz="4" w:space="0" w:color="auto"/>
            </w:tcBorders>
          </w:tcPr>
          <w:p w14:paraId="19B0F78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Выписка из ЕГРН об объекте недвижимости (об испрашиваемом земельном участке) </w:t>
            </w:r>
          </w:p>
        </w:tc>
      </w:tr>
      <w:tr w:rsidR="004E4525" w:rsidRPr="004E4525" w14:paraId="3FD45386" w14:textId="77777777" w:rsidTr="004E4525">
        <w:trPr>
          <w:trHeight w:val="20"/>
        </w:trPr>
        <w:tc>
          <w:tcPr>
            <w:tcW w:w="468" w:type="dxa"/>
            <w:vMerge/>
            <w:tcBorders>
              <w:bottom w:val="nil"/>
              <w:right w:val="single" w:sz="4" w:space="0" w:color="auto"/>
            </w:tcBorders>
          </w:tcPr>
          <w:p w14:paraId="032E7E6C"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29B49A7A"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1096F85E"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0AC2E18E"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left w:val="single" w:sz="4" w:space="0" w:color="auto"/>
              <w:bottom w:val="single" w:sz="4" w:space="0" w:color="auto"/>
              <w:right w:val="single" w:sz="4" w:space="0" w:color="auto"/>
            </w:tcBorders>
          </w:tcPr>
          <w:p w14:paraId="7153A8EC"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left w:val="single" w:sz="4" w:space="0" w:color="auto"/>
            </w:tcBorders>
          </w:tcPr>
          <w:p w14:paraId="3184699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 правах отдельного лица на имевшиеся (имеющиеся) у него объекты недвижимости в отношении членов семьи</w:t>
            </w:r>
          </w:p>
        </w:tc>
      </w:tr>
      <w:tr w:rsidR="004E4525" w:rsidRPr="004E4525" w14:paraId="72895C74" w14:textId="77777777" w:rsidTr="004E4525">
        <w:trPr>
          <w:trHeight w:val="20"/>
        </w:trPr>
        <w:tc>
          <w:tcPr>
            <w:tcW w:w="468" w:type="dxa"/>
            <w:vMerge/>
            <w:tcBorders>
              <w:bottom w:val="nil"/>
              <w:right w:val="single" w:sz="4" w:space="0" w:color="auto"/>
            </w:tcBorders>
          </w:tcPr>
          <w:p w14:paraId="4F950AF4"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23D2133A"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4D3850B7"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047D629D"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left w:val="single" w:sz="4" w:space="0" w:color="auto"/>
              <w:bottom w:val="single" w:sz="4" w:space="0" w:color="auto"/>
              <w:right w:val="single" w:sz="4" w:space="0" w:color="auto"/>
            </w:tcBorders>
          </w:tcPr>
          <w:p w14:paraId="593CC440"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left w:val="single" w:sz="4" w:space="0" w:color="auto"/>
            </w:tcBorders>
          </w:tcPr>
          <w:p w14:paraId="0B41B35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Акт органа опеки и попечительства о назначении опекуна или попечителя</w:t>
            </w:r>
          </w:p>
        </w:tc>
      </w:tr>
      <w:tr w:rsidR="004E4525" w:rsidRPr="004E4525" w14:paraId="508B3870" w14:textId="77777777" w:rsidTr="004E4525">
        <w:trPr>
          <w:trHeight w:val="968"/>
        </w:trPr>
        <w:tc>
          <w:tcPr>
            <w:tcW w:w="468" w:type="dxa"/>
            <w:vMerge w:val="restart"/>
            <w:tcBorders>
              <w:right w:val="single" w:sz="4" w:space="0" w:color="auto"/>
            </w:tcBorders>
          </w:tcPr>
          <w:p w14:paraId="1AACBE2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30.</w:t>
            </w:r>
          </w:p>
        </w:tc>
        <w:tc>
          <w:tcPr>
            <w:tcW w:w="1450" w:type="dxa"/>
            <w:vMerge w:val="restart"/>
            <w:tcBorders>
              <w:top w:val="single" w:sz="4" w:space="0" w:color="auto"/>
              <w:left w:val="single" w:sz="4" w:space="0" w:color="auto"/>
              <w:bottom w:val="single" w:sz="4" w:space="0" w:color="auto"/>
              <w:right w:val="single" w:sz="4" w:space="0" w:color="auto"/>
            </w:tcBorders>
          </w:tcPr>
          <w:p w14:paraId="7007F3A6" w14:textId="77777777" w:rsidR="004E4525" w:rsidRPr="004E4525" w:rsidRDefault="004E4525" w:rsidP="004E4525">
            <w:pPr>
              <w:jc w:val="both"/>
              <w:rPr>
                <w:rFonts w:ascii="Times New Roman" w:hAnsi="Times New Roman"/>
                <w:color w:val="000000" w:themeColor="text1"/>
                <w:sz w:val="24"/>
                <w:szCs w:val="24"/>
              </w:rPr>
            </w:pPr>
            <w:hyperlink r:id="rId63"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7C1B0F74" w14:textId="77777777" w:rsidR="004E4525" w:rsidRPr="004E4525" w:rsidRDefault="004E4525" w:rsidP="004E4525">
            <w:pPr>
              <w:jc w:val="both"/>
              <w:rPr>
                <w:rFonts w:ascii="Times New Roman" w:hAnsi="Times New Roman"/>
                <w:color w:val="000000" w:themeColor="text1"/>
                <w:sz w:val="24"/>
                <w:szCs w:val="24"/>
              </w:rPr>
            </w:pPr>
          </w:p>
          <w:p w14:paraId="352CC16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w:t>
            </w:r>
            <w:hyperlink r:id="rId64" w:history="1">
              <w:r w:rsidRPr="004E4525">
                <w:rPr>
                  <w:rStyle w:val="a6"/>
                  <w:rFonts w:ascii="Times New Roman" w:hAnsi="Times New Roman"/>
                  <w:color w:val="000000" w:themeColor="text1"/>
                  <w:sz w:val="24"/>
                  <w:szCs w:val="24"/>
                </w:rPr>
                <w:t>Подпункт 6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 подпункт «г» пункта 5 части 1 статьи 2 Закона Иркутской области от 28 декабря 2015 года № 146-ОЗ «О бесплатном предоставлении земельных участков в собственнос</w:t>
            </w:r>
            <w:r w:rsidRPr="004E4525">
              <w:rPr>
                <w:rFonts w:ascii="Times New Roman" w:hAnsi="Times New Roman"/>
                <w:color w:val="000000" w:themeColor="text1"/>
                <w:sz w:val="24"/>
                <w:szCs w:val="24"/>
              </w:rPr>
              <w:lastRenderedPageBreak/>
              <w:t>ть граждан»)</w:t>
            </w:r>
          </w:p>
        </w:tc>
        <w:tc>
          <w:tcPr>
            <w:tcW w:w="2260" w:type="dxa"/>
            <w:vMerge w:val="restart"/>
            <w:tcBorders>
              <w:top w:val="single" w:sz="4" w:space="0" w:color="auto"/>
              <w:left w:val="single" w:sz="4" w:space="0" w:color="auto"/>
              <w:bottom w:val="single" w:sz="4" w:space="0" w:color="auto"/>
              <w:right w:val="single" w:sz="4" w:space="0" w:color="auto"/>
            </w:tcBorders>
          </w:tcPr>
          <w:p w14:paraId="1104C51F"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lastRenderedPageBreak/>
              <w:t xml:space="preserve">Многодетная семья, состоящая из родителей (усыновителей, опекунов или попечителей) или единственного родителя (усыновителя, опекуна или попечителя), трех и более детей, в том числе детей, находящихся под опекой или попечительством, не достигших возраста 18 лет на дату подачи заявления о постановке на земельный учет, члены которой постоянно проживают в поселении, находящемся в центральной экологической зоне Байкальской </w:t>
            </w:r>
            <w:r w:rsidRPr="004E4525">
              <w:rPr>
                <w:rFonts w:ascii="Times New Roman" w:hAnsi="Times New Roman"/>
                <w:color w:val="000000" w:themeColor="text1"/>
                <w:sz w:val="24"/>
                <w:szCs w:val="24"/>
              </w:rPr>
              <w:lastRenderedPageBreak/>
              <w:t>природной территории</w:t>
            </w:r>
            <w:proofErr w:type="gramEnd"/>
          </w:p>
          <w:p w14:paraId="7F0ADFEB" w14:textId="77777777" w:rsidR="004E4525" w:rsidRPr="004E4525" w:rsidRDefault="004E4525" w:rsidP="004E4525">
            <w:pPr>
              <w:jc w:val="both"/>
              <w:rPr>
                <w:rFonts w:ascii="Times New Roman" w:hAnsi="Times New Roman"/>
                <w:color w:val="000000" w:themeColor="text1"/>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tcPr>
          <w:p w14:paraId="5F3D3A4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Земельный участок для индивидуального жилищного строительства, ведения личного подсобного хозяйства в границах населенного пункта на территории поселения, городского округа Иркутской области, за исключением земельных участков, изъятых из оборота</w:t>
            </w:r>
          </w:p>
          <w:p w14:paraId="4AF16BAB" w14:textId="77777777" w:rsidR="004E4525" w:rsidRPr="004E4525" w:rsidRDefault="004E4525" w:rsidP="004E4525">
            <w:pPr>
              <w:jc w:val="both"/>
              <w:rPr>
                <w:rFonts w:ascii="Times New Roman" w:hAnsi="Times New Roman"/>
                <w:color w:val="000000" w:themeColor="text1"/>
                <w:sz w:val="24"/>
                <w:szCs w:val="24"/>
              </w:rPr>
            </w:pPr>
          </w:p>
        </w:tc>
        <w:tc>
          <w:tcPr>
            <w:tcW w:w="2835" w:type="dxa"/>
            <w:vMerge w:val="restart"/>
            <w:tcBorders>
              <w:top w:val="single" w:sz="4" w:space="0" w:color="auto"/>
              <w:left w:val="single" w:sz="4" w:space="0" w:color="auto"/>
              <w:bottom w:val="single" w:sz="4" w:space="0" w:color="auto"/>
              <w:right w:val="single" w:sz="4" w:space="0" w:color="auto"/>
            </w:tcBorders>
          </w:tcPr>
          <w:p w14:paraId="2ABC499A"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left w:val="single" w:sz="4" w:space="0" w:color="auto"/>
            </w:tcBorders>
          </w:tcPr>
          <w:p w14:paraId="1460618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Выписка из ЕГРН об объекте недвижимости (об испрашиваемом земельном участке) </w:t>
            </w:r>
          </w:p>
        </w:tc>
      </w:tr>
      <w:tr w:rsidR="004E4525" w:rsidRPr="004E4525" w14:paraId="7AF71755" w14:textId="77777777" w:rsidTr="004E4525">
        <w:trPr>
          <w:trHeight w:val="20"/>
        </w:trPr>
        <w:tc>
          <w:tcPr>
            <w:tcW w:w="468" w:type="dxa"/>
            <w:vMerge/>
            <w:tcBorders>
              <w:right w:val="single" w:sz="4" w:space="0" w:color="auto"/>
            </w:tcBorders>
          </w:tcPr>
          <w:p w14:paraId="0800EED7"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26D772E4"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325F64ED"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10AFB89C"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left w:val="single" w:sz="4" w:space="0" w:color="auto"/>
              <w:bottom w:val="single" w:sz="4" w:space="0" w:color="auto"/>
              <w:right w:val="single" w:sz="4" w:space="0" w:color="auto"/>
            </w:tcBorders>
          </w:tcPr>
          <w:p w14:paraId="4049EA5A"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left w:val="single" w:sz="4" w:space="0" w:color="auto"/>
            </w:tcBorders>
          </w:tcPr>
          <w:p w14:paraId="6EB0429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 правах отдельного лица на имевшиеся (имеющиеся) у него объекты недвижимости в отношении членов семьи</w:t>
            </w:r>
          </w:p>
        </w:tc>
      </w:tr>
      <w:tr w:rsidR="004E4525" w:rsidRPr="004E4525" w14:paraId="1C0FE241" w14:textId="77777777" w:rsidTr="004E4525">
        <w:trPr>
          <w:trHeight w:val="20"/>
        </w:trPr>
        <w:tc>
          <w:tcPr>
            <w:tcW w:w="468" w:type="dxa"/>
            <w:vMerge/>
            <w:tcBorders>
              <w:bottom w:val="nil"/>
              <w:right w:val="single" w:sz="4" w:space="0" w:color="auto"/>
            </w:tcBorders>
          </w:tcPr>
          <w:p w14:paraId="7447038C"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636012CF"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77BE8043"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624B8E36"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left w:val="single" w:sz="4" w:space="0" w:color="auto"/>
              <w:bottom w:val="single" w:sz="4" w:space="0" w:color="auto"/>
              <w:right w:val="single" w:sz="4" w:space="0" w:color="auto"/>
            </w:tcBorders>
          </w:tcPr>
          <w:p w14:paraId="079BA1D6"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left w:val="single" w:sz="4" w:space="0" w:color="auto"/>
            </w:tcBorders>
          </w:tcPr>
          <w:p w14:paraId="789C37A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Акт органа опеки и попечительства о назначении опекуна или попечителя</w:t>
            </w:r>
          </w:p>
        </w:tc>
      </w:tr>
      <w:tr w:rsidR="004E4525" w:rsidRPr="004E4525" w14:paraId="01ED5BB0" w14:textId="77777777" w:rsidTr="004E4525">
        <w:trPr>
          <w:trHeight w:val="20"/>
        </w:trPr>
        <w:tc>
          <w:tcPr>
            <w:tcW w:w="468" w:type="dxa"/>
            <w:tcBorders>
              <w:bottom w:val="single" w:sz="4" w:space="0" w:color="auto"/>
            </w:tcBorders>
          </w:tcPr>
          <w:p w14:paraId="2867905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31.</w:t>
            </w:r>
          </w:p>
        </w:tc>
        <w:tc>
          <w:tcPr>
            <w:tcW w:w="1450" w:type="dxa"/>
            <w:tcBorders>
              <w:top w:val="single" w:sz="4" w:space="0" w:color="auto"/>
              <w:bottom w:val="single" w:sz="4" w:space="0" w:color="auto"/>
            </w:tcBorders>
          </w:tcPr>
          <w:p w14:paraId="2818F9FA" w14:textId="77777777" w:rsidR="004E4525" w:rsidRPr="004E4525" w:rsidRDefault="004E4525" w:rsidP="004E4525">
            <w:pPr>
              <w:jc w:val="both"/>
              <w:rPr>
                <w:rFonts w:ascii="Times New Roman" w:hAnsi="Times New Roman"/>
                <w:color w:val="000000" w:themeColor="text1"/>
                <w:sz w:val="24"/>
                <w:szCs w:val="24"/>
              </w:rPr>
            </w:pPr>
            <w:hyperlink r:id="rId65"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613AB147" w14:textId="77777777" w:rsidR="004E4525" w:rsidRPr="004E4525" w:rsidRDefault="004E4525" w:rsidP="004E4525">
            <w:pPr>
              <w:jc w:val="both"/>
              <w:rPr>
                <w:rFonts w:ascii="Times New Roman" w:hAnsi="Times New Roman"/>
                <w:color w:val="000000" w:themeColor="text1"/>
                <w:sz w:val="24"/>
                <w:szCs w:val="24"/>
              </w:rPr>
            </w:pPr>
          </w:p>
          <w:p w14:paraId="23AFD93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w:t>
            </w:r>
            <w:hyperlink r:id="rId66" w:history="1">
              <w:r w:rsidRPr="004E4525">
                <w:rPr>
                  <w:rStyle w:val="a6"/>
                  <w:rFonts w:ascii="Times New Roman" w:hAnsi="Times New Roman"/>
                  <w:color w:val="000000" w:themeColor="text1"/>
                  <w:sz w:val="24"/>
                  <w:szCs w:val="24"/>
                </w:rPr>
                <w:t>Подпункт 7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w:t>
            </w:r>
          </w:p>
        </w:tc>
        <w:tc>
          <w:tcPr>
            <w:tcW w:w="2260" w:type="dxa"/>
            <w:tcBorders>
              <w:top w:val="single" w:sz="4" w:space="0" w:color="auto"/>
              <w:bottom w:val="single" w:sz="4" w:space="0" w:color="auto"/>
            </w:tcBorders>
          </w:tcPr>
          <w:p w14:paraId="2C2E014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3118" w:type="dxa"/>
            <w:tcBorders>
              <w:top w:val="single" w:sz="4" w:space="0" w:color="auto"/>
              <w:bottom w:val="single" w:sz="4" w:space="0" w:color="auto"/>
            </w:tcBorders>
          </w:tcPr>
          <w:p w14:paraId="7BF4E8B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Случаи предоставления земельных участков устанавливаются федеральным законом</w:t>
            </w:r>
          </w:p>
        </w:tc>
        <w:tc>
          <w:tcPr>
            <w:tcW w:w="2835" w:type="dxa"/>
            <w:tcBorders>
              <w:top w:val="single" w:sz="4" w:space="0" w:color="auto"/>
            </w:tcBorders>
          </w:tcPr>
          <w:p w14:paraId="7D91D84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Документы, подтверждающие право на приобретение земельного участка, установленные законодательством Российской Федерации</w:t>
            </w:r>
          </w:p>
        </w:tc>
        <w:tc>
          <w:tcPr>
            <w:tcW w:w="4000" w:type="dxa"/>
          </w:tcPr>
          <w:p w14:paraId="5F23F7F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6594CC09" w14:textId="77777777" w:rsidTr="004E4525">
        <w:trPr>
          <w:trHeight w:val="86"/>
        </w:trPr>
        <w:tc>
          <w:tcPr>
            <w:tcW w:w="468" w:type="dxa"/>
            <w:vMerge w:val="restart"/>
          </w:tcPr>
          <w:p w14:paraId="09E319F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32.</w:t>
            </w:r>
          </w:p>
        </w:tc>
        <w:tc>
          <w:tcPr>
            <w:tcW w:w="1450" w:type="dxa"/>
            <w:vMerge w:val="restart"/>
            <w:tcBorders>
              <w:top w:val="single" w:sz="4" w:space="0" w:color="auto"/>
            </w:tcBorders>
          </w:tcPr>
          <w:p w14:paraId="68673CCB" w14:textId="77777777" w:rsidR="004E4525" w:rsidRPr="004E4525" w:rsidRDefault="004E4525" w:rsidP="004E4525">
            <w:pPr>
              <w:jc w:val="both"/>
              <w:rPr>
                <w:rFonts w:ascii="Times New Roman" w:hAnsi="Times New Roman"/>
                <w:color w:val="000000" w:themeColor="text1"/>
                <w:sz w:val="24"/>
                <w:szCs w:val="24"/>
              </w:rPr>
            </w:pPr>
            <w:hyperlink r:id="rId67"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5B942D73"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w:t>
            </w:r>
            <w:hyperlink r:id="rId68" w:history="1">
              <w:r w:rsidRPr="004E4525">
                <w:rPr>
                  <w:rStyle w:val="a6"/>
                  <w:rFonts w:ascii="Times New Roman" w:hAnsi="Times New Roman"/>
                  <w:color w:val="000000" w:themeColor="text1"/>
                  <w:sz w:val="24"/>
                  <w:szCs w:val="24"/>
                </w:rPr>
                <w:t>Подпункт 7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 пункт 1</w:t>
            </w:r>
            <w:proofErr w:type="gramEnd"/>
          </w:p>
          <w:p w14:paraId="5EA06D0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части 1</w:t>
            </w:r>
          </w:p>
          <w:p w14:paraId="4B8417C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статьи 2 Закона Иркутской области</w:t>
            </w:r>
          </w:p>
          <w:p w14:paraId="25915D3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146-ОЗ </w:t>
            </w:r>
          </w:p>
          <w:p w14:paraId="54B2406D" w14:textId="77777777" w:rsidR="004E4525" w:rsidRPr="004E4525" w:rsidRDefault="004E4525" w:rsidP="004E4525">
            <w:pPr>
              <w:jc w:val="both"/>
              <w:rPr>
                <w:rFonts w:ascii="Times New Roman" w:hAnsi="Times New Roman"/>
                <w:color w:val="000000" w:themeColor="text1"/>
                <w:sz w:val="24"/>
                <w:szCs w:val="24"/>
              </w:rPr>
            </w:pPr>
          </w:p>
        </w:tc>
        <w:tc>
          <w:tcPr>
            <w:tcW w:w="2260" w:type="dxa"/>
            <w:vMerge w:val="restart"/>
            <w:tcBorders>
              <w:top w:val="single" w:sz="4" w:space="0" w:color="auto"/>
            </w:tcBorders>
          </w:tcPr>
          <w:p w14:paraId="555E84F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Граждане, являющиеся арендаторами  земельных участков</w:t>
            </w:r>
          </w:p>
        </w:tc>
        <w:tc>
          <w:tcPr>
            <w:tcW w:w="3118" w:type="dxa"/>
            <w:vMerge w:val="restart"/>
            <w:tcBorders>
              <w:top w:val="single" w:sz="4" w:space="0" w:color="auto"/>
            </w:tcBorders>
          </w:tcPr>
          <w:p w14:paraId="261EE83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для осуществления крестьянским (фермерским) хозяйством его деятельности (из фонда перераспределения земель)</w:t>
            </w:r>
          </w:p>
        </w:tc>
        <w:tc>
          <w:tcPr>
            <w:tcW w:w="2835" w:type="dxa"/>
            <w:vMerge w:val="restart"/>
            <w:tcBorders>
              <w:top w:val="single" w:sz="4" w:space="0" w:color="auto"/>
            </w:tcBorders>
          </w:tcPr>
          <w:p w14:paraId="0AC0726F"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13F2D2F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Договор аренды земельного участка  </w:t>
            </w:r>
          </w:p>
        </w:tc>
      </w:tr>
      <w:tr w:rsidR="004E4525" w:rsidRPr="004E4525" w14:paraId="29B52899" w14:textId="77777777" w:rsidTr="004E4525">
        <w:trPr>
          <w:trHeight w:val="86"/>
        </w:trPr>
        <w:tc>
          <w:tcPr>
            <w:tcW w:w="468" w:type="dxa"/>
            <w:vMerge/>
          </w:tcPr>
          <w:p w14:paraId="186461D8"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5E0A5683"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4DA5BE86"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6A8AF9D6"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709F7ACE"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3137188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w:t>
            </w:r>
            <w:r w:rsidRPr="004E4525">
              <w:rPr>
                <w:rFonts w:ascii="Times New Roman" w:hAnsi="Times New Roman"/>
                <w:color w:val="000000" w:themeColor="text1"/>
                <w:sz w:val="24"/>
                <w:szCs w:val="24"/>
              </w:rPr>
              <w:lastRenderedPageBreak/>
              <w:t xml:space="preserve">платы по договору аренды земельного участка)  </w:t>
            </w:r>
          </w:p>
        </w:tc>
      </w:tr>
      <w:tr w:rsidR="004E4525" w:rsidRPr="004E4525" w14:paraId="16F183D4" w14:textId="77777777" w:rsidTr="004E4525">
        <w:trPr>
          <w:trHeight w:val="86"/>
        </w:trPr>
        <w:tc>
          <w:tcPr>
            <w:tcW w:w="468" w:type="dxa"/>
            <w:vMerge/>
          </w:tcPr>
          <w:p w14:paraId="25E32D7B"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17548E7E"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21EB4434"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59A43CDB"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0CBF7FB8"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2993676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в отношении земельного участка</w:t>
            </w:r>
          </w:p>
        </w:tc>
      </w:tr>
      <w:tr w:rsidR="004E4525" w:rsidRPr="004E4525" w14:paraId="06AFDA41" w14:textId="77777777" w:rsidTr="004E4525">
        <w:trPr>
          <w:trHeight w:val="86"/>
        </w:trPr>
        <w:tc>
          <w:tcPr>
            <w:tcW w:w="468" w:type="dxa"/>
            <w:vMerge/>
            <w:tcBorders>
              <w:bottom w:val="single" w:sz="4" w:space="0" w:color="auto"/>
            </w:tcBorders>
          </w:tcPr>
          <w:p w14:paraId="4A5B0719"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bottom w:val="single" w:sz="4" w:space="0" w:color="auto"/>
            </w:tcBorders>
          </w:tcPr>
          <w:p w14:paraId="212C34EF"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bottom w:val="single" w:sz="4" w:space="0" w:color="auto"/>
            </w:tcBorders>
          </w:tcPr>
          <w:p w14:paraId="37F7690D"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bottom w:val="single" w:sz="4" w:space="0" w:color="auto"/>
            </w:tcBorders>
          </w:tcPr>
          <w:p w14:paraId="2985E25A"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10496D3E"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6BF08F2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 правах отдельного лица на имевшиеся (имеющиеся) у него объекты недвижимости в отношении заявителя</w:t>
            </w:r>
          </w:p>
        </w:tc>
      </w:tr>
      <w:tr w:rsidR="004E4525" w:rsidRPr="004E4525" w14:paraId="224AE779" w14:textId="77777777" w:rsidTr="004E4525">
        <w:trPr>
          <w:trHeight w:val="1561"/>
        </w:trPr>
        <w:tc>
          <w:tcPr>
            <w:tcW w:w="468" w:type="dxa"/>
            <w:vMerge w:val="restart"/>
            <w:tcBorders>
              <w:top w:val="single" w:sz="4" w:space="0" w:color="auto"/>
            </w:tcBorders>
          </w:tcPr>
          <w:p w14:paraId="2354AD6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33.</w:t>
            </w:r>
          </w:p>
        </w:tc>
        <w:tc>
          <w:tcPr>
            <w:tcW w:w="1450" w:type="dxa"/>
            <w:vMerge w:val="restart"/>
            <w:tcBorders>
              <w:top w:val="single" w:sz="4" w:space="0" w:color="auto"/>
            </w:tcBorders>
          </w:tcPr>
          <w:p w14:paraId="028E292F" w14:textId="77777777" w:rsidR="004E4525" w:rsidRPr="004E4525" w:rsidRDefault="004E4525" w:rsidP="004E4525">
            <w:pPr>
              <w:jc w:val="both"/>
              <w:rPr>
                <w:rFonts w:ascii="Times New Roman" w:hAnsi="Times New Roman"/>
                <w:color w:val="000000" w:themeColor="text1"/>
                <w:sz w:val="24"/>
                <w:szCs w:val="24"/>
              </w:rPr>
            </w:pPr>
            <w:hyperlink r:id="rId69"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22CEA9D9"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w:t>
            </w:r>
            <w:hyperlink r:id="rId70" w:history="1">
              <w:r w:rsidRPr="004E4525">
                <w:rPr>
                  <w:rStyle w:val="a6"/>
                  <w:rFonts w:ascii="Times New Roman" w:hAnsi="Times New Roman"/>
                  <w:color w:val="000000" w:themeColor="text1"/>
                  <w:sz w:val="24"/>
                  <w:szCs w:val="24"/>
                </w:rPr>
                <w:t>Подпункт 7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w:t>
            </w:r>
            <w:r w:rsidRPr="004E4525">
              <w:rPr>
                <w:rFonts w:ascii="Times New Roman" w:hAnsi="Times New Roman"/>
                <w:color w:val="000000" w:themeColor="text1"/>
                <w:sz w:val="24"/>
                <w:szCs w:val="24"/>
              </w:rPr>
              <w:lastRenderedPageBreak/>
              <w:t>кодекса, пункт 2</w:t>
            </w:r>
            <w:proofErr w:type="gramEnd"/>
          </w:p>
          <w:p w14:paraId="6D569F0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части 1</w:t>
            </w:r>
          </w:p>
          <w:p w14:paraId="2F1FE56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статьи 2 Закона Иркутской области</w:t>
            </w:r>
          </w:p>
          <w:p w14:paraId="75B05EA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146-ОЗ </w:t>
            </w:r>
          </w:p>
          <w:p w14:paraId="0A2D373E" w14:textId="77777777" w:rsidR="004E4525" w:rsidRPr="004E4525" w:rsidRDefault="004E4525" w:rsidP="004E4525">
            <w:pPr>
              <w:jc w:val="both"/>
              <w:rPr>
                <w:rFonts w:ascii="Times New Roman" w:hAnsi="Times New Roman"/>
                <w:color w:val="000000" w:themeColor="text1"/>
                <w:sz w:val="24"/>
                <w:szCs w:val="24"/>
              </w:rPr>
            </w:pPr>
          </w:p>
        </w:tc>
        <w:tc>
          <w:tcPr>
            <w:tcW w:w="2260" w:type="dxa"/>
            <w:vMerge w:val="restart"/>
            <w:tcBorders>
              <w:top w:val="single" w:sz="4" w:space="0" w:color="auto"/>
            </w:tcBorders>
          </w:tcPr>
          <w:p w14:paraId="03AD0CE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 Граждане, постоянно проживающие в  поселении, городском округе или на территории Иркутской области, граждане, </w:t>
            </w:r>
            <w:r w:rsidRPr="004E4525">
              <w:rPr>
                <w:rFonts w:ascii="Times New Roman" w:hAnsi="Times New Roman"/>
                <w:color w:val="000000" w:themeColor="text1"/>
                <w:sz w:val="24"/>
                <w:szCs w:val="24"/>
              </w:rPr>
              <w:lastRenderedPageBreak/>
              <w:t>постоянно проживающие в поселении, находящемся в центральной экологической зоне Байкальской природной территории, относящиеся к следующим категориям:</w:t>
            </w:r>
          </w:p>
          <w:p w14:paraId="20D5E44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а) ветераны Великой Отечественной войны;</w:t>
            </w:r>
          </w:p>
          <w:p w14:paraId="48A314C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б) ветераны боевых действий на территории СССР, на территории Российской Федерации и на территориях других государств;</w:t>
            </w:r>
          </w:p>
          <w:p w14:paraId="33616E8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в) лица, признанные реабилитированными в соответствии с </w:t>
            </w:r>
            <w:hyperlink r:id="rId71" w:history="1">
              <w:r w:rsidRPr="004E4525">
                <w:rPr>
                  <w:rStyle w:val="a6"/>
                  <w:rFonts w:ascii="Times New Roman" w:hAnsi="Times New Roman"/>
                  <w:color w:val="000000" w:themeColor="text1"/>
                  <w:sz w:val="24"/>
                  <w:szCs w:val="24"/>
                </w:rPr>
                <w:t>Законом</w:t>
              </w:r>
            </w:hyperlink>
            <w:r w:rsidRPr="004E4525">
              <w:rPr>
                <w:rFonts w:ascii="Times New Roman" w:hAnsi="Times New Roman"/>
                <w:color w:val="000000" w:themeColor="text1"/>
                <w:sz w:val="24"/>
                <w:szCs w:val="24"/>
              </w:rPr>
              <w:t xml:space="preserve"> Российской </w:t>
            </w:r>
            <w:r w:rsidRPr="004E4525">
              <w:rPr>
                <w:rFonts w:ascii="Times New Roman" w:hAnsi="Times New Roman"/>
                <w:color w:val="000000" w:themeColor="text1"/>
                <w:sz w:val="24"/>
                <w:szCs w:val="24"/>
              </w:rPr>
              <w:lastRenderedPageBreak/>
              <w:t>Федерации от 18 октября 1991 года № 1761-1 «О реабилитации жертв политических репрессий»;</w:t>
            </w:r>
          </w:p>
          <w:p w14:paraId="3BDA5FD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г) работники государственных и муниципальных учреждений, для которых учреждение является основным местом работы и имеющие непрерывный стаж работы в этом учреждении не менее трех лет;</w:t>
            </w:r>
          </w:p>
          <w:p w14:paraId="439BFF1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д) молодой родитель неполной семьи, не достигший возраста 36 лет на дату подачи заявления о предварительном согласовании предоставления земельного участка </w:t>
            </w:r>
            <w:r w:rsidRPr="004E4525">
              <w:rPr>
                <w:rFonts w:ascii="Times New Roman" w:hAnsi="Times New Roman"/>
                <w:color w:val="000000" w:themeColor="text1"/>
                <w:sz w:val="24"/>
                <w:szCs w:val="24"/>
              </w:rPr>
              <w:lastRenderedPageBreak/>
              <w:t>в собственность бесплатно или заявления о предоставлении земельного участка в собственность бесплатно</w:t>
            </w:r>
          </w:p>
        </w:tc>
        <w:tc>
          <w:tcPr>
            <w:tcW w:w="3118" w:type="dxa"/>
            <w:vMerge w:val="restart"/>
            <w:tcBorders>
              <w:top w:val="single" w:sz="4" w:space="0" w:color="auto"/>
            </w:tcBorders>
          </w:tcPr>
          <w:p w14:paraId="5297025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Земельный участок для индивидуального жилищного строительства, ведения личного подсобного хозяйства в границах населенного пункта на территории поселения, городского округа, за </w:t>
            </w:r>
            <w:r w:rsidRPr="004E4525">
              <w:rPr>
                <w:rFonts w:ascii="Times New Roman" w:hAnsi="Times New Roman"/>
                <w:color w:val="000000" w:themeColor="text1"/>
                <w:sz w:val="24"/>
                <w:szCs w:val="24"/>
              </w:rPr>
              <w:lastRenderedPageBreak/>
              <w:t>исключением земельных участков, изъятых из оборота</w:t>
            </w:r>
          </w:p>
          <w:p w14:paraId="064147F5"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117223A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Удостоверение ветерана Великой Отечественной войны или удостоверение, образец которого утвержден до 1 января 1992 года (для ветеранов Великой Отечественной войны)</w:t>
            </w:r>
          </w:p>
        </w:tc>
        <w:tc>
          <w:tcPr>
            <w:tcW w:w="4000" w:type="dxa"/>
          </w:tcPr>
          <w:p w14:paraId="62CE602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 правах отдельного лица на имевшиеся (имеющиеся) у него объекты недвижимости в отношении заявителя</w:t>
            </w:r>
          </w:p>
        </w:tc>
      </w:tr>
      <w:tr w:rsidR="004E4525" w:rsidRPr="004E4525" w14:paraId="77D46095" w14:textId="77777777" w:rsidTr="004E4525">
        <w:trPr>
          <w:trHeight w:val="2404"/>
        </w:trPr>
        <w:tc>
          <w:tcPr>
            <w:tcW w:w="468" w:type="dxa"/>
            <w:vMerge/>
          </w:tcPr>
          <w:p w14:paraId="2E9ECEBF"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1D6E3B4C"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28E59825"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0B0A8C80"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2EBCC1C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Удостоверение ветерана боевых действий или свидетельство (удостоверение) о праве на льготы, образец которого утвержден до 1 января 1992 года (для ветеранов боевых действий на территории СССР, на территории Российской Федерации и территориях других государств)</w:t>
            </w:r>
          </w:p>
        </w:tc>
        <w:tc>
          <w:tcPr>
            <w:tcW w:w="4000" w:type="dxa"/>
          </w:tcPr>
          <w:p w14:paraId="1A638AE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tc>
      </w:tr>
      <w:tr w:rsidR="004E4525" w:rsidRPr="004E4525" w14:paraId="644A407A" w14:textId="77777777" w:rsidTr="004E4525">
        <w:trPr>
          <w:trHeight w:val="3112"/>
        </w:trPr>
        <w:tc>
          <w:tcPr>
            <w:tcW w:w="468" w:type="dxa"/>
            <w:vMerge/>
          </w:tcPr>
          <w:p w14:paraId="298A3BD3"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3725E5B2"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43E9A18D"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74E7676D"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6C77AC3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Копия трудовой книжки (при наличии, за периоды трудовой деятельности до 1 января 2020 года), заверенная работодателем в установленном законодательством порядке (для работников государственных и муниципальных учреждений, для которых учреждение является основным местом работы)</w:t>
            </w:r>
          </w:p>
        </w:tc>
        <w:tc>
          <w:tcPr>
            <w:tcW w:w="4000" w:type="dxa"/>
          </w:tcPr>
          <w:p w14:paraId="4615CDB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Сведения о трудовой деятельности за периоды с 1 января 2020 года, оформленные в установленном законодательством порядке</w:t>
            </w:r>
          </w:p>
          <w:p w14:paraId="4D8186F9" w14:textId="77777777" w:rsidR="004E4525" w:rsidRPr="004E4525" w:rsidRDefault="004E4525" w:rsidP="004E4525">
            <w:pPr>
              <w:jc w:val="both"/>
              <w:rPr>
                <w:rFonts w:ascii="Times New Roman" w:hAnsi="Times New Roman"/>
                <w:color w:val="000000" w:themeColor="text1"/>
                <w:sz w:val="24"/>
                <w:szCs w:val="24"/>
              </w:rPr>
            </w:pPr>
          </w:p>
          <w:p w14:paraId="7D23DFB6"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 xml:space="preserve">Справка уполномоченного органа о реабилитации, выданная в соответствии с </w:t>
            </w:r>
            <w:hyperlink r:id="rId72" w:history="1">
              <w:r w:rsidRPr="004E4525">
                <w:rPr>
                  <w:rStyle w:val="a6"/>
                  <w:rFonts w:ascii="Times New Roman" w:hAnsi="Times New Roman"/>
                  <w:color w:val="000000" w:themeColor="text1"/>
                  <w:sz w:val="24"/>
                  <w:szCs w:val="24"/>
                </w:rPr>
                <w:t>Законом</w:t>
              </w:r>
            </w:hyperlink>
            <w:r w:rsidRPr="004E4525">
              <w:rPr>
                <w:rFonts w:ascii="Times New Roman" w:hAnsi="Times New Roman"/>
                <w:color w:val="000000" w:themeColor="text1"/>
                <w:sz w:val="24"/>
                <w:szCs w:val="24"/>
              </w:rPr>
              <w:t xml:space="preserve"> Российской Федерации от 18 октября 1991 года № 1761-1 «О реабилитации жертв политических репрессий» (для лиц, признанных реабилитированными в соответствии с </w:t>
            </w:r>
            <w:hyperlink r:id="rId73" w:history="1">
              <w:r w:rsidRPr="004E4525">
                <w:rPr>
                  <w:rStyle w:val="a6"/>
                  <w:rFonts w:ascii="Times New Roman" w:hAnsi="Times New Roman"/>
                  <w:color w:val="000000" w:themeColor="text1"/>
                  <w:sz w:val="24"/>
                  <w:szCs w:val="24"/>
                </w:rPr>
                <w:t>Законом</w:t>
              </w:r>
            </w:hyperlink>
            <w:r w:rsidRPr="004E4525">
              <w:rPr>
                <w:rFonts w:ascii="Times New Roman" w:hAnsi="Times New Roman"/>
                <w:color w:val="000000" w:themeColor="text1"/>
                <w:sz w:val="24"/>
                <w:szCs w:val="24"/>
              </w:rPr>
              <w:t xml:space="preserve"> Российской Федерации от 18 октября 1991 года</w:t>
            </w:r>
            <w:r w:rsidRPr="004E4525">
              <w:rPr>
                <w:rFonts w:ascii="Times New Roman" w:hAnsi="Times New Roman"/>
                <w:color w:val="000000" w:themeColor="text1"/>
                <w:sz w:val="24"/>
                <w:szCs w:val="24"/>
              </w:rPr>
              <w:br/>
            </w:r>
            <w:r w:rsidRPr="004E4525">
              <w:rPr>
                <w:rFonts w:ascii="Times New Roman" w:hAnsi="Times New Roman"/>
                <w:color w:val="000000" w:themeColor="text1"/>
                <w:sz w:val="24"/>
                <w:szCs w:val="24"/>
              </w:rPr>
              <w:lastRenderedPageBreak/>
              <w:t>№ 1761-1 «О реабилитации жертв политических репрессий»</w:t>
            </w:r>
            <w:proofErr w:type="gramEnd"/>
          </w:p>
        </w:tc>
      </w:tr>
      <w:tr w:rsidR="004E4525" w:rsidRPr="004E4525" w14:paraId="49CC1595" w14:textId="77777777" w:rsidTr="004E4525">
        <w:trPr>
          <w:trHeight w:val="1173"/>
        </w:trPr>
        <w:tc>
          <w:tcPr>
            <w:tcW w:w="468" w:type="dxa"/>
            <w:vMerge/>
          </w:tcPr>
          <w:p w14:paraId="0F986FCD"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6605B907"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04982C2B"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5CE3334E"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13340E55" w14:textId="77777777" w:rsidR="004E4525" w:rsidRPr="004E4525" w:rsidRDefault="004E4525" w:rsidP="004E4525">
            <w:pPr>
              <w:ind w:left="71" w:hanging="71"/>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Для молодых родителей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14:paraId="4F1681EF" w14:textId="77777777" w:rsidR="004E4525" w:rsidRPr="004E4525" w:rsidRDefault="004E4525" w:rsidP="004E4525">
            <w:pPr>
              <w:ind w:left="71" w:hanging="71"/>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решение суда о расторжении брака или признании брака </w:t>
            </w:r>
            <w:proofErr w:type="gramStart"/>
            <w:r w:rsidRPr="004E4525">
              <w:rPr>
                <w:rFonts w:ascii="Times New Roman" w:hAnsi="Times New Roman"/>
                <w:color w:val="000000" w:themeColor="text1"/>
                <w:sz w:val="24"/>
                <w:szCs w:val="24"/>
              </w:rPr>
              <w:lastRenderedPageBreak/>
              <w:t>недействительным</w:t>
            </w:r>
            <w:proofErr w:type="gramEnd"/>
            <w:r w:rsidRPr="004E4525">
              <w:rPr>
                <w:rFonts w:ascii="Times New Roman" w:hAnsi="Times New Roman"/>
                <w:color w:val="000000" w:themeColor="text1"/>
                <w:sz w:val="24"/>
                <w:szCs w:val="24"/>
              </w:rPr>
              <w:t>, вступившее в законную силу;</w:t>
            </w:r>
          </w:p>
          <w:p w14:paraId="2D838A5D" w14:textId="77777777" w:rsidR="004E4525" w:rsidRPr="004E4525" w:rsidRDefault="004E4525" w:rsidP="004E4525">
            <w:pPr>
              <w:ind w:left="71" w:hanging="71"/>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свидетельство о смерти одного из родителей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14:paraId="2A5FD1C7" w14:textId="77777777" w:rsidR="004E4525" w:rsidRPr="004E4525" w:rsidRDefault="004E4525" w:rsidP="004E4525">
            <w:pPr>
              <w:ind w:left="71" w:hanging="71"/>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свидетельство о расторжении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 </w:t>
            </w:r>
          </w:p>
        </w:tc>
        <w:tc>
          <w:tcPr>
            <w:tcW w:w="4000" w:type="dxa"/>
          </w:tcPr>
          <w:p w14:paraId="38FF776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Для молодых родителей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14:paraId="3B94F93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свидетельство о смерти одного из родителей;</w:t>
            </w:r>
          </w:p>
          <w:p w14:paraId="5D29BFC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свидетельство о расторжении брака;</w:t>
            </w:r>
          </w:p>
          <w:p w14:paraId="25AECE0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справка о рождении, выданная органом записи актов гражданского состояния, содержащая информацию о том, что сведения об отце ребенка </w:t>
            </w:r>
            <w:r w:rsidRPr="004E4525">
              <w:rPr>
                <w:rFonts w:ascii="Times New Roman" w:hAnsi="Times New Roman"/>
                <w:color w:val="000000" w:themeColor="text1"/>
                <w:sz w:val="24"/>
                <w:szCs w:val="24"/>
              </w:rPr>
              <w:lastRenderedPageBreak/>
              <w:t>внесены в запись акта о рождении на основании заявления матери ребенка</w:t>
            </w:r>
          </w:p>
          <w:p w14:paraId="3E226D68"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3249A664" w14:textId="77777777" w:rsidTr="004E4525">
        <w:trPr>
          <w:trHeight w:val="1394"/>
        </w:trPr>
        <w:tc>
          <w:tcPr>
            <w:tcW w:w="468" w:type="dxa"/>
            <w:vMerge w:val="restart"/>
          </w:tcPr>
          <w:p w14:paraId="3564D71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34.</w:t>
            </w:r>
          </w:p>
        </w:tc>
        <w:tc>
          <w:tcPr>
            <w:tcW w:w="1450" w:type="dxa"/>
            <w:vMerge w:val="restart"/>
          </w:tcPr>
          <w:p w14:paraId="789B43CC" w14:textId="77777777" w:rsidR="004E4525" w:rsidRPr="004E4525" w:rsidRDefault="004E4525" w:rsidP="004E4525">
            <w:pPr>
              <w:jc w:val="both"/>
              <w:rPr>
                <w:rFonts w:ascii="Times New Roman" w:hAnsi="Times New Roman"/>
                <w:color w:val="000000" w:themeColor="text1"/>
                <w:sz w:val="24"/>
                <w:szCs w:val="24"/>
              </w:rPr>
            </w:pPr>
            <w:hyperlink r:id="rId74"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7784D1C8"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lastRenderedPageBreak/>
              <w:t>(</w:t>
            </w:r>
            <w:hyperlink r:id="rId75" w:history="1">
              <w:r w:rsidRPr="004E4525">
                <w:rPr>
                  <w:rStyle w:val="a6"/>
                  <w:rFonts w:ascii="Times New Roman" w:hAnsi="Times New Roman"/>
                  <w:color w:val="000000" w:themeColor="text1"/>
                  <w:sz w:val="24"/>
                  <w:szCs w:val="24"/>
                </w:rPr>
                <w:t>Подпункт 7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 пункт 3</w:t>
            </w:r>
            <w:proofErr w:type="gramEnd"/>
          </w:p>
          <w:p w14:paraId="3D70DC6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части 1</w:t>
            </w:r>
          </w:p>
          <w:p w14:paraId="2DC4CAF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статьи 2 Закона Иркутской области</w:t>
            </w:r>
          </w:p>
          <w:p w14:paraId="71AB344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146-ОЗ </w:t>
            </w:r>
          </w:p>
          <w:p w14:paraId="5000893D" w14:textId="77777777" w:rsidR="004E4525" w:rsidRPr="004E4525" w:rsidRDefault="004E4525" w:rsidP="004E4525">
            <w:pPr>
              <w:jc w:val="both"/>
              <w:rPr>
                <w:rFonts w:ascii="Times New Roman" w:hAnsi="Times New Roman"/>
                <w:color w:val="000000" w:themeColor="text1"/>
                <w:sz w:val="24"/>
                <w:szCs w:val="24"/>
              </w:rPr>
            </w:pPr>
          </w:p>
        </w:tc>
        <w:tc>
          <w:tcPr>
            <w:tcW w:w="2260" w:type="dxa"/>
            <w:vMerge w:val="restart"/>
          </w:tcPr>
          <w:p w14:paraId="3F9DCB1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 Граждане, постоянно проживающие на территории муниципального района, сельского </w:t>
            </w:r>
            <w:r w:rsidRPr="004E4525">
              <w:rPr>
                <w:rFonts w:ascii="Times New Roman" w:hAnsi="Times New Roman"/>
                <w:color w:val="000000" w:themeColor="text1"/>
                <w:sz w:val="24"/>
                <w:szCs w:val="24"/>
              </w:rPr>
              <w:lastRenderedPageBreak/>
              <w:t>населенного пункта в составе территории городского округа, или граждане, постоянно проживающие в поселении, находящемся в центральной экологической зоне Байкальской природной территории,</w:t>
            </w:r>
          </w:p>
          <w:p w14:paraId="23851AB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w:t>
            </w:r>
            <w:proofErr w:type="gramStart"/>
            <w:r w:rsidRPr="004E4525">
              <w:rPr>
                <w:rFonts w:ascii="Times New Roman" w:hAnsi="Times New Roman"/>
                <w:color w:val="000000" w:themeColor="text1"/>
                <w:sz w:val="24"/>
                <w:szCs w:val="24"/>
              </w:rPr>
              <w:t>относящиеся</w:t>
            </w:r>
            <w:proofErr w:type="gramEnd"/>
            <w:r w:rsidRPr="004E4525">
              <w:rPr>
                <w:rFonts w:ascii="Times New Roman" w:hAnsi="Times New Roman"/>
                <w:color w:val="000000" w:themeColor="text1"/>
                <w:sz w:val="24"/>
                <w:szCs w:val="24"/>
              </w:rPr>
              <w:t xml:space="preserve"> к следующим категориям:</w:t>
            </w:r>
          </w:p>
          <w:p w14:paraId="445E5411"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 xml:space="preserve">а) граждане, постоянно проживающие на территории муниципального района, сельского населенного пункта в составе территории городского округа, или граждане, </w:t>
            </w:r>
            <w:r w:rsidRPr="004E4525">
              <w:rPr>
                <w:rFonts w:ascii="Times New Roman" w:hAnsi="Times New Roman"/>
                <w:color w:val="000000" w:themeColor="text1"/>
                <w:sz w:val="24"/>
                <w:szCs w:val="24"/>
              </w:rPr>
              <w:lastRenderedPageBreak/>
              <w:t>постоянно проживающие в поселении, находящемся в центральной экологической зоне Байкальской природной территории,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имеющие среднее профессиональное</w:t>
            </w:r>
            <w:proofErr w:type="gramEnd"/>
            <w:r w:rsidRPr="004E4525">
              <w:rPr>
                <w:rFonts w:ascii="Times New Roman" w:hAnsi="Times New Roman"/>
                <w:color w:val="000000" w:themeColor="text1"/>
                <w:sz w:val="24"/>
                <w:szCs w:val="24"/>
              </w:rPr>
              <w:t xml:space="preserve"> или высшее образование, основное место </w:t>
            </w:r>
            <w:proofErr w:type="gramStart"/>
            <w:r w:rsidRPr="004E4525">
              <w:rPr>
                <w:rFonts w:ascii="Times New Roman" w:hAnsi="Times New Roman"/>
                <w:color w:val="000000" w:themeColor="text1"/>
                <w:sz w:val="24"/>
                <w:szCs w:val="24"/>
              </w:rPr>
              <w:t>работы</w:t>
            </w:r>
            <w:proofErr w:type="gramEnd"/>
            <w:r w:rsidRPr="004E4525">
              <w:rPr>
                <w:rFonts w:ascii="Times New Roman" w:hAnsi="Times New Roman"/>
                <w:color w:val="000000" w:themeColor="text1"/>
                <w:sz w:val="24"/>
                <w:szCs w:val="24"/>
              </w:rPr>
              <w:t xml:space="preserve"> которых </w:t>
            </w:r>
            <w:r w:rsidRPr="004E4525">
              <w:rPr>
                <w:rFonts w:ascii="Times New Roman" w:hAnsi="Times New Roman"/>
                <w:color w:val="000000" w:themeColor="text1"/>
                <w:sz w:val="24"/>
                <w:szCs w:val="24"/>
              </w:rPr>
              <w:lastRenderedPageBreak/>
              <w:t xml:space="preserve">находится соответственно на территории этого муниципального района, сельского населенного пункта в составе территории этого городского округа, в поселении, находящемся в центральной экологической зоне Байкальской 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w:t>
            </w:r>
            <w:r w:rsidRPr="004E4525">
              <w:rPr>
                <w:rFonts w:ascii="Times New Roman" w:hAnsi="Times New Roman"/>
                <w:color w:val="000000" w:themeColor="text1"/>
                <w:sz w:val="24"/>
                <w:szCs w:val="24"/>
              </w:rPr>
              <w:lastRenderedPageBreak/>
              <w:t>системы здравоохранения, государственных и муниципальных образовательных организациях, учреждениях культуры, социального обслуживания (далее – граждане, указанные в подпункте «а»  пункта 3 части 1 статьи 2 Закона Иркутской области № 146-ОЗ);</w:t>
            </w:r>
          </w:p>
          <w:p w14:paraId="71CBE07F"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 xml:space="preserve">б) граждане, постоянно проживающие на территории муниципального района, сельского населенного пункта в составе территории городского округа, или граждане, постоянно </w:t>
            </w:r>
            <w:r w:rsidRPr="004E4525">
              <w:rPr>
                <w:rFonts w:ascii="Times New Roman" w:hAnsi="Times New Roman"/>
                <w:color w:val="000000" w:themeColor="text1"/>
                <w:sz w:val="24"/>
                <w:szCs w:val="24"/>
              </w:rPr>
              <w:lastRenderedPageBreak/>
              <w:t>проживающие в поселении, находящемся в центральной экологической зоне Байкальской природной территории, в течение пяти лет подряд до даты подачи заявления о постановке на земельный учет, основное место работы которых находится соответственно на территории этого муниципального района, сельского населенного пункта в составе</w:t>
            </w:r>
            <w:proofErr w:type="gramEnd"/>
            <w:r w:rsidRPr="004E4525">
              <w:rPr>
                <w:rFonts w:ascii="Times New Roman" w:hAnsi="Times New Roman"/>
                <w:color w:val="000000" w:themeColor="text1"/>
                <w:sz w:val="24"/>
                <w:szCs w:val="24"/>
              </w:rPr>
              <w:t xml:space="preserve"> территории этого городского округа, в поселении, находящемся в центральной экологической зоне Байкальской </w:t>
            </w:r>
            <w:r w:rsidRPr="004E4525">
              <w:rPr>
                <w:rFonts w:ascii="Times New Roman" w:hAnsi="Times New Roman"/>
                <w:color w:val="000000" w:themeColor="text1"/>
                <w:sz w:val="24"/>
                <w:szCs w:val="24"/>
              </w:rPr>
              <w:lastRenderedPageBreak/>
              <w:t>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w:t>
            </w:r>
          </w:p>
        </w:tc>
        <w:tc>
          <w:tcPr>
            <w:tcW w:w="3118" w:type="dxa"/>
            <w:vMerge w:val="restart"/>
          </w:tcPr>
          <w:p w14:paraId="35705D8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Земельный участок для индивидуального жилищного строительства, ведения личного подсобного хозяйства в границах населенного пункта на </w:t>
            </w:r>
            <w:r w:rsidRPr="004E4525">
              <w:rPr>
                <w:rFonts w:ascii="Times New Roman" w:hAnsi="Times New Roman"/>
                <w:color w:val="000000" w:themeColor="text1"/>
                <w:sz w:val="24"/>
                <w:szCs w:val="24"/>
              </w:rPr>
              <w:lastRenderedPageBreak/>
              <w:t>территории муниципального района, сельского населенного пункта в составе территории городского округа  или для индивидуального жилищного строительства, ведения личного подсобного хозяйства на территории Иркутской области, за исключением земельных участков, изъятых из оборота</w:t>
            </w:r>
          </w:p>
          <w:p w14:paraId="32C1B5FA"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4C6F03C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Копия трудовой книжки (при наличии, за периоды трудовой деятельности до 1 января 2020 года), заверенная работодателем в установленном </w:t>
            </w:r>
            <w:r w:rsidRPr="004E4525">
              <w:rPr>
                <w:rFonts w:ascii="Times New Roman" w:hAnsi="Times New Roman"/>
                <w:color w:val="000000" w:themeColor="text1"/>
                <w:sz w:val="24"/>
                <w:szCs w:val="24"/>
              </w:rPr>
              <w:lastRenderedPageBreak/>
              <w:t>законодательством порядке</w:t>
            </w:r>
          </w:p>
        </w:tc>
        <w:tc>
          <w:tcPr>
            <w:tcW w:w="4000" w:type="dxa"/>
          </w:tcPr>
          <w:p w14:paraId="59F189F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Выписка из ЕГРН о правах отдельного лица на имевшиеся (имеющиеся) у него объекты недвижимости в отношении заявителя</w:t>
            </w:r>
          </w:p>
          <w:p w14:paraId="2247A9C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 </w:t>
            </w:r>
          </w:p>
        </w:tc>
      </w:tr>
      <w:tr w:rsidR="004E4525" w:rsidRPr="004E4525" w14:paraId="107339F8" w14:textId="77777777" w:rsidTr="004E4525">
        <w:trPr>
          <w:trHeight w:val="20"/>
        </w:trPr>
        <w:tc>
          <w:tcPr>
            <w:tcW w:w="468" w:type="dxa"/>
            <w:vMerge/>
          </w:tcPr>
          <w:p w14:paraId="4E811568"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491F10C5"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47D3352D"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0CABD080"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366A671D"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 xml:space="preserve">Документ об образовании и его нотариально удостоверенный перевод на русский язык, в случае если документ об образовании выдан на территории иностранного государства, либо документ об образовании, выданный военными профессиональными образовательными организациями и военными образовательными организациями высшего образования, а также выданный в 1992 - 1995 годах организациями, осуществляющими образовательную деятельность на территории Российской Федерации (для граждан, </w:t>
            </w:r>
            <w:r w:rsidRPr="004E4525">
              <w:rPr>
                <w:rFonts w:ascii="Times New Roman" w:hAnsi="Times New Roman"/>
                <w:color w:val="000000" w:themeColor="text1"/>
                <w:sz w:val="24"/>
                <w:szCs w:val="24"/>
              </w:rPr>
              <w:lastRenderedPageBreak/>
              <w:t>указанных в подпункте «а»  пункта 3</w:t>
            </w:r>
            <w:proofErr w:type="gramEnd"/>
            <w:r w:rsidRPr="004E4525">
              <w:rPr>
                <w:rFonts w:ascii="Times New Roman" w:hAnsi="Times New Roman"/>
                <w:color w:val="000000" w:themeColor="text1"/>
                <w:sz w:val="24"/>
                <w:szCs w:val="24"/>
              </w:rPr>
              <w:t xml:space="preserve"> части 1 статьи 2 Закона Иркутской области № 146-ОЗ)</w:t>
            </w:r>
          </w:p>
        </w:tc>
        <w:tc>
          <w:tcPr>
            <w:tcW w:w="4000" w:type="dxa"/>
          </w:tcPr>
          <w:p w14:paraId="2B02883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Выписка из ЕГРЮЛ либо выписка из ЕГРИП в отношении</w:t>
            </w:r>
          </w:p>
          <w:p w14:paraId="1B31A20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работодателя</w:t>
            </w:r>
          </w:p>
          <w:p w14:paraId="5A215815" w14:textId="77777777" w:rsidR="004E4525" w:rsidRPr="004E4525" w:rsidRDefault="004E4525" w:rsidP="004E4525">
            <w:pPr>
              <w:jc w:val="both"/>
              <w:rPr>
                <w:rFonts w:ascii="Times New Roman" w:hAnsi="Times New Roman"/>
                <w:color w:val="000000" w:themeColor="text1"/>
                <w:sz w:val="24"/>
                <w:szCs w:val="24"/>
              </w:rPr>
            </w:pPr>
          </w:p>
          <w:p w14:paraId="4C3CF54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Документ об образовании (за исключением документа об образовании, выданного на территории иностранного государства, либо документа об образовании, выданного военными профессиональными образовательными организациями и военными образовательными организациями высшего образования, а также выданного в 1992 - 1995 годах организациями, осуществляющими образовательную деятельность на территории Российской Федерации)</w:t>
            </w:r>
          </w:p>
          <w:p w14:paraId="599B2C04" w14:textId="77777777" w:rsidR="004E4525" w:rsidRPr="004E4525" w:rsidRDefault="004E4525" w:rsidP="004E4525">
            <w:pPr>
              <w:jc w:val="both"/>
              <w:rPr>
                <w:rFonts w:ascii="Times New Roman" w:hAnsi="Times New Roman"/>
                <w:color w:val="000000" w:themeColor="text1"/>
                <w:sz w:val="24"/>
                <w:szCs w:val="24"/>
              </w:rPr>
            </w:pPr>
          </w:p>
          <w:p w14:paraId="30F4734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Сведения о трудовой </w:t>
            </w:r>
            <w:r w:rsidRPr="004E4525">
              <w:rPr>
                <w:rFonts w:ascii="Times New Roman" w:hAnsi="Times New Roman"/>
                <w:color w:val="000000" w:themeColor="text1"/>
                <w:sz w:val="24"/>
                <w:szCs w:val="24"/>
              </w:rPr>
              <w:lastRenderedPageBreak/>
              <w:t>деятельности за периоды с 1 января 2020 года, оформленные в установленном законодательством порядке</w:t>
            </w:r>
          </w:p>
          <w:p w14:paraId="2CF6BB11"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7A7B3D64" w14:textId="77777777" w:rsidTr="004E4525">
        <w:trPr>
          <w:trHeight w:val="601"/>
        </w:trPr>
        <w:tc>
          <w:tcPr>
            <w:tcW w:w="468" w:type="dxa"/>
          </w:tcPr>
          <w:p w14:paraId="2F839AD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35.</w:t>
            </w:r>
          </w:p>
        </w:tc>
        <w:tc>
          <w:tcPr>
            <w:tcW w:w="1450" w:type="dxa"/>
          </w:tcPr>
          <w:p w14:paraId="66D6EE7C" w14:textId="77777777" w:rsidR="004E4525" w:rsidRPr="004E4525" w:rsidRDefault="004E4525" w:rsidP="004E4525">
            <w:pPr>
              <w:jc w:val="both"/>
              <w:rPr>
                <w:rFonts w:ascii="Times New Roman" w:hAnsi="Times New Roman"/>
                <w:color w:val="000000" w:themeColor="text1"/>
                <w:sz w:val="24"/>
                <w:szCs w:val="24"/>
              </w:rPr>
            </w:pPr>
            <w:hyperlink r:id="rId76"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w:t>
            </w:r>
            <w:r w:rsidRPr="004E4525">
              <w:rPr>
                <w:rFonts w:ascii="Times New Roman" w:hAnsi="Times New Roman"/>
                <w:color w:val="000000" w:themeColor="text1"/>
                <w:sz w:val="24"/>
                <w:szCs w:val="24"/>
              </w:rPr>
              <w:lastRenderedPageBreak/>
              <w:t>кодекса</w:t>
            </w:r>
          </w:p>
          <w:p w14:paraId="5E87EB7A"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w:t>
            </w:r>
            <w:hyperlink r:id="rId77" w:history="1">
              <w:r w:rsidRPr="004E4525">
                <w:rPr>
                  <w:rStyle w:val="a6"/>
                  <w:rFonts w:ascii="Times New Roman" w:hAnsi="Times New Roman"/>
                  <w:color w:val="000000" w:themeColor="text1"/>
                  <w:sz w:val="24"/>
                  <w:szCs w:val="24"/>
                </w:rPr>
                <w:t>Подпункт 7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 пункт 4</w:t>
            </w:r>
            <w:proofErr w:type="gramEnd"/>
          </w:p>
          <w:p w14:paraId="1F619EC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части 1</w:t>
            </w:r>
          </w:p>
          <w:p w14:paraId="7F14407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статьи 2 Закона Иркутской области</w:t>
            </w:r>
          </w:p>
          <w:p w14:paraId="46FA9DE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146-ОЗ </w:t>
            </w:r>
          </w:p>
        </w:tc>
        <w:tc>
          <w:tcPr>
            <w:tcW w:w="2260" w:type="dxa"/>
          </w:tcPr>
          <w:p w14:paraId="1787897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 Граждане, постоянно проживающие в  поселении, городском округе </w:t>
            </w:r>
            <w:r w:rsidRPr="004E4525">
              <w:rPr>
                <w:rFonts w:ascii="Times New Roman" w:hAnsi="Times New Roman"/>
                <w:color w:val="000000" w:themeColor="text1"/>
                <w:sz w:val="24"/>
                <w:szCs w:val="24"/>
              </w:rPr>
              <w:lastRenderedPageBreak/>
              <w:t xml:space="preserve">или на территории Иркутской области, граждане, постоянно проживающие в поселении, находящемся в центральной экологической зоне Байкальской природной территории, награжденные орденом «За заслуги перед Отечеством» I – </w:t>
            </w:r>
            <w:r w:rsidRPr="004E4525">
              <w:rPr>
                <w:rFonts w:ascii="Times New Roman" w:hAnsi="Times New Roman"/>
                <w:color w:val="000000" w:themeColor="text1"/>
                <w:sz w:val="24"/>
                <w:szCs w:val="24"/>
                <w:lang w:val="en-US"/>
              </w:rPr>
              <w:t>IV</w:t>
            </w:r>
            <w:r w:rsidRPr="004E4525">
              <w:rPr>
                <w:rFonts w:ascii="Times New Roman" w:hAnsi="Times New Roman"/>
                <w:color w:val="000000" w:themeColor="text1"/>
                <w:sz w:val="24"/>
                <w:szCs w:val="24"/>
              </w:rPr>
              <w:t xml:space="preserve"> степени </w:t>
            </w:r>
          </w:p>
        </w:tc>
        <w:tc>
          <w:tcPr>
            <w:tcW w:w="3118" w:type="dxa"/>
          </w:tcPr>
          <w:p w14:paraId="45B28EE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Земельный участок для индивидуального жилищного строительства, ведения личного подсобного хозяйства в границах </w:t>
            </w:r>
            <w:r w:rsidRPr="004E4525">
              <w:rPr>
                <w:rFonts w:ascii="Times New Roman" w:hAnsi="Times New Roman"/>
                <w:color w:val="000000" w:themeColor="text1"/>
                <w:sz w:val="24"/>
                <w:szCs w:val="24"/>
              </w:rPr>
              <w:lastRenderedPageBreak/>
              <w:t>населенного пункта на территории поселения, городского округа, за исключением земельных участков, изъятых из оборота</w:t>
            </w:r>
          </w:p>
        </w:tc>
        <w:tc>
          <w:tcPr>
            <w:tcW w:w="2835" w:type="dxa"/>
          </w:tcPr>
          <w:p w14:paraId="6E21E00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Документ, подтверждающий награждение заявителя соответственно орденом «За заслуги перед </w:t>
            </w:r>
            <w:r w:rsidRPr="004E4525">
              <w:rPr>
                <w:rFonts w:ascii="Times New Roman" w:hAnsi="Times New Roman"/>
                <w:color w:val="000000" w:themeColor="text1"/>
                <w:sz w:val="24"/>
                <w:szCs w:val="24"/>
              </w:rPr>
              <w:lastRenderedPageBreak/>
              <w:t>Отечеством» I-IV степени</w:t>
            </w:r>
          </w:p>
        </w:tc>
        <w:tc>
          <w:tcPr>
            <w:tcW w:w="4000" w:type="dxa"/>
          </w:tcPr>
          <w:p w14:paraId="249B724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Выписка из ЕГРН о правах отдельного лица на имевшиеся (имеющиеся) у него объекты недвижимости в отношении </w:t>
            </w:r>
            <w:r w:rsidRPr="004E4525">
              <w:rPr>
                <w:rFonts w:ascii="Times New Roman" w:hAnsi="Times New Roman"/>
                <w:color w:val="000000" w:themeColor="text1"/>
                <w:sz w:val="24"/>
                <w:szCs w:val="24"/>
              </w:rPr>
              <w:lastRenderedPageBreak/>
              <w:t>заявителя</w:t>
            </w:r>
          </w:p>
        </w:tc>
      </w:tr>
      <w:tr w:rsidR="004E4525" w:rsidRPr="004E4525" w14:paraId="4092CB67" w14:textId="77777777" w:rsidTr="004E4525">
        <w:trPr>
          <w:trHeight w:val="2567"/>
        </w:trPr>
        <w:tc>
          <w:tcPr>
            <w:tcW w:w="468" w:type="dxa"/>
            <w:vMerge w:val="restart"/>
          </w:tcPr>
          <w:p w14:paraId="64EF295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36.</w:t>
            </w:r>
          </w:p>
        </w:tc>
        <w:tc>
          <w:tcPr>
            <w:tcW w:w="1450" w:type="dxa"/>
            <w:vMerge w:val="restart"/>
          </w:tcPr>
          <w:p w14:paraId="46123D7C" w14:textId="77777777" w:rsidR="004E4525" w:rsidRPr="004E4525" w:rsidRDefault="004E4525" w:rsidP="004E4525">
            <w:pPr>
              <w:jc w:val="both"/>
              <w:rPr>
                <w:rFonts w:ascii="Times New Roman" w:hAnsi="Times New Roman"/>
                <w:color w:val="000000" w:themeColor="text1"/>
                <w:sz w:val="24"/>
                <w:szCs w:val="24"/>
              </w:rPr>
            </w:pPr>
            <w:hyperlink r:id="rId78"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44CD8514"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w:t>
            </w:r>
            <w:hyperlink r:id="rId79" w:history="1">
              <w:r w:rsidRPr="004E4525">
                <w:rPr>
                  <w:rStyle w:val="a6"/>
                  <w:rFonts w:ascii="Times New Roman" w:hAnsi="Times New Roman"/>
                  <w:color w:val="000000" w:themeColor="text1"/>
                  <w:sz w:val="24"/>
                  <w:szCs w:val="24"/>
                </w:rPr>
                <w:t>Подпункт 7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w:t>
            </w:r>
            <w:r w:rsidRPr="004E4525">
              <w:rPr>
                <w:rFonts w:ascii="Times New Roman" w:hAnsi="Times New Roman"/>
                <w:color w:val="000000" w:themeColor="text1"/>
                <w:sz w:val="24"/>
                <w:szCs w:val="24"/>
              </w:rPr>
              <w:lastRenderedPageBreak/>
              <w:t>Земельного кодекса, подпункт «в» пункта 5</w:t>
            </w:r>
            <w:proofErr w:type="gramEnd"/>
          </w:p>
          <w:p w14:paraId="1B77319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части 1</w:t>
            </w:r>
          </w:p>
          <w:p w14:paraId="46B6928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статьи 2 Закона Иркутской области</w:t>
            </w:r>
          </w:p>
          <w:p w14:paraId="6520E82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146-ОЗ </w:t>
            </w:r>
          </w:p>
        </w:tc>
        <w:tc>
          <w:tcPr>
            <w:tcW w:w="2260" w:type="dxa"/>
            <w:vMerge w:val="restart"/>
          </w:tcPr>
          <w:p w14:paraId="3A767A6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 </w:t>
            </w:r>
            <w:proofErr w:type="gramStart"/>
            <w:r w:rsidRPr="004E4525">
              <w:rPr>
                <w:rFonts w:ascii="Times New Roman" w:hAnsi="Times New Roman"/>
                <w:color w:val="000000" w:themeColor="text1"/>
                <w:sz w:val="24"/>
                <w:szCs w:val="24"/>
              </w:rPr>
              <w:t xml:space="preserve">Граждане, являющиеся собственниками (сособственниками) жилых помещений или нанимателями (членами семьи нанимателя) жилых </w:t>
            </w:r>
            <w:r w:rsidRPr="004E4525">
              <w:rPr>
                <w:rFonts w:ascii="Times New Roman" w:hAnsi="Times New Roman"/>
                <w:color w:val="000000" w:themeColor="text1"/>
                <w:sz w:val="24"/>
                <w:szCs w:val="24"/>
              </w:rPr>
              <w:lastRenderedPageBreak/>
              <w:t xml:space="preserve">помещений, предоставленных по договорам социального найма, расположенных на территории </w:t>
            </w:r>
            <w:proofErr w:type="spellStart"/>
            <w:r w:rsidRPr="004E4525">
              <w:rPr>
                <w:rFonts w:ascii="Times New Roman" w:hAnsi="Times New Roman"/>
                <w:color w:val="000000" w:themeColor="text1"/>
                <w:sz w:val="24"/>
                <w:szCs w:val="24"/>
              </w:rPr>
              <w:t>Зиминского</w:t>
            </w:r>
            <w:proofErr w:type="spellEnd"/>
            <w:r w:rsidRPr="004E4525">
              <w:rPr>
                <w:rFonts w:ascii="Times New Roman" w:hAnsi="Times New Roman"/>
                <w:color w:val="000000" w:themeColor="text1"/>
                <w:sz w:val="24"/>
                <w:szCs w:val="24"/>
              </w:rPr>
              <w:t xml:space="preserve"> районного муниципального образования, муниципального образования Киренский район, муниципального образования «</w:t>
            </w:r>
            <w:proofErr w:type="spellStart"/>
            <w:r w:rsidRPr="004E4525">
              <w:rPr>
                <w:rFonts w:ascii="Times New Roman" w:hAnsi="Times New Roman"/>
                <w:color w:val="000000" w:themeColor="text1"/>
                <w:sz w:val="24"/>
                <w:szCs w:val="24"/>
              </w:rPr>
              <w:t>Аларский</w:t>
            </w:r>
            <w:proofErr w:type="spellEnd"/>
            <w:r w:rsidRPr="004E4525">
              <w:rPr>
                <w:rFonts w:ascii="Times New Roman" w:hAnsi="Times New Roman"/>
                <w:color w:val="000000" w:themeColor="text1"/>
                <w:sz w:val="24"/>
                <w:szCs w:val="24"/>
              </w:rPr>
              <w:t xml:space="preserve"> район», муниципального образования «</w:t>
            </w:r>
            <w:proofErr w:type="spellStart"/>
            <w:r w:rsidRPr="004E4525">
              <w:rPr>
                <w:rFonts w:ascii="Times New Roman" w:hAnsi="Times New Roman"/>
                <w:color w:val="000000" w:themeColor="text1"/>
                <w:sz w:val="24"/>
                <w:szCs w:val="24"/>
              </w:rPr>
              <w:t>Заларинский</w:t>
            </w:r>
            <w:proofErr w:type="spellEnd"/>
            <w:r w:rsidRPr="004E4525">
              <w:rPr>
                <w:rFonts w:ascii="Times New Roman" w:hAnsi="Times New Roman"/>
                <w:color w:val="000000" w:themeColor="text1"/>
                <w:sz w:val="24"/>
                <w:szCs w:val="24"/>
              </w:rPr>
              <w:t xml:space="preserve"> район», муниципального образования «город Черемхово», уничтоженных в результате чрезвычайных ситуаций, вызванных пожаром на территории </w:t>
            </w:r>
            <w:r w:rsidRPr="004E4525">
              <w:rPr>
                <w:rFonts w:ascii="Times New Roman" w:hAnsi="Times New Roman"/>
                <w:color w:val="000000" w:themeColor="text1"/>
                <w:sz w:val="24"/>
                <w:szCs w:val="24"/>
              </w:rPr>
              <w:lastRenderedPageBreak/>
              <w:t>указанных муниципальных образований в апреле 2017 года, и  постоянно проживающие</w:t>
            </w:r>
            <w:proofErr w:type="gramEnd"/>
            <w:r w:rsidRPr="004E4525">
              <w:rPr>
                <w:rFonts w:ascii="Times New Roman" w:hAnsi="Times New Roman"/>
                <w:color w:val="000000" w:themeColor="text1"/>
                <w:sz w:val="24"/>
                <w:szCs w:val="24"/>
              </w:rPr>
              <w:t xml:space="preserve"> на территории </w:t>
            </w:r>
            <w:proofErr w:type="spellStart"/>
            <w:r w:rsidRPr="004E4525">
              <w:rPr>
                <w:rFonts w:ascii="Times New Roman" w:hAnsi="Times New Roman"/>
                <w:color w:val="000000" w:themeColor="text1"/>
                <w:sz w:val="24"/>
                <w:szCs w:val="24"/>
              </w:rPr>
              <w:t>Зиминского</w:t>
            </w:r>
            <w:proofErr w:type="spellEnd"/>
            <w:r w:rsidRPr="004E4525">
              <w:rPr>
                <w:rFonts w:ascii="Times New Roman" w:hAnsi="Times New Roman"/>
                <w:color w:val="000000" w:themeColor="text1"/>
                <w:sz w:val="24"/>
                <w:szCs w:val="24"/>
              </w:rPr>
              <w:t xml:space="preserve"> </w:t>
            </w:r>
            <w:proofErr w:type="gramStart"/>
            <w:r w:rsidRPr="004E4525">
              <w:rPr>
                <w:rFonts w:ascii="Times New Roman" w:hAnsi="Times New Roman"/>
                <w:color w:val="000000" w:themeColor="text1"/>
                <w:sz w:val="24"/>
                <w:szCs w:val="24"/>
              </w:rPr>
              <w:t>районного</w:t>
            </w:r>
            <w:proofErr w:type="gramEnd"/>
            <w:r w:rsidRPr="004E4525">
              <w:rPr>
                <w:rFonts w:ascii="Times New Roman" w:hAnsi="Times New Roman"/>
                <w:color w:val="000000" w:themeColor="text1"/>
                <w:sz w:val="24"/>
                <w:szCs w:val="24"/>
              </w:rPr>
              <w:t xml:space="preserve"> муниципального образования, муниципального образования Киренский район, муниципального образования «</w:t>
            </w:r>
            <w:proofErr w:type="spellStart"/>
            <w:r w:rsidRPr="004E4525">
              <w:rPr>
                <w:rFonts w:ascii="Times New Roman" w:hAnsi="Times New Roman"/>
                <w:color w:val="000000" w:themeColor="text1"/>
                <w:sz w:val="24"/>
                <w:szCs w:val="24"/>
              </w:rPr>
              <w:t>Аларский</w:t>
            </w:r>
            <w:proofErr w:type="spellEnd"/>
            <w:r w:rsidRPr="004E4525">
              <w:rPr>
                <w:rFonts w:ascii="Times New Roman" w:hAnsi="Times New Roman"/>
                <w:color w:val="000000" w:themeColor="text1"/>
                <w:sz w:val="24"/>
                <w:szCs w:val="24"/>
              </w:rPr>
              <w:t xml:space="preserve"> район», муниципального образования «</w:t>
            </w:r>
            <w:proofErr w:type="spellStart"/>
            <w:r w:rsidRPr="004E4525">
              <w:rPr>
                <w:rFonts w:ascii="Times New Roman" w:hAnsi="Times New Roman"/>
                <w:color w:val="000000" w:themeColor="text1"/>
                <w:sz w:val="24"/>
                <w:szCs w:val="24"/>
              </w:rPr>
              <w:t>Заларинский</w:t>
            </w:r>
            <w:proofErr w:type="spellEnd"/>
            <w:r w:rsidRPr="004E4525">
              <w:rPr>
                <w:rFonts w:ascii="Times New Roman" w:hAnsi="Times New Roman"/>
                <w:color w:val="000000" w:themeColor="text1"/>
                <w:sz w:val="24"/>
                <w:szCs w:val="24"/>
              </w:rPr>
              <w:t xml:space="preserve"> район», муниципального образования «город Черемхово»</w:t>
            </w:r>
          </w:p>
        </w:tc>
        <w:tc>
          <w:tcPr>
            <w:tcW w:w="3118" w:type="dxa"/>
            <w:vMerge w:val="restart"/>
          </w:tcPr>
          <w:p w14:paraId="6E42ACA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Земельный участок для индивидуального жилищного строительства, ведения личного подсобного хозяйства в границах населенного пункта на территории муниципального </w:t>
            </w:r>
            <w:r w:rsidRPr="004E4525">
              <w:rPr>
                <w:rFonts w:ascii="Times New Roman" w:hAnsi="Times New Roman"/>
                <w:color w:val="000000" w:themeColor="text1"/>
                <w:sz w:val="24"/>
                <w:szCs w:val="24"/>
              </w:rPr>
              <w:lastRenderedPageBreak/>
              <w:t>района, городского округа</w:t>
            </w:r>
          </w:p>
          <w:p w14:paraId="0EE5E6A6" w14:textId="77777777" w:rsidR="004E4525" w:rsidRPr="004E4525" w:rsidRDefault="004E4525" w:rsidP="004E4525">
            <w:pPr>
              <w:jc w:val="both"/>
              <w:rPr>
                <w:rFonts w:ascii="Times New Roman" w:hAnsi="Times New Roman"/>
                <w:color w:val="000000" w:themeColor="text1"/>
                <w:sz w:val="24"/>
                <w:szCs w:val="24"/>
              </w:rPr>
            </w:pPr>
          </w:p>
        </w:tc>
        <w:tc>
          <w:tcPr>
            <w:tcW w:w="2835" w:type="dxa"/>
            <w:vMerge w:val="restart"/>
          </w:tcPr>
          <w:p w14:paraId="24CE245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Правоустанавливающие документы на уничтоженное жилое помещение, находящееся в собственности (</w:t>
            </w:r>
            <w:proofErr w:type="spellStart"/>
            <w:r w:rsidRPr="004E4525">
              <w:rPr>
                <w:rFonts w:ascii="Times New Roman" w:hAnsi="Times New Roman"/>
                <w:color w:val="000000" w:themeColor="text1"/>
                <w:sz w:val="24"/>
                <w:szCs w:val="24"/>
              </w:rPr>
              <w:t>сособственности</w:t>
            </w:r>
            <w:proofErr w:type="spellEnd"/>
            <w:r w:rsidRPr="004E4525">
              <w:rPr>
                <w:rFonts w:ascii="Times New Roman" w:hAnsi="Times New Roman"/>
                <w:color w:val="000000" w:themeColor="text1"/>
                <w:sz w:val="24"/>
                <w:szCs w:val="24"/>
              </w:rPr>
              <w:t xml:space="preserve">) заявителя (заявителей) (в случае, если право на </w:t>
            </w:r>
            <w:r w:rsidRPr="004E4525">
              <w:rPr>
                <w:rFonts w:ascii="Times New Roman" w:hAnsi="Times New Roman"/>
                <w:color w:val="000000" w:themeColor="text1"/>
                <w:sz w:val="24"/>
                <w:szCs w:val="24"/>
              </w:rPr>
              <w:lastRenderedPageBreak/>
              <w:t>уничтоженное жилое помещение не зарегистрировано в ЕГРН)</w:t>
            </w:r>
          </w:p>
          <w:p w14:paraId="135482EF"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2C2FCB3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Выписка из ЕГРН о правах отдельного лица на имевшиеся (имеющиеся) у него объекты недвижимости в отношении заявителя</w:t>
            </w:r>
          </w:p>
        </w:tc>
      </w:tr>
      <w:tr w:rsidR="004E4525" w:rsidRPr="004E4525" w14:paraId="5AD1D013" w14:textId="77777777" w:rsidTr="004E4525">
        <w:trPr>
          <w:trHeight w:val="1987"/>
        </w:trPr>
        <w:tc>
          <w:tcPr>
            <w:tcW w:w="468" w:type="dxa"/>
            <w:vMerge/>
          </w:tcPr>
          <w:p w14:paraId="5A91F586"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2C84FDFB"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05105A08"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5F5AA232"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330D4855"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1F9CBB8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Договор социального найма уничтоженного жилого помещения, в случае, если уничтоженное жилое помещение передано заявителю (заявителям) по договору социального найма</w:t>
            </w:r>
          </w:p>
        </w:tc>
      </w:tr>
      <w:tr w:rsidR="004E4525" w:rsidRPr="004E4525" w14:paraId="0EE75CD7" w14:textId="77777777" w:rsidTr="004E4525">
        <w:trPr>
          <w:trHeight w:val="3455"/>
        </w:trPr>
        <w:tc>
          <w:tcPr>
            <w:tcW w:w="468" w:type="dxa"/>
            <w:vMerge/>
          </w:tcPr>
          <w:p w14:paraId="3E285A0B"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2D133C7A"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5603DE0C"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6D6A685E"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2632E193"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09048EC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Документ, выданный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подтверждающий факт уничтожения жилого помещения </w:t>
            </w:r>
          </w:p>
        </w:tc>
      </w:tr>
      <w:tr w:rsidR="004E4525" w:rsidRPr="004E4525" w14:paraId="3B6FBD2C" w14:textId="77777777" w:rsidTr="004E4525">
        <w:trPr>
          <w:trHeight w:val="1419"/>
        </w:trPr>
        <w:tc>
          <w:tcPr>
            <w:tcW w:w="468" w:type="dxa"/>
            <w:vMerge w:val="restart"/>
          </w:tcPr>
          <w:p w14:paraId="5CE15C1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37.</w:t>
            </w:r>
          </w:p>
        </w:tc>
        <w:tc>
          <w:tcPr>
            <w:tcW w:w="1450" w:type="dxa"/>
            <w:vMerge w:val="restart"/>
          </w:tcPr>
          <w:p w14:paraId="4C96390A" w14:textId="77777777" w:rsidR="004E4525" w:rsidRPr="004E4525" w:rsidRDefault="004E4525" w:rsidP="004E4525">
            <w:pPr>
              <w:jc w:val="both"/>
              <w:rPr>
                <w:rFonts w:ascii="Times New Roman" w:hAnsi="Times New Roman"/>
                <w:color w:val="000000" w:themeColor="text1"/>
                <w:sz w:val="24"/>
                <w:szCs w:val="24"/>
              </w:rPr>
            </w:pPr>
            <w:hyperlink r:id="rId80"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3A17234D"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w:t>
            </w:r>
            <w:hyperlink r:id="rId81" w:history="1">
              <w:r w:rsidRPr="004E4525">
                <w:rPr>
                  <w:rStyle w:val="a6"/>
                  <w:rFonts w:ascii="Times New Roman" w:hAnsi="Times New Roman"/>
                  <w:color w:val="000000" w:themeColor="text1"/>
                  <w:sz w:val="24"/>
                  <w:szCs w:val="24"/>
                </w:rPr>
                <w:t>Подпункт 7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 пункт 6</w:t>
            </w:r>
            <w:proofErr w:type="gramEnd"/>
          </w:p>
          <w:p w14:paraId="24B225A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части 1</w:t>
            </w:r>
          </w:p>
          <w:p w14:paraId="615C3C7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статьи 2 Закона Иркутской области</w:t>
            </w:r>
          </w:p>
          <w:p w14:paraId="2A89245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146-ОЗ </w:t>
            </w:r>
          </w:p>
          <w:p w14:paraId="6A43AF10" w14:textId="77777777" w:rsidR="004E4525" w:rsidRPr="004E4525" w:rsidRDefault="004E4525" w:rsidP="004E4525">
            <w:pPr>
              <w:jc w:val="both"/>
              <w:rPr>
                <w:rFonts w:ascii="Times New Roman" w:hAnsi="Times New Roman"/>
                <w:color w:val="000000" w:themeColor="text1"/>
                <w:sz w:val="24"/>
                <w:szCs w:val="24"/>
              </w:rPr>
            </w:pPr>
          </w:p>
        </w:tc>
        <w:tc>
          <w:tcPr>
            <w:tcW w:w="2260" w:type="dxa"/>
            <w:vMerge w:val="restart"/>
          </w:tcPr>
          <w:p w14:paraId="419FDF0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Граждане, которым не предоставлялись в собственность бесплатно земельные участки, находящиеся в государственной или муниципальной собственности, и имеющие право на получение социальных выплат в связи с выездом из районов Крайнего Севера и приравненных к ним местностей</w:t>
            </w:r>
          </w:p>
          <w:p w14:paraId="2D3B6D01" w14:textId="77777777" w:rsidR="004E4525" w:rsidRPr="004E4525" w:rsidRDefault="004E4525" w:rsidP="004E4525">
            <w:pPr>
              <w:jc w:val="both"/>
              <w:rPr>
                <w:rFonts w:ascii="Times New Roman" w:hAnsi="Times New Roman"/>
                <w:color w:val="000000" w:themeColor="text1"/>
                <w:sz w:val="24"/>
                <w:szCs w:val="24"/>
              </w:rPr>
            </w:pPr>
          </w:p>
        </w:tc>
        <w:tc>
          <w:tcPr>
            <w:tcW w:w="3118" w:type="dxa"/>
            <w:vMerge w:val="restart"/>
          </w:tcPr>
          <w:p w14:paraId="5BD17CF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для индивидуального жилищного строительства, ведения личного подсобного хозяйства в границах населенного пункта</w:t>
            </w:r>
          </w:p>
        </w:tc>
        <w:tc>
          <w:tcPr>
            <w:tcW w:w="2835" w:type="dxa"/>
            <w:vMerge w:val="restart"/>
          </w:tcPr>
          <w:p w14:paraId="0EB38252"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179B49E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 правах отдельного лица на имевшиеся (имеющиеся) у него объекты недвижимости в отношении заявителя</w:t>
            </w:r>
          </w:p>
        </w:tc>
      </w:tr>
      <w:tr w:rsidR="004E4525" w:rsidRPr="004E4525" w14:paraId="4A6192FE" w14:textId="77777777" w:rsidTr="004E4525">
        <w:trPr>
          <w:trHeight w:val="1433"/>
        </w:trPr>
        <w:tc>
          <w:tcPr>
            <w:tcW w:w="468" w:type="dxa"/>
            <w:vMerge/>
          </w:tcPr>
          <w:p w14:paraId="48B9240A"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01A8726C"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363A4418"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745322A9"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34659FD0"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39B0B020"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w:t>
            </w:r>
            <w:proofErr w:type="gramEnd"/>
            <w:r w:rsidRPr="004E4525">
              <w:rPr>
                <w:rFonts w:ascii="Times New Roman" w:hAnsi="Times New Roman"/>
                <w:color w:val="000000" w:themeColor="text1"/>
                <w:sz w:val="24"/>
                <w:szCs w:val="24"/>
              </w:rPr>
              <w:t xml:space="preserve"> не получил соответствующую социальную выплату</w:t>
            </w:r>
          </w:p>
        </w:tc>
      </w:tr>
      <w:tr w:rsidR="004E4525" w:rsidRPr="004E4525" w14:paraId="4A77BBE8" w14:textId="77777777" w:rsidTr="004E4525">
        <w:trPr>
          <w:trHeight w:val="529"/>
        </w:trPr>
        <w:tc>
          <w:tcPr>
            <w:tcW w:w="468" w:type="dxa"/>
            <w:vMerge w:val="restart"/>
          </w:tcPr>
          <w:p w14:paraId="1C50EC2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38.</w:t>
            </w:r>
          </w:p>
        </w:tc>
        <w:tc>
          <w:tcPr>
            <w:tcW w:w="1450" w:type="dxa"/>
            <w:vMerge w:val="restart"/>
          </w:tcPr>
          <w:p w14:paraId="67811BEA" w14:textId="77777777" w:rsidR="004E4525" w:rsidRPr="004E4525" w:rsidRDefault="004E4525" w:rsidP="004E4525">
            <w:pPr>
              <w:jc w:val="both"/>
              <w:rPr>
                <w:rFonts w:ascii="Times New Roman" w:hAnsi="Times New Roman"/>
                <w:color w:val="000000" w:themeColor="text1"/>
                <w:sz w:val="24"/>
                <w:szCs w:val="24"/>
              </w:rPr>
            </w:pPr>
            <w:hyperlink r:id="rId82"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5F18C83B"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lastRenderedPageBreak/>
              <w:t>(</w:t>
            </w:r>
            <w:hyperlink r:id="rId83" w:history="1">
              <w:r w:rsidRPr="004E4525">
                <w:rPr>
                  <w:rStyle w:val="a6"/>
                  <w:rFonts w:ascii="Times New Roman" w:hAnsi="Times New Roman"/>
                  <w:color w:val="000000" w:themeColor="text1"/>
                  <w:sz w:val="24"/>
                  <w:szCs w:val="24"/>
                </w:rPr>
                <w:t>Подпункт 7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 пункт 8</w:t>
            </w:r>
            <w:proofErr w:type="gramEnd"/>
          </w:p>
          <w:p w14:paraId="54C672A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части 1</w:t>
            </w:r>
          </w:p>
          <w:p w14:paraId="5C2A184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статьи 2 Закона Иркутской области</w:t>
            </w:r>
          </w:p>
          <w:p w14:paraId="55F18BC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146-ОЗ </w:t>
            </w:r>
          </w:p>
          <w:p w14:paraId="2E8BDEB5" w14:textId="77777777" w:rsidR="004E4525" w:rsidRPr="004E4525" w:rsidRDefault="004E4525" w:rsidP="004E4525">
            <w:pPr>
              <w:jc w:val="both"/>
              <w:rPr>
                <w:rFonts w:ascii="Times New Roman" w:hAnsi="Times New Roman"/>
                <w:color w:val="000000" w:themeColor="text1"/>
                <w:sz w:val="24"/>
                <w:szCs w:val="24"/>
              </w:rPr>
            </w:pPr>
          </w:p>
        </w:tc>
        <w:tc>
          <w:tcPr>
            <w:tcW w:w="2260" w:type="dxa"/>
            <w:vMerge w:val="restart"/>
          </w:tcPr>
          <w:p w14:paraId="46EB8CF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Граждане, которым не предоставлялись в собственность бесплатно земельные участки, </w:t>
            </w:r>
            <w:r w:rsidRPr="004E4525">
              <w:rPr>
                <w:rFonts w:ascii="Times New Roman" w:hAnsi="Times New Roman"/>
                <w:color w:val="000000" w:themeColor="text1"/>
                <w:sz w:val="24"/>
                <w:szCs w:val="24"/>
              </w:rPr>
              <w:lastRenderedPageBreak/>
              <w:t>находящиеся в государственной или муниципальной собственности, относящимся к следующим категориям (далее - граждане, переселяемые из затопляемых территорий):</w:t>
            </w:r>
          </w:p>
          <w:p w14:paraId="558A9C1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а) граждане, которым было предоставлено жилое помещение из государственного жилищного фонда Иркутской области, сформированного в целях реализации </w:t>
            </w:r>
            <w:hyperlink r:id="rId84" w:history="1">
              <w:r w:rsidRPr="004E4525">
                <w:rPr>
                  <w:rStyle w:val="a6"/>
                  <w:rFonts w:ascii="Times New Roman" w:hAnsi="Times New Roman"/>
                  <w:color w:val="000000" w:themeColor="text1"/>
                  <w:sz w:val="24"/>
                  <w:szCs w:val="24"/>
                </w:rPr>
                <w:t>Закона</w:t>
              </w:r>
            </w:hyperlink>
            <w:r w:rsidRPr="004E4525">
              <w:rPr>
                <w:rFonts w:ascii="Times New Roman" w:hAnsi="Times New Roman"/>
                <w:color w:val="000000" w:themeColor="text1"/>
                <w:sz w:val="24"/>
                <w:szCs w:val="24"/>
              </w:rPr>
              <w:t xml:space="preserve"> Иркутской области от 14 июля 2011 года № 76-ОЗ «Об отдельных мерах по подготовке части территории Иркутской области </w:t>
            </w:r>
            <w:r w:rsidRPr="004E4525">
              <w:rPr>
                <w:rFonts w:ascii="Times New Roman" w:hAnsi="Times New Roman"/>
                <w:color w:val="000000" w:themeColor="text1"/>
                <w:sz w:val="24"/>
                <w:szCs w:val="24"/>
              </w:rPr>
              <w:lastRenderedPageBreak/>
              <w:t>к затоплению»;</w:t>
            </w:r>
          </w:p>
          <w:p w14:paraId="4193147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б) граждане,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w:t>
            </w:r>
            <w:hyperlink r:id="rId85" w:history="1">
              <w:r w:rsidRPr="004E4525">
                <w:rPr>
                  <w:rStyle w:val="a6"/>
                  <w:rFonts w:ascii="Times New Roman" w:hAnsi="Times New Roman"/>
                  <w:color w:val="000000" w:themeColor="text1"/>
                  <w:sz w:val="24"/>
                  <w:szCs w:val="24"/>
                </w:rPr>
                <w:t>Закона</w:t>
              </w:r>
            </w:hyperlink>
            <w:r w:rsidRPr="004E4525">
              <w:rPr>
                <w:rFonts w:ascii="Times New Roman" w:hAnsi="Times New Roman"/>
                <w:color w:val="000000" w:themeColor="text1"/>
                <w:sz w:val="24"/>
                <w:szCs w:val="24"/>
              </w:rPr>
              <w:t xml:space="preserve">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w:t>
            </w:r>
          </w:p>
          <w:p w14:paraId="4284171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в) члены семьи собственников жилых помещений, которым было предоставлено </w:t>
            </w:r>
            <w:r w:rsidRPr="004E4525">
              <w:rPr>
                <w:rFonts w:ascii="Times New Roman" w:hAnsi="Times New Roman"/>
                <w:color w:val="000000" w:themeColor="text1"/>
                <w:sz w:val="24"/>
                <w:szCs w:val="24"/>
              </w:rPr>
              <w:lastRenderedPageBreak/>
              <w:t xml:space="preserve">жилое помещение из государственного жилищного фонда Иркутской области, сформированного в целях реализации </w:t>
            </w:r>
            <w:hyperlink r:id="rId86" w:history="1">
              <w:r w:rsidRPr="004E4525">
                <w:rPr>
                  <w:rStyle w:val="a6"/>
                  <w:rFonts w:ascii="Times New Roman" w:hAnsi="Times New Roman"/>
                  <w:color w:val="000000" w:themeColor="text1"/>
                  <w:sz w:val="24"/>
                  <w:szCs w:val="24"/>
                </w:rPr>
                <w:t>Закона</w:t>
              </w:r>
            </w:hyperlink>
            <w:r w:rsidRPr="004E4525">
              <w:rPr>
                <w:rFonts w:ascii="Times New Roman" w:hAnsi="Times New Roman"/>
                <w:color w:val="000000" w:themeColor="text1"/>
                <w:sz w:val="24"/>
                <w:szCs w:val="24"/>
              </w:rPr>
              <w:t xml:space="preserve"> Иркутской области от 14 июля 2011 года № 76-ОЗ «Об отдельных мерах по подготовке части территории Иркутской области к затоплению», учтенные при определении площади предоставленного жилого помещения;</w:t>
            </w:r>
          </w:p>
          <w:p w14:paraId="607646E9"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 xml:space="preserve">г) члены семьи собственников жилых помещений, которым было предоставлено жилое помещение из государственного жилищного фонда </w:t>
            </w:r>
            <w:r w:rsidRPr="004E4525">
              <w:rPr>
                <w:rFonts w:ascii="Times New Roman" w:hAnsi="Times New Roman"/>
                <w:color w:val="000000" w:themeColor="text1"/>
                <w:sz w:val="24"/>
                <w:szCs w:val="24"/>
              </w:rPr>
              <w:lastRenderedPageBreak/>
              <w:t xml:space="preserve">Иркутской области, сформированного в целях реализации </w:t>
            </w:r>
            <w:hyperlink r:id="rId87" w:history="1">
              <w:r w:rsidRPr="004E4525">
                <w:rPr>
                  <w:rStyle w:val="a6"/>
                  <w:rFonts w:ascii="Times New Roman" w:hAnsi="Times New Roman"/>
                  <w:color w:val="000000" w:themeColor="text1"/>
                  <w:sz w:val="24"/>
                  <w:szCs w:val="24"/>
                </w:rPr>
                <w:t>Закона</w:t>
              </w:r>
            </w:hyperlink>
            <w:r w:rsidRPr="004E4525">
              <w:rPr>
                <w:rFonts w:ascii="Times New Roman" w:hAnsi="Times New Roman"/>
                <w:color w:val="000000" w:themeColor="text1"/>
                <w:sz w:val="24"/>
                <w:szCs w:val="24"/>
              </w:rPr>
              <w:t xml:space="preserve">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 учтенные при определении площади предоставленного жилого помещения;</w:t>
            </w:r>
            <w:proofErr w:type="gramEnd"/>
          </w:p>
          <w:p w14:paraId="348B410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д) граждане, которым была предоставлена денежная компенсация утрачиваемого права собственности на объекты недвижимого имущества (за исключением </w:t>
            </w:r>
            <w:r w:rsidRPr="004E4525">
              <w:rPr>
                <w:rFonts w:ascii="Times New Roman" w:hAnsi="Times New Roman"/>
                <w:color w:val="000000" w:themeColor="text1"/>
                <w:sz w:val="24"/>
                <w:szCs w:val="24"/>
              </w:rPr>
              <w:lastRenderedPageBreak/>
              <w:t xml:space="preserve">жилых помещений) в соответствии с </w:t>
            </w:r>
            <w:hyperlink r:id="rId88" w:history="1">
              <w:r w:rsidRPr="004E4525">
                <w:rPr>
                  <w:rStyle w:val="a6"/>
                  <w:rFonts w:ascii="Times New Roman" w:hAnsi="Times New Roman"/>
                  <w:color w:val="000000" w:themeColor="text1"/>
                  <w:sz w:val="24"/>
                  <w:szCs w:val="24"/>
                </w:rPr>
                <w:t>Законом</w:t>
              </w:r>
            </w:hyperlink>
            <w:r w:rsidRPr="004E4525">
              <w:rPr>
                <w:rFonts w:ascii="Times New Roman" w:hAnsi="Times New Roman"/>
                <w:color w:val="000000" w:themeColor="text1"/>
                <w:sz w:val="24"/>
                <w:szCs w:val="24"/>
              </w:rPr>
              <w:t xml:space="preserve"> Иркутской области от 14 июля 2011 года № 76-ОЗ «Об отдельных мерах по подготовке части территории Иркутской области к затоплению»;</w:t>
            </w:r>
          </w:p>
          <w:p w14:paraId="5D4A37A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е) граждане, которым была предоставлена денежная компенсация утрачиваемого права собственности на учитываемое строение в соответствии с </w:t>
            </w:r>
            <w:hyperlink r:id="rId89" w:history="1">
              <w:r w:rsidRPr="004E4525">
                <w:rPr>
                  <w:rStyle w:val="a6"/>
                  <w:rFonts w:ascii="Times New Roman" w:hAnsi="Times New Roman"/>
                  <w:color w:val="000000" w:themeColor="text1"/>
                  <w:sz w:val="24"/>
                  <w:szCs w:val="24"/>
                </w:rPr>
                <w:t>Законом</w:t>
              </w:r>
            </w:hyperlink>
            <w:r w:rsidRPr="004E4525">
              <w:rPr>
                <w:rFonts w:ascii="Times New Roman" w:hAnsi="Times New Roman"/>
                <w:color w:val="000000" w:themeColor="text1"/>
                <w:sz w:val="24"/>
                <w:szCs w:val="24"/>
              </w:rPr>
              <w:t xml:space="preserve"> Иркутской области от 11 марта 2014 года № 29-ОЗ «О предоставлении жилых помещений жилищного фонда Иркутской области и социальных выплат отдельным </w:t>
            </w:r>
            <w:r w:rsidRPr="004E4525">
              <w:rPr>
                <w:rFonts w:ascii="Times New Roman" w:hAnsi="Times New Roman"/>
                <w:color w:val="000000" w:themeColor="text1"/>
                <w:sz w:val="24"/>
                <w:szCs w:val="24"/>
              </w:rPr>
              <w:lastRenderedPageBreak/>
              <w:t>категориям граждан»;</w:t>
            </w:r>
          </w:p>
          <w:p w14:paraId="0344FB0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ж) граждане, которым была предоставлена денежная компенсация утрачиваемого права собственности на учитываемый земельный участок в соответствии с </w:t>
            </w:r>
            <w:hyperlink r:id="rId90" w:history="1">
              <w:r w:rsidRPr="004E4525">
                <w:rPr>
                  <w:rStyle w:val="a6"/>
                  <w:rFonts w:ascii="Times New Roman" w:hAnsi="Times New Roman"/>
                  <w:color w:val="000000" w:themeColor="text1"/>
                  <w:sz w:val="24"/>
                  <w:szCs w:val="24"/>
                </w:rPr>
                <w:t>Законом</w:t>
              </w:r>
            </w:hyperlink>
            <w:r w:rsidRPr="004E4525">
              <w:rPr>
                <w:rFonts w:ascii="Times New Roman" w:hAnsi="Times New Roman"/>
                <w:color w:val="000000" w:themeColor="text1"/>
                <w:sz w:val="24"/>
                <w:szCs w:val="24"/>
              </w:rPr>
              <w:t xml:space="preserve">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w:t>
            </w:r>
          </w:p>
        </w:tc>
        <w:tc>
          <w:tcPr>
            <w:tcW w:w="3118" w:type="dxa"/>
            <w:vMerge w:val="restart"/>
          </w:tcPr>
          <w:p w14:paraId="085EDF5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Земельный участок для </w:t>
            </w:r>
            <w:proofErr w:type="spellStart"/>
            <w:proofErr w:type="gramStart"/>
            <w:r w:rsidRPr="004E4525">
              <w:rPr>
                <w:rFonts w:ascii="Times New Roman" w:hAnsi="Times New Roman"/>
                <w:color w:val="000000" w:themeColor="text1"/>
                <w:sz w:val="24"/>
                <w:szCs w:val="24"/>
              </w:rPr>
              <w:t>для</w:t>
            </w:r>
            <w:proofErr w:type="spellEnd"/>
            <w:proofErr w:type="gramEnd"/>
            <w:r w:rsidRPr="004E4525">
              <w:rPr>
                <w:rFonts w:ascii="Times New Roman" w:hAnsi="Times New Roman"/>
                <w:color w:val="000000" w:themeColor="text1"/>
                <w:sz w:val="24"/>
                <w:szCs w:val="24"/>
              </w:rPr>
              <w:t xml:space="preserve"> ведения сельскохозяйственного производства, иных связанных с </w:t>
            </w:r>
            <w:r w:rsidRPr="004E4525">
              <w:rPr>
                <w:rFonts w:ascii="Times New Roman" w:hAnsi="Times New Roman"/>
                <w:color w:val="000000" w:themeColor="text1"/>
                <w:sz w:val="24"/>
                <w:szCs w:val="24"/>
              </w:rPr>
              <w:lastRenderedPageBreak/>
              <w:t>сельскохозяйственным производством целей;</w:t>
            </w:r>
          </w:p>
          <w:p w14:paraId="3AAB9F8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для осуществления крестьянским (фермерским) хозяйством его деятельности; для индивидуального жилищного строительства на территории поселения, городского округа</w:t>
            </w:r>
          </w:p>
        </w:tc>
        <w:tc>
          <w:tcPr>
            <w:tcW w:w="2835" w:type="dxa"/>
            <w:vMerge w:val="restart"/>
          </w:tcPr>
          <w:p w14:paraId="65138CA5"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3A07709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 правах отдельного лица на имевшиеся (имеющиеся) у него объекты недвижимости в отношении заявителя</w:t>
            </w:r>
          </w:p>
        </w:tc>
      </w:tr>
      <w:tr w:rsidR="004E4525" w:rsidRPr="004E4525" w14:paraId="5D7BD88D" w14:textId="77777777" w:rsidTr="004E4525">
        <w:trPr>
          <w:trHeight w:val="526"/>
        </w:trPr>
        <w:tc>
          <w:tcPr>
            <w:tcW w:w="468" w:type="dxa"/>
            <w:vMerge/>
          </w:tcPr>
          <w:p w14:paraId="6E7085B3"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6DC61CBC"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64494A1C"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6AAD1113"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0C74FE3E"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7F4A390E"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 xml:space="preserve">Договор передачи жилого помещения в собственность из специального жилищного фонда Иркутской области или договор социального найма жилого помещения, заключенный в соответствии с </w:t>
            </w:r>
            <w:hyperlink r:id="rId91" w:history="1">
              <w:r w:rsidRPr="004E4525">
                <w:rPr>
                  <w:rStyle w:val="a6"/>
                  <w:rFonts w:ascii="Times New Roman" w:hAnsi="Times New Roman"/>
                  <w:color w:val="000000" w:themeColor="text1"/>
                  <w:sz w:val="24"/>
                  <w:szCs w:val="24"/>
                </w:rPr>
                <w:t>Законом</w:t>
              </w:r>
            </w:hyperlink>
            <w:r w:rsidRPr="004E4525">
              <w:rPr>
                <w:rFonts w:ascii="Times New Roman" w:hAnsi="Times New Roman"/>
                <w:color w:val="000000" w:themeColor="text1"/>
                <w:sz w:val="24"/>
                <w:szCs w:val="24"/>
              </w:rPr>
              <w:t xml:space="preserve"> Иркутской области от 14 июля 2011 года № 76-ОЗ «Об отдельных мерах по подготовке части территории Иркутской области к затоплению» (далее - Закон № 76-ОЗ) (для граждан, которым было предоставлено жилое помещение из государственного жилищного фонда Иркутской области, сформированного в</w:t>
            </w:r>
            <w:proofErr w:type="gramEnd"/>
            <w:r w:rsidRPr="004E4525">
              <w:rPr>
                <w:rFonts w:ascii="Times New Roman" w:hAnsi="Times New Roman"/>
                <w:color w:val="000000" w:themeColor="text1"/>
                <w:sz w:val="24"/>
                <w:szCs w:val="24"/>
              </w:rPr>
              <w:t xml:space="preserve"> </w:t>
            </w:r>
            <w:proofErr w:type="gramStart"/>
            <w:r w:rsidRPr="004E4525">
              <w:rPr>
                <w:rFonts w:ascii="Times New Roman" w:hAnsi="Times New Roman"/>
                <w:color w:val="000000" w:themeColor="text1"/>
                <w:sz w:val="24"/>
                <w:szCs w:val="24"/>
              </w:rPr>
              <w:t xml:space="preserve">целях реализации </w:t>
            </w:r>
            <w:hyperlink r:id="rId92" w:history="1">
              <w:r w:rsidRPr="004E4525">
                <w:rPr>
                  <w:rStyle w:val="a6"/>
                  <w:rFonts w:ascii="Times New Roman" w:hAnsi="Times New Roman"/>
                  <w:color w:val="000000" w:themeColor="text1"/>
                  <w:sz w:val="24"/>
                  <w:szCs w:val="24"/>
                </w:rPr>
                <w:t>Закона</w:t>
              </w:r>
            </w:hyperlink>
            <w:r w:rsidRPr="004E4525">
              <w:rPr>
                <w:rFonts w:ascii="Times New Roman" w:hAnsi="Times New Roman"/>
                <w:color w:val="000000" w:themeColor="text1"/>
                <w:sz w:val="24"/>
                <w:szCs w:val="24"/>
              </w:rPr>
              <w:t xml:space="preserve"> № 76-ОЗ,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w:t>
            </w:r>
            <w:hyperlink r:id="rId93" w:history="1">
              <w:r w:rsidRPr="004E4525">
                <w:rPr>
                  <w:rStyle w:val="a6"/>
                  <w:rFonts w:ascii="Times New Roman" w:hAnsi="Times New Roman"/>
                  <w:color w:val="000000" w:themeColor="text1"/>
                  <w:sz w:val="24"/>
                  <w:szCs w:val="24"/>
                </w:rPr>
                <w:t>Закона</w:t>
              </w:r>
            </w:hyperlink>
            <w:r w:rsidRPr="004E4525">
              <w:rPr>
                <w:rFonts w:ascii="Times New Roman" w:hAnsi="Times New Roman"/>
                <w:color w:val="000000" w:themeColor="text1"/>
                <w:sz w:val="24"/>
                <w:szCs w:val="24"/>
              </w:rPr>
              <w:t xml:space="preserve"> № 76-ОЗ, учтенных при определении площади предоставленного жилого помещения)</w:t>
            </w:r>
            <w:proofErr w:type="gramEnd"/>
          </w:p>
        </w:tc>
      </w:tr>
      <w:tr w:rsidR="004E4525" w:rsidRPr="004E4525" w14:paraId="22957661" w14:textId="77777777" w:rsidTr="004E4525">
        <w:trPr>
          <w:trHeight w:val="526"/>
        </w:trPr>
        <w:tc>
          <w:tcPr>
            <w:tcW w:w="468" w:type="dxa"/>
            <w:vMerge/>
          </w:tcPr>
          <w:p w14:paraId="732F8CD6"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023AD200"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2596FED4"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2CBAC0AB"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137E2CB3"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6A859AED"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 xml:space="preserve">Договор о предоставлении жилого помещения из специального жилищного фонда Иркутской области в собственность, заключенный в соответствии с </w:t>
            </w:r>
            <w:hyperlink r:id="rId94" w:history="1">
              <w:r w:rsidRPr="004E4525">
                <w:rPr>
                  <w:rStyle w:val="a6"/>
                  <w:rFonts w:ascii="Times New Roman" w:hAnsi="Times New Roman"/>
                  <w:color w:val="000000" w:themeColor="text1"/>
                  <w:sz w:val="24"/>
                  <w:szCs w:val="24"/>
                </w:rPr>
                <w:t>Законом</w:t>
              </w:r>
            </w:hyperlink>
            <w:r w:rsidRPr="004E4525">
              <w:rPr>
                <w:rFonts w:ascii="Times New Roman" w:hAnsi="Times New Roman"/>
                <w:color w:val="000000" w:themeColor="text1"/>
                <w:sz w:val="24"/>
                <w:szCs w:val="24"/>
              </w:rPr>
              <w:t xml:space="preserve">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 (далее - Закон № 29-ОЗ) (для граждан, которым было предоставлено жилое помещение в собственность из государственного жилищного фонда Иркутской области, сформированного в</w:t>
            </w:r>
            <w:proofErr w:type="gramEnd"/>
            <w:r w:rsidRPr="004E4525">
              <w:rPr>
                <w:rFonts w:ascii="Times New Roman" w:hAnsi="Times New Roman"/>
                <w:color w:val="000000" w:themeColor="text1"/>
                <w:sz w:val="24"/>
                <w:szCs w:val="24"/>
              </w:rPr>
              <w:t xml:space="preserve"> </w:t>
            </w:r>
            <w:proofErr w:type="gramStart"/>
            <w:r w:rsidRPr="004E4525">
              <w:rPr>
                <w:rFonts w:ascii="Times New Roman" w:hAnsi="Times New Roman"/>
                <w:color w:val="000000" w:themeColor="text1"/>
                <w:sz w:val="24"/>
                <w:szCs w:val="24"/>
              </w:rPr>
              <w:t xml:space="preserve">целях реализации </w:t>
            </w:r>
            <w:hyperlink r:id="rId95" w:history="1">
              <w:r w:rsidRPr="004E4525">
                <w:rPr>
                  <w:rStyle w:val="a6"/>
                  <w:rFonts w:ascii="Times New Roman" w:hAnsi="Times New Roman"/>
                  <w:color w:val="000000" w:themeColor="text1"/>
                  <w:sz w:val="24"/>
                  <w:szCs w:val="24"/>
                </w:rPr>
                <w:t>Закона</w:t>
              </w:r>
            </w:hyperlink>
            <w:r w:rsidRPr="004E4525">
              <w:rPr>
                <w:rFonts w:ascii="Times New Roman" w:hAnsi="Times New Roman"/>
                <w:color w:val="000000" w:themeColor="text1"/>
                <w:sz w:val="24"/>
                <w:szCs w:val="24"/>
              </w:rPr>
              <w:t xml:space="preserve"> № 29-ОЗ,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w:t>
            </w:r>
            <w:hyperlink r:id="rId96" w:history="1">
              <w:r w:rsidRPr="004E4525">
                <w:rPr>
                  <w:rStyle w:val="a6"/>
                  <w:rFonts w:ascii="Times New Roman" w:hAnsi="Times New Roman"/>
                  <w:color w:val="000000" w:themeColor="text1"/>
                  <w:sz w:val="24"/>
                  <w:szCs w:val="24"/>
                </w:rPr>
                <w:t>Закона</w:t>
              </w:r>
            </w:hyperlink>
            <w:r w:rsidRPr="004E4525">
              <w:rPr>
                <w:rFonts w:ascii="Times New Roman" w:hAnsi="Times New Roman"/>
                <w:color w:val="000000" w:themeColor="text1"/>
                <w:sz w:val="24"/>
                <w:szCs w:val="24"/>
              </w:rPr>
              <w:t xml:space="preserve"> № 29-ОЗ, учтенных при определении площади предоставленного жилого помещения)</w:t>
            </w:r>
            <w:proofErr w:type="gramEnd"/>
          </w:p>
        </w:tc>
      </w:tr>
      <w:tr w:rsidR="004E4525" w:rsidRPr="004E4525" w14:paraId="164451A6" w14:textId="77777777" w:rsidTr="004E4525">
        <w:trPr>
          <w:trHeight w:val="526"/>
        </w:trPr>
        <w:tc>
          <w:tcPr>
            <w:tcW w:w="468" w:type="dxa"/>
            <w:vMerge/>
          </w:tcPr>
          <w:p w14:paraId="5AEB1984"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083EB23A"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6848034E"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2DB3B5EE"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62574932"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499FE5EB"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 xml:space="preserve">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w:t>
            </w:r>
            <w:proofErr w:type="spellStart"/>
            <w:r w:rsidRPr="004E4525">
              <w:rPr>
                <w:rFonts w:ascii="Times New Roman" w:hAnsi="Times New Roman"/>
                <w:color w:val="000000" w:themeColor="text1"/>
                <w:sz w:val="24"/>
                <w:szCs w:val="24"/>
              </w:rPr>
              <w:t>Богучанской</w:t>
            </w:r>
            <w:proofErr w:type="spellEnd"/>
            <w:r w:rsidRPr="004E4525">
              <w:rPr>
                <w:rFonts w:ascii="Times New Roman" w:hAnsi="Times New Roman"/>
                <w:color w:val="000000" w:themeColor="text1"/>
                <w:sz w:val="24"/>
                <w:szCs w:val="24"/>
              </w:rPr>
              <w:t xml:space="preserve"> ГЭС, заключенный в соответствии с </w:t>
            </w:r>
            <w:hyperlink r:id="rId97" w:history="1">
              <w:r w:rsidRPr="004E4525">
                <w:rPr>
                  <w:rStyle w:val="a6"/>
                  <w:rFonts w:ascii="Times New Roman" w:hAnsi="Times New Roman"/>
                  <w:color w:val="000000" w:themeColor="text1"/>
                  <w:sz w:val="24"/>
                  <w:szCs w:val="24"/>
                </w:rPr>
                <w:t>Законом</w:t>
              </w:r>
            </w:hyperlink>
            <w:r w:rsidRPr="004E4525">
              <w:rPr>
                <w:rFonts w:ascii="Times New Roman" w:hAnsi="Times New Roman"/>
                <w:color w:val="000000" w:themeColor="text1"/>
                <w:sz w:val="24"/>
                <w:szCs w:val="24"/>
              </w:rPr>
              <w:t xml:space="preserve"> № 76-ОЗ (для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w:t>
            </w:r>
            <w:hyperlink r:id="rId98" w:history="1">
              <w:r w:rsidRPr="004E4525">
                <w:rPr>
                  <w:rStyle w:val="a6"/>
                  <w:rFonts w:ascii="Times New Roman" w:hAnsi="Times New Roman"/>
                  <w:color w:val="000000" w:themeColor="text1"/>
                  <w:sz w:val="24"/>
                  <w:szCs w:val="24"/>
                </w:rPr>
                <w:t>Законом</w:t>
              </w:r>
            </w:hyperlink>
            <w:r w:rsidRPr="004E4525">
              <w:rPr>
                <w:rFonts w:ascii="Times New Roman" w:hAnsi="Times New Roman"/>
                <w:color w:val="000000" w:themeColor="text1"/>
                <w:sz w:val="24"/>
                <w:szCs w:val="24"/>
              </w:rPr>
              <w:t xml:space="preserve"> № 76-ОЗ)</w:t>
            </w:r>
            <w:proofErr w:type="gramEnd"/>
          </w:p>
        </w:tc>
      </w:tr>
      <w:tr w:rsidR="004E4525" w:rsidRPr="004E4525" w14:paraId="65956BFE" w14:textId="77777777" w:rsidTr="004E4525">
        <w:trPr>
          <w:trHeight w:val="526"/>
        </w:trPr>
        <w:tc>
          <w:tcPr>
            <w:tcW w:w="468" w:type="dxa"/>
            <w:vMerge/>
          </w:tcPr>
          <w:p w14:paraId="55FD08A6"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67419CBF"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5B27406C"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0BDF64CD"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142ABFBA"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4709FF5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Соглашение о предоставлении денежной компенсации утрачиваемого права собственности на учитываемое строение, заключенное в соответствии с </w:t>
            </w:r>
            <w:hyperlink r:id="rId99" w:history="1">
              <w:r w:rsidRPr="004E4525">
                <w:rPr>
                  <w:rStyle w:val="a6"/>
                  <w:rFonts w:ascii="Times New Roman" w:hAnsi="Times New Roman"/>
                  <w:color w:val="000000" w:themeColor="text1"/>
                  <w:sz w:val="24"/>
                  <w:szCs w:val="24"/>
                </w:rPr>
                <w:t>Законом</w:t>
              </w:r>
            </w:hyperlink>
            <w:r w:rsidRPr="004E4525">
              <w:rPr>
                <w:rFonts w:ascii="Times New Roman" w:hAnsi="Times New Roman"/>
                <w:color w:val="000000" w:themeColor="text1"/>
                <w:sz w:val="24"/>
                <w:szCs w:val="24"/>
              </w:rPr>
              <w:t xml:space="preserve"> № 29-ОЗ (для граждан, которым была предоставлена денежная компенсация утрачиваемого права собственности на учитываемое строение в соответствии с </w:t>
            </w:r>
            <w:hyperlink r:id="rId100" w:history="1">
              <w:r w:rsidRPr="004E4525">
                <w:rPr>
                  <w:rStyle w:val="a6"/>
                  <w:rFonts w:ascii="Times New Roman" w:hAnsi="Times New Roman"/>
                  <w:color w:val="000000" w:themeColor="text1"/>
                  <w:sz w:val="24"/>
                  <w:szCs w:val="24"/>
                </w:rPr>
                <w:t>Законом</w:t>
              </w:r>
            </w:hyperlink>
            <w:r w:rsidRPr="004E4525">
              <w:rPr>
                <w:rFonts w:ascii="Times New Roman" w:hAnsi="Times New Roman"/>
                <w:color w:val="000000" w:themeColor="text1"/>
                <w:sz w:val="24"/>
                <w:szCs w:val="24"/>
              </w:rPr>
              <w:t xml:space="preserve"> № 29-ОЗ)</w:t>
            </w:r>
          </w:p>
        </w:tc>
      </w:tr>
      <w:tr w:rsidR="004E4525" w:rsidRPr="004E4525" w14:paraId="5160411B" w14:textId="77777777" w:rsidTr="004E4525">
        <w:trPr>
          <w:trHeight w:val="526"/>
        </w:trPr>
        <w:tc>
          <w:tcPr>
            <w:tcW w:w="468" w:type="dxa"/>
            <w:vMerge/>
          </w:tcPr>
          <w:p w14:paraId="305CE2BD"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767342F9"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3EDD5440"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4BF5F696"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3601C271"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7C8D3CB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Соглашение о предоставлении денежной компенсации утрачиваемого права собственности на учитываемый земельный участок, заключенное в соответствии с </w:t>
            </w:r>
            <w:hyperlink r:id="rId101" w:history="1">
              <w:r w:rsidRPr="004E4525">
                <w:rPr>
                  <w:rStyle w:val="a6"/>
                  <w:rFonts w:ascii="Times New Roman" w:hAnsi="Times New Roman"/>
                  <w:color w:val="000000" w:themeColor="text1"/>
                  <w:sz w:val="24"/>
                  <w:szCs w:val="24"/>
                </w:rPr>
                <w:t>Законом</w:t>
              </w:r>
            </w:hyperlink>
            <w:r w:rsidRPr="004E4525">
              <w:rPr>
                <w:rFonts w:ascii="Times New Roman" w:hAnsi="Times New Roman"/>
                <w:color w:val="000000" w:themeColor="text1"/>
                <w:sz w:val="24"/>
                <w:szCs w:val="24"/>
              </w:rPr>
              <w:t xml:space="preserve"> № 29-ОЗ (для граждан, которым была предоставлена денежная компенсация утрачиваемого права собственности на учитываемое строение в соответствии с </w:t>
            </w:r>
            <w:hyperlink r:id="rId102" w:history="1">
              <w:r w:rsidRPr="004E4525">
                <w:rPr>
                  <w:rStyle w:val="a6"/>
                  <w:rFonts w:ascii="Times New Roman" w:hAnsi="Times New Roman"/>
                  <w:color w:val="000000" w:themeColor="text1"/>
                  <w:sz w:val="24"/>
                  <w:szCs w:val="24"/>
                </w:rPr>
                <w:t>Законом</w:t>
              </w:r>
            </w:hyperlink>
            <w:r w:rsidRPr="004E4525">
              <w:rPr>
                <w:rFonts w:ascii="Times New Roman" w:hAnsi="Times New Roman"/>
                <w:color w:val="000000" w:themeColor="text1"/>
                <w:sz w:val="24"/>
                <w:szCs w:val="24"/>
              </w:rPr>
              <w:t xml:space="preserve"> № 29-ОЗ)</w:t>
            </w:r>
          </w:p>
        </w:tc>
      </w:tr>
      <w:tr w:rsidR="004E4525" w:rsidRPr="004E4525" w14:paraId="1FDFBD87" w14:textId="77777777" w:rsidTr="004E4525">
        <w:trPr>
          <w:trHeight w:val="252"/>
        </w:trPr>
        <w:tc>
          <w:tcPr>
            <w:tcW w:w="468" w:type="dxa"/>
            <w:vMerge w:val="restart"/>
          </w:tcPr>
          <w:p w14:paraId="74AE7AD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39.</w:t>
            </w:r>
          </w:p>
        </w:tc>
        <w:tc>
          <w:tcPr>
            <w:tcW w:w="1450" w:type="dxa"/>
            <w:vMerge w:val="restart"/>
          </w:tcPr>
          <w:p w14:paraId="64ABF96D" w14:textId="77777777" w:rsidR="004E4525" w:rsidRPr="004E4525" w:rsidRDefault="004E4525" w:rsidP="004E4525">
            <w:pPr>
              <w:jc w:val="both"/>
              <w:rPr>
                <w:rFonts w:ascii="Times New Roman" w:hAnsi="Times New Roman"/>
                <w:color w:val="000000" w:themeColor="text1"/>
                <w:sz w:val="24"/>
                <w:szCs w:val="24"/>
              </w:rPr>
            </w:pPr>
            <w:hyperlink r:id="rId103"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w:t>
            </w:r>
            <w:r w:rsidRPr="004E4525">
              <w:rPr>
                <w:rFonts w:ascii="Times New Roman" w:hAnsi="Times New Roman"/>
                <w:color w:val="000000" w:themeColor="text1"/>
                <w:sz w:val="24"/>
                <w:szCs w:val="24"/>
              </w:rPr>
              <w:lastRenderedPageBreak/>
              <w:t>кодекса</w:t>
            </w:r>
          </w:p>
          <w:p w14:paraId="348CAA95"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w:t>
            </w:r>
            <w:hyperlink r:id="rId104" w:history="1">
              <w:r w:rsidRPr="004E4525">
                <w:rPr>
                  <w:rStyle w:val="a6"/>
                  <w:rFonts w:ascii="Times New Roman" w:hAnsi="Times New Roman"/>
                  <w:color w:val="000000" w:themeColor="text1"/>
                  <w:sz w:val="24"/>
                  <w:szCs w:val="24"/>
                </w:rPr>
                <w:t>Подпункт 7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 пункт 9</w:t>
            </w:r>
            <w:proofErr w:type="gramEnd"/>
          </w:p>
          <w:p w14:paraId="1378E3C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части 1</w:t>
            </w:r>
          </w:p>
          <w:p w14:paraId="1FC643D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статьи 2 Закона Иркутской области</w:t>
            </w:r>
          </w:p>
          <w:p w14:paraId="1425A26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146-ОЗ </w:t>
            </w:r>
          </w:p>
          <w:p w14:paraId="02D49A66" w14:textId="77777777" w:rsidR="004E4525" w:rsidRPr="004E4525" w:rsidRDefault="004E4525" w:rsidP="004E4525">
            <w:pPr>
              <w:jc w:val="both"/>
              <w:rPr>
                <w:rFonts w:ascii="Times New Roman" w:hAnsi="Times New Roman"/>
                <w:color w:val="000000" w:themeColor="text1"/>
                <w:sz w:val="24"/>
                <w:szCs w:val="24"/>
              </w:rPr>
            </w:pPr>
          </w:p>
        </w:tc>
        <w:tc>
          <w:tcPr>
            <w:tcW w:w="2260" w:type="dxa"/>
            <w:vMerge w:val="restart"/>
          </w:tcPr>
          <w:p w14:paraId="3133DF06" w14:textId="77777777" w:rsidR="004E4525" w:rsidRPr="004E4525" w:rsidRDefault="004E4525" w:rsidP="004E4525">
            <w:pPr>
              <w:ind w:left="-132" w:firstLine="132"/>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lastRenderedPageBreak/>
              <w:t xml:space="preserve">Граждане, постоянно проживающие на территории </w:t>
            </w:r>
            <w:r w:rsidRPr="004E4525">
              <w:rPr>
                <w:rFonts w:ascii="Times New Roman" w:hAnsi="Times New Roman"/>
                <w:color w:val="000000" w:themeColor="text1"/>
                <w:sz w:val="24"/>
                <w:szCs w:val="24"/>
              </w:rPr>
              <w:lastRenderedPageBreak/>
              <w:t xml:space="preserve">поселения, межселенной территории, расположенного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которым не предоставлялись в собственность бесплатно земельные участки, находящиеся в государственной или муниципальной собственности, в установленном порядке состоящие на учете в качестве нуждающихся в жилых помещениях, </w:t>
            </w:r>
            <w:r w:rsidRPr="004E4525">
              <w:rPr>
                <w:rFonts w:ascii="Times New Roman" w:hAnsi="Times New Roman"/>
                <w:color w:val="000000" w:themeColor="text1"/>
                <w:sz w:val="24"/>
                <w:szCs w:val="24"/>
              </w:rPr>
              <w:lastRenderedPageBreak/>
              <w:t>предоставляемых по договорам социального найма, относящиеся к</w:t>
            </w:r>
            <w:proofErr w:type="gramEnd"/>
            <w:r w:rsidRPr="004E4525">
              <w:rPr>
                <w:rFonts w:ascii="Times New Roman" w:hAnsi="Times New Roman"/>
                <w:color w:val="000000" w:themeColor="text1"/>
                <w:sz w:val="24"/>
                <w:szCs w:val="24"/>
              </w:rPr>
              <w:t xml:space="preserve"> коренным малочисленным народам Севера, Сибири и Дальнего Востока Российской Федерации</w:t>
            </w:r>
          </w:p>
        </w:tc>
        <w:tc>
          <w:tcPr>
            <w:tcW w:w="3118" w:type="dxa"/>
            <w:vMerge w:val="restart"/>
          </w:tcPr>
          <w:p w14:paraId="2DFFA3D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Земельный участок  для индивидуального жилищного строительства, ведения личного подсобного </w:t>
            </w:r>
            <w:r w:rsidRPr="004E4525">
              <w:rPr>
                <w:rFonts w:ascii="Times New Roman" w:hAnsi="Times New Roman"/>
                <w:color w:val="000000" w:themeColor="text1"/>
                <w:sz w:val="24"/>
                <w:szCs w:val="24"/>
              </w:rPr>
              <w:lastRenderedPageBreak/>
              <w:t>хозяйства в границах населенного пункта на территории поселения, межселенной территории, расположенного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p w14:paraId="433DB54A" w14:textId="77777777" w:rsidR="004E4525" w:rsidRPr="004E4525" w:rsidRDefault="004E4525" w:rsidP="004E4525">
            <w:pPr>
              <w:jc w:val="both"/>
              <w:rPr>
                <w:rFonts w:ascii="Times New Roman" w:hAnsi="Times New Roman"/>
                <w:color w:val="000000" w:themeColor="text1"/>
                <w:sz w:val="24"/>
                <w:szCs w:val="24"/>
              </w:rPr>
            </w:pPr>
          </w:p>
        </w:tc>
        <w:tc>
          <w:tcPr>
            <w:tcW w:w="2835" w:type="dxa"/>
            <w:vMerge w:val="restart"/>
          </w:tcPr>
          <w:p w14:paraId="3160C295"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68159AC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Выписка из ЕГРН о правах отдельного лица на  имевшиеся (имеющиеся) у него объекты недвижимости в отношении </w:t>
            </w:r>
            <w:r w:rsidRPr="004E4525">
              <w:rPr>
                <w:rFonts w:ascii="Times New Roman" w:hAnsi="Times New Roman"/>
                <w:color w:val="000000" w:themeColor="text1"/>
                <w:sz w:val="24"/>
                <w:szCs w:val="24"/>
              </w:rPr>
              <w:lastRenderedPageBreak/>
              <w:t>заявителя</w:t>
            </w:r>
          </w:p>
        </w:tc>
      </w:tr>
      <w:tr w:rsidR="004E4525" w:rsidRPr="004E4525" w14:paraId="0D3E6EFE" w14:textId="77777777" w:rsidTr="004E4525">
        <w:trPr>
          <w:trHeight w:val="917"/>
        </w:trPr>
        <w:tc>
          <w:tcPr>
            <w:tcW w:w="468" w:type="dxa"/>
            <w:vMerge/>
          </w:tcPr>
          <w:p w14:paraId="6576B9D5"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16C41FC3"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7D032738"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7D049610"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33FDD448"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2BC59A5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Документ, подтверждающий принадлежность гражданина к коренным малочисленным народам Севера, Сибири и Дальнего Востока Российской Федерации</w:t>
            </w:r>
          </w:p>
          <w:p w14:paraId="56BF8AD8"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39367168" w14:textId="77777777" w:rsidTr="004E4525">
        <w:trPr>
          <w:trHeight w:val="250"/>
        </w:trPr>
        <w:tc>
          <w:tcPr>
            <w:tcW w:w="468" w:type="dxa"/>
            <w:vMerge/>
          </w:tcPr>
          <w:p w14:paraId="2F34B6AE"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1450F1BA"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00562F1C"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055A040A"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6959B651"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31B442F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p w14:paraId="6B79C2E3"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384E7097" w14:textId="77777777" w:rsidTr="004E4525">
        <w:trPr>
          <w:trHeight w:val="123"/>
        </w:trPr>
        <w:tc>
          <w:tcPr>
            <w:tcW w:w="468" w:type="dxa"/>
            <w:vMerge w:val="restart"/>
          </w:tcPr>
          <w:p w14:paraId="78A96EA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40.</w:t>
            </w:r>
          </w:p>
        </w:tc>
        <w:tc>
          <w:tcPr>
            <w:tcW w:w="1450" w:type="dxa"/>
            <w:vMerge w:val="restart"/>
          </w:tcPr>
          <w:p w14:paraId="1708097E" w14:textId="77777777" w:rsidR="004E4525" w:rsidRPr="004E4525" w:rsidRDefault="004E4525" w:rsidP="004E4525">
            <w:pPr>
              <w:jc w:val="both"/>
              <w:rPr>
                <w:rFonts w:ascii="Times New Roman" w:hAnsi="Times New Roman"/>
                <w:color w:val="000000" w:themeColor="text1"/>
                <w:sz w:val="24"/>
                <w:szCs w:val="24"/>
              </w:rPr>
            </w:pPr>
            <w:hyperlink r:id="rId105"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2A60D90D"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w:t>
            </w:r>
            <w:hyperlink r:id="rId106" w:history="1">
              <w:r w:rsidRPr="004E4525">
                <w:rPr>
                  <w:rStyle w:val="a6"/>
                  <w:rFonts w:ascii="Times New Roman" w:hAnsi="Times New Roman"/>
                  <w:color w:val="000000" w:themeColor="text1"/>
                  <w:sz w:val="24"/>
                  <w:szCs w:val="24"/>
                </w:rPr>
                <w:t>Подпункт 7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 пункт 10</w:t>
            </w:r>
            <w:proofErr w:type="gramEnd"/>
          </w:p>
          <w:p w14:paraId="60739CF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части 1</w:t>
            </w:r>
          </w:p>
          <w:p w14:paraId="4E5A8AD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статьи 2 Закона Иркутской области</w:t>
            </w:r>
          </w:p>
          <w:p w14:paraId="028E7B9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 146-ОЗ </w:t>
            </w:r>
          </w:p>
          <w:p w14:paraId="2F28C70C" w14:textId="77777777" w:rsidR="004E4525" w:rsidRPr="004E4525" w:rsidRDefault="004E4525" w:rsidP="004E4525">
            <w:pPr>
              <w:jc w:val="both"/>
              <w:rPr>
                <w:rFonts w:ascii="Times New Roman" w:hAnsi="Times New Roman"/>
                <w:color w:val="000000" w:themeColor="text1"/>
                <w:sz w:val="24"/>
                <w:szCs w:val="24"/>
              </w:rPr>
            </w:pPr>
          </w:p>
        </w:tc>
        <w:tc>
          <w:tcPr>
            <w:tcW w:w="2260" w:type="dxa"/>
            <w:vMerge w:val="restart"/>
          </w:tcPr>
          <w:p w14:paraId="4A68D3C1"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lastRenderedPageBreak/>
              <w:t xml:space="preserve">Супруги, не достигшие возраста 36 лет на дату подачи заявления о предоставления земельного участка в собственность бесплатно (далее - молодая семья), в установленном порядке состоящие на учете в качестве нуждающихся в жилых помещениях, предоставляемых по договорам социального найма, отвечающие в </w:t>
            </w:r>
            <w:r w:rsidRPr="004E4525">
              <w:rPr>
                <w:rFonts w:ascii="Times New Roman" w:hAnsi="Times New Roman"/>
                <w:color w:val="000000" w:themeColor="text1"/>
                <w:sz w:val="24"/>
                <w:szCs w:val="24"/>
              </w:rPr>
              <w:lastRenderedPageBreak/>
              <w:t>совокупности следующим условиям:</w:t>
            </w:r>
            <w:proofErr w:type="gramEnd"/>
          </w:p>
          <w:p w14:paraId="32906D0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молодая семья постоянно проживает в Иркутской области;</w:t>
            </w:r>
          </w:p>
          <w:p w14:paraId="69B37E2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один из членов молодой семьи постоянно проживает в указанном поселении, городском округе;</w:t>
            </w:r>
          </w:p>
          <w:p w14:paraId="25FCA65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членам молодой семьи не предоставлялись в собственность бесплатно земельные участки, находящиеся в государственной или муниципальной собственности;    или</w:t>
            </w:r>
          </w:p>
          <w:p w14:paraId="68864C91"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 xml:space="preserve">молодые семьи, постоянно </w:t>
            </w:r>
            <w:r w:rsidRPr="004E4525">
              <w:rPr>
                <w:rFonts w:ascii="Times New Roman" w:hAnsi="Times New Roman"/>
                <w:color w:val="000000" w:themeColor="text1"/>
                <w:sz w:val="24"/>
                <w:szCs w:val="24"/>
              </w:rPr>
              <w:lastRenderedPageBreak/>
              <w:t>проживающие в поселении, находящемся в центральной экологической зоне Байкальской природной территории, в установленном порядке состоящие на учете в качестве нуждающихся в жилых помещениях, предоставляемых по договорам социального найма, отвечающие в совокупности следующим условиям:</w:t>
            </w:r>
            <w:proofErr w:type="gramEnd"/>
          </w:p>
          <w:p w14:paraId="0334454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молодая семья постоянно проживает в Иркутской области;</w:t>
            </w:r>
          </w:p>
          <w:p w14:paraId="075245C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членам молодой семьи не предоставлялись в собственность </w:t>
            </w:r>
            <w:r w:rsidRPr="004E4525">
              <w:rPr>
                <w:rFonts w:ascii="Times New Roman" w:hAnsi="Times New Roman"/>
                <w:color w:val="000000" w:themeColor="text1"/>
                <w:sz w:val="24"/>
                <w:szCs w:val="24"/>
              </w:rPr>
              <w:lastRenderedPageBreak/>
              <w:t>бесплатно земельные участки, находящиеся в государственной или муниципальной собственности</w:t>
            </w:r>
          </w:p>
        </w:tc>
        <w:tc>
          <w:tcPr>
            <w:tcW w:w="3118" w:type="dxa"/>
            <w:vMerge w:val="restart"/>
          </w:tcPr>
          <w:p w14:paraId="7A4CAC3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Земельный участок для индивидуального жилищного строительства, ведения личного подсобного хозяйства в границах населенного пункта на территории поселения, городского округа  или земельный участок для индивидуального жилищного строительства, ведения личного подсобного хозяйства в границах населенного пункта на территории Иркутской области, за исключением земельных участков, </w:t>
            </w:r>
            <w:r w:rsidRPr="004E4525">
              <w:rPr>
                <w:rFonts w:ascii="Times New Roman" w:hAnsi="Times New Roman"/>
                <w:color w:val="000000" w:themeColor="text1"/>
                <w:sz w:val="24"/>
                <w:szCs w:val="24"/>
              </w:rPr>
              <w:lastRenderedPageBreak/>
              <w:t>изъятых из оборота</w:t>
            </w:r>
          </w:p>
          <w:p w14:paraId="6A782D56" w14:textId="77777777" w:rsidR="004E4525" w:rsidRPr="004E4525" w:rsidRDefault="004E4525" w:rsidP="004E4525">
            <w:pPr>
              <w:jc w:val="both"/>
              <w:rPr>
                <w:rFonts w:ascii="Times New Roman" w:hAnsi="Times New Roman"/>
                <w:color w:val="000000" w:themeColor="text1"/>
                <w:sz w:val="24"/>
                <w:szCs w:val="24"/>
              </w:rPr>
            </w:pPr>
          </w:p>
          <w:p w14:paraId="1F702BF6" w14:textId="77777777" w:rsidR="004E4525" w:rsidRPr="004E4525" w:rsidRDefault="004E4525" w:rsidP="004E4525">
            <w:pPr>
              <w:jc w:val="both"/>
              <w:rPr>
                <w:rFonts w:ascii="Times New Roman" w:hAnsi="Times New Roman"/>
                <w:color w:val="000000" w:themeColor="text1"/>
                <w:sz w:val="24"/>
                <w:szCs w:val="24"/>
              </w:rPr>
            </w:pPr>
          </w:p>
        </w:tc>
        <w:tc>
          <w:tcPr>
            <w:tcW w:w="2835" w:type="dxa"/>
            <w:vMerge w:val="restart"/>
          </w:tcPr>
          <w:p w14:paraId="2D534F8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Свидетельство о заключении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14:paraId="701F2C6F"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76F88D3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 правах отдельного лица на имевшиеся (имеющиеся) у него объекты недвижимости в отношении заявителя</w:t>
            </w:r>
          </w:p>
        </w:tc>
      </w:tr>
      <w:tr w:rsidR="004E4525" w:rsidRPr="004E4525" w14:paraId="7B58C42E" w14:textId="77777777" w:rsidTr="004E4525">
        <w:trPr>
          <w:trHeight w:val="121"/>
        </w:trPr>
        <w:tc>
          <w:tcPr>
            <w:tcW w:w="468" w:type="dxa"/>
            <w:vMerge/>
          </w:tcPr>
          <w:p w14:paraId="34422334"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684D4D44"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789A1F90"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4BB9CCCD"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31F2A71F"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4502112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tc>
      </w:tr>
      <w:tr w:rsidR="004E4525" w:rsidRPr="004E4525" w14:paraId="28358D5F" w14:textId="77777777" w:rsidTr="004E4525">
        <w:trPr>
          <w:trHeight w:val="121"/>
        </w:trPr>
        <w:tc>
          <w:tcPr>
            <w:tcW w:w="468" w:type="dxa"/>
            <w:vMerge/>
          </w:tcPr>
          <w:p w14:paraId="176B0FB3"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01460A97"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7710FE0C"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61EEFF3B"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28C25CD1"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436F845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Свидетельство о заключении брака </w:t>
            </w:r>
          </w:p>
        </w:tc>
      </w:tr>
      <w:tr w:rsidR="004E4525" w:rsidRPr="004E4525" w14:paraId="3BC4356C" w14:textId="77777777" w:rsidTr="004E4525">
        <w:trPr>
          <w:trHeight w:val="1740"/>
        </w:trPr>
        <w:tc>
          <w:tcPr>
            <w:tcW w:w="468" w:type="dxa"/>
            <w:vMerge w:val="restart"/>
          </w:tcPr>
          <w:p w14:paraId="297D481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41.</w:t>
            </w:r>
          </w:p>
        </w:tc>
        <w:tc>
          <w:tcPr>
            <w:tcW w:w="1450" w:type="dxa"/>
            <w:vMerge w:val="restart"/>
          </w:tcPr>
          <w:p w14:paraId="46432DE9" w14:textId="77777777" w:rsidR="004E4525" w:rsidRPr="004E4525" w:rsidRDefault="004E4525" w:rsidP="004E4525">
            <w:pPr>
              <w:jc w:val="both"/>
              <w:rPr>
                <w:rFonts w:ascii="Times New Roman" w:hAnsi="Times New Roman"/>
                <w:color w:val="000000" w:themeColor="text1"/>
                <w:sz w:val="24"/>
                <w:szCs w:val="24"/>
              </w:rPr>
            </w:pPr>
            <w:hyperlink r:id="rId107"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1A452D25"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w:t>
            </w:r>
            <w:hyperlink r:id="rId108" w:history="1">
              <w:r w:rsidRPr="004E4525">
                <w:rPr>
                  <w:rStyle w:val="a6"/>
                  <w:rFonts w:ascii="Times New Roman" w:hAnsi="Times New Roman"/>
                  <w:color w:val="000000" w:themeColor="text1"/>
                  <w:sz w:val="24"/>
                  <w:szCs w:val="24"/>
                </w:rPr>
                <w:t>Подпункт 7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 подпункт «а» пункта 12</w:t>
            </w:r>
            <w:proofErr w:type="gramEnd"/>
          </w:p>
          <w:p w14:paraId="6AE1B4B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части 1</w:t>
            </w:r>
          </w:p>
          <w:p w14:paraId="6FDDB26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статьи 2 Закона Иркутской области</w:t>
            </w:r>
          </w:p>
          <w:p w14:paraId="2711296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146-ОЗ </w:t>
            </w:r>
          </w:p>
          <w:p w14:paraId="586E1920" w14:textId="77777777" w:rsidR="004E4525" w:rsidRPr="004E4525" w:rsidRDefault="004E4525" w:rsidP="004E4525">
            <w:pPr>
              <w:jc w:val="both"/>
              <w:rPr>
                <w:rFonts w:ascii="Times New Roman" w:hAnsi="Times New Roman"/>
                <w:color w:val="000000" w:themeColor="text1"/>
                <w:sz w:val="24"/>
                <w:szCs w:val="24"/>
              </w:rPr>
            </w:pPr>
          </w:p>
        </w:tc>
        <w:tc>
          <w:tcPr>
            <w:tcW w:w="2260" w:type="dxa"/>
            <w:vMerge w:val="restart"/>
          </w:tcPr>
          <w:p w14:paraId="12C6D01F"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lastRenderedPageBreak/>
              <w:t xml:space="preserve">Граждане, жилые помещения которых утрачены (уничтожены или признаны непригодными для проживания)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(далее – граждане, утратившие жилое помещение от </w:t>
            </w:r>
            <w:r w:rsidRPr="004E4525">
              <w:rPr>
                <w:rFonts w:ascii="Times New Roman" w:hAnsi="Times New Roman"/>
                <w:color w:val="000000" w:themeColor="text1"/>
                <w:sz w:val="24"/>
                <w:szCs w:val="24"/>
              </w:rPr>
              <w:lastRenderedPageBreak/>
              <w:t>наводнения, утраченное жилое помещение от наводнения), и являющиеся получателями свидетельств, удостоверяющих их право на получение социальной выплаты на приобретение или строительство жилого</w:t>
            </w:r>
            <w:proofErr w:type="gramEnd"/>
            <w:r w:rsidRPr="004E4525">
              <w:rPr>
                <w:rFonts w:ascii="Times New Roman" w:hAnsi="Times New Roman"/>
                <w:color w:val="000000" w:themeColor="text1"/>
                <w:sz w:val="24"/>
                <w:szCs w:val="24"/>
              </w:rPr>
              <w:t xml:space="preserve"> </w:t>
            </w:r>
            <w:proofErr w:type="gramStart"/>
            <w:r w:rsidRPr="004E4525">
              <w:rPr>
                <w:rFonts w:ascii="Times New Roman" w:hAnsi="Times New Roman"/>
                <w:color w:val="000000" w:themeColor="text1"/>
                <w:sz w:val="24"/>
                <w:szCs w:val="24"/>
              </w:rPr>
              <w:t xml:space="preserve">помещения, выданных уполномоченным исполнительным органом государственной власти Иркутской области в соответствии с </w:t>
            </w:r>
            <w:hyperlink r:id="rId109" w:history="1">
              <w:r w:rsidRPr="004E4525">
                <w:rPr>
                  <w:rStyle w:val="a6"/>
                  <w:rFonts w:ascii="Times New Roman" w:hAnsi="Times New Roman"/>
                  <w:color w:val="000000" w:themeColor="text1"/>
                  <w:sz w:val="24"/>
                  <w:szCs w:val="24"/>
                </w:rPr>
                <w:t>постановлением</w:t>
              </w:r>
            </w:hyperlink>
            <w:r w:rsidRPr="004E4525">
              <w:rPr>
                <w:rFonts w:ascii="Times New Roman" w:hAnsi="Times New Roman"/>
                <w:color w:val="000000" w:themeColor="text1"/>
                <w:sz w:val="24"/>
                <w:szCs w:val="24"/>
              </w:rPr>
              <w:t xml:space="preserve"> Правительства Иркутской области от 17 июля 2019 года № 556-пп «О предоставлении </w:t>
            </w:r>
            <w:r w:rsidRPr="004E4525">
              <w:rPr>
                <w:rFonts w:ascii="Times New Roman" w:hAnsi="Times New Roman"/>
                <w:color w:val="000000" w:themeColor="text1"/>
                <w:sz w:val="24"/>
                <w:szCs w:val="24"/>
              </w:rPr>
              <w:lastRenderedPageBreak/>
              <w:t>гражданам, жилые помещения которых утрачены или повреждены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мер социальной поддержки по обеспечению жильем» (далее - свидетельство)</w:t>
            </w:r>
            <w:proofErr w:type="gramEnd"/>
          </w:p>
          <w:p w14:paraId="702AF386" w14:textId="77777777" w:rsidR="004E4525" w:rsidRPr="004E4525" w:rsidRDefault="004E4525" w:rsidP="004E4525">
            <w:pPr>
              <w:jc w:val="both"/>
              <w:rPr>
                <w:rFonts w:ascii="Times New Roman" w:hAnsi="Times New Roman"/>
                <w:color w:val="000000" w:themeColor="text1"/>
                <w:sz w:val="24"/>
                <w:szCs w:val="24"/>
              </w:rPr>
            </w:pPr>
          </w:p>
          <w:p w14:paraId="3ACD59B6" w14:textId="77777777" w:rsidR="004E4525" w:rsidRPr="004E4525" w:rsidRDefault="004E4525" w:rsidP="004E4525">
            <w:pPr>
              <w:jc w:val="both"/>
              <w:rPr>
                <w:rFonts w:ascii="Times New Roman" w:hAnsi="Times New Roman"/>
                <w:color w:val="000000" w:themeColor="text1"/>
                <w:sz w:val="24"/>
                <w:szCs w:val="24"/>
              </w:rPr>
            </w:pPr>
          </w:p>
        </w:tc>
        <w:tc>
          <w:tcPr>
            <w:tcW w:w="3118" w:type="dxa"/>
            <w:vMerge w:val="restart"/>
          </w:tcPr>
          <w:p w14:paraId="72F76285"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lastRenderedPageBreak/>
              <w:t>Земельный участок для индивидуального жилищного строительства, ведения личного подсобного хозяйства в границах населенного пункта или для ведения садоводства, огородничества для собственных нужд на территории муниципального образования «</w:t>
            </w:r>
            <w:proofErr w:type="spellStart"/>
            <w:r w:rsidRPr="004E4525">
              <w:rPr>
                <w:rFonts w:ascii="Times New Roman" w:hAnsi="Times New Roman"/>
                <w:color w:val="000000" w:themeColor="text1"/>
                <w:sz w:val="24"/>
                <w:szCs w:val="24"/>
              </w:rPr>
              <w:t>Нижнеудинский</w:t>
            </w:r>
            <w:proofErr w:type="spellEnd"/>
            <w:r w:rsidRPr="004E4525">
              <w:rPr>
                <w:rFonts w:ascii="Times New Roman" w:hAnsi="Times New Roman"/>
                <w:color w:val="000000" w:themeColor="text1"/>
                <w:sz w:val="24"/>
                <w:szCs w:val="24"/>
              </w:rPr>
              <w:t xml:space="preserve"> район», муниципального образования «</w:t>
            </w:r>
            <w:proofErr w:type="spellStart"/>
            <w:r w:rsidRPr="004E4525">
              <w:rPr>
                <w:rFonts w:ascii="Times New Roman" w:hAnsi="Times New Roman"/>
                <w:color w:val="000000" w:themeColor="text1"/>
                <w:sz w:val="24"/>
                <w:szCs w:val="24"/>
              </w:rPr>
              <w:t>Тайшетский</w:t>
            </w:r>
            <w:proofErr w:type="spellEnd"/>
            <w:r w:rsidRPr="004E4525">
              <w:rPr>
                <w:rFonts w:ascii="Times New Roman" w:hAnsi="Times New Roman"/>
                <w:color w:val="000000" w:themeColor="text1"/>
                <w:sz w:val="24"/>
                <w:szCs w:val="24"/>
              </w:rPr>
              <w:t xml:space="preserve"> район», муниципального образования «</w:t>
            </w:r>
            <w:proofErr w:type="spellStart"/>
            <w:r w:rsidRPr="004E4525">
              <w:rPr>
                <w:rFonts w:ascii="Times New Roman" w:hAnsi="Times New Roman"/>
                <w:color w:val="000000" w:themeColor="text1"/>
                <w:sz w:val="24"/>
                <w:szCs w:val="24"/>
              </w:rPr>
              <w:t>Тулунский</w:t>
            </w:r>
            <w:proofErr w:type="spellEnd"/>
            <w:r w:rsidRPr="004E4525">
              <w:rPr>
                <w:rFonts w:ascii="Times New Roman" w:hAnsi="Times New Roman"/>
                <w:color w:val="000000" w:themeColor="text1"/>
                <w:sz w:val="24"/>
                <w:szCs w:val="24"/>
              </w:rPr>
              <w:t xml:space="preserve"> район», муниципального образования – «город Тулун», муниципального образования </w:t>
            </w:r>
            <w:proofErr w:type="spellStart"/>
            <w:r w:rsidRPr="004E4525">
              <w:rPr>
                <w:rFonts w:ascii="Times New Roman" w:hAnsi="Times New Roman"/>
                <w:color w:val="000000" w:themeColor="text1"/>
                <w:sz w:val="24"/>
                <w:szCs w:val="24"/>
              </w:rPr>
              <w:t>Куйтунский</w:t>
            </w:r>
            <w:proofErr w:type="spellEnd"/>
            <w:r w:rsidRPr="004E4525">
              <w:rPr>
                <w:rFonts w:ascii="Times New Roman" w:hAnsi="Times New Roman"/>
                <w:color w:val="000000" w:themeColor="text1"/>
                <w:sz w:val="24"/>
                <w:szCs w:val="24"/>
              </w:rPr>
              <w:t xml:space="preserve"> район, Чунского районного муниципального </w:t>
            </w:r>
            <w:r w:rsidRPr="004E4525">
              <w:rPr>
                <w:rFonts w:ascii="Times New Roman" w:hAnsi="Times New Roman"/>
                <w:color w:val="000000" w:themeColor="text1"/>
                <w:sz w:val="24"/>
                <w:szCs w:val="24"/>
              </w:rPr>
              <w:lastRenderedPageBreak/>
              <w:t>образования, Черемховского районного муниципального образования, муниципального образования «</w:t>
            </w:r>
            <w:proofErr w:type="spellStart"/>
            <w:r w:rsidRPr="004E4525">
              <w:rPr>
                <w:rFonts w:ascii="Times New Roman" w:hAnsi="Times New Roman"/>
                <w:color w:val="000000" w:themeColor="text1"/>
                <w:sz w:val="24"/>
                <w:szCs w:val="24"/>
              </w:rPr>
              <w:t>Заларинский</w:t>
            </w:r>
            <w:proofErr w:type="spellEnd"/>
            <w:r w:rsidRPr="004E4525">
              <w:rPr>
                <w:rFonts w:ascii="Times New Roman" w:hAnsi="Times New Roman"/>
                <w:color w:val="000000" w:themeColor="text1"/>
                <w:sz w:val="24"/>
                <w:szCs w:val="24"/>
              </w:rPr>
              <w:t xml:space="preserve"> район», </w:t>
            </w:r>
            <w:proofErr w:type="spellStart"/>
            <w:r w:rsidRPr="004E4525">
              <w:rPr>
                <w:rFonts w:ascii="Times New Roman" w:hAnsi="Times New Roman"/>
                <w:color w:val="000000" w:themeColor="text1"/>
                <w:sz w:val="24"/>
                <w:szCs w:val="24"/>
              </w:rPr>
              <w:t>Зиминского</w:t>
            </w:r>
            <w:proofErr w:type="spellEnd"/>
            <w:r w:rsidRPr="004E4525">
              <w:rPr>
                <w:rFonts w:ascii="Times New Roman" w:hAnsi="Times New Roman"/>
                <w:color w:val="000000" w:themeColor="text1"/>
                <w:sz w:val="24"/>
                <w:szCs w:val="24"/>
              </w:rPr>
              <w:t xml:space="preserve"> районного муниципального образования</w:t>
            </w:r>
            <w:proofErr w:type="gramEnd"/>
            <w:r w:rsidRPr="004E4525">
              <w:rPr>
                <w:rFonts w:ascii="Times New Roman" w:hAnsi="Times New Roman"/>
                <w:color w:val="000000" w:themeColor="text1"/>
                <w:sz w:val="24"/>
                <w:szCs w:val="24"/>
              </w:rPr>
              <w:t xml:space="preserve">, </w:t>
            </w:r>
            <w:proofErr w:type="spellStart"/>
            <w:r w:rsidRPr="004E4525">
              <w:rPr>
                <w:rFonts w:ascii="Times New Roman" w:hAnsi="Times New Roman"/>
                <w:color w:val="000000" w:themeColor="text1"/>
                <w:sz w:val="24"/>
                <w:szCs w:val="24"/>
              </w:rPr>
              <w:t>Зиминского</w:t>
            </w:r>
            <w:proofErr w:type="spellEnd"/>
            <w:r w:rsidRPr="004E4525">
              <w:rPr>
                <w:rFonts w:ascii="Times New Roman" w:hAnsi="Times New Roman"/>
                <w:color w:val="000000" w:themeColor="text1"/>
                <w:sz w:val="24"/>
                <w:szCs w:val="24"/>
              </w:rPr>
              <w:t xml:space="preserve"> городского муниципального образования, в случае приобретения в собственность или подтверждения в установленном федеральным законодательством порядке факта строительства на указанных территориях жилого помещения гражданами</w:t>
            </w:r>
            <w:r w:rsidRPr="004E4525">
              <w:rPr>
                <w:rFonts w:ascii="Times New Roman" w:hAnsi="Times New Roman"/>
                <w:color w:val="000000" w:themeColor="text1"/>
                <w:sz w:val="24"/>
                <w:szCs w:val="24"/>
                <w:vertAlign w:val="superscript"/>
              </w:rPr>
              <w:footnoteReference w:id="1"/>
            </w:r>
          </w:p>
          <w:p w14:paraId="178B8C7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или</w:t>
            </w:r>
          </w:p>
          <w:p w14:paraId="5F99812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земельный участок для ведения садоводства, огородничества для собственных нужд на территории  поселения, </w:t>
            </w:r>
            <w:r w:rsidRPr="004E4525">
              <w:rPr>
                <w:rFonts w:ascii="Times New Roman" w:hAnsi="Times New Roman"/>
                <w:color w:val="000000" w:themeColor="text1"/>
                <w:sz w:val="24"/>
                <w:szCs w:val="24"/>
              </w:rPr>
              <w:lastRenderedPageBreak/>
              <w:t>городского округа, в случае приобретения в собственность или подтверждения в установленном федеральным законодательством порядке факта строительства на указанных территориях жилого помещения гражданами</w:t>
            </w:r>
          </w:p>
          <w:p w14:paraId="1EFBDA82"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3EFA68F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Правоустанавливающие документы на земельный участок, на котором было расположено утраченное жилое помещение от наводнения (в случае, если право на земельный участок, на котором расположено утраченное жилое помещение от наводнения, не зарегистрировано в ЕГРН) (при наличии)</w:t>
            </w:r>
          </w:p>
        </w:tc>
        <w:tc>
          <w:tcPr>
            <w:tcW w:w="4000" w:type="dxa"/>
            <w:vMerge w:val="restart"/>
          </w:tcPr>
          <w:p w14:paraId="2798DCD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 правах отдельного лица на имевшиеся (имеющиеся) у него объекты недвижимости в отношении заявителя (заявителей)</w:t>
            </w:r>
          </w:p>
          <w:p w14:paraId="2E5CDE2D"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4A100F57" w14:textId="77777777" w:rsidTr="004E4525">
        <w:trPr>
          <w:trHeight w:val="1739"/>
        </w:trPr>
        <w:tc>
          <w:tcPr>
            <w:tcW w:w="468" w:type="dxa"/>
            <w:vMerge/>
          </w:tcPr>
          <w:p w14:paraId="7142383D"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14746B5B"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51474AD0"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370DF5B7"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2D983364"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 xml:space="preserve">Свидетельство, удостоверяющее право заявителя (заявителей) на получение социальной выплаты на приобретение или строительство жилого помещения, выданное </w:t>
            </w:r>
            <w:r w:rsidRPr="004E4525">
              <w:rPr>
                <w:rFonts w:ascii="Times New Roman" w:hAnsi="Times New Roman"/>
                <w:color w:val="000000" w:themeColor="text1"/>
                <w:sz w:val="24"/>
                <w:szCs w:val="24"/>
              </w:rPr>
              <w:lastRenderedPageBreak/>
              <w:t xml:space="preserve">уполномоченным исполнительным органом государственной власти Иркутской области в соответствии с </w:t>
            </w:r>
            <w:hyperlink r:id="rId110" w:history="1">
              <w:r w:rsidRPr="004E4525">
                <w:rPr>
                  <w:rStyle w:val="a6"/>
                  <w:rFonts w:ascii="Times New Roman" w:hAnsi="Times New Roman"/>
                  <w:color w:val="000000" w:themeColor="text1"/>
                  <w:sz w:val="24"/>
                  <w:szCs w:val="24"/>
                </w:rPr>
                <w:t>постановлением</w:t>
              </w:r>
            </w:hyperlink>
            <w:r w:rsidRPr="004E4525">
              <w:rPr>
                <w:rFonts w:ascii="Times New Roman" w:hAnsi="Times New Roman"/>
                <w:color w:val="000000" w:themeColor="text1"/>
                <w:sz w:val="24"/>
                <w:szCs w:val="24"/>
              </w:rPr>
              <w:t xml:space="preserve"> Правительства Иркутской области от 17 июля 2019 года № 556-пп «О предоставлении гражданам, жилые помещения которых утрачены или повреждены в результате чрезвычайной ситуации, сложившейся в результате наводнения, вызванного сильными дождями, прошедшими в июне - июле</w:t>
            </w:r>
            <w:proofErr w:type="gramEnd"/>
            <w:r w:rsidRPr="004E4525">
              <w:rPr>
                <w:rFonts w:ascii="Times New Roman" w:hAnsi="Times New Roman"/>
                <w:color w:val="000000" w:themeColor="text1"/>
                <w:sz w:val="24"/>
                <w:szCs w:val="24"/>
              </w:rPr>
              <w:t xml:space="preserve"> </w:t>
            </w:r>
            <w:proofErr w:type="gramStart"/>
            <w:r w:rsidRPr="004E4525">
              <w:rPr>
                <w:rFonts w:ascii="Times New Roman" w:hAnsi="Times New Roman"/>
                <w:color w:val="000000" w:themeColor="text1"/>
                <w:sz w:val="24"/>
                <w:szCs w:val="24"/>
              </w:rPr>
              <w:t xml:space="preserve">2019 года на территории Иркутской области, мер социальной поддержки по обеспечению жильем» (далее - свидетельство), либо информация, выданная министерством социального развития, </w:t>
            </w:r>
            <w:r w:rsidRPr="004E4525">
              <w:rPr>
                <w:rFonts w:ascii="Times New Roman" w:hAnsi="Times New Roman"/>
                <w:color w:val="000000" w:themeColor="text1"/>
                <w:sz w:val="24"/>
                <w:szCs w:val="24"/>
              </w:rPr>
              <w:lastRenderedPageBreak/>
              <w:t>опеки и попечительства Иркутской области или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включенное в перечень, утвержденный нормативным правовым актом указанного министерства, что гражданин являлся получателем свидетельства</w:t>
            </w:r>
            <w:proofErr w:type="gramEnd"/>
          </w:p>
        </w:tc>
        <w:tc>
          <w:tcPr>
            <w:tcW w:w="4000" w:type="dxa"/>
            <w:vMerge/>
          </w:tcPr>
          <w:p w14:paraId="42F848DD"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57BBCB25" w14:textId="77777777" w:rsidTr="004E4525">
        <w:trPr>
          <w:trHeight w:val="1739"/>
        </w:trPr>
        <w:tc>
          <w:tcPr>
            <w:tcW w:w="468" w:type="dxa"/>
            <w:vMerge/>
          </w:tcPr>
          <w:p w14:paraId="65295A44"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7E78BE7D"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7930AECD"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5BAEF62B"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6226A7A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Документ, подтверждающий, что в отношении затопленного земельного участка, на котором расположено утраченное жилое помещение, в установленном федеральным и областным </w:t>
            </w:r>
            <w:r w:rsidRPr="004E4525">
              <w:rPr>
                <w:rFonts w:ascii="Times New Roman" w:hAnsi="Times New Roman"/>
                <w:color w:val="000000" w:themeColor="text1"/>
                <w:sz w:val="24"/>
                <w:szCs w:val="24"/>
              </w:rPr>
              <w:lastRenderedPageBreak/>
              <w:t xml:space="preserve">законодательством порядке не принято решение об изъятии для государственных или муниципальных нужд </w:t>
            </w:r>
            <w:proofErr w:type="gramStart"/>
            <w:r w:rsidRPr="004E4525">
              <w:rPr>
                <w:rFonts w:ascii="Times New Roman" w:hAnsi="Times New Roman"/>
                <w:color w:val="000000" w:themeColor="text1"/>
                <w:sz w:val="24"/>
                <w:szCs w:val="24"/>
              </w:rPr>
              <w:t>и</w:t>
            </w:r>
            <w:proofErr w:type="gramEnd"/>
            <w:r w:rsidRPr="004E4525">
              <w:rPr>
                <w:rFonts w:ascii="Times New Roman" w:hAnsi="Times New Roman"/>
                <w:color w:val="000000" w:themeColor="text1"/>
                <w:sz w:val="24"/>
                <w:szCs w:val="24"/>
              </w:rPr>
              <w:t xml:space="preserve"> что затопленный земельный участок не обеспечен строительством сооружения инженерной защиты территории и объектов от негативного воздействия вод (далее - инженерная защита), выданный органом местного самоуправления муниципального образования Иркутской области по месту нахождения затопленного земельного участка</w:t>
            </w:r>
          </w:p>
        </w:tc>
        <w:tc>
          <w:tcPr>
            <w:tcW w:w="4000" w:type="dxa"/>
            <w:vMerge/>
          </w:tcPr>
          <w:p w14:paraId="7FFAE8A4"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54A8B809" w14:textId="77777777" w:rsidTr="004E4525">
        <w:trPr>
          <w:trHeight w:val="1452"/>
        </w:trPr>
        <w:tc>
          <w:tcPr>
            <w:tcW w:w="468" w:type="dxa"/>
            <w:vMerge/>
          </w:tcPr>
          <w:p w14:paraId="5A6D361D"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2AC1D10D"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687DA361"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36F1C144"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73901F4C" w14:textId="77777777" w:rsidR="004E4525" w:rsidRPr="004E4525" w:rsidRDefault="004E4525" w:rsidP="004E4525">
            <w:pPr>
              <w:jc w:val="both"/>
              <w:rPr>
                <w:rFonts w:ascii="Times New Roman" w:hAnsi="Times New Roman"/>
                <w:color w:val="000000" w:themeColor="text1"/>
                <w:sz w:val="24"/>
                <w:szCs w:val="24"/>
              </w:rPr>
            </w:pPr>
            <w:hyperlink r:id="rId111" w:history="1">
              <w:r w:rsidRPr="004E4525">
                <w:rPr>
                  <w:rStyle w:val="a6"/>
                  <w:rFonts w:ascii="Times New Roman" w:hAnsi="Times New Roman"/>
                  <w:color w:val="000000" w:themeColor="text1"/>
                  <w:sz w:val="24"/>
                  <w:szCs w:val="24"/>
                </w:rPr>
                <w:t>Информационная справка № 1</w:t>
              </w:r>
            </w:hyperlink>
            <w:r w:rsidRPr="004E4525">
              <w:rPr>
                <w:rFonts w:ascii="Times New Roman" w:hAnsi="Times New Roman"/>
                <w:color w:val="000000" w:themeColor="text1"/>
                <w:sz w:val="24"/>
                <w:szCs w:val="24"/>
              </w:rPr>
              <w:t xml:space="preserve">, подписанная заявителем (заявителями), оформленная по форме согласно приложению к Перечню документов, подтверждающих </w:t>
            </w:r>
            <w:r w:rsidRPr="004E4525">
              <w:rPr>
                <w:rFonts w:ascii="Times New Roman" w:hAnsi="Times New Roman"/>
                <w:color w:val="000000" w:themeColor="text1"/>
                <w:sz w:val="24"/>
                <w:szCs w:val="24"/>
              </w:rPr>
              <w:lastRenderedPageBreak/>
              <w:t>отнесение заявителей к категории граждан, обладающих правом на предоставление земельных участков в собственность бесплатно, утвержденному постановлением Правительства Иркутской области от 29 июня 2017 года № 428-пп</w:t>
            </w:r>
          </w:p>
        </w:tc>
        <w:tc>
          <w:tcPr>
            <w:tcW w:w="4000" w:type="dxa"/>
            <w:vMerge/>
          </w:tcPr>
          <w:p w14:paraId="7B0D9F64"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1155FADC" w14:textId="77777777" w:rsidTr="004E4525">
        <w:trPr>
          <w:trHeight w:val="1702"/>
        </w:trPr>
        <w:tc>
          <w:tcPr>
            <w:tcW w:w="468" w:type="dxa"/>
            <w:vMerge w:val="restart"/>
          </w:tcPr>
          <w:p w14:paraId="67A9231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42.</w:t>
            </w:r>
          </w:p>
        </w:tc>
        <w:tc>
          <w:tcPr>
            <w:tcW w:w="1450" w:type="dxa"/>
            <w:vMerge w:val="restart"/>
          </w:tcPr>
          <w:p w14:paraId="5EB3D975" w14:textId="77777777" w:rsidR="004E4525" w:rsidRPr="004E4525" w:rsidRDefault="004E4525" w:rsidP="004E4525">
            <w:pPr>
              <w:jc w:val="both"/>
              <w:rPr>
                <w:rFonts w:ascii="Times New Roman" w:hAnsi="Times New Roman"/>
                <w:color w:val="000000" w:themeColor="text1"/>
                <w:sz w:val="24"/>
                <w:szCs w:val="24"/>
              </w:rPr>
            </w:pPr>
            <w:hyperlink r:id="rId112"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34AA4EDF"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w:t>
            </w:r>
            <w:hyperlink r:id="rId113" w:history="1">
              <w:r w:rsidRPr="004E4525">
                <w:rPr>
                  <w:rStyle w:val="a6"/>
                  <w:rFonts w:ascii="Times New Roman" w:hAnsi="Times New Roman"/>
                  <w:color w:val="000000" w:themeColor="text1"/>
                  <w:sz w:val="24"/>
                  <w:szCs w:val="24"/>
                </w:rPr>
                <w:t>Подпункт 7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w:t>
            </w:r>
            <w:r w:rsidRPr="004E4525">
              <w:rPr>
                <w:rFonts w:ascii="Times New Roman" w:hAnsi="Times New Roman"/>
                <w:color w:val="000000" w:themeColor="text1"/>
                <w:sz w:val="24"/>
                <w:szCs w:val="24"/>
              </w:rPr>
              <w:lastRenderedPageBreak/>
              <w:t>кодекса, подпункт «б» пункта 12</w:t>
            </w:r>
            <w:proofErr w:type="gramEnd"/>
          </w:p>
          <w:p w14:paraId="04A0940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части 1</w:t>
            </w:r>
          </w:p>
          <w:p w14:paraId="1F5BDAA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статьи 2 Закона Иркутской области</w:t>
            </w:r>
          </w:p>
          <w:p w14:paraId="21DF6FF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146-ОЗ </w:t>
            </w:r>
          </w:p>
          <w:p w14:paraId="13D80F69" w14:textId="77777777" w:rsidR="004E4525" w:rsidRPr="004E4525" w:rsidRDefault="004E4525" w:rsidP="004E4525">
            <w:pPr>
              <w:jc w:val="both"/>
              <w:rPr>
                <w:rFonts w:ascii="Times New Roman" w:hAnsi="Times New Roman"/>
                <w:color w:val="000000" w:themeColor="text1"/>
                <w:sz w:val="24"/>
                <w:szCs w:val="24"/>
              </w:rPr>
            </w:pPr>
          </w:p>
        </w:tc>
        <w:tc>
          <w:tcPr>
            <w:tcW w:w="2260" w:type="dxa"/>
            <w:vMerge w:val="restart"/>
          </w:tcPr>
          <w:p w14:paraId="62D3E218"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lastRenderedPageBreak/>
              <w:t xml:space="preserve">Граждане, чьи земельные участки для индивидуального жилищного строительства, ведения личного подсобного </w:t>
            </w:r>
            <w:r w:rsidRPr="004E4525">
              <w:rPr>
                <w:rFonts w:ascii="Times New Roman" w:hAnsi="Times New Roman"/>
                <w:color w:val="000000" w:themeColor="text1"/>
                <w:sz w:val="24"/>
                <w:szCs w:val="24"/>
              </w:rPr>
              <w:lastRenderedPageBreak/>
              <w:t xml:space="preserve">хозяйства в границах населенного пункта были подтоплены (затоплены)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(далее – граждане, утратившие земельный участок от наводнения, утраченный земельный участок), и являющиеся получателями свидетельств   </w:t>
            </w:r>
            <w:proofErr w:type="gramEnd"/>
          </w:p>
        </w:tc>
        <w:tc>
          <w:tcPr>
            <w:tcW w:w="3118" w:type="dxa"/>
            <w:vMerge w:val="restart"/>
          </w:tcPr>
          <w:p w14:paraId="7595A056"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lastRenderedPageBreak/>
              <w:t xml:space="preserve">Земельный участок для индивидуального жилищного строительства, ведения личного подсобного хозяйства в границах населенного пункта или для ведения садоводства, огородничества для </w:t>
            </w:r>
            <w:r w:rsidRPr="004E4525">
              <w:rPr>
                <w:rFonts w:ascii="Times New Roman" w:hAnsi="Times New Roman"/>
                <w:color w:val="000000" w:themeColor="text1"/>
                <w:sz w:val="24"/>
                <w:szCs w:val="24"/>
              </w:rPr>
              <w:lastRenderedPageBreak/>
              <w:t>собственных нужд на территории муниципального образования «</w:t>
            </w:r>
            <w:proofErr w:type="spellStart"/>
            <w:r w:rsidRPr="004E4525">
              <w:rPr>
                <w:rFonts w:ascii="Times New Roman" w:hAnsi="Times New Roman"/>
                <w:color w:val="000000" w:themeColor="text1"/>
                <w:sz w:val="24"/>
                <w:szCs w:val="24"/>
              </w:rPr>
              <w:t>Нижнеудинский</w:t>
            </w:r>
            <w:proofErr w:type="spellEnd"/>
            <w:r w:rsidRPr="004E4525">
              <w:rPr>
                <w:rFonts w:ascii="Times New Roman" w:hAnsi="Times New Roman"/>
                <w:color w:val="000000" w:themeColor="text1"/>
                <w:sz w:val="24"/>
                <w:szCs w:val="24"/>
              </w:rPr>
              <w:t xml:space="preserve"> район», муниципального образования «</w:t>
            </w:r>
            <w:proofErr w:type="spellStart"/>
            <w:r w:rsidRPr="004E4525">
              <w:rPr>
                <w:rFonts w:ascii="Times New Roman" w:hAnsi="Times New Roman"/>
                <w:color w:val="000000" w:themeColor="text1"/>
                <w:sz w:val="24"/>
                <w:szCs w:val="24"/>
              </w:rPr>
              <w:t>Тайшетский</w:t>
            </w:r>
            <w:proofErr w:type="spellEnd"/>
            <w:r w:rsidRPr="004E4525">
              <w:rPr>
                <w:rFonts w:ascii="Times New Roman" w:hAnsi="Times New Roman"/>
                <w:color w:val="000000" w:themeColor="text1"/>
                <w:sz w:val="24"/>
                <w:szCs w:val="24"/>
              </w:rPr>
              <w:t xml:space="preserve"> район», муниципального образования «</w:t>
            </w:r>
            <w:proofErr w:type="spellStart"/>
            <w:r w:rsidRPr="004E4525">
              <w:rPr>
                <w:rFonts w:ascii="Times New Roman" w:hAnsi="Times New Roman"/>
                <w:color w:val="000000" w:themeColor="text1"/>
                <w:sz w:val="24"/>
                <w:szCs w:val="24"/>
              </w:rPr>
              <w:t>Тулунский</w:t>
            </w:r>
            <w:proofErr w:type="spellEnd"/>
            <w:r w:rsidRPr="004E4525">
              <w:rPr>
                <w:rFonts w:ascii="Times New Roman" w:hAnsi="Times New Roman"/>
                <w:color w:val="000000" w:themeColor="text1"/>
                <w:sz w:val="24"/>
                <w:szCs w:val="24"/>
              </w:rPr>
              <w:t xml:space="preserve"> район», муниципального образования – «город Тулун», муниципального образования </w:t>
            </w:r>
            <w:proofErr w:type="spellStart"/>
            <w:r w:rsidRPr="004E4525">
              <w:rPr>
                <w:rFonts w:ascii="Times New Roman" w:hAnsi="Times New Roman"/>
                <w:color w:val="000000" w:themeColor="text1"/>
                <w:sz w:val="24"/>
                <w:szCs w:val="24"/>
              </w:rPr>
              <w:t>Куйтунский</w:t>
            </w:r>
            <w:proofErr w:type="spellEnd"/>
            <w:r w:rsidRPr="004E4525">
              <w:rPr>
                <w:rFonts w:ascii="Times New Roman" w:hAnsi="Times New Roman"/>
                <w:color w:val="000000" w:themeColor="text1"/>
                <w:sz w:val="24"/>
                <w:szCs w:val="24"/>
              </w:rPr>
              <w:t xml:space="preserve"> район, Чунского районного муниципального образования, Черемховского районного муниципального образования, муниципального образования «</w:t>
            </w:r>
            <w:proofErr w:type="spellStart"/>
            <w:r w:rsidRPr="004E4525">
              <w:rPr>
                <w:rFonts w:ascii="Times New Roman" w:hAnsi="Times New Roman"/>
                <w:color w:val="000000" w:themeColor="text1"/>
                <w:sz w:val="24"/>
                <w:szCs w:val="24"/>
              </w:rPr>
              <w:t>Заларинский</w:t>
            </w:r>
            <w:proofErr w:type="spellEnd"/>
            <w:r w:rsidRPr="004E4525">
              <w:rPr>
                <w:rFonts w:ascii="Times New Roman" w:hAnsi="Times New Roman"/>
                <w:color w:val="000000" w:themeColor="text1"/>
                <w:sz w:val="24"/>
                <w:szCs w:val="24"/>
              </w:rPr>
              <w:t xml:space="preserve"> район», </w:t>
            </w:r>
            <w:proofErr w:type="spellStart"/>
            <w:r w:rsidRPr="004E4525">
              <w:rPr>
                <w:rFonts w:ascii="Times New Roman" w:hAnsi="Times New Roman"/>
                <w:color w:val="000000" w:themeColor="text1"/>
                <w:sz w:val="24"/>
                <w:szCs w:val="24"/>
              </w:rPr>
              <w:t>Зиминского</w:t>
            </w:r>
            <w:proofErr w:type="spellEnd"/>
            <w:r w:rsidRPr="004E4525">
              <w:rPr>
                <w:rFonts w:ascii="Times New Roman" w:hAnsi="Times New Roman"/>
                <w:color w:val="000000" w:themeColor="text1"/>
                <w:sz w:val="24"/>
                <w:szCs w:val="24"/>
              </w:rPr>
              <w:t xml:space="preserve"> районного муниципального образования</w:t>
            </w:r>
            <w:proofErr w:type="gramEnd"/>
            <w:r w:rsidRPr="004E4525">
              <w:rPr>
                <w:rFonts w:ascii="Times New Roman" w:hAnsi="Times New Roman"/>
                <w:color w:val="000000" w:themeColor="text1"/>
                <w:sz w:val="24"/>
                <w:szCs w:val="24"/>
              </w:rPr>
              <w:t xml:space="preserve">, </w:t>
            </w:r>
            <w:proofErr w:type="spellStart"/>
            <w:r w:rsidRPr="004E4525">
              <w:rPr>
                <w:rFonts w:ascii="Times New Roman" w:hAnsi="Times New Roman"/>
                <w:color w:val="000000" w:themeColor="text1"/>
                <w:sz w:val="24"/>
                <w:szCs w:val="24"/>
              </w:rPr>
              <w:t>Зиминского</w:t>
            </w:r>
            <w:proofErr w:type="spellEnd"/>
            <w:r w:rsidRPr="004E4525">
              <w:rPr>
                <w:rFonts w:ascii="Times New Roman" w:hAnsi="Times New Roman"/>
                <w:color w:val="000000" w:themeColor="text1"/>
                <w:sz w:val="24"/>
                <w:szCs w:val="24"/>
              </w:rPr>
              <w:t xml:space="preserve"> городского муниципального образования, в случае приобретения в собственность или подтверждения в установленном федеральным </w:t>
            </w:r>
            <w:r w:rsidRPr="004E4525">
              <w:rPr>
                <w:rFonts w:ascii="Times New Roman" w:hAnsi="Times New Roman"/>
                <w:color w:val="000000" w:themeColor="text1"/>
                <w:sz w:val="24"/>
                <w:szCs w:val="24"/>
              </w:rPr>
              <w:lastRenderedPageBreak/>
              <w:t>законодательством порядке факта строительства на указанных территориях жилого помещения гражданами</w:t>
            </w:r>
            <w:r w:rsidRPr="004E4525">
              <w:rPr>
                <w:rFonts w:ascii="Times New Roman" w:hAnsi="Times New Roman"/>
                <w:color w:val="000000" w:themeColor="text1"/>
                <w:sz w:val="24"/>
                <w:szCs w:val="24"/>
                <w:vertAlign w:val="superscript"/>
              </w:rPr>
              <w:footnoteReference w:id="2"/>
            </w:r>
          </w:p>
          <w:p w14:paraId="0834F97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или</w:t>
            </w:r>
          </w:p>
          <w:p w14:paraId="7353AF4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для ведения садоводства, огородничества для собственных нужд на территории  поселения, городского округа, в случае приобретения в собственность или подтверждения в установленном федеральным законодательством порядке факта строительства на указанных территориях жилого помещения гражданами</w:t>
            </w:r>
          </w:p>
        </w:tc>
        <w:tc>
          <w:tcPr>
            <w:tcW w:w="2835" w:type="dxa"/>
          </w:tcPr>
          <w:p w14:paraId="6C7867E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Правоустанавливающие документы на утраченный земельный участок (в случае, если право на утраченный земельный участок не зарегистрировано в ЕГРН) (при наличии)</w:t>
            </w:r>
          </w:p>
        </w:tc>
        <w:tc>
          <w:tcPr>
            <w:tcW w:w="4000" w:type="dxa"/>
            <w:vMerge w:val="restart"/>
          </w:tcPr>
          <w:p w14:paraId="6237B1D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 правах отдельного лица на имевшиеся (имеющиеся) у него объекты недвижимости в отношении заявителя (заявителей)</w:t>
            </w:r>
          </w:p>
          <w:p w14:paraId="0DAF18C5"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7CE7B51A" w14:textId="77777777" w:rsidTr="004E4525">
        <w:trPr>
          <w:trHeight w:val="3216"/>
        </w:trPr>
        <w:tc>
          <w:tcPr>
            <w:tcW w:w="468" w:type="dxa"/>
            <w:vMerge/>
          </w:tcPr>
          <w:p w14:paraId="2A8593BA"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61811D30"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31499361"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6EA7BB04"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33BE6CE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При наличии здания, сооружения, не являющегося жилым помещением, объекта незавершенного строительства (вместе именуемые - объекты недвижимости), </w:t>
            </w:r>
            <w:proofErr w:type="gramStart"/>
            <w:r w:rsidRPr="004E4525">
              <w:rPr>
                <w:rFonts w:ascii="Times New Roman" w:hAnsi="Times New Roman"/>
                <w:color w:val="000000" w:themeColor="text1"/>
                <w:sz w:val="24"/>
                <w:szCs w:val="24"/>
              </w:rPr>
              <w:t>расположенных</w:t>
            </w:r>
            <w:proofErr w:type="gramEnd"/>
            <w:r w:rsidRPr="004E4525">
              <w:rPr>
                <w:rFonts w:ascii="Times New Roman" w:hAnsi="Times New Roman"/>
                <w:color w:val="000000" w:themeColor="text1"/>
                <w:sz w:val="24"/>
                <w:szCs w:val="24"/>
              </w:rPr>
              <w:t xml:space="preserve"> на утраченном земельном участке, правоустанавливающие документы на такие объекты недвижимости</w:t>
            </w:r>
          </w:p>
        </w:tc>
        <w:tc>
          <w:tcPr>
            <w:tcW w:w="4000" w:type="dxa"/>
            <w:vMerge/>
          </w:tcPr>
          <w:p w14:paraId="2B65D6A1"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65986F82" w14:textId="77777777" w:rsidTr="004E4525">
        <w:trPr>
          <w:trHeight w:val="3216"/>
        </w:trPr>
        <w:tc>
          <w:tcPr>
            <w:tcW w:w="468" w:type="dxa"/>
            <w:vMerge/>
          </w:tcPr>
          <w:p w14:paraId="601BA5BF"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1FB2819B"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1E22DC65"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3A6DD44D"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22765E0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Документ, устанавливающий факт подтопления (затопления)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утраченного земельного участка, выданный органом </w:t>
            </w:r>
            <w:r w:rsidRPr="004E4525">
              <w:rPr>
                <w:rFonts w:ascii="Times New Roman" w:hAnsi="Times New Roman"/>
                <w:color w:val="000000" w:themeColor="text1"/>
                <w:sz w:val="24"/>
                <w:szCs w:val="24"/>
              </w:rPr>
              <w:lastRenderedPageBreak/>
              <w:t>местного самоуправления муниципального образования Иркутской области по месту нахождения утраченного земельного участка</w:t>
            </w:r>
          </w:p>
        </w:tc>
        <w:tc>
          <w:tcPr>
            <w:tcW w:w="4000" w:type="dxa"/>
            <w:vMerge/>
          </w:tcPr>
          <w:p w14:paraId="3200D92D"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163E2D3D" w14:textId="77777777" w:rsidTr="004E4525">
        <w:trPr>
          <w:trHeight w:val="994"/>
        </w:trPr>
        <w:tc>
          <w:tcPr>
            <w:tcW w:w="468" w:type="dxa"/>
            <w:vMerge/>
          </w:tcPr>
          <w:p w14:paraId="23FAB81A"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64758A2C"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0C4293D4"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712DD752"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06AA648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Документ, подтверждающий, что в отношении утраченного земельного участка в установленном федеральным и областным законодательством порядке не принято решение об изъятии для государственных или муниципальных нужд </w:t>
            </w:r>
            <w:proofErr w:type="gramStart"/>
            <w:r w:rsidRPr="004E4525">
              <w:rPr>
                <w:rFonts w:ascii="Times New Roman" w:hAnsi="Times New Roman"/>
                <w:color w:val="000000" w:themeColor="text1"/>
                <w:sz w:val="24"/>
                <w:szCs w:val="24"/>
              </w:rPr>
              <w:t>и</w:t>
            </w:r>
            <w:proofErr w:type="gramEnd"/>
            <w:r w:rsidRPr="004E4525">
              <w:rPr>
                <w:rFonts w:ascii="Times New Roman" w:hAnsi="Times New Roman"/>
                <w:color w:val="000000" w:themeColor="text1"/>
                <w:sz w:val="24"/>
                <w:szCs w:val="24"/>
              </w:rPr>
              <w:t xml:space="preserve"> что утраченный земельный участок не обеспечен строительством инженерной защиты, </w:t>
            </w:r>
            <w:r w:rsidRPr="004E4525">
              <w:rPr>
                <w:rFonts w:ascii="Times New Roman" w:hAnsi="Times New Roman"/>
                <w:color w:val="000000" w:themeColor="text1"/>
                <w:sz w:val="24"/>
                <w:szCs w:val="24"/>
              </w:rPr>
              <w:lastRenderedPageBreak/>
              <w:t>выданный органом местного самоуправления муниципального образования Иркутской области по месту нахождения утраченного земельного участка</w:t>
            </w:r>
          </w:p>
          <w:p w14:paraId="51DFF6CC" w14:textId="77777777" w:rsidR="004E4525" w:rsidRPr="004E4525" w:rsidRDefault="004E4525" w:rsidP="004E4525">
            <w:pPr>
              <w:jc w:val="both"/>
              <w:rPr>
                <w:rFonts w:ascii="Times New Roman" w:hAnsi="Times New Roman"/>
                <w:color w:val="000000" w:themeColor="text1"/>
                <w:sz w:val="24"/>
                <w:szCs w:val="24"/>
              </w:rPr>
            </w:pPr>
          </w:p>
        </w:tc>
        <w:tc>
          <w:tcPr>
            <w:tcW w:w="4000" w:type="dxa"/>
            <w:vMerge/>
          </w:tcPr>
          <w:p w14:paraId="180BC2D5"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17DB8788" w14:textId="77777777" w:rsidTr="004E4525">
        <w:trPr>
          <w:trHeight w:val="299"/>
        </w:trPr>
        <w:tc>
          <w:tcPr>
            <w:tcW w:w="468" w:type="dxa"/>
            <w:vMerge/>
          </w:tcPr>
          <w:p w14:paraId="6A5A380D"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22254216"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0A650709"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60CB8ADB"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7B9AE24D" w14:textId="77777777" w:rsidR="004E4525" w:rsidRPr="004E4525" w:rsidRDefault="004E4525" w:rsidP="004E4525">
            <w:pPr>
              <w:jc w:val="both"/>
              <w:rPr>
                <w:rFonts w:ascii="Times New Roman" w:hAnsi="Times New Roman"/>
                <w:color w:val="000000" w:themeColor="text1"/>
                <w:sz w:val="24"/>
                <w:szCs w:val="24"/>
              </w:rPr>
            </w:pPr>
            <w:hyperlink r:id="rId114" w:history="1">
              <w:r w:rsidRPr="004E4525">
                <w:rPr>
                  <w:rStyle w:val="a6"/>
                  <w:rFonts w:ascii="Times New Roman" w:hAnsi="Times New Roman"/>
                  <w:color w:val="000000" w:themeColor="text1"/>
                  <w:sz w:val="24"/>
                  <w:szCs w:val="24"/>
                </w:rPr>
                <w:t>Информационная справка № 2</w:t>
              </w:r>
            </w:hyperlink>
            <w:r w:rsidRPr="004E4525">
              <w:rPr>
                <w:rFonts w:ascii="Times New Roman" w:hAnsi="Times New Roman"/>
                <w:color w:val="000000" w:themeColor="text1"/>
                <w:sz w:val="24"/>
                <w:szCs w:val="24"/>
              </w:rPr>
              <w:t>, подписанная заявителем (заявителями), оформленная по форме согласно приложению к Перечню документов, подтверждающих отнесение заявителей к категории граждан, обладающих правом на предоставление земельных участков в собственность бесплатно, утвержденному постановлением Правительства Иркутской области от 29 июня 2017 года № 428-пп</w:t>
            </w:r>
          </w:p>
        </w:tc>
        <w:tc>
          <w:tcPr>
            <w:tcW w:w="4000" w:type="dxa"/>
            <w:vMerge/>
          </w:tcPr>
          <w:p w14:paraId="7FE88FA4"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2B820089" w14:textId="77777777" w:rsidTr="004E4525">
        <w:trPr>
          <w:trHeight w:val="1844"/>
        </w:trPr>
        <w:tc>
          <w:tcPr>
            <w:tcW w:w="468" w:type="dxa"/>
            <w:vMerge w:val="restart"/>
          </w:tcPr>
          <w:p w14:paraId="5BEB371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43.</w:t>
            </w:r>
          </w:p>
        </w:tc>
        <w:tc>
          <w:tcPr>
            <w:tcW w:w="1450" w:type="dxa"/>
            <w:vMerge w:val="restart"/>
          </w:tcPr>
          <w:p w14:paraId="69AE0AAE" w14:textId="77777777" w:rsidR="004E4525" w:rsidRPr="004E4525" w:rsidRDefault="004E4525" w:rsidP="004E4525">
            <w:pPr>
              <w:jc w:val="both"/>
              <w:rPr>
                <w:rFonts w:ascii="Times New Roman" w:hAnsi="Times New Roman"/>
                <w:color w:val="000000" w:themeColor="text1"/>
                <w:sz w:val="24"/>
                <w:szCs w:val="24"/>
              </w:rPr>
            </w:pPr>
            <w:hyperlink r:id="rId115"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54DCA96C"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w:t>
            </w:r>
            <w:hyperlink r:id="rId116" w:history="1">
              <w:r w:rsidRPr="004E4525">
                <w:rPr>
                  <w:rStyle w:val="a6"/>
                  <w:rFonts w:ascii="Times New Roman" w:hAnsi="Times New Roman"/>
                  <w:color w:val="000000" w:themeColor="text1"/>
                  <w:sz w:val="24"/>
                  <w:szCs w:val="24"/>
                </w:rPr>
                <w:t>Подпункт 7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 пункт 13</w:t>
            </w:r>
            <w:proofErr w:type="gramEnd"/>
          </w:p>
          <w:p w14:paraId="305C89E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части 1</w:t>
            </w:r>
          </w:p>
          <w:p w14:paraId="6922109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статьи 2 Закона Иркутской области</w:t>
            </w:r>
          </w:p>
          <w:p w14:paraId="5AE3763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146-ОЗ </w:t>
            </w:r>
          </w:p>
          <w:p w14:paraId="633B7532" w14:textId="77777777" w:rsidR="004E4525" w:rsidRPr="004E4525" w:rsidRDefault="004E4525" w:rsidP="004E4525">
            <w:pPr>
              <w:jc w:val="both"/>
              <w:rPr>
                <w:rFonts w:ascii="Times New Roman" w:hAnsi="Times New Roman"/>
                <w:color w:val="000000" w:themeColor="text1"/>
                <w:sz w:val="24"/>
                <w:szCs w:val="24"/>
              </w:rPr>
            </w:pPr>
          </w:p>
        </w:tc>
        <w:tc>
          <w:tcPr>
            <w:tcW w:w="2260" w:type="dxa"/>
            <w:vMerge w:val="restart"/>
          </w:tcPr>
          <w:p w14:paraId="7B0BEF1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Граждане, чьи садовые и огородные земельные участки были подтоплены (затоплены)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w:t>
            </w:r>
          </w:p>
        </w:tc>
        <w:tc>
          <w:tcPr>
            <w:tcW w:w="3118" w:type="dxa"/>
            <w:vMerge w:val="restart"/>
          </w:tcPr>
          <w:p w14:paraId="13E0C6E3"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Земельный участок для ведения садоводства, огородничества для собственных нужд на территории муниципального образования «</w:t>
            </w:r>
            <w:proofErr w:type="spellStart"/>
            <w:r w:rsidRPr="004E4525">
              <w:rPr>
                <w:rFonts w:ascii="Times New Roman" w:hAnsi="Times New Roman"/>
                <w:color w:val="000000" w:themeColor="text1"/>
                <w:sz w:val="24"/>
                <w:szCs w:val="24"/>
              </w:rPr>
              <w:t>Нижнеудинский</w:t>
            </w:r>
            <w:proofErr w:type="spellEnd"/>
            <w:r w:rsidRPr="004E4525">
              <w:rPr>
                <w:rFonts w:ascii="Times New Roman" w:hAnsi="Times New Roman"/>
                <w:color w:val="000000" w:themeColor="text1"/>
                <w:sz w:val="24"/>
                <w:szCs w:val="24"/>
              </w:rPr>
              <w:t xml:space="preserve"> район», муниципального образования «</w:t>
            </w:r>
            <w:proofErr w:type="spellStart"/>
            <w:r w:rsidRPr="004E4525">
              <w:rPr>
                <w:rFonts w:ascii="Times New Roman" w:hAnsi="Times New Roman"/>
                <w:color w:val="000000" w:themeColor="text1"/>
                <w:sz w:val="24"/>
                <w:szCs w:val="24"/>
              </w:rPr>
              <w:t>Тайшетский</w:t>
            </w:r>
            <w:proofErr w:type="spellEnd"/>
            <w:r w:rsidRPr="004E4525">
              <w:rPr>
                <w:rFonts w:ascii="Times New Roman" w:hAnsi="Times New Roman"/>
                <w:color w:val="000000" w:themeColor="text1"/>
                <w:sz w:val="24"/>
                <w:szCs w:val="24"/>
              </w:rPr>
              <w:t xml:space="preserve"> район», муниципального образования «</w:t>
            </w:r>
            <w:proofErr w:type="spellStart"/>
            <w:r w:rsidRPr="004E4525">
              <w:rPr>
                <w:rFonts w:ascii="Times New Roman" w:hAnsi="Times New Roman"/>
                <w:color w:val="000000" w:themeColor="text1"/>
                <w:sz w:val="24"/>
                <w:szCs w:val="24"/>
              </w:rPr>
              <w:t>Тулунский</w:t>
            </w:r>
            <w:proofErr w:type="spellEnd"/>
            <w:r w:rsidRPr="004E4525">
              <w:rPr>
                <w:rFonts w:ascii="Times New Roman" w:hAnsi="Times New Roman"/>
                <w:color w:val="000000" w:themeColor="text1"/>
                <w:sz w:val="24"/>
                <w:szCs w:val="24"/>
              </w:rPr>
              <w:t xml:space="preserve"> район», муниципального образования – «город Тулун», муниципального образования </w:t>
            </w:r>
            <w:proofErr w:type="spellStart"/>
            <w:r w:rsidRPr="004E4525">
              <w:rPr>
                <w:rFonts w:ascii="Times New Roman" w:hAnsi="Times New Roman"/>
                <w:color w:val="000000" w:themeColor="text1"/>
                <w:sz w:val="24"/>
                <w:szCs w:val="24"/>
              </w:rPr>
              <w:t>Куйтунский</w:t>
            </w:r>
            <w:proofErr w:type="spellEnd"/>
            <w:r w:rsidRPr="004E4525">
              <w:rPr>
                <w:rFonts w:ascii="Times New Roman" w:hAnsi="Times New Roman"/>
                <w:color w:val="000000" w:themeColor="text1"/>
                <w:sz w:val="24"/>
                <w:szCs w:val="24"/>
              </w:rPr>
              <w:t xml:space="preserve"> район, Чунского районного муниципального образования, Черемховского районного муниципального образования, муниципального образования «</w:t>
            </w:r>
            <w:proofErr w:type="spellStart"/>
            <w:r w:rsidRPr="004E4525">
              <w:rPr>
                <w:rFonts w:ascii="Times New Roman" w:hAnsi="Times New Roman"/>
                <w:color w:val="000000" w:themeColor="text1"/>
                <w:sz w:val="24"/>
                <w:szCs w:val="24"/>
              </w:rPr>
              <w:t>Заларинский</w:t>
            </w:r>
            <w:proofErr w:type="spellEnd"/>
            <w:r w:rsidRPr="004E4525">
              <w:rPr>
                <w:rFonts w:ascii="Times New Roman" w:hAnsi="Times New Roman"/>
                <w:color w:val="000000" w:themeColor="text1"/>
                <w:sz w:val="24"/>
                <w:szCs w:val="24"/>
              </w:rPr>
              <w:t xml:space="preserve"> район», </w:t>
            </w:r>
            <w:proofErr w:type="spellStart"/>
            <w:r w:rsidRPr="004E4525">
              <w:rPr>
                <w:rFonts w:ascii="Times New Roman" w:hAnsi="Times New Roman"/>
                <w:color w:val="000000" w:themeColor="text1"/>
                <w:sz w:val="24"/>
                <w:szCs w:val="24"/>
              </w:rPr>
              <w:t>Зиминского</w:t>
            </w:r>
            <w:proofErr w:type="spellEnd"/>
            <w:r w:rsidRPr="004E4525">
              <w:rPr>
                <w:rFonts w:ascii="Times New Roman" w:hAnsi="Times New Roman"/>
                <w:color w:val="000000" w:themeColor="text1"/>
                <w:sz w:val="24"/>
                <w:szCs w:val="24"/>
              </w:rPr>
              <w:t xml:space="preserve"> районного муниципального образования, </w:t>
            </w:r>
            <w:proofErr w:type="spellStart"/>
            <w:r w:rsidRPr="004E4525">
              <w:rPr>
                <w:rFonts w:ascii="Times New Roman" w:hAnsi="Times New Roman"/>
                <w:color w:val="000000" w:themeColor="text1"/>
                <w:sz w:val="24"/>
                <w:szCs w:val="24"/>
              </w:rPr>
              <w:t>Зиминского</w:t>
            </w:r>
            <w:proofErr w:type="spellEnd"/>
            <w:r w:rsidRPr="004E4525">
              <w:rPr>
                <w:rFonts w:ascii="Times New Roman" w:hAnsi="Times New Roman"/>
                <w:color w:val="000000" w:themeColor="text1"/>
                <w:sz w:val="24"/>
                <w:szCs w:val="24"/>
              </w:rPr>
              <w:t xml:space="preserve"> </w:t>
            </w:r>
            <w:r w:rsidRPr="004E4525">
              <w:rPr>
                <w:rFonts w:ascii="Times New Roman" w:hAnsi="Times New Roman"/>
                <w:color w:val="000000" w:themeColor="text1"/>
                <w:sz w:val="24"/>
                <w:szCs w:val="24"/>
              </w:rPr>
              <w:lastRenderedPageBreak/>
              <w:t>городского муниципального образования</w:t>
            </w:r>
            <w:proofErr w:type="gramEnd"/>
          </w:p>
        </w:tc>
        <w:tc>
          <w:tcPr>
            <w:tcW w:w="2835" w:type="dxa"/>
            <w:vMerge w:val="restart"/>
          </w:tcPr>
          <w:p w14:paraId="313AB17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Протокол общего собрания членов садоводческого или огороднического некоммерческого товарищества, созданного из числа пострадавших граждан, для ведения садоводства, огородничества для собственных нужд о распределении земельных участков между членами такого некоммерческого товарищества или иной документ, устанавливающий распределение земельных участков в некоммерческом товариществе, либо выписка из указанного протокола или указанного документа</w:t>
            </w:r>
          </w:p>
        </w:tc>
        <w:tc>
          <w:tcPr>
            <w:tcW w:w="4000" w:type="dxa"/>
          </w:tcPr>
          <w:p w14:paraId="33B78C4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 правах отдельного лица на имевшиеся (имеющиеся) у него объекты недвижимости в отношении заявителя (заявителей)</w:t>
            </w:r>
          </w:p>
          <w:p w14:paraId="238E7743"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1C30A8A2" w14:textId="77777777" w:rsidTr="004E4525">
        <w:trPr>
          <w:trHeight w:val="2389"/>
        </w:trPr>
        <w:tc>
          <w:tcPr>
            <w:tcW w:w="468" w:type="dxa"/>
            <w:vMerge/>
          </w:tcPr>
          <w:p w14:paraId="355B4E47"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0AD6D0B7"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6E11A491"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35E32F56"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679BB5DB"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5B9C7490"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 xml:space="preserve">Сведения о правоустанавливающих документах на земельный участок, составляющий территорию садоводческого или огороднического некоммерческого товарищества, созданного после вступления в силу </w:t>
            </w:r>
            <w:hyperlink r:id="rId117" w:history="1">
              <w:r w:rsidRPr="004E4525">
                <w:rPr>
                  <w:rStyle w:val="a6"/>
                  <w:rFonts w:ascii="Times New Roman" w:hAnsi="Times New Roman"/>
                  <w:color w:val="000000" w:themeColor="text1"/>
                  <w:sz w:val="24"/>
                  <w:szCs w:val="24"/>
                </w:rPr>
                <w:t>указа</w:t>
              </w:r>
            </w:hyperlink>
            <w:r w:rsidRPr="004E4525">
              <w:rPr>
                <w:rFonts w:ascii="Times New Roman" w:hAnsi="Times New Roman"/>
                <w:color w:val="000000" w:themeColor="text1"/>
                <w:sz w:val="24"/>
                <w:szCs w:val="24"/>
              </w:rPr>
              <w:t xml:space="preserve"> Губернатора Иркутской области от 27 июня 2019 года № 134-уг «О введении режима чрезвычайной ситуации на территории Иркутской области» из числа пострадавших граждан от паводка, граждан, утративших участок, пострадавших граждан (далее - созданного из числа пострадавших граждан), если такие сведения содержатся в</w:t>
            </w:r>
            <w:proofErr w:type="gramEnd"/>
            <w:r w:rsidRPr="004E4525">
              <w:rPr>
                <w:rFonts w:ascii="Times New Roman" w:hAnsi="Times New Roman"/>
                <w:color w:val="000000" w:themeColor="text1"/>
                <w:sz w:val="24"/>
                <w:szCs w:val="24"/>
              </w:rPr>
              <w:t xml:space="preserve"> ЕГРН</w:t>
            </w:r>
          </w:p>
        </w:tc>
      </w:tr>
      <w:tr w:rsidR="004E4525" w:rsidRPr="004E4525" w14:paraId="2AE69C65" w14:textId="77777777" w:rsidTr="004E4525">
        <w:trPr>
          <w:trHeight w:val="1135"/>
        </w:trPr>
        <w:tc>
          <w:tcPr>
            <w:tcW w:w="468" w:type="dxa"/>
            <w:vMerge/>
          </w:tcPr>
          <w:p w14:paraId="11C20D0C"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5C7B2FB1"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7CE18B30"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73A5B43C"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37004F1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Правоустанавливающие документы на садовый или огородный земельный участок, подтопленный (затопленный)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(далее - затопленный садовый участок) (в случае, если право на затопленный садовый участок не зарегистрировано в ЕГРН) (при наличии);</w:t>
            </w:r>
          </w:p>
        </w:tc>
        <w:tc>
          <w:tcPr>
            <w:tcW w:w="4000" w:type="dxa"/>
            <w:vMerge w:val="restart"/>
          </w:tcPr>
          <w:p w14:paraId="21E80C5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Сведения о садоводческом или огородническом некоммерческом товариществе, созданном из числа пострадавших граждан, содержащихся в ЕГРЮЛ</w:t>
            </w:r>
          </w:p>
          <w:p w14:paraId="5E2E224C"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100ED357" w14:textId="77777777" w:rsidTr="004E4525">
        <w:trPr>
          <w:trHeight w:val="1786"/>
        </w:trPr>
        <w:tc>
          <w:tcPr>
            <w:tcW w:w="468" w:type="dxa"/>
            <w:vMerge/>
          </w:tcPr>
          <w:p w14:paraId="6C0A9FE9"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6EA5A9F3"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6475B64D"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12DF9EE3"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27DF280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Решение общего собрания членов садоводческого или огороднического некоммерческого товарищества (выписка из протокола общего собрания) об исключении заявителя (заявителей) - </w:t>
            </w:r>
            <w:r w:rsidRPr="004E4525">
              <w:rPr>
                <w:rFonts w:ascii="Times New Roman" w:hAnsi="Times New Roman"/>
                <w:color w:val="000000" w:themeColor="text1"/>
                <w:sz w:val="24"/>
                <w:szCs w:val="24"/>
              </w:rPr>
              <w:lastRenderedPageBreak/>
              <w:t>владельца затопленного садового участка из членства садоводческого или огороднического некоммерческого товарищества;</w:t>
            </w:r>
          </w:p>
        </w:tc>
        <w:tc>
          <w:tcPr>
            <w:tcW w:w="4000" w:type="dxa"/>
            <w:vMerge/>
          </w:tcPr>
          <w:p w14:paraId="371086C4"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6FDADF88" w14:textId="77777777" w:rsidTr="004E4525">
        <w:trPr>
          <w:trHeight w:val="1786"/>
        </w:trPr>
        <w:tc>
          <w:tcPr>
            <w:tcW w:w="468" w:type="dxa"/>
            <w:vMerge/>
          </w:tcPr>
          <w:p w14:paraId="23CE64AF"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3FF94A44"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59A2F17C"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5B1719A2"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203F31C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При наличии садового дома, не являющегося жилым помещением, объектов недвижимости, расположенных на затопленном садовом участке, правоустанавливающие документы на такой садовый дом, объекты недвижимости;</w:t>
            </w:r>
          </w:p>
        </w:tc>
        <w:tc>
          <w:tcPr>
            <w:tcW w:w="4000" w:type="dxa"/>
            <w:vMerge/>
          </w:tcPr>
          <w:p w14:paraId="33661FB3"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28921B75" w14:textId="77777777" w:rsidTr="004E4525">
        <w:trPr>
          <w:trHeight w:val="3687"/>
        </w:trPr>
        <w:tc>
          <w:tcPr>
            <w:tcW w:w="468" w:type="dxa"/>
            <w:vMerge/>
          </w:tcPr>
          <w:p w14:paraId="3ABE4584"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307D9C04"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5DD70EBB"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1E5D0E80"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730213E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Решение, выданное органом местного самоуправления муниципального образования Иркутской области по месту нахождения затопленного садового участка, устанавливающее факт подтопления (затопления)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затопленного садового участка;</w:t>
            </w:r>
          </w:p>
        </w:tc>
        <w:tc>
          <w:tcPr>
            <w:tcW w:w="4000" w:type="dxa"/>
            <w:vMerge/>
          </w:tcPr>
          <w:p w14:paraId="31C33341"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58DF73FF" w14:textId="77777777" w:rsidTr="004E4525">
        <w:trPr>
          <w:trHeight w:val="2000"/>
        </w:trPr>
        <w:tc>
          <w:tcPr>
            <w:tcW w:w="468" w:type="dxa"/>
            <w:vMerge/>
          </w:tcPr>
          <w:p w14:paraId="08341EFD"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52958E53"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4E81EBC1"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693E30A4"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11DCE22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Документ, подтверждающий, что в отношении затопленного садового участка в установленном федеральным и областным законодательством </w:t>
            </w:r>
            <w:r w:rsidRPr="004E4525">
              <w:rPr>
                <w:rFonts w:ascii="Times New Roman" w:hAnsi="Times New Roman"/>
                <w:color w:val="000000" w:themeColor="text1"/>
                <w:sz w:val="24"/>
                <w:szCs w:val="24"/>
              </w:rPr>
              <w:lastRenderedPageBreak/>
              <w:t xml:space="preserve">порядке не принято решение об изъятии для государственных или муниципальных нужд </w:t>
            </w:r>
            <w:proofErr w:type="gramStart"/>
            <w:r w:rsidRPr="004E4525">
              <w:rPr>
                <w:rFonts w:ascii="Times New Roman" w:hAnsi="Times New Roman"/>
                <w:color w:val="000000" w:themeColor="text1"/>
                <w:sz w:val="24"/>
                <w:szCs w:val="24"/>
              </w:rPr>
              <w:t>и</w:t>
            </w:r>
            <w:proofErr w:type="gramEnd"/>
            <w:r w:rsidRPr="004E4525">
              <w:rPr>
                <w:rFonts w:ascii="Times New Roman" w:hAnsi="Times New Roman"/>
                <w:color w:val="000000" w:themeColor="text1"/>
                <w:sz w:val="24"/>
                <w:szCs w:val="24"/>
              </w:rPr>
              <w:t xml:space="preserve"> что затопленный садовый участок не обеспечен строительством инженерной защиты, выданный органом местного самоуправления муниципального образования Иркутской области по месту нахождения затопленного садового участка;</w:t>
            </w:r>
          </w:p>
        </w:tc>
        <w:tc>
          <w:tcPr>
            <w:tcW w:w="4000" w:type="dxa"/>
            <w:vMerge/>
          </w:tcPr>
          <w:p w14:paraId="61DC3B65"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44612BBE" w14:textId="77777777" w:rsidTr="004E4525">
        <w:trPr>
          <w:trHeight w:val="1205"/>
        </w:trPr>
        <w:tc>
          <w:tcPr>
            <w:tcW w:w="468" w:type="dxa"/>
            <w:vMerge/>
          </w:tcPr>
          <w:p w14:paraId="0F71E378"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Pr>
          <w:p w14:paraId="1F30204D"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Pr>
          <w:p w14:paraId="1453FC2C"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Pr>
          <w:p w14:paraId="74FDE16C"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4ABDEA57" w14:textId="77777777" w:rsidR="004E4525" w:rsidRPr="004E4525" w:rsidRDefault="004E4525" w:rsidP="004E4525">
            <w:pPr>
              <w:jc w:val="both"/>
              <w:rPr>
                <w:rFonts w:ascii="Times New Roman" w:hAnsi="Times New Roman"/>
                <w:color w:val="000000" w:themeColor="text1"/>
                <w:sz w:val="24"/>
                <w:szCs w:val="24"/>
              </w:rPr>
            </w:pPr>
            <w:hyperlink r:id="rId118" w:history="1">
              <w:r w:rsidRPr="004E4525">
                <w:rPr>
                  <w:rStyle w:val="a6"/>
                  <w:rFonts w:ascii="Times New Roman" w:hAnsi="Times New Roman"/>
                  <w:color w:val="000000" w:themeColor="text1"/>
                  <w:sz w:val="24"/>
                  <w:szCs w:val="24"/>
                </w:rPr>
                <w:t>Информационная справка № 3</w:t>
              </w:r>
            </w:hyperlink>
            <w:r w:rsidRPr="004E4525">
              <w:rPr>
                <w:rFonts w:ascii="Times New Roman" w:hAnsi="Times New Roman"/>
                <w:color w:val="000000" w:themeColor="text1"/>
                <w:sz w:val="24"/>
                <w:szCs w:val="24"/>
              </w:rPr>
              <w:t xml:space="preserve">, подписанная заявителем (заявителями), оформленная по форме согласно приложению к Перечню документов, подтверждающих отнесение заявителей к категории граждан, обладающих правом на предоставление земельных участков в собственность бесплатно, </w:t>
            </w:r>
            <w:r w:rsidRPr="004E4525">
              <w:rPr>
                <w:rFonts w:ascii="Times New Roman" w:hAnsi="Times New Roman"/>
                <w:color w:val="000000" w:themeColor="text1"/>
                <w:sz w:val="24"/>
                <w:szCs w:val="24"/>
              </w:rPr>
              <w:lastRenderedPageBreak/>
              <w:t>утвержденному постановлением Правительства Иркутской области от 29 июня 2017 года № 428-пп</w:t>
            </w:r>
          </w:p>
        </w:tc>
        <w:tc>
          <w:tcPr>
            <w:tcW w:w="4000" w:type="dxa"/>
            <w:vMerge/>
          </w:tcPr>
          <w:p w14:paraId="72D3DA0D"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65810A9A" w14:textId="77777777" w:rsidTr="004E4525">
        <w:trPr>
          <w:trHeight w:val="20"/>
        </w:trPr>
        <w:tc>
          <w:tcPr>
            <w:tcW w:w="468" w:type="dxa"/>
            <w:tcBorders>
              <w:bottom w:val="single" w:sz="4" w:space="0" w:color="auto"/>
            </w:tcBorders>
          </w:tcPr>
          <w:p w14:paraId="5ED7FE0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44.</w:t>
            </w:r>
          </w:p>
        </w:tc>
        <w:tc>
          <w:tcPr>
            <w:tcW w:w="1450" w:type="dxa"/>
            <w:tcBorders>
              <w:bottom w:val="single" w:sz="4" w:space="0" w:color="auto"/>
            </w:tcBorders>
          </w:tcPr>
          <w:p w14:paraId="1F382802" w14:textId="77777777" w:rsidR="004E4525" w:rsidRPr="004E4525" w:rsidRDefault="004E4525" w:rsidP="004E4525">
            <w:pPr>
              <w:jc w:val="both"/>
              <w:rPr>
                <w:rFonts w:ascii="Times New Roman" w:hAnsi="Times New Roman"/>
                <w:color w:val="000000" w:themeColor="text1"/>
                <w:sz w:val="24"/>
                <w:szCs w:val="24"/>
              </w:rPr>
            </w:pPr>
            <w:hyperlink r:id="rId119" w:history="1">
              <w:r w:rsidRPr="004E4525">
                <w:rPr>
                  <w:rStyle w:val="a6"/>
                  <w:rFonts w:ascii="Times New Roman" w:hAnsi="Times New Roman"/>
                  <w:color w:val="000000" w:themeColor="text1"/>
                  <w:sz w:val="24"/>
                  <w:szCs w:val="24"/>
                </w:rPr>
                <w:t>Подпункт 18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p w14:paraId="48639EA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w:t>
            </w:r>
            <w:hyperlink r:id="rId120" w:history="1">
              <w:r w:rsidRPr="004E4525">
                <w:rPr>
                  <w:rStyle w:val="a6"/>
                  <w:rFonts w:ascii="Times New Roman" w:hAnsi="Times New Roman"/>
                  <w:color w:val="000000" w:themeColor="text1"/>
                  <w:sz w:val="24"/>
                  <w:szCs w:val="24"/>
                </w:rPr>
                <w:t>Подпункт 7 статьи 39</w:t>
              </w:r>
              <w:r w:rsidRPr="004E4525">
                <w:rPr>
                  <w:rStyle w:val="a6"/>
                  <w:rFonts w:ascii="Times New Roman" w:hAnsi="Times New Roman"/>
                  <w:color w:val="000000" w:themeColor="text1"/>
                  <w:sz w:val="24"/>
                  <w:szCs w:val="24"/>
                  <w:vertAlign w:val="superscript"/>
                </w:rPr>
                <w:t>5</w:t>
              </w:r>
            </w:hyperlink>
            <w:r w:rsidRPr="004E4525">
              <w:rPr>
                <w:rFonts w:ascii="Times New Roman" w:hAnsi="Times New Roman"/>
                <w:color w:val="000000" w:themeColor="text1"/>
                <w:sz w:val="24"/>
                <w:szCs w:val="24"/>
              </w:rPr>
              <w:t xml:space="preserve"> Земельного кодекса)</w:t>
            </w:r>
          </w:p>
        </w:tc>
        <w:tc>
          <w:tcPr>
            <w:tcW w:w="2260" w:type="dxa"/>
            <w:tcBorders>
              <w:bottom w:val="single" w:sz="4" w:space="0" w:color="auto"/>
            </w:tcBorders>
          </w:tcPr>
          <w:p w14:paraId="30CB5DC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 </w:t>
            </w:r>
            <w:proofErr w:type="gramStart"/>
            <w:r w:rsidRPr="004E4525">
              <w:rPr>
                <w:rFonts w:ascii="Times New Roman" w:hAnsi="Times New Roman"/>
                <w:color w:val="000000" w:themeColor="text1"/>
                <w:sz w:val="24"/>
                <w:szCs w:val="24"/>
              </w:rPr>
              <w:t>Граждане, удостоенные званий Героя Советского Союза, Героя Российской Федерации, Героя Социалистического Труда, Героя Труда Российской Федерации или являющиеся полными кавалерами ордена Славы, либо награжденных орденом Трудовой Славы трех степеней</w:t>
            </w:r>
            <w:proofErr w:type="gramEnd"/>
          </w:p>
        </w:tc>
        <w:tc>
          <w:tcPr>
            <w:tcW w:w="3118" w:type="dxa"/>
            <w:tcBorders>
              <w:bottom w:val="single" w:sz="4" w:space="0" w:color="auto"/>
            </w:tcBorders>
          </w:tcPr>
          <w:p w14:paraId="04D8F8E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для индивидуального жилищного строительства, ведения личного подсобного хозяйства, садоводства и огородничества</w:t>
            </w:r>
          </w:p>
          <w:p w14:paraId="12D18173" w14:textId="77777777" w:rsidR="004E4525" w:rsidRPr="004E4525" w:rsidRDefault="004E4525" w:rsidP="004E4525">
            <w:pPr>
              <w:jc w:val="both"/>
              <w:rPr>
                <w:rFonts w:ascii="Times New Roman" w:hAnsi="Times New Roman"/>
                <w:color w:val="000000" w:themeColor="text1"/>
                <w:sz w:val="24"/>
                <w:szCs w:val="24"/>
              </w:rPr>
            </w:pPr>
          </w:p>
        </w:tc>
        <w:tc>
          <w:tcPr>
            <w:tcW w:w="2835" w:type="dxa"/>
          </w:tcPr>
          <w:p w14:paraId="0A5FCFDA"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Федерации, полного кавалера ордена Славы, подтверждающие награждение орденом Трудовой Славы трех степеней</w:t>
            </w:r>
            <w:proofErr w:type="gramEnd"/>
          </w:p>
          <w:p w14:paraId="18B5A515"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0B8AC3A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 правах отдельного лица на имевшиеся (имеющиеся) у него объекты недвижимости в отношении заявителя</w:t>
            </w:r>
          </w:p>
        </w:tc>
      </w:tr>
      <w:tr w:rsidR="004E4525" w:rsidRPr="004E4525" w14:paraId="277AED17" w14:textId="77777777" w:rsidTr="004E4525">
        <w:trPr>
          <w:trHeight w:val="20"/>
        </w:trPr>
        <w:tc>
          <w:tcPr>
            <w:tcW w:w="468" w:type="dxa"/>
            <w:tcBorders>
              <w:top w:val="single" w:sz="4" w:space="0" w:color="auto"/>
              <w:left w:val="single" w:sz="4" w:space="0" w:color="auto"/>
              <w:bottom w:val="single" w:sz="4" w:space="0" w:color="auto"/>
              <w:right w:val="single" w:sz="4" w:space="0" w:color="auto"/>
            </w:tcBorders>
          </w:tcPr>
          <w:p w14:paraId="2280987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45.</w:t>
            </w:r>
          </w:p>
        </w:tc>
        <w:tc>
          <w:tcPr>
            <w:tcW w:w="1450" w:type="dxa"/>
            <w:tcBorders>
              <w:top w:val="single" w:sz="4" w:space="0" w:color="auto"/>
              <w:left w:val="single" w:sz="4" w:space="0" w:color="auto"/>
              <w:bottom w:val="single" w:sz="4" w:space="0" w:color="auto"/>
              <w:right w:val="single" w:sz="4" w:space="0" w:color="auto"/>
            </w:tcBorders>
          </w:tcPr>
          <w:p w14:paraId="3A6654B1" w14:textId="77777777" w:rsidR="004E4525" w:rsidRPr="004E4525" w:rsidRDefault="004E4525" w:rsidP="004E4525">
            <w:pPr>
              <w:jc w:val="both"/>
              <w:rPr>
                <w:rFonts w:ascii="Times New Roman" w:hAnsi="Times New Roman"/>
                <w:color w:val="000000" w:themeColor="text1"/>
                <w:sz w:val="24"/>
                <w:szCs w:val="24"/>
              </w:rPr>
            </w:pPr>
            <w:hyperlink r:id="rId121" w:history="1">
              <w:r w:rsidRPr="004E4525">
                <w:rPr>
                  <w:rStyle w:val="a6"/>
                  <w:rFonts w:ascii="Times New Roman" w:hAnsi="Times New Roman"/>
                  <w:color w:val="000000" w:themeColor="text1"/>
                  <w:sz w:val="24"/>
                  <w:szCs w:val="24"/>
                </w:rPr>
                <w:t>Подпункт 19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w:t>
            </w:r>
            <w:r w:rsidRPr="004E4525">
              <w:rPr>
                <w:rFonts w:ascii="Times New Roman" w:hAnsi="Times New Roman"/>
                <w:color w:val="000000" w:themeColor="text1"/>
                <w:sz w:val="24"/>
                <w:szCs w:val="24"/>
              </w:rPr>
              <w:lastRenderedPageBreak/>
              <w:t>кодекса</w:t>
            </w:r>
          </w:p>
        </w:tc>
        <w:tc>
          <w:tcPr>
            <w:tcW w:w="2260" w:type="dxa"/>
            <w:tcBorders>
              <w:top w:val="single" w:sz="4" w:space="0" w:color="auto"/>
              <w:left w:val="single" w:sz="4" w:space="0" w:color="auto"/>
              <w:bottom w:val="single" w:sz="4" w:space="0" w:color="auto"/>
              <w:right w:val="single" w:sz="4" w:space="0" w:color="auto"/>
            </w:tcBorders>
          </w:tcPr>
          <w:p w14:paraId="02CBD20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Гражданин, испрашивающий земельный участок для сенокошения, </w:t>
            </w:r>
            <w:r w:rsidRPr="004E4525">
              <w:rPr>
                <w:rFonts w:ascii="Times New Roman" w:hAnsi="Times New Roman"/>
                <w:color w:val="000000" w:themeColor="text1"/>
                <w:sz w:val="24"/>
                <w:szCs w:val="24"/>
              </w:rPr>
              <w:lastRenderedPageBreak/>
              <w:t>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18" w:type="dxa"/>
            <w:tcBorders>
              <w:top w:val="single" w:sz="4" w:space="0" w:color="auto"/>
              <w:left w:val="single" w:sz="4" w:space="0" w:color="auto"/>
              <w:bottom w:val="single" w:sz="4" w:space="0" w:color="auto"/>
              <w:right w:val="single" w:sz="4" w:space="0" w:color="auto"/>
            </w:tcBorders>
          </w:tcPr>
          <w:p w14:paraId="60446A0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Земельный участок, предназначенный для сенокошения, выпаса сельскохозяйственных </w:t>
            </w:r>
            <w:r w:rsidRPr="004E4525">
              <w:rPr>
                <w:rFonts w:ascii="Times New Roman" w:hAnsi="Times New Roman"/>
                <w:color w:val="000000" w:themeColor="text1"/>
                <w:sz w:val="24"/>
                <w:szCs w:val="24"/>
              </w:rPr>
              <w:lastRenderedPageBreak/>
              <w:t>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835" w:type="dxa"/>
            <w:tcBorders>
              <w:left w:val="single" w:sz="4" w:space="0" w:color="auto"/>
            </w:tcBorders>
          </w:tcPr>
          <w:p w14:paraId="3BA5279A"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49ED163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34E7BDE9" w14:textId="77777777" w:rsidTr="004E4525">
        <w:trPr>
          <w:trHeight w:val="651"/>
        </w:trPr>
        <w:tc>
          <w:tcPr>
            <w:tcW w:w="468" w:type="dxa"/>
            <w:vMerge w:val="restart"/>
            <w:tcBorders>
              <w:top w:val="single" w:sz="4" w:space="0" w:color="auto"/>
              <w:bottom w:val="nil"/>
            </w:tcBorders>
          </w:tcPr>
          <w:p w14:paraId="31E6576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46.</w:t>
            </w:r>
          </w:p>
        </w:tc>
        <w:tc>
          <w:tcPr>
            <w:tcW w:w="1450" w:type="dxa"/>
            <w:vMerge w:val="restart"/>
            <w:tcBorders>
              <w:top w:val="single" w:sz="4" w:space="0" w:color="auto"/>
              <w:bottom w:val="nil"/>
            </w:tcBorders>
          </w:tcPr>
          <w:p w14:paraId="6CB418A1" w14:textId="77777777" w:rsidR="004E4525" w:rsidRPr="004E4525" w:rsidRDefault="004E4525" w:rsidP="004E4525">
            <w:pPr>
              <w:jc w:val="both"/>
              <w:rPr>
                <w:rFonts w:ascii="Times New Roman" w:hAnsi="Times New Roman"/>
                <w:color w:val="000000" w:themeColor="text1"/>
                <w:sz w:val="24"/>
                <w:szCs w:val="24"/>
              </w:rPr>
            </w:pPr>
            <w:hyperlink r:id="rId122" w:history="1">
              <w:r w:rsidRPr="004E4525">
                <w:rPr>
                  <w:rStyle w:val="a6"/>
                  <w:rFonts w:ascii="Times New Roman" w:hAnsi="Times New Roman"/>
                  <w:color w:val="000000" w:themeColor="text1"/>
                  <w:sz w:val="24"/>
                  <w:szCs w:val="24"/>
                </w:rPr>
                <w:t>Подпункт 20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bottom w:val="nil"/>
            </w:tcBorders>
          </w:tcPr>
          <w:p w14:paraId="5421CF40" w14:textId="77777777" w:rsidR="004E4525" w:rsidRPr="004E4525" w:rsidRDefault="004E4525" w:rsidP="004E4525">
            <w:pPr>
              <w:jc w:val="both"/>
              <w:rPr>
                <w:rFonts w:ascii="Times New Roman" w:hAnsi="Times New Roman"/>
                <w:color w:val="000000" w:themeColor="text1"/>
                <w:sz w:val="24"/>
                <w:szCs w:val="24"/>
              </w:rPr>
            </w:pPr>
            <w:proofErr w:type="spellStart"/>
            <w:r w:rsidRPr="004E4525">
              <w:rPr>
                <w:rFonts w:ascii="Times New Roman" w:hAnsi="Times New Roman"/>
                <w:color w:val="000000" w:themeColor="text1"/>
                <w:sz w:val="24"/>
                <w:szCs w:val="24"/>
              </w:rPr>
              <w:t>Недропользователь</w:t>
            </w:r>
            <w:proofErr w:type="spellEnd"/>
          </w:p>
        </w:tc>
        <w:tc>
          <w:tcPr>
            <w:tcW w:w="3118" w:type="dxa"/>
            <w:vMerge w:val="restart"/>
            <w:tcBorders>
              <w:top w:val="single" w:sz="4" w:space="0" w:color="auto"/>
              <w:bottom w:val="nil"/>
            </w:tcBorders>
          </w:tcPr>
          <w:p w14:paraId="3018A05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необходимый для проведения работ, связанных с пользованием недрами</w:t>
            </w:r>
          </w:p>
        </w:tc>
        <w:tc>
          <w:tcPr>
            <w:tcW w:w="2835" w:type="dxa"/>
            <w:vMerge w:val="restart"/>
          </w:tcPr>
          <w:p w14:paraId="3BCC1E7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w:t>
            </w:r>
            <w:r w:rsidRPr="004E4525">
              <w:rPr>
                <w:rFonts w:ascii="Times New Roman" w:hAnsi="Times New Roman"/>
                <w:color w:val="000000" w:themeColor="text1"/>
                <w:sz w:val="24"/>
                <w:szCs w:val="24"/>
              </w:rPr>
              <w:lastRenderedPageBreak/>
              <w:t>предусматривающий осуществление соответствующей деятельности (за исключением сведений, содержащих государственную тайну)</w:t>
            </w:r>
          </w:p>
        </w:tc>
        <w:tc>
          <w:tcPr>
            <w:tcW w:w="4000" w:type="dxa"/>
          </w:tcPr>
          <w:p w14:paraId="20BAAF6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Выписка из ЕГРЮЛ о юридическом лице, являющемся заявителем</w:t>
            </w:r>
          </w:p>
        </w:tc>
      </w:tr>
      <w:tr w:rsidR="004E4525" w:rsidRPr="004E4525" w14:paraId="3123EAD6"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396D7607"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3755B0FA"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6D7336C4"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7808F622"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nil"/>
            </w:tcBorders>
          </w:tcPr>
          <w:p w14:paraId="0AD77D00"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tcBorders>
          </w:tcPr>
          <w:p w14:paraId="07E32C3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7363AA09" w14:textId="77777777" w:rsidTr="004E4525">
        <w:trPr>
          <w:trHeight w:val="1054"/>
        </w:trPr>
        <w:tc>
          <w:tcPr>
            <w:tcW w:w="468" w:type="dxa"/>
            <w:vMerge w:val="restart"/>
            <w:tcBorders>
              <w:right w:val="single" w:sz="4" w:space="0" w:color="auto"/>
            </w:tcBorders>
          </w:tcPr>
          <w:p w14:paraId="49F4D7B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47.</w:t>
            </w:r>
          </w:p>
        </w:tc>
        <w:tc>
          <w:tcPr>
            <w:tcW w:w="1450" w:type="dxa"/>
            <w:vMerge w:val="restart"/>
            <w:tcBorders>
              <w:top w:val="single" w:sz="4" w:space="0" w:color="auto"/>
              <w:left w:val="single" w:sz="4" w:space="0" w:color="auto"/>
              <w:bottom w:val="single" w:sz="4" w:space="0" w:color="auto"/>
              <w:right w:val="single" w:sz="4" w:space="0" w:color="auto"/>
            </w:tcBorders>
          </w:tcPr>
          <w:p w14:paraId="5103E490" w14:textId="77777777" w:rsidR="004E4525" w:rsidRPr="004E4525" w:rsidRDefault="004E4525" w:rsidP="004E4525">
            <w:pPr>
              <w:jc w:val="both"/>
              <w:rPr>
                <w:rFonts w:ascii="Times New Roman" w:hAnsi="Times New Roman"/>
                <w:color w:val="000000" w:themeColor="text1"/>
                <w:sz w:val="24"/>
                <w:szCs w:val="24"/>
              </w:rPr>
            </w:pPr>
            <w:hyperlink r:id="rId123" w:history="1">
              <w:r w:rsidRPr="004E4525">
                <w:rPr>
                  <w:rStyle w:val="a6"/>
                  <w:rFonts w:ascii="Times New Roman" w:hAnsi="Times New Roman"/>
                  <w:color w:val="000000" w:themeColor="text1"/>
                  <w:sz w:val="24"/>
                  <w:szCs w:val="24"/>
                </w:rPr>
                <w:t>Подпункт 21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left w:val="single" w:sz="4" w:space="0" w:color="auto"/>
              <w:bottom w:val="single" w:sz="4" w:space="0" w:color="auto"/>
              <w:right w:val="single" w:sz="4" w:space="0" w:color="auto"/>
            </w:tcBorders>
          </w:tcPr>
          <w:p w14:paraId="1D644FC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Резидент особой экономической зоны</w:t>
            </w:r>
          </w:p>
        </w:tc>
        <w:tc>
          <w:tcPr>
            <w:tcW w:w="3118" w:type="dxa"/>
            <w:vMerge w:val="restart"/>
            <w:tcBorders>
              <w:top w:val="single" w:sz="4" w:space="0" w:color="auto"/>
              <w:left w:val="single" w:sz="4" w:space="0" w:color="auto"/>
              <w:bottom w:val="single" w:sz="4" w:space="0" w:color="auto"/>
              <w:right w:val="single" w:sz="4" w:space="0" w:color="auto"/>
            </w:tcBorders>
          </w:tcPr>
          <w:p w14:paraId="2C55CC4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расположенный на прилегающей  к  особой экономической зоне территории</w:t>
            </w:r>
          </w:p>
        </w:tc>
        <w:tc>
          <w:tcPr>
            <w:tcW w:w="2835" w:type="dxa"/>
            <w:vMerge w:val="restart"/>
            <w:tcBorders>
              <w:left w:val="single" w:sz="4" w:space="0" w:color="auto"/>
            </w:tcBorders>
          </w:tcPr>
          <w:p w14:paraId="728B909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Свидетельство, удостоверяющее регистрацию лица в качестве резидента особой экономической зоны</w:t>
            </w:r>
          </w:p>
        </w:tc>
        <w:tc>
          <w:tcPr>
            <w:tcW w:w="4000" w:type="dxa"/>
          </w:tcPr>
          <w:p w14:paraId="6F37034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p w14:paraId="2C851EB2" w14:textId="77777777" w:rsidR="004E4525" w:rsidRPr="004E4525" w:rsidRDefault="004E4525" w:rsidP="004E4525">
            <w:pPr>
              <w:jc w:val="both"/>
              <w:rPr>
                <w:rFonts w:ascii="Times New Roman" w:hAnsi="Times New Roman"/>
                <w:color w:val="000000" w:themeColor="text1"/>
                <w:sz w:val="24"/>
                <w:szCs w:val="24"/>
              </w:rPr>
            </w:pPr>
          </w:p>
          <w:p w14:paraId="09F76829"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11660C44" w14:textId="77777777" w:rsidTr="004E4525">
        <w:trPr>
          <w:trHeight w:val="544"/>
        </w:trPr>
        <w:tc>
          <w:tcPr>
            <w:tcW w:w="468" w:type="dxa"/>
            <w:vMerge/>
            <w:tcBorders>
              <w:bottom w:val="nil"/>
              <w:right w:val="single" w:sz="4" w:space="0" w:color="auto"/>
            </w:tcBorders>
          </w:tcPr>
          <w:p w14:paraId="517EFD80"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0FCFF670"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382DDF7C"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52E365BF"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left w:val="single" w:sz="4" w:space="0" w:color="auto"/>
            </w:tcBorders>
          </w:tcPr>
          <w:p w14:paraId="78C33816"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744B8CD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65BC8F7B" w14:textId="77777777" w:rsidTr="004E4525">
        <w:trPr>
          <w:trHeight w:val="866"/>
        </w:trPr>
        <w:tc>
          <w:tcPr>
            <w:tcW w:w="468" w:type="dxa"/>
            <w:vMerge w:val="restart"/>
          </w:tcPr>
          <w:p w14:paraId="12F1343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48.</w:t>
            </w:r>
          </w:p>
        </w:tc>
        <w:tc>
          <w:tcPr>
            <w:tcW w:w="1450" w:type="dxa"/>
            <w:vMerge w:val="restart"/>
            <w:tcBorders>
              <w:top w:val="single" w:sz="4" w:space="0" w:color="auto"/>
            </w:tcBorders>
          </w:tcPr>
          <w:p w14:paraId="4A6C0B13" w14:textId="77777777" w:rsidR="004E4525" w:rsidRPr="004E4525" w:rsidRDefault="004E4525" w:rsidP="004E4525">
            <w:pPr>
              <w:jc w:val="both"/>
              <w:rPr>
                <w:rFonts w:ascii="Times New Roman" w:hAnsi="Times New Roman"/>
                <w:color w:val="000000" w:themeColor="text1"/>
                <w:sz w:val="24"/>
                <w:szCs w:val="24"/>
              </w:rPr>
            </w:pPr>
            <w:hyperlink r:id="rId124" w:history="1">
              <w:r w:rsidRPr="004E4525">
                <w:rPr>
                  <w:rStyle w:val="a6"/>
                  <w:rFonts w:ascii="Times New Roman" w:hAnsi="Times New Roman"/>
                  <w:color w:val="000000" w:themeColor="text1"/>
                  <w:sz w:val="24"/>
                  <w:szCs w:val="24"/>
                </w:rPr>
                <w:t>Подпункт 21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w:t>
            </w:r>
            <w:r w:rsidRPr="004E4525">
              <w:rPr>
                <w:rFonts w:ascii="Times New Roman" w:hAnsi="Times New Roman"/>
                <w:color w:val="000000" w:themeColor="text1"/>
                <w:sz w:val="24"/>
                <w:szCs w:val="24"/>
              </w:rPr>
              <w:lastRenderedPageBreak/>
              <w:t>кодекса</w:t>
            </w:r>
          </w:p>
        </w:tc>
        <w:tc>
          <w:tcPr>
            <w:tcW w:w="2260" w:type="dxa"/>
            <w:vMerge w:val="restart"/>
            <w:tcBorders>
              <w:top w:val="single" w:sz="4" w:space="0" w:color="auto"/>
            </w:tcBorders>
          </w:tcPr>
          <w:p w14:paraId="2DF1B87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Управляющая компания, привлеченная для выполнения функций по </w:t>
            </w:r>
            <w:r w:rsidRPr="004E4525">
              <w:rPr>
                <w:rFonts w:ascii="Times New Roman" w:hAnsi="Times New Roman"/>
                <w:color w:val="000000" w:themeColor="text1"/>
                <w:sz w:val="24"/>
                <w:szCs w:val="24"/>
              </w:rPr>
              <w:lastRenderedPageBreak/>
              <w:t>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на прилегающей к особой экономической зоне  территории и по управлению этими и ранее созданными объектами недвижимости</w:t>
            </w:r>
          </w:p>
        </w:tc>
        <w:tc>
          <w:tcPr>
            <w:tcW w:w="3118" w:type="dxa"/>
            <w:vMerge w:val="restart"/>
            <w:tcBorders>
              <w:top w:val="single" w:sz="4" w:space="0" w:color="auto"/>
            </w:tcBorders>
          </w:tcPr>
          <w:p w14:paraId="2D3F4C0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Земельный участок, расположенный на прилегающей  к  особой экономической зоне </w:t>
            </w:r>
            <w:r w:rsidRPr="004E4525">
              <w:rPr>
                <w:rFonts w:ascii="Times New Roman" w:hAnsi="Times New Roman"/>
                <w:color w:val="000000" w:themeColor="text1"/>
                <w:sz w:val="24"/>
                <w:szCs w:val="24"/>
              </w:rPr>
              <w:lastRenderedPageBreak/>
              <w:t>территории</w:t>
            </w:r>
          </w:p>
        </w:tc>
        <w:tc>
          <w:tcPr>
            <w:tcW w:w="2835" w:type="dxa"/>
            <w:vMerge w:val="restart"/>
          </w:tcPr>
          <w:p w14:paraId="70559B3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Соглашение об управлении особой экономической зоной</w:t>
            </w:r>
          </w:p>
        </w:tc>
        <w:tc>
          <w:tcPr>
            <w:tcW w:w="4000" w:type="dxa"/>
          </w:tcPr>
          <w:p w14:paraId="1F30569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p w14:paraId="1C759407"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0B05C5ED" w14:textId="77777777" w:rsidTr="004E4525">
        <w:trPr>
          <w:trHeight w:val="3014"/>
        </w:trPr>
        <w:tc>
          <w:tcPr>
            <w:tcW w:w="468" w:type="dxa"/>
            <w:vMerge/>
            <w:tcBorders>
              <w:bottom w:val="nil"/>
            </w:tcBorders>
          </w:tcPr>
          <w:p w14:paraId="0DD951B4"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bottom w:val="nil"/>
            </w:tcBorders>
          </w:tcPr>
          <w:p w14:paraId="65202F12"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bottom w:val="nil"/>
            </w:tcBorders>
          </w:tcPr>
          <w:p w14:paraId="1EBAA6B9"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bottom w:val="nil"/>
            </w:tcBorders>
          </w:tcPr>
          <w:p w14:paraId="799AD13C"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4359D652"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687FD47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3AD9C7FF" w14:textId="77777777" w:rsidTr="004E4525">
        <w:trPr>
          <w:trHeight w:val="902"/>
        </w:trPr>
        <w:tc>
          <w:tcPr>
            <w:tcW w:w="468" w:type="dxa"/>
            <w:vMerge w:val="restart"/>
          </w:tcPr>
          <w:p w14:paraId="7786C48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49.</w:t>
            </w:r>
          </w:p>
        </w:tc>
        <w:tc>
          <w:tcPr>
            <w:tcW w:w="1450" w:type="dxa"/>
            <w:vMerge w:val="restart"/>
          </w:tcPr>
          <w:p w14:paraId="082E4810" w14:textId="77777777" w:rsidR="004E4525" w:rsidRPr="004E4525" w:rsidRDefault="004E4525" w:rsidP="004E4525">
            <w:pPr>
              <w:jc w:val="both"/>
              <w:rPr>
                <w:rFonts w:ascii="Times New Roman" w:hAnsi="Times New Roman"/>
                <w:color w:val="000000" w:themeColor="text1"/>
                <w:sz w:val="24"/>
                <w:szCs w:val="24"/>
              </w:rPr>
            </w:pPr>
            <w:hyperlink r:id="rId125" w:history="1">
              <w:r w:rsidRPr="004E4525">
                <w:rPr>
                  <w:rStyle w:val="a6"/>
                  <w:rFonts w:ascii="Times New Roman" w:hAnsi="Times New Roman"/>
                  <w:color w:val="000000" w:themeColor="text1"/>
                  <w:sz w:val="24"/>
                  <w:szCs w:val="24"/>
                </w:rPr>
                <w:t>Подпункт 22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Pr>
          <w:p w14:paraId="728F393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Лицо, с которым уполномоченным Правительством Российской Федерации федеральным </w:t>
            </w:r>
            <w:r w:rsidRPr="004E4525">
              <w:rPr>
                <w:rFonts w:ascii="Times New Roman" w:hAnsi="Times New Roman"/>
                <w:color w:val="000000" w:themeColor="text1"/>
                <w:sz w:val="24"/>
                <w:szCs w:val="24"/>
              </w:rPr>
              <w:lastRenderedPageBreak/>
              <w:t>органом исполнительной власти заключено соглашение о взаимодействии в сфере развития инфраструктуры особой экономической зоны</w:t>
            </w:r>
          </w:p>
        </w:tc>
        <w:tc>
          <w:tcPr>
            <w:tcW w:w="3118" w:type="dxa"/>
            <w:vMerge w:val="restart"/>
          </w:tcPr>
          <w:p w14:paraId="7B92138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Земельный участок, расположенный на прилегающей  к  особой экономической зоне территории, предназначенный для </w:t>
            </w:r>
            <w:r w:rsidRPr="004E4525">
              <w:rPr>
                <w:rFonts w:ascii="Times New Roman" w:hAnsi="Times New Roman"/>
                <w:color w:val="000000" w:themeColor="text1"/>
                <w:sz w:val="24"/>
                <w:szCs w:val="24"/>
              </w:rPr>
              <w:lastRenderedPageBreak/>
              <w:t>строительства объектов инфраструктуры этой зоны</w:t>
            </w:r>
          </w:p>
        </w:tc>
        <w:tc>
          <w:tcPr>
            <w:tcW w:w="2835" w:type="dxa"/>
            <w:vMerge w:val="restart"/>
          </w:tcPr>
          <w:p w14:paraId="2E03C5C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Соглашение о взаимодействии в сфере развития инфраструктуры особой экономической зоны</w:t>
            </w:r>
          </w:p>
        </w:tc>
        <w:tc>
          <w:tcPr>
            <w:tcW w:w="4000" w:type="dxa"/>
          </w:tcPr>
          <w:p w14:paraId="61C77C3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p w14:paraId="3CF56622" w14:textId="77777777" w:rsidR="004E4525" w:rsidRPr="004E4525" w:rsidRDefault="004E4525" w:rsidP="004E4525">
            <w:pPr>
              <w:jc w:val="both"/>
              <w:rPr>
                <w:rFonts w:ascii="Times New Roman" w:hAnsi="Times New Roman"/>
                <w:color w:val="000000" w:themeColor="text1"/>
                <w:sz w:val="24"/>
                <w:szCs w:val="24"/>
              </w:rPr>
            </w:pPr>
          </w:p>
          <w:p w14:paraId="2D5BEE82" w14:textId="77777777" w:rsidR="004E4525" w:rsidRPr="004E4525" w:rsidRDefault="004E4525" w:rsidP="004E4525">
            <w:pPr>
              <w:jc w:val="both"/>
              <w:rPr>
                <w:rFonts w:ascii="Times New Roman" w:hAnsi="Times New Roman"/>
                <w:color w:val="000000" w:themeColor="text1"/>
                <w:sz w:val="24"/>
                <w:szCs w:val="24"/>
              </w:rPr>
            </w:pPr>
          </w:p>
        </w:tc>
      </w:tr>
      <w:tr w:rsidR="004E4525" w:rsidRPr="004E4525" w14:paraId="5DE65F63" w14:textId="77777777" w:rsidTr="004E4525">
        <w:trPr>
          <w:trHeight w:val="1641"/>
        </w:trPr>
        <w:tc>
          <w:tcPr>
            <w:tcW w:w="468" w:type="dxa"/>
            <w:vMerge/>
            <w:tcBorders>
              <w:bottom w:val="nil"/>
            </w:tcBorders>
          </w:tcPr>
          <w:p w14:paraId="4FDA4226"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bottom w:val="nil"/>
            </w:tcBorders>
          </w:tcPr>
          <w:p w14:paraId="032894B5"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bottom w:val="nil"/>
            </w:tcBorders>
          </w:tcPr>
          <w:p w14:paraId="46DDA29E"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bottom w:val="nil"/>
            </w:tcBorders>
          </w:tcPr>
          <w:p w14:paraId="3FB47073"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084ACF96"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390A5ED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2599C53A" w14:textId="77777777" w:rsidTr="004E4525">
        <w:trPr>
          <w:trHeight w:val="906"/>
        </w:trPr>
        <w:tc>
          <w:tcPr>
            <w:tcW w:w="468" w:type="dxa"/>
            <w:vMerge w:val="restart"/>
            <w:tcBorders>
              <w:bottom w:val="nil"/>
            </w:tcBorders>
          </w:tcPr>
          <w:p w14:paraId="69E632A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50.</w:t>
            </w:r>
          </w:p>
        </w:tc>
        <w:tc>
          <w:tcPr>
            <w:tcW w:w="1450" w:type="dxa"/>
            <w:vMerge w:val="restart"/>
            <w:tcBorders>
              <w:bottom w:val="nil"/>
            </w:tcBorders>
          </w:tcPr>
          <w:p w14:paraId="3F321AC4" w14:textId="77777777" w:rsidR="004E4525" w:rsidRPr="004E4525" w:rsidRDefault="004E4525" w:rsidP="004E4525">
            <w:pPr>
              <w:jc w:val="both"/>
              <w:rPr>
                <w:rFonts w:ascii="Times New Roman" w:hAnsi="Times New Roman"/>
                <w:color w:val="000000" w:themeColor="text1"/>
                <w:sz w:val="24"/>
                <w:szCs w:val="24"/>
              </w:rPr>
            </w:pPr>
            <w:hyperlink r:id="rId126" w:history="1">
              <w:r w:rsidRPr="004E4525">
                <w:rPr>
                  <w:rStyle w:val="a6"/>
                  <w:rFonts w:ascii="Times New Roman" w:hAnsi="Times New Roman"/>
                  <w:color w:val="000000" w:themeColor="text1"/>
                  <w:sz w:val="24"/>
                  <w:szCs w:val="24"/>
                </w:rPr>
                <w:t>Подпункт 23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bottom w:val="nil"/>
            </w:tcBorders>
          </w:tcPr>
          <w:p w14:paraId="0039B2D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Лицо, с которым заключено концессионное соглашение</w:t>
            </w:r>
          </w:p>
        </w:tc>
        <w:tc>
          <w:tcPr>
            <w:tcW w:w="3118" w:type="dxa"/>
            <w:vMerge w:val="restart"/>
            <w:tcBorders>
              <w:bottom w:val="nil"/>
            </w:tcBorders>
          </w:tcPr>
          <w:p w14:paraId="408E893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необходимый для осуществления деятельности, предусмотренной концессионным соглашением</w:t>
            </w:r>
          </w:p>
        </w:tc>
        <w:tc>
          <w:tcPr>
            <w:tcW w:w="2835" w:type="dxa"/>
            <w:vMerge w:val="restart"/>
          </w:tcPr>
          <w:p w14:paraId="3732FC2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Концессионное соглашение</w:t>
            </w:r>
          </w:p>
        </w:tc>
        <w:tc>
          <w:tcPr>
            <w:tcW w:w="4000" w:type="dxa"/>
          </w:tcPr>
          <w:p w14:paraId="39FFCE4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04270F33"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172FFB78"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26CEE351"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69F36128"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38E3275B"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nil"/>
            </w:tcBorders>
          </w:tcPr>
          <w:p w14:paraId="7D699024"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55CBBD39"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51F1C417" w14:textId="77777777" w:rsidTr="004E4525">
        <w:trPr>
          <w:trHeight w:val="20"/>
        </w:trPr>
        <w:tc>
          <w:tcPr>
            <w:tcW w:w="468" w:type="dxa"/>
            <w:vMerge w:val="restart"/>
            <w:tcBorders>
              <w:bottom w:val="nil"/>
            </w:tcBorders>
          </w:tcPr>
          <w:p w14:paraId="697EC2A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51.</w:t>
            </w:r>
          </w:p>
        </w:tc>
        <w:tc>
          <w:tcPr>
            <w:tcW w:w="1450" w:type="dxa"/>
            <w:vMerge w:val="restart"/>
            <w:tcBorders>
              <w:bottom w:val="nil"/>
            </w:tcBorders>
          </w:tcPr>
          <w:p w14:paraId="3EFFA564" w14:textId="77777777" w:rsidR="004E4525" w:rsidRPr="004E4525" w:rsidRDefault="004E4525" w:rsidP="004E4525">
            <w:pPr>
              <w:jc w:val="both"/>
              <w:rPr>
                <w:rFonts w:ascii="Times New Roman" w:hAnsi="Times New Roman"/>
                <w:color w:val="000000" w:themeColor="text1"/>
                <w:sz w:val="24"/>
                <w:szCs w:val="24"/>
              </w:rPr>
            </w:pPr>
            <w:hyperlink r:id="rId127" w:history="1">
              <w:r w:rsidRPr="004E4525">
                <w:rPr>
                  <w:rStyle w:val="a6"/>
                  <w:rFonts w:ascii="Times New Roman" w:hAnsi="Times New Roman"/>
                  <w:color w:val="000000" w:themeColor="text1"/>
                  <w:sz w:val="24"/>
                  <w:szCs w:val="24"/>
                </w:rPr>
                <w:t>Подпункт 23</w:t>
              </w:r>
              <w:r w:rsidRPr="004E4525">
                <w:rPr>
                  <w:rStyle w:val="a6"/>
                  <w:rFonts w:ascii="Times New Roman" w:hAnsi="Times New Roman"/>
                  <w:color w:val="000000" w:themeColor="text1"/>
                  <w:sz w:val="24"/>
                  <w:szCs w:val="24"/>
                  <w:vertAlign w:val="superscript"/>
                </w:rPr>
                <w:t>1</w:t>
              </w:r>
              <w:r w:rsidRPr="004E4525">
                <w:rPr>
                  <w:rStyle w:val="a6"/>
                  <w:rFonts w:ascii="Times New Roman" w:hAnsi="Times New Roman"/>
                  <w:color w:val="000000" w:themeColor="text1"/>
                  <w:sz w:val="24"/>
                  <w:szCs w:val="24"/>
                </w:rPr>
                <w:t xml:space="preserve">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bottom w:val="nil"/>
            </w:tcBorders>
          </w:tcPr>
          <w:p w14:paraId="7078C3C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118" w:type="dxa"/>
            <w:vMerge w:val="restart"/>
            <w:tcBorders>
              <w:bottom w:val="nil"/>
            </w:tcBorders>
          </w:tcPr>
          <w:p w14:paraId="63FC341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835" w:type="dxa"/>
            <w:vMerge w:val="restart"/>
            <w:tcBorders>
              <w:bottom w:val="nil"/>
            </w:tcBorders>
          </w:tcPr>
          <w:p w14:paraId="5D680FA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Договор об освоении территории в целях строительства и эксплуатации наемного дома коммерческого использования</w:t>
            </w:r>
          </w:p>
        </w:tc>
        <w:tc>
          <w:tcPr>
            <w:tcW w:w="4000" w:type="dxa"/>
          </w:tcPr>
          <w:p w14:paraId="7C2C7E2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Утвержденный проект планировки и утвержденный проект межевания территории</w:t>
            </w:r>
          </w:p>
        </w:tc>
      </w:tr>
      <w:tr w:rsidR="004E4525" w:rsidRPr="004E4525" w14:paraId="18756F20"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42FC794D"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6AC65BBB"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56BA1031"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3B0BF9FF"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55828F71"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0CC5B9C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11092C7B" w14:textId="77777777" w:rsidTr="004E4525">
        <w:tblPrEx>
          <w:tblBorders>
            <w:insideH w:val="none" w:sz="0" w:space="0" w:color="auto"/>
          </w:tblBorders>
        </w:tblPrEx>
        <w:trPr>
          <w:trHeight w:val="20"/>
        </w:trPr>
        <w:tc>
          <w:tcPr>
            <w:tcW w:w="468" w:type="dxa"/>
            <w:vMerge/>
            <w:tcBorders>
              <w:top w:val="single" w:sz="4" w:space="0" w:color="auto"/>
              <w:bottom w:val="single" w:sz="4" w:space="0" w:color="auto"/>
            </w:tcBorders>
          </w:tcPr>
          <w:p w14:paraId="6C34D1F3"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41674160"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3143E182"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142F05B5"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nil"/>
            </w:tcBorders>
          </w:tcPr>
          <w:p w14:paraId="6AFA9D2F"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2B6D094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Выписка из ЕГРЮЛ о юридическом </w:t>
            </w:r>
            <w:r w:rsidRPr="004E4525">
              <w:rPr>
                <w:rFonts w:ascii="Times New Roman" w:hAnsi="Times New Roman"/>
                <w:color w:val="000000" w:themeColor="text1"/>
                <w:sz w:val="24"/>
                <w:szCs w:val="24"/>
              </w:rPr>
              <w:lastRenderedPageBreak/>
              <w:t>лице, являющемся заявителем</w:t>
            </w:r>
          </w:p>
        </w:tc>
      </w:tr>
      <w:tr w:rsidR="004E4525" w:rsidRPr="004E4525" w14:paraId="5D5DE2AF" w14:textId="77777777" w:rsidTr="004E4525">
        <w:trPr>
          <w:trHeight w:val="20"/>
        </w:trPr>
        <w:tc>
          <w:tcPr>
            <w:tcW w:w="468" w:type="dxa"/>
            <w:vMerge w:val="restart"/>
            <w:tcBorders>
              <w:top w:val="single" w:sz="4" w:space="0" w:color="auto"/>
              <w:left w:val="single" w:sz="4" w:space="0" w:color="auto"/>
              <w:bottom w:val="single" w:sz="4" w:space="0" w:color="auto"/>
              <w:right w:val="single" w:sz="4" w:space="0" w:color="auto"/>
            </w:tcBorders>
          </w:tcPr>
          <w:p w14:paraId="27FC15B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52.</w:t>
            </w:r>
          </w:p>
        </w:tc>
        <w:tc>
          <w:tcPr>
            <w:tcW w:w="1450" w:type="dxa"/>
            <w:vMerge w:val="restart"/>
            <w:tcBorders>
              <w:top w:val="single" w:sz="4" w:space="0" w:color="auto"/>
              <w:left w:val="single" w:sz="4" w:space="0" w:color="auto"/>
              <w:bottom w:val="single" w:sz="4" w:space="0" w:color="auto"/>
              <w:right w:val="single" w:sz="4" w:space="0" w:color="auto"/>
            </w:tcBorders>
          </w:tcPr>
          <w:p w14:paraId="0CD90B2F" w14:textId="77777777" w:rsidR="004E4525" w:rsidRPr="004E4525" w:rsidRDefault="004E4525" w:rsidP="004E4525">
            <w:pPr>
              <w:jc w:val="both"/>
              <w:rPr>
                <w:rFonts w:ascii="Times New Roman" w:hAnsi="Times New Roman"/>
                <w:color w:val="000000" w:themeColor="text1"/>
                <w:sz w:val="24"/>
                <w:szCs w:val="24"/>
              </w:rPr>
            </w:pPr>
            <w:hyperlink r:id="rId128" w:history="1">
              <w:r w:rsidRPr="004E4525">
                <w:rPr>
                  <w:rStyle w:val="a6"/>
                  <w:rFonts w:ascii="Times New Roman" w:hAnsi="Times New Roman"/>
                  <w:color w:val="000000" w:themeColor="text1"/>
                  <w:sz w:val="24"/>
                  <w:szCs w:val="24"/>
                </w:rPr>
                <w:t>Подпункт 23</w:t>
              </w:r>
              <w:r w:rsidRPr="004E4525">
                <w:rPr>
                  <w:rStyle w:val="a6"/>
                  <w:rFonts w:ascii="Times New Roman" w:hAnsi="Times New Roman"/>
                  <w:color w:val="000000" w:themeColor="text1"/>
                  <w:sz w:val="24"/>
                  <w:szCs w:val="24"/>
                  <w:vertAlign w:val="superscript"/>
                </w:rPr>
                <w:t>1</w:t>
              </w:r>
              <w:r w:rsidRPr="004E4525">
                <w:rPr>
                  <w:rStyle w:val="a6"/>
                  <w:rFonts w:ascii="Times New Roman" w:hAnsi="Times New Roman"/>
                  <w:color w:val="000000" w:themeColor="text1"/>
                  <w:sz w:val="24"/>
                  <w:szCs w:val="24"/>
                </w:rPr>
                <w:t xml:space="preserve">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left w:val="single" w:sz="4" w:space="0" w:color="auto"/>
              <w:bottom w:val="single" w:sz="4" w:space="0" w:color="auto"/>
              <w:right w:val="single" w:sz="4" w:space="0" w:color="auto"/>
            </w:tcBorders>
          </w:tcPr>
          <w:p w14:paraId="7D8EC26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18" w:type="dxa"/>
            <w:vMerge w:val="restart"/>
            <w:tcBorders>
              <w:top w:val="single" w:sz="4" w:space="0" w:color="auto"/>
              <w:left w:val="single" w:sz="4" w:space="0" w:color="auto"/>
              <w:bottom w:val="single" w:sz="4" w:space="0" w:color="auto"/>
              <w:right w:val="single" w:sz="4" w:space="0" w:color="auto"/>
            </w:tcBorders>
          </w:tcPr>
          <w:p w14:paraId="68C5737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835" w:type="dxa"/>
            <w:vMerge w:val="restart"/>
            <w:tcBorders>
              <w:left w:val="single" w:sz="4" w:space="0" w:color="auto"/>
            </w:tcBorders>
          </w:tcPr>
          <w:p w14:paraId="79EC5C8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Договор об освоении территории в целях строительства и эксплуатации наемного дома социального использования</w:t>
            </w:r>
          </w:p>
        </w:tc>
        <w:tc>
          <w:tcPr>
            <w:tcW w:w="4000" w:type="dxa"/>
          </w:tcPr>
          <w:p w14:paraId="7BA7546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Утвержденный проект планировки и утвержденный проект межевания территории</w:t>
            </w:r>
          </w:p>
        </w:tc>
      </w:tr>
      <w:tr w:rsidR="004E4525" w:rsidRPr="004E4525" w14:paraId="7E9431D9" w14:textId="77777777" w:rsidTr="004E4525">
        <w:tblPrEx>
          <w:tblBorders>
            <w:insideH w:val="none" w:sz="0" w:space="0" w:color="auto"/>
          </w:tblBorders>
        </w:tblPrEx>
        <w:trPr>
          <w:trHeight w:val="20"/>
        </w:trPr>
        <w:tc>
          <w:tcPr>
            <w:tcW w:w="468" w:type="dxa"/>
            <w:vMerge/>
            <w:tcBorders>
              <w:top w:val="single" w:sz="4" w:space="0" w:color="auto"/>
              <w:left w:val="single" w:sz="4" w:space="0" w:color="auto"/>
              <w:bottom w:val="single" w:sz="4" w:space="0" w:color="auto"/>
              <w:right w:val="single" w:sz="4" w:space="0" w:color="auto"/>
            </w:tcBorders>
          </w:tcPr>
          <w:p w14:paraId="75CE49BC"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05EF9C4C"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544BD1C5"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7BBB5B50"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left w:val="single" w:sz="4" w:space="0" w:color="auto"/>
            </w:tcBorders>
          </w:tcPr>
          <w:p w14:paraId="5DAB09B7"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05A0A2D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7569B26B" w14:textId="77777777" w:rsidTr="004E4525">
        <w:tblPrEx>
          <w:tblBorders>
            <w:insideH w:val="none" w:sz="0" w:space="0" w:color="auto"/>
          </w:tblBorders>
        </w:tblPrEx>
        <w:trPr>
          <w:trHeight w:val="20"/>
        </w:trPr>
        <w:tc>
          <w:tcPr>
            <w:tcW w:w="468" w:type="dxa"/>
            <w:vMerge/>
            <w:tcBorders>
              <w:top w:val="single" w:sz="4" w:space="0" w:color="auto"/>
              <w:left w:val="single" w:sz="4" w:space="0" w:color="auto"/>
              <w:bottom w:val="single" w:sz="4" w:space="0" w:color="auto"/>
              <w:right w:val="single" w:sz="4" w:space="0" w:color="auto"/>
            </w:tcBorders>
          </w:tcPr>
          <w:p w14:paraId="16495BEE"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175863F3"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34FF1461"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38BDA26F"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left w:val="single" w:sz="4" w:space="0" w:color="auto"/>
              <w:bottom w:val="nil"/>
            </w:tcBorders>
          </w:tcPr>
          <w:p w14:paraId="5E0D43F4"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3DF4DA5B"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787C59EE" w14:textId="77777777" w:rsidTr="004E4525">
        <w:trPr>
          <w:trHeight w:val="20"/>
        </w:trPr>
        <w:tc>
          <w:tcPr>
            <w:tcW w:w="468" w:type="dxa"/>
            <w:vMerge w:val="restart"/>
            <w:tcBorders>
              <w:top w:val="single" w:sz="4" w:space="0" w:color="auto"/>
              <w:bottom w:val="nil"/>
            </w:tcBorders>
          </w:tcPr>
          <w:p w14:paraId="72EE992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53.</w:t>
            </w:r>
          </w:p>
        </w:tc>
        <w:tc>
          <w:tcPr>
            <w:tcW w:w="1450" w:type="dxa"/>
            <w:vMerge w:val="restart"/>
            <w:tcBorders>
              <w:top w:val="single" w:sz="4" w:space="0" w:color="auto"/>
              <w:bottom w:val="nil"/>
            </w:tcBorders>
          </w:tcPr>
          <w:p w14:paraId="46761E65" w14:textId="77777777" w:rsidR="004E4525" w:rsidRPr="004E4525" w:rsidRDefault="004E4525" w:rsidP="004E4525">
            <w:pPr>
              <w:jc w:val="both"/>
              <w:rPr>
                <w:rFonts w:ascii="Times New Roman" w:hAnsi="Times New Roman"/>
                <w:color w:val="000000" w:themeColor="text1"/>
                <w:sz w:val="24"/>
                <w:szCs w:val="24"/>
              </w:rPr>
            </w:pPr>
            <w:hyperlink r:id="rId129" w:history="1">
              <w:r w:rsidRPr="004E4525">
                <w:rPr>
                  <w:rStyle w:val="a6"/>
                  <w:rFonts w:ascii="Times New Roman" w:hAnsi="Times New Roman"/>
                  <w:color w:val="000000" w:themeColor="text1"/>
                  <w:sz w:val="24"/>
                  <w:szCs w:val="24"/>
                </w:rPr>
                <w:t>Подпункт 23</w:t>
              </w:r>
              <w:r w:rsidRPr="004E4525">
                <w:rPr>
                  <w:rStyle w:val="a6"/>
                  <w:rFonts w:ascii="Times New Roman" w:hAnsi="Times New Roman"/>
                  <w:color w:val="000000" w:themeColor="text1"/>
                  <w:sz w:val="24"/>
                  <w:szCs w:val="24"/>
                  <w:vertAlign w:val="superscript"/>
                </w:rPr>
                <w:t>2</w:t>
              </w:r>
              <w:r w:rsidRPr="004E4525">
                <w:rPr>
                  <w:rStyle w:val="a6"/>
                  <w:rFonts w:ascii="Times New Roman" w:hAnsi="Times New Roman"/>
                  <w:color w:val="000000" w:themeColor="text1"/>
                  <w:sz w:val="24"/>
                  <w:szCs w:val="24"/>
                </w:rPr>
                <w:t xml:space="preserve">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bottom w:val="nil"/>
            </w:tcBorders>
          </w:tcPr>
          <w:p w14:paraId="3C78EF9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Юридическое лицо, с которым заключен специальный инвестиционный контракт</w:t>
            </w:r>
          </w:p>
        </w:tc>
        <w:tc>
          <w:tcPr>
            <w:tcW w:w="3118" w:type="dxa"/>
            <w:vMerge w:val="restart"/>
            <w:tcBorders>
              <w:top w:val="single" w:sz="4" w:space="0" w:color="auto"/>
              <w:bottom w:val="nil"/>
            </w:tcBorders>
          </w:tcPr>
          <w:p w14:paraId="068B769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2835" w:type="dxa"/>
            <w:vMerge w:val="restart"/>
            <w:tcBorders>
              <w:bottom w:val="nil"/>
            </w:tcBorders>
          </w:tcPr>
          <w:p w14:paraId="2F50CAA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Специальный инвестиционный контракт</w:t>
            </w:r>
          </w:p>
        </w:tc>
        <w:tc>
          <w:tcPr>
            <w:tcW w:w="4000" w:type="dxa"/>
          </w:tcPr>
          <w:p w14:paraId="497A6B8A"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78C3EE35"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559306A1"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04724268"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2E6A432F"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3DA02CC7"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nil"/>
            </w:tcBorders>
          </w:tcPr>
          <w:p w14:paraId="44E2ABCE"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46E5CBB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6F0D037A" w14:textId="77777777" w:rsidTr="004E4525">
        <w:trPr>
          <w:trHeight w:val="20"/>
        </w:trPr>
        <w:tc>
          <w:tcPr>
            <w:tcW w:w="468" w:type="dxa"/>
            <w:vMerge w:val="restart"/>
            <w:tcBorders>
              <w:bottom w:val="nil"/>
            </w:tcBorders>
          </w:tcPr>
          <w:p w14:paraId="0F966E3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54.</w:t>
            </w:r>
          </w:p>
        </w:tc>
        <w:tc>
          <w:tcPr>
            <w:tcW w:w="1450" w:type="dxa"/>
            <w:vMerge w:val="restart"/>
            <w:tcBorders>
              <w:bottom w:val="nil"/>
            </w:tcBorders>
          </w:tcPr>
          <w:p w14:paraId="190E799D" w14:textId="77777777" w:rsidR="004E4525" w:rsidRPr="004E4525" w:rsidRDefault="004E4525" w:rsidP="004E4525">
            <w:pPr>
              <w:jc w:val="both"/>
              <w:rPr>
                <w:rFonts w:ascii="Times New Roman" w:hAnsi="Times New Roman"/>
                <w:color w:val="000000" w:themeColor="text1"/>
                <w:sz w:val="24"/>
                <w:szCs w:val="24"/>
              </w:rPr>
            </w:pPr>
            <w:hyperlink r:id="rId130" w:history="1">
              <w:r w:rsidRPr="004E4525">
                <w:rPr>
                  <w:rStyle w:val="a6"/>
                  <w:rFonts w:ascii="Times New Roman" w:hAnsi="Times New Roman"/>
                  <w:color w:val="000000" w:themeColor="text1"/>
                  <w:sz w:val="24"/>
                  <w:szCs w:val="24"/>
                </w:rPr>
                <w:t>Подпункт 24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w:t>
            </w:r>
            <w:r w:rsidRPr="004E4525">
              <w:rPr>
                <w:rFonts w:ascii="Times New Roman" w:hAnsi="Times New Roman"/>
                <w:color w:val="000000" w:themeColor="text1"/>
                <w:sz w:val="24"/>
                <w:szCs w:val="24"/>
              </w:rPr>
              <w:lastRenderedPageBreak/>
              <w:t>кодекса</w:t>
            </w:r>
          </w:p>
        </w:tc>
        <w:tc>
          <w:tcPr>
            <w:tcW w:w="2260" w:type="dxa"/>
            <w:vMerge w:val="restart"/>
            <w:tcBorders>
              <w:bottom w:val="nil"/>
            </w:tcBorders>
          </w:tcPr>
          <w:p w14:paraId="5B5C42C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Лицо, с которым заключено </w:t>
            </w:r>
            <w:proofErr w:type="spellStart"/>
            <w:r w:rsidRPr="004E4525">
              <w:rPr>
                <w:rFonts w:ascii="Times New Roman" w:hAnsi="Times New Roman"/>
                <w:color w:val="000000" w:themeColor="text1"/>
                <w:sz w:val="24"/>
                <w:szCs w:val="24"/>
              </w:rPr>
              <w:t>охотхозяйственное</w:t>
            </w:r>
            <w:proofErr w:type="spellEnd"/>
            <w:r w:rsidRPr="004E4525">
              <w:rPr>
                <w:rFonts w:ascii="Times New Roman" w:hAnsi="Times New Roman"/>
                <w:color w:val="000000" w:themeColor="text1"/>
                <w:sz w:val="24"/>
                <w:szCs w:val="24"/>
              </w:rPr>
              <w:t xml:space="preserve"> соглашение</w:t>
            </w:r>
          </w:p>
        </w:tc>
        <w:tc>
          <w:tcPr>
            <w:tcW w:w="3118" w:type="dxa"/>
            <w:vMerge w:val="restart"/>
            <w:tcBorders>
              <w:bottom w:val="nil"/>
            </w:tcBorders>
          </w:tcPr>
          <w:p w14:paraId="7D7A4506"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Земельный участок, необходимый для осуществления видов деятельности в сфере </w:t>
            </w:r>
            <w:r w:rsidRPr="004E4525">
              <w:rPr>
                <w:rFonts w:ascii="Times New Roman" w:hAnsi="Times New Roman"/>
                <w:color w:val="000000" w:themeColor="text1"/>
                <w:sz w:val="24"/>
                <w:szCs w:val="24"/>
              </w:rPr>
              <w:lastRenderedPageBreak/>
              <w:t>охотничьего хозяйства</w:t>
            </w:r>
          </w:p>
        </w:tc>
        <w:tc>
          <w:tcPr>
            <w:tcW w:w="2835" w:type="dxa"/>
            <w:vMerge w:val="restart"/>
            <w:tcBorders>
              <w:bottom w:val="nil"/>
            </w:tcBorders>
          </w:tcPr>
          <w:p w14:paraId="56B6DFA1" w14:textId="77777777" w:rsidR="004E4525" w:rsidRPr="004E4525" w:rsidRDefault="004E4525" w:rsidP="004E4525">
            <w:pPr>
              <w:jc w:val="both"/>
              <w:rPr>
                <w:rFonts w:ascii="Times New Roman" w:hAnsi="Times New Roman"/>
                <w:color w:val="000000" w:themeColor="text1"/>
                <w:sz w:val="24"/>
                <w:szCs w:val="24"/>
              </w:rPr>
            </w:pPr>
            <w:proofErr w:type="spellStart"/>
            <w:r w:rsidRPr="004E4525">
              <w:rPr>
                <w:rFonts w:ascii="Times New Roman" w:hAnsi="Times New Roman"/>
                <w:color w:val="000000" w:themeColor="text1"/>
                <w:sz w:val="24"/>
                <w:szCs w:val="24"/>
              </w:rPr>
              <w:lastRenderedPageBreak/>
              <w:t>Охотхозяйственное</w:t>
            </w:r>
            <w:proofErr w:type="spellEnd"/>
            <w:r w:rsidRPr="004E4525">
              <w:rPr>
                <w:rFonts w:ascii="Times New Roman" w:hAnsi="Times New Roman"/>
                <w:color w:val="000000" w:themeColor="text1"/>
                <w:sz w:val="24"/>
                <w:szCs w:val="24"/>
              </w:rPr>
              <w:t xml:space="preserve"> соглашение</w:t>
            </w:r>
          </w:p>
        </w:tc>
        <w:tc>
          <w:tcPr>
            <w:tcW w:w="4000" w:type="dxa"/>
          </w:tcPr>
          <w:p w14:paraId="40AE054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06475FBC"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614B503C"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215203D0"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6268F942"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702F49BE"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nil"/>
            </w:tcBorders>
          </w:tcPr>
          <w:p w14:paraId="612CE606"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1281528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Выписка из ЕГРЮЛ о юридическом </w:t>
            </w:r>
            <w:r w:rsidRPr="004E4525">
              <w:rPr>
                <w:rFonts w:ascii="Times New Roman" w:hAnsi="Times New Roman"/>
                <w:color w:val="000000" w:themeColor="text1"/>
                <w:sz w:val="24"/>
                <w:szCs w:val="24"/>
              </w:rPr>
              <w:lastRenderedPageBreak/>
              <w:t>лице, являющемся заявителем</w:t>
            </w:r>
          </w:p>
        </w:tc>
      </w:tr>
      <w:tr w:rsidR="004E4525" w:rsidRPr="004E4525" w14:paraId="1BB3E971"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7B30513C"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07A975DE"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0B1B7DEC"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38BA8A05"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nil"/>
            </w:tcBorders>
          </w:tcPr>
          <w:p w14:paraId="674DC000"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2CCBA63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ЕГРИП об индивидуальном предпринимателе, являющемся заявителем</w:t>
            </w:r>
          </w:p>
        </w:tc>
      </w:tr>
      <w:tr w:rsidR="004E4525" w:rsidRPr="004E4525" w14:paraId="1C830949" w14:textId="77777777" w:rsidTr="004E4525">
        <w:trPr>
          <w:trHeight w:val="20"/>
        </w:trPr>
        <w:tc>
          <w:tcPr>
            <w:tcW w:w="468" w:type="dxa"/>
            <w:vMerge w:val="restart"/>
            <w:tcBorders>
              <w:bottom w:val="nil"/>
            </w:tcBorders>
          </w:tcPr>
          <w:p w14:paraId="600F51A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55.</w:t>
            </w:r>
          </w:p>
        </w:tc>
        <w:tc>
          <w:tcPr>
            <w:tcW w:w="1450" w:type="dxa"/>
            <w:vMerge w:val="restart"/>
            <w:tcBorders>
              <w:bottom w:val="nil"/>
            </w:tcBorders>
          </w:tcPr>
          <w:p w14:paraId="46BBE641" w14:textId="77777777" w:rsidR="004E4525" w:rsidRPr="004E4525" w:rsidRDefault="004E4525" w:rsidP="004E4525">
            <w:pPr>
              <w:jc w:val="both"/>
              <w:rPr>
                <w:rFonts w:ascii="Times New Roman" w:hAnsi="Times New Roman"/>
                <w:color w:val="000000" w:themeColor="text1"/>
                <w:sz w:val="24"/>
                <w:szCs w:val="24"/>
              </w:rPr>
            </w:pPr>
            <w:hyperlink r:id="rId131" w:history="1">
              <w:r w:rsidRPr="004E4525">
                <w:rPr>
                  <w:rStyle w:val="a6"/>
                  <w:rFonts w:ascii="Times New Roman" w:hAnsi="Times New Roman"/>
                  <w:color w:val="000000" w:themeColor="text1"/>
                  <w:sz w:val="24"/>
                  <w:szCs w:val="24"/>
                </w:rPr>
                <w:t>Подпункт 25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bottom w:val="nil"/>
            </w:tcBorders>
          </w:tcPr>
          <w:p w14:paraId="317D381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Лицо, испрашивающее земельный участок для размещения водохранилища и (или) гидротехнического сооружения</w:t>
            </w:r>
          </w:p>
        </w:tc>
        <w:tc>
          <w:tcPr>
            <w:tcW w:w="3118" w:type="dxa"/>
            <w:vMerge w:val="restart"/>
            <w:tcBorders>
              <w:bottom w:val="nil"/>
            </w:tcBorders>
          </w:tcPr>
          <w:p w14:paraId="2BDE649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предназначенный для размещения водохранилища и (или) гидротехнического сооружения</w:t>
            </w:r>
          </w:p>
        </w:tc>
        <w:tc>
          <w:tcPr>
            <w:tcW w:w="2835" w:type="dxa"/>
            <w:vMerge w:val="restart"/>
            <w:tcBorders>
              <w:bottom w:val="nil"/>
            </w:tcBorders>
          </w:tcPr>
          <w:p w14:paraId="0DC697BB"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16B7995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342BF11E"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6A07E519"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4BECD708"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58023DC6"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6908B609"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0E3C60B2"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3D5655F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2184B23C" w14:textId="77777777" w:rsidTr="004E4525">
        <w:tblPrEx>
          <w:tblBorders>
            <w:insideH w:val="none" w:sz="0" w:space="0" w:color="auto"/>
          </w:tblBorders>
        </w:tblPrEx>
        <w:trPr>
          <w:trHeight w:val="20"/>
        </w:trPr>
        <w:tc>
          <w:tcPr>
            <w:tcW w:w="468" w:type="dxa"/>
            <w:vMerge/>
            <w:tcBorders>
              <w:top w:val="single" w:sz="4" w:space="0" w:color="auto"/>
              <w:bottom w:val="single" w:sz="4" w:space="0" w:color="auto"/>
            </w:tcBorders>
          </w:tcPr>
          <w:p w14:paraId="14CDDB53"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3863C74F"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66E1F877"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0605D41C"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single" w:sz="4" w:space="0" w:color="auto"/>
            </w:tcBorders>
          </w:tcPr>
          <w:p w14:paraId="28A6F8B6"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28A01CF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ЕГРИП об индивидуальном предпринимателе, являющемся заявителем</w:t>
            </w:r>
          </w:p>
        </w:tc>
      </w:tr>
      <w:tr w:rsidR="004E4525" w:rsidRPr="004E4525" w14:paraId="068E864B" w14:textId="77777777" w:rsidTr="004E4525">
        <w:trPr>
          <w:trHeight w:val="20"/>
        </w:trPr>
        <w:tc>
          <w:tcPr>
            <w:tcW w:w="468" w:type="dxa"/>
            <w:vMerge w:val="restart"/>
            <w:tcBorders>
              <w:bottom w:val="single" w:sz="4" w:space="0" w:color="auto"/>
            </w:tcBorders>
          </w:tcPr>
          <w:p w14:paraId="7AB6749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56.</w:t>
            </w:r>
          </w:p>
        </w:tc>
        <w:tc>
          <w:tcPr>
            <w:tcW w:w="1450" w:type="dxa"/>
            <w:vMerge w:val="restart"/>
            <w:tcBorders>
              <w:bottom w:val="single" w:sz="4" w:space="0" w:color="auto"/>
            </w:tcBorders>
          </w:tcPr>
          <w:p w14:paraId="44A3F264" w14:textId="77777777" w:rsidR="004E4525" w:rsidRPr="004E4525" w:rsidRDefault="004E4525" w:rsidP="004E4525">
            <w:pPr>
              <w:jc w:val="both"/>
              <w:rPr>
                <w:rFonts w:ascii="Times New Roman" w:hAnsi="Times New Roman"/>
                <w:color w:val="000000" w:themeColor="text1"/>
                <w:sz w:val="24"/>
                <w:szCs w:val="24"/>
              </w:rPr>
            </w:pPr>
            <w:hyperlink r:id="rId132" w:history="1">
              <w:r w:rsidRPr="004E4525">
                <w:rPr>
                  <w:rStyle w:val="a6"/>
                  <w:rFonts w:ascii="Times New Roman" w:hAnsi="Times New Roman"/>
                  <w:color w:val="000000" w:themeColor="text1"/>
                  <w:sz w:val="24"/>
                  <w:szCs w:val="24"/>
                </w:rPr>
                <w:t>Подпункт 26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bottom w:val="single" w:sz="4" w:space="0" w:color="auto"/>
            </w:tcBorders>
          </w:tcPr>
          <w:p w14:paraId="6096B3E1" w14:textId="77777777" w:rsidR="004E4525" w:rsidRPr="004E4525" w:rsidRDefault="004E4525" w:rsidP="004E4525">
            <w:pPr>
              <w:jc w:val="both"/>
              <w:rPr>
                <w:rFonts w:ascii="Times New Roman" w:hAnsi="Times New Roman"/>
                <w:color w:val="000000" w:themeColor="text1"/>
                <w:sz w:val="24"/>
                <w:szCs w:val="24"/>
              </w:rPr>
            </w:pPr>
            <w:proofErr w:type="gramStart"/>
            <w:r w:rsidRPr="004E4525">
              <w:rPr>
                <w:rFonts w:ascii="Times New Roman" w:hAnsi="Times New Roman"/>
                <w:color w:val="000000" w:themeColor="text1"/>
                <w:sz w:val="24"/>
                <w:szCs w:val="24"/>
              </w:rPr>
              <w:t>Государственная</w:t>
            </w:r>
            <w:proofErr w:type="gramEnd"/>
            <w:r w:rsidRPr="004E4525">
              <w:rPr>
                <w:rFonts w:ascii="Times New Roman" w:hAnsi="Times New Roman"/>
                <w:color w:val="000000" w:themeColor="text1"/>
                <w:sz w:val="24"/>
                <w:szCs w:val="24"/>
              </w:rPr>
              <w:t xml:space="preserve"> компания «Российские автомобильные дороги»</w:t>
            </w:r>
          </w:p>
        </w:tc>
        <w:tc>
          <w:tcPr>
            <w:tcW w:w="3118" w:type="dxa"/>
            <w:vMerge w:val="restart"/>
            <w:tcBorders>
              <w:bottom w:val="single" w:sz="4" w:space="0" w:color="auto"/>
            </w:tcBorders>
          </w:tcPr>
          <w:p w14:paraId="107F988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835" w:type="dxa"/>
            <w:vMerge w:val="restart"/>
            <w:tcBorders>
              <w:bottom w:val="single" w:sz="4" w:space="0" w:color="auto"/>
            </w:tcBorders>
          </w:tcPr>
          <w:p w14:paraId="0A0A5792"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49CE333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7B7A0288" w14:textId="77777777" w:rsidTr="004E4525">
        <w:tblPrEx>
          <w:tblBorders>
            <w:insideH w:val="none" w:sz="0" w:space="0" w:color="auto"/>
          </w:tblBorders>
        </w:tblPrEx>
        <w:trPr>
          <w:trHeight w:val="20"/>
        </w:trPr>
        <w:tc>
          <w:tcPr>
            <w:tcW w:w="468" w:type="dxa"/>
            <w:vMerge/>
            <w:tcBorders>
              <w:top w:val="single" w:sz="4" w:space="0" w:color="auto"/>
              <w:bottom w:val="single" w:sz="4" w:space="0" w:color="auto"/>
            </w:tcBorders>
          </w:tcPr>
          <w:p w14:paraId="24C29429"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57BAA31D"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2E106E8C"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476DB0A0"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bottom w:val="single" w:sz="4" w:space="0" w:color="auto"/>
            </w:tcBorders>
          </w:tcPr>
          <w:p w14:paraId="561DB3B4"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4C83E87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1C3B116B" w14:textId="77777777" w:rsidTr="004E4525">
        <w:trPr>
          <w:trHeight w:val="20"/>
        </w:trPr>
        <w:tc>
          <w:tcPr>
            <w:tcW w:w="468" w:type="dxa"/>
            <w:vMerge w:val="restart"/>
            <w:tcBorders>
              <w:top w:val="single" w:sz="4" w:space="0" w:color="auto"/>
              <w:bottom w:val="nil"/>
            </w:tcBorders>
          </w:tcPr>
          <w:p w14:paraId="12C00B6D"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57.</w:t>
            </w:r>
          </w:p>
        </w:tc>
        <w:tc>
          <w:tcPr>
            <w:tcW w:w="1450" w:type="dxa"/>
            <w:vMerge w:val="restart"/>
            <w:tcBorders>
              <w:top w:val="single" w:sz="4" w:space="0" w:color="auto"/>
              <w:bottom w:val="nil"/>
            </w:tcBorders>
          </w:tcPr>
          <w:p w14:paraId="6C831D5A" w14:textId="77777777" w:rsidR="004E4525" w:rsidRPr="004E4525" w:rsidRDefault="004E4525" w:rsidP="004E4525">
            <w:pPr>
              <w:jc w:val="both"/>
              <w:rPr>
                <w:rFonts w:ascii="Times New Roman" w:hAnsi="Times New Roman"/>
                <w:color w:val="000000" w:themeColor="text1"/>
                <w:sz w:val="24"/>
                <w:szCs w:val="24"/>
              </w:rPr>
            </w:pPr>
            <w:hyperlink r:id="rId133" w:history="1">
              <w:r w:rsidRPr="004E4525">
                <w:rPr>
                  <w:rStyle w:val="a6"/>
                  <w:rFonts w:ascii="Times New Roman" w:hAnsi="Times New Roman"/>
                  <w:color w:val="000000" w:themeColor="text1"/>
                  <w:sz w:val="24"/>
                  <w:szCs w:val="24"/>
                </w:rPr>
                <w:t>Подпункт 27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bottom w:val="nil"/>
            </w:tcBorders>
          </w:tcPr>
          <w:p w14:paraId="7D09EDD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Открытое акционерное общество «Российские железные дороги»</w:t>
            </w:r>
          </w:p>
        </w:tc>
        <w:tc>
          <w:tcPr>
            <w:tcW w:w="3118" w:type="dxa"/>
            <w:vMerge w:val="restart"/>
            <w:tcBorders>
              <w:top w:val="single" w:sz="4" w:space="0" w:color="auto"/>
              <w:bottom w:val="nil"/>
            </w:tcBorders>
          </w:tcPr>
          <w:p w14:paraId="00F663B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835" w:type="dxa"/>
            <w:vMerge w:val="restart"/>
            <w:tcBorders>
              <w:top w:val="single" w:sz="4" w:space="0" w:color="auto"/>
              <w:bottom w:val="nil"/>
            </w:tcBorders>
          </w:tcPr>
          <w:p w14:paraId="075D35A3"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1DDF57E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18FD59DF" w14:textId="77777777" w:rsidTr="004E4525">
        <w:tblPrEx>
          <w:tblBorders>
            <w:insideH w:val="none" w:sz="0" w:space="0" w:color="auto"/>
          </w:tblBorders>
        </w:tblPrEx>
        <w:trPr>
          <w:trHeight w:val="20"/>
        </w:trPr>
        <w:tc>
          <w:tcPr>
            <w:tcW w:w="468" w:type="dxa"/>
            <w:vMerge/>
            <w:tcBorders>
              <w:top w:val="single" w:sz="4" w:space="0" w:color="auto"/>
              <w:bottom w:val="single" w:sz="4" w:space="0" w:color="auto"/>
            </w:tcBorders>
          </w:tcPr>
          <w:p w14:paraId="2117FA52"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2FEADFB6"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609528FC"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55524844"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nil"/>
            </w:tcBorders>
          </w:tcPr>
          <w:p w14:paraId="50AB2C79"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51D5FAA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69D85055" w14:textId="77777777" w:rsidTr="004E4525">
        <w:trPr>
          <w:trHeight w:val="20"/>
        </w:trPr>
        <w:tc>
          <w:tcPr>
            <w:tcW w:w="468" w:type="dxa"/>
            <w:vMerge w:val="restart"/>
            <w:tcBorders>
              <w:top w:val="single" w:sz="4" w:space="0" w:color="auto"/>
              <w:left w:val="single" w:sz="4" w:space="0" w:color="auto"/>
              <w:bottom w:val="single" w:sz="4" w:space="0" w:color="auto"/>
              <w:right w:val="single" w:sz="4" w:space="0" w:color="auto"/>
            </w:tcBorders>
          </w:tcPr>
          <w:p w14:paraId="4A6D6FE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58.</w:t>
            </w:r>
          </w:p>
        </w:tc>
        <w:tc>
          <w:tcPr>
            <w:tcW w:w="1450" w:type="dxa"/>
            <w:vMerge w:val="restart"/>
            <w:tcBorders>
              <w:top w:val="single" w:sz="4" w:space="0" w:color="auto"/>
              <w:left w:val="single" w:sz="4" w:space="0" w:color="auto"/>
              <w:bottom w:val="single" w:sz="4" w:space="0" w:color="auto"/>
              <w:right w:val="single" w:sz="4" w:space="0" w:color="auto"/>
            </w:tcBorders>
          </w:tcPr>
          <w:p w14:paraId="636A5A4A" w14:textId="77777777" w:rsidR="004E4525" w:rsidRPr="004E4525" w:rsidRDefault="004E4525" w:rsidP="004E4525">
            <w:pPr>
              <w:jc w:val="both"/>
              <w:rPr>
                <w:rFonts w:ascii="Times New Roman" w:hAnsi="Times New Roman"/>
                <w:color w:val="000000" w:themeColor="text1"/>
                <w:sz w:val="24"/>
                <w:szCs w:val="24"/>
              </w:rPr>
            </w:pPr>
            <w:hyperlink r:id="rId134" w:history="1">
              <w:r w:rsidRPr="004E4525">
                <w:rPr>
                  <w:rStyle w:val="a6"/>
                  <w:rFonts w:ascii="Times New Roman" w:hAnsi="Times New Roman"/>
                  <w:color w:val="000000" w:themeColor="text1"/>
                  <w:sz w:val="24"/>
                  <w:szCs w:val="24"/>
                </w:rPr>
                <w:t>Подпункт 29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left w:val="single" w:sz="4" w:space="0" w:color="auto"/>
              <w:bottom w:val="single" w:sz="4" w:space="0" w:color="auto"/>
              <w:right w:val="single" w:sz="4" w:space="0" w:color="auto"/>
            </w:tcBorders>
          </w:tcPr>
          <w:p w14:paraId="0216A84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Лицо, обладающее правом на добычу (вылов) водных биологических ресурсов</w:t>
            </w:r>
          </w:p>
        </w:tc>
        <w:tc>
          <w:tcPr>
            <w:tcW w:w="3118" w:type="dxa"/>
            <w:vMerge w:val="restart"/>
            <w:tcBorders>
              <w:top w:val="single" w:sz="4" w:space="0" w:color="auto"/>
              <w:left w:val="single" w:sz="4" w:space="0" w:color="auto"/>
              <w:bottom w:val="single" w:sz="4" w:space="0" w:color="auto"/>
              <w:right w:val="single" w:sz="4" w:space="0" w:color="auto"/>
            </w:tcBorders>
          </w:tcPr>
          <w:p w14:paraId="3A421B4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пользования рыболовным участком, договором пользования водными биологическими ресурсами</w:t>
            </w:r>
          </w:p>
        </w:tc>
        <w:tc>
          <w:tcPr>
            <w:tcW w:w="2835" w:type="dxa"/>
            <w:vMerge w:val="restart"/>
            <w:tcBorders>
              <w:left w:val="single" w:sz="4" w:space="0" w:color="auto"/>
            </w:tcBorders>
          </w:tcPr>
          <w:p w14:paraId="151E810B"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4E49373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Решение о предоставлении в пользование водных биологических ресурсов либо договор пользования рыболовным участком, договор пользования водными биологическими ресурсами</w:t>
            </w:r>
          </w:p>
        </w:tc>
      </w:tr>
      <w:tr w:rsidR="004E4525" w:rsidRPr="004E4525" w14:paraId="7ABE187F" w14:textId="77777777" w:rsidTr="004E4525">
        <w:tblPrEx>
          <w:tblBorders>
            <w:insideH w:val="none" w:sz="0" w:space="0" w:color="auto"/>
          </w:tblBorders>
        </w:tblPrEx>
        <w:trPr>
          <w:trHeight w:val="20"/>
        </w:trPr>
        <w:tc>
          <w:tcPr>
            <w:tcW w:w="468" w:type="dxa"/>
            <w:vMerge/>
            <w:tcBorders>
              <w:top w:val="single" w:sz="4" w:space="0" w:color="auto"/>
              <w:left w:val="single" w:sz="4" w:space="0" w:color="auto"/>
              <w:bottom w:val="single" w:sz="4" w:space="0" w:color="auto"/>
              <w:right w:val="single" w:sz="4" w:space="0" w:color="auto"/>
            </w:tcBorders>
          </w:tcPr>
          <w:p w14:paraId="2A8EC9C9"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42DFF5FE"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24ECE02D"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2E60DC17"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left w:val="single" w:sz="4" w:space="0" w:color="auto"/>
            </w:tcBorders>
          </w:tcPr>
          <w:p w14:paraId="54E82B9B"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69DDBD8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2E474539" w14:textId="77777777" w:rsidTr="004E4525">
        <w:tblPrEx>
          <w:tblBorders>
            <w:insideH w:val="none" w:sz="0" w:space="0" w:color="auto"/>
          </w:tblBorders>
        </w:tblPrEx>
        <w:trPr>
          <w:trHeight w:val="20"/>
        </w:trPr>
        <w:tc>
          <w:tcPr>
            <w:tcW w:w="468" w:type="dxa"/>
            <w:vMerge/>
            <w:tcBorders>
              <w:top w:val="single" w:sz="4" w:space="0" w:color="auto"/>
              <w:left w:val="single" w:sz="4" w:space="0" w:color="auto"/>
              <w:bottom w:val="single" w:sz="4" w:space="0" w:color="auto"/>
              <w:right w:val="single" w:sz="4" w:space="0" w:color="auto"/>
            </w:tcBorders>
          </w:tcPr>
          <w:p w14:paraId="69BEC282"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left w:val="single" w:sz="4" w:space="0" w:color="auto"/>
              <w:bottom w:val="single" w:sz="4" w:space="0" w:color="auto"/>
              <w:right w:val="single" w:sz="4" w:space="0" w:color="auto"/>
            </w:tcBorders>
          </w:tcPr>
          <w:p w14:paraId="5638F787"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left w:val="single" w:sz="4" w:space="0" w:color="auto"/>
              <w:bottom w:val="single" w:sz="4" w:space="0" w:color="auto"/>
              <w:right w:val="single" w:sz="4" w:space="0" w:color="auto"/>
            </w:tcBorders>
          </w:tcPr>
          <w:p w14:paraId="627CCB03"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left w:val="single" w:sz="4" w:space="0" w:color="auto"/>
              <w:bottom w:val="single" w:sz="4" w:space="0" w:color="auto"/>
              <w:right w:val="single" w:sz="4" w:space="0" w:color="auto"/>
            </w:tcBorders>
          </w:tcPr>
          <w:p w14:paraId="68850B2D"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left w:val="single" w:sz="4" w:space="0" w:color="auto"/>
              <w:bottom w:val="single" w:sz="4" w:space="0" w:color="auto"/>
            </w:tcBorders>
          </w:tcPr>
          <w:p w14:paraId="530ABC6D"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5DEB7DD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28ADA994" w14:textId="77777777" w:rsidTr="004E4525">
        <w:tblPrEx>
          <w:tblBorders>
            <w:insideH w:val="none" w:sz="0" w:space="0" w:color="auto"/>
          </w:tblBorders>
        </w:tblPrEx>
        <w:trPr>
          <w:trHeight w:val="537"/>
        </w:trPr>
        <w:tc>
          <w:tcPr>
            <w:tcW w:w="468" w:type="dxa"/>
            <w:vMerge w:val="restart"/>
            <w:tcBorders>
              <w:top w:val="single" w:sz="4" w:space="0" w:color="auto"/>
              <w:bottom w:val="single" w:sz="4" w:space="0" w:color="auto"/>
            </w:tcBorders>
          </w:tcPr>
          <w:p w14:paraId="7F37644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59.</w:t>
            </w:r>
          </w:p>
        </w:tc>
        <w:tc>
          <w:tcPr>
            <w:tcW w:w="1450" w:type="dxa"/>
            <w:vMerge w:val="restart"/>
            <w:tcBorders>
              <w:top w:val="single" w:sz="4" w:space="0" w:color="auto"/>
              <w:bottom w:val="single" w:sz="4" w:space="0" w:color="auto"/>
            </w:tcBorders>
          </w:tcPr>
          <w:p w14:paraId="0B102B48" w14:textId="77777777" w:rsidR="004E4525" w:rsidRPr="004E4525" w:rsidRDefault="004E4525" w:rsidP="004E4525">
            <w:pPr>
              <w:jc w:val="both"/>
              <w:rPr>
                <w:rFonts w:ascii="Times New Roman" w:hAnsi="Times New Roman"/>
                <w:color w:val="000000" w:themeColor="text1"/>
                <w:sz w:val="24"/>
                <w:szCs w:val="24"/>
              </w:rPr>
            </w:pPr>
            <w:hyperlink r:id="rId135" w:history="1">
              <w:r w:rsidRPr="004E4525">
                <w:rPr>
                  <w:rStyle w:val="a6"/>
                  <w:rFonts w:ascii="Times New Roman" w:hAnsi="Times New Roman"/>
                  <w:color w:val="000000" w:themeColor="text1"/>
                  <w:sz w:val="24"/>
                  <w:szCs w:val="24"/>
                </w:rPr>
                <w:t>Подпункт 29</w:t>
              </w:r>
              <w:r w:rsidRPr="004E4525">
                <w:rPr>
                  <w:rStyle w:val="a6"/>
                  <w:rFonts w:ascii="Times New Roman" w:hAnsi="Times New Roman"/>
                  <w:color w:val="000000" w:themeColor="text1"/>
                  <w:sz w:val="24"/>
                  <w:szCs w:val="24"/>
                  <w:vertAlign w:val="superscript"/>
                </w:rPr>
                <w:t>1</w:t>
              </w:r>
              <w:r w:rsidRPr="004E4525">
                <w:rPr>
                  <w:rStyle w:val="a6"/>
                  <w:rFonts w:ascii="Times New Roman" w:hAnsi="Times New Roman"/>
                  <w:color w:val="000000" w:themeColor="text1"/>
                  <w:sz w:val="24"/>
                  <w:szCs w:val="24"/>
                </w:rPr>
                <w:t xml:space="preserve">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bottom w:val="single" w:sz="4" w:space="0" w:color="auto"/>
            </w:tcBorders>
          </w:tcPr>
          <w:p w14:paraId="065910F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Лицо, осуществляющее </w:t>
            </w:r>
            <w:proofErr w:type="gramStart"/>
            <w:r w:rsidRPr="004E4525">
              <w:rPr>
                <w:rFonts w:ascii="Times New Roman" w:hAnsi="Times New Roman"/>
                <w:color w:val="000000" w:themeColor="text1"/>
                <w:sz w:val="24"/>
                <w:szCs w:val="24"/>
              </w:rPr>
              <w:t>товарную</w:t>
            </w:r>
            <w:proofErr w:type="gramEnd"/>
            <w:r w:rsidRPr="004E4525">
              <w:rPr>
                <w:rFonts w:ascii="Times New Roman" w:hAnsi="Times New Roman"/>
                <w:color w:val="000000" w:themeColor="text1"/>
                <w:sz w:val="24"/>
                <w:szCs w:val="24"/>
              </w:rPr>
              <w:t xml:space="preserve"> </w:t>
            </w:r>
            <w:proofErr w:type="spellStart"/>
            <w:r w:rsidRPr="004E4525">
              <w:rPr>
                <w:rFonts w:ascii="Times New Roman" w:hAnsi="Times New Roman"/>
                <w:color w:val="000000" w:themeColor="text1"/>
                <w:sz w:val="24"/>
                <w:szCs w:val="24"/>
              </w:rPr>
              <w:t>аквакультуру</w:t>
            </w:r>
            <w:proofErr w:type="spellEnd"/>
            <w:r w:rsidRPr="004E4525">
              <w:rPr>
                <w:rFonts w:ascii="Times New Roman" w:hAnsi="Times New Roman"/>
                <w:color w:val="000000" w:themeColor="text1"/>
                <w:sz w:val="24"/>
                <w:szCs w:val="24"/>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w:t>
            </w:r>
          </w:p>
        </w:tc>
        <w:tc>
          <w:tcPr>
            <w:tcW w:w="3118" w:type="dxa"/>
            <w:vMerge w:val="restart"/>
            <w:tcBorders>
              <w:top w:val="single" w:sz="4" w:space="0" w:color="auto"/>
              <w:bottom w:val="single" w:sz="4" w:space="0" w:color="auto"/>
            </w:tcBorders>
          </w:tcPr>
          <w:p w14:paraId="21EBD8B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находящийся в государственной или муниципальной собственности</w:t>
            </w:r>
          </w:p>
          <w:p w14:paraId="6FE51B20" w14:textId="77777777" w:rsidR="004E4525" w:rsidRPr="004E4525" w:rsidRDefault="004E4525" w:rsidP="004E4525">
            <w:pPr>
              <w:jc w:val="both"/>
              <w:rPr>
                <w:rFonts w:ascii="Times New Roman" w:hAnsi="Times New Roman"/>
                <w:color w:val="000000" w:themeColor="text1"/>
                <w:sz w:val="24"/>
                <w:szCs w:val="24"/>
              </w:rPr>
            </w:pPr>
          </w:p>
        </w:tc>
        <w:tc>
          <w:tcPr>
            <w:tcW w:w="2835" w:type="dxa"/>
            <w:vMerge w:val="restart"/>
            <w:tcBorders>
              <w:top w:val="single" w:sz="4" w:space="0" w:color="auto"/>
              <w:bottom w:val="single" w:sz="4" w:space="0" w:color="auto"/>
            </w:tcBorders>
          </w:tcPr>
          <w:p w14:paraId="434E7B22"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34D69F6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Договор пользования рыбоводным участком</w:t>
            </w:r>
          </w:p>
        </w:tc>
      </w:tr>
      <w:tr w:rsidR="004E4525" w:rsidRPr="004E4525" w14:paraId="715AF117" w14:textId="77777777" w:rsidTr="004E4525">
        <w:tblPrEx>
          <w:tblBorders>
            <w:insideH w:val="none" w:sz="0" w:space="0" w:color="auto"/>
          </w:tblBorders>
        </w:tblPrEx>
        <w:trPr>
          <w:trHeight w:val="528"/>
        </w:trPr>
        <w:tc>
          <w:tcPr>
            <w:tcW w:w="468" w:type="dxa"/>
            <w:vMerge/>
            <w:tcBorders>
              <w:top w:val="single" w:sz="4" w:space="0" w:color="auto"/>
              <w:bottom w:val="single" w:sz="4" w:space="0" w:color="auto"/>
            </w:tcBorders>
          </w:tcPr>
          <w:p w14:paraId="294F5BF9"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648824B0"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55F46DD8"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1D26E59E"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bottom w:val="single" w:sz="4" w:space="0" w:color="auto"/>
            </w:tcBorders>
          </w:tcPr>
          <w:p w14:paraId="78439252"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53514F4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698059E7" w14:textId="77777777" w:rsidTr="004E4525">
        <w:tblPrEx>
          <w:tblBorders>
            <w:insideH w:val="none" w:sz="0" w:space="0" w:color="auto"/>
          </w:tblBorders>
        </w:tblPrEx>
        <w:trPr>
          <w:trHeight w:val="1004"/>
        </w:trPr>
        <w:tc>
          <w:tcPr>
            <w:tcW w:w="468" w:type="dxa"/>
            <w:vMerge/>
            <w:tcBorders>
              <w:top w:val="single" w:sz="4" w:space="0" w:color="auto"/>
              <w:bottom w:val="single" w:sz="4" w:space="0" w:color="auto"/>
            </w:tcBorders>
          </w:tcPr>
          <w:p w14:paraId="48DFF631"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52F492C9"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0BB012D2"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7CCEC80B"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bottom w:val="single" w:sz="4" w:space="0" w:color="auto"/>
            </w:tcBorders>
          </w:tcPr>
          <w:p w14:paraId="23DD5252"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7CABE51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2945B9BA" w14:textId="77777777" w:rsidTr="004E4525">
        <w:tblPrEx>
          <w:tblBorders>
            <w:insideH w:val="none" w:sz="0" w:space="0" w:color="auto"/>
          </w:tblBorders>
        </w:tblPrEx>
        <w:trPr>
          <w:trHeight w:val="180"/>
        </w:trPr>
        <w:tc>
          <w:tcPr>
            <w:tcW w:w="468" w:type="dxa"/>
            <w:vMerge/>
            <w:tcBorders>
              <w:top w:val="single" w:sz="4" w:space="0" w:color="auto"/>
              <w:bottom w:val="single" w:sz="4" w:space="0" w:color="auto"/>
            </w:tcBorders>
          </w:tcPr>
          <w:p w14:paraId="7C05D5BF"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06E5F0A2"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3E4D2E13"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31ED63B9"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bottom w:val="single" w:sz="4" w:space="0" w:color="auto"/>
            </w:tcBorders>
          </w:tcPr>
          <w:p w14:paraId="7B177B5B"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4EE4596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ЕГРИП об индивидуальном предпринимателе, являющемся заявителем</w:t>
            </w:r>
          </w:p>
        </w:tc>
      </w:tr>
      <w:tr w:rsidR="004E4525" w:rsidRPr="004E4525" w14:paraId="7BBC76EC" w14:textId="77777777" w:rsidTr="004E4525">
        <w:trPr>
          <w:trHeight w:val="2563"/>
        </w:trPr>
        <w:tc>
          <w:tcPr>
            <w:tcW w:w="468" w:type="dxa"/>
            <w:vMerge w:val="restart"/>
            <w:tcBorders>
              <w:bottom w:val="single" w:sz="4" w:space="0" w:color="auto"/>
            </w:tcBorders>
          </w:tcPr>
          <w:p w14:paraId="72F2E61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60.</w:t>
            </w:r>
          </w:p>
        </w:tc>
        <w:tc>
          <w:tcPr>
            <w:tcW w:w="1450" w:type="dxa"/>
            <w:vMerge w:val="restart"/>
            <w:tcBorders>
              <w:bottom w:val="single" w:sz="4" w:space="0" w:color="auto"/>
            </w:tcBorders>
          </w:tcPr>
          <w:p w14:paraId="6B71F22B" w14:textId="77777777" w:rsidR="004E4525" w:rsidRPr="004E4525" w:rsidRDefault="004E4525" w:rsidP="004E4525">
            <w:pPr>
              <w:jc w:val="both"/>
              <w:rPr>
                <w:rFonts w:ascii="Times New Roman" w:hAnsi="Times New Roman"/>
                <w:color w:val="000000" w:themeColor="text1"/>
                <w:sz w:val="24"/>
                <w:szCs w:val="24"/>
              </w:rPr>
            </w:pPr>
            <w:hyperlink r:id="rId136" w:history="1">
              <w:r w:rsidRPr="004E4525">
                <w:rPr>
                  <w:rStyle w:val="a6"/>
                  <w:rFonts w:ascii="Times New Roman" w:hAnsi="Times New Roman"/>
                  <w:color w:val="000000" w:themeColor="text1"/>
                  <w:sz w:val="24"/>
                  <w:szCs w:val="24"/>
                </w:rPr>
                <w:t>Подпункт 30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bottom w:val="single" w:sz="4" w:space="0" w:color="auto"/>
            </w:tcBorders>
          </w:tcPr>
          <w:p w14:paraId="0D645888"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w:t>
            </w:r>
            <w:r w:rsidRPr="004E4525">
              <w:rPr>
                <w:rFonts w:ascii="Times New Roman" w:hAnsi="Times New Roman"/>
                <w:color w:val="000000" w:themeColor="text1"/>
                <w:sz w:val="24"/>
                <w:szCs w:val="24"/>
              </w:rPr>
              <w:lastRenderedPageBreak/>
              <w:t>захоронения радиоактивных отходов</w:t>
            </w:r>
          </w:p>
        </w:tc>
        <w:tc>
          <w:tcPr>
            <w:tcW w:w="3118" w:type="dxa"/>
            <w:vMerge w:val="restart"/>
            <w:tcBorders>
              <w:bottom w:val="single" w:sz="4" w:space="0" w:color="auto"/>
            </w:tcBorders>
          </w:tcPr>
          <w:p w14:paraId="5DA5051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lastRenderedPageBreak/>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w:t>
            </w:r>
            <w:r w:rsidRPr="004E4525">
              <w:rPr>
                <w:rFonts w:ascii="Times New Roman" w:hAnsi="Times New Roman"/>
                <w:color w:val="000000" w:themeColor="text1"/>
                <w:sz w:val="24"/>
                <w:szCs w:val="24"/>
              </w:rPr>
              <w:lastRenderedPageBreak/>
              <w:t>отходов</w:t>
            </w:r>
          </w:p>
        </w:tc>
        <w:tc>
          <w:tcPr>
            <w:tcW w:w="2835" w:type="dxa"/>
            <w:vMerge w:val="restart"/>
            <w:tcBorders>
              <w:bottom w:val="single" w:sz="4" w:space="0" w:color="auto"/>
            </w:tcBorders>
          </w:tcPr>
          <w:p w14:paraId="1EC1193A" w14:textId="77777777" w:rsidR="004E4525" w:rsidRPr="004E4525" w:rsidRDefault="004E4525" w:rsidP="004E4525">
            <w:pPr>
              <w:jc w:val="both"/>
              <w:rPr>
                <w:rFonts w:ascii="Times New Roman" w:hAnsi="Times New Roman"/>
                <w:color w:val="000000" w:themeColor="text1"/>
                <w:sz w:val="24"/>
                <w:szCs w:val="24"/>
              </w:rPr>
            </w:pPr>
          </w:p>
        </w:tc>
        <w:tc>
          <w:tcPr>
            <w:tcW w:w="4000" w:type="dxa"/>
          </w:tcPr>
          <w:p w14:paraId="70F17FB0"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4E4525" w:rsidRPr="004E4525" w14:paraId="004A33CE" w14:textId="77777777" w:rsidTr="004E4525">
        <w:tblPrEx>
          <w:tblBorders>
            <w:insideH w:val="none" w:sz="0" w:space="0" w:color="auto"/>
          </w:tblBorders>
        </w:tblPrEx>
        <w:trPr>
          <w:trHeight w:val="20"/>
        </w:trPr>
        <w:tc>
          <w:tcPr>
            <w:tcW w:w="468" w:type="dxa"/>
            <w:vMerge/>
            <w:tcBorders>
              <w:top w:val="single" w:sz="4" w:space="0" w:color="auto"/>
              <w:bottom w:val="single" w:sz="4" w:space="0" w:color="auto"/>
            </w:tcBorders>
          </w:tcPr>
          <w:p w14:paraId="082B42D5"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7EAFAC08"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3467BA20"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0A5C23D6"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bottom w:val="single" w:sz="4" w:space="0" w:color="auto"/>
            </w:tcBorders>
          </w:tcPr>
          <w:p w14:paraId="0BD783CA"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65E794F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 xml:space="preserve">Выписка из ЕГРН об объекте недвижимости (об испрашиваемом </w:t>
            </w:r>
            <w:r w:rsidRPr="004E4525">
              <w:rPr>
                <w:rFonts w:ascii="Times New Roman" w:hAnsi="Times New Roman"/>
                <w:color w:val="000000" w:themeColor="text1"/>
                <w:sz w:val="24"/>
                <w:szCs w:val="24"/>
              </w:rPr>
              <w:lastRenderedPageBreak/>
              <w:t>земельном участке)</w:t>
            </w:r>
          </w:p>
        </w:tc>
      </w:tr>
      <w:tr w:rsidR="004E4525" w:rsidRPr="004E4525" w14:paraId="0224BF17" w14:textId="77777777" w:rsidTr="004E4525">
        <w:tblPrEx>
          <w:tblBorders>
            <w:insideH w:val="none" w:sz="0" w:space="0" w:color="auto"/>
          </w:tblBorders>
        </w:tblPrEx>
        <w:trPr>
          <w:trHeight w:val="20"/>
        </w:trPr>
        <w:tc>
          <w:tcPr>
            <w:tcW w:w="468" w:type="dxa"/>
            <w:vMerge/>
            <w:tcBorders>
              <w:top w:val="single" w:sz="4" w:space="0" w:color="auto"/>
              <w:bottom w:val="single" w:sz="4" w:space="0" w:color="auto"/>
            </w:tcBorders>
          </w:tcPr>
          <w:p w14:paraId="39B20D2D"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7EB038AF"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497B88C9"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233B6090"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top w:val="single" w:sz="4" w:space="0" w:color="auto"/>
              <w:bottom w:val="single" w:sz="4" w:space="0" w:color="auto"/>
            </w:tcBorders>
          </w:tcPr>
          <w:p w14:paraId="37F42A1D"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2D005E0C"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49A3BB54" w14:textId="77777777" w:rsidTr="004E4525">
        <w:trPr>
          <w:trHeight w:val="20"/>
        </w:trPr>
        <w:tc>
          <w:tcPr>
            <w:tcW w:w="468" w:type="dxa"/>
            <w:vMerge w:val="restart"/>
            <w:tcBorders>
              <w:top w:val="single" w:sz="4" w:space="0" w:color="auto"/>
              <w:bottom w:val="nil"/>
            </w:tcBorders>
          </w:tcPr>
          <w:p w14:paraId="56C388D5"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61.</w:t>
            </w:r>
          </w:p>
        </w:tc>
        <w:tc>
          <w:tcPr>
            <w:tcW w:w="1450" w:type="dxa"/>
            <w:vMerge w:val="restart"/>
            <w:tcBorders>
              <w:top w:val="single" w:sz="4" w:space="0" w:color="auto"/>
              <w:bottom w:val="nil"/>
            </w:tcBorders>
          </w:tcPr>
          <w:p w14:paraId="2665250E" w14:textId="77777777" w:rsidR="004E4525" w:rsidRPr="004E4525" w:rsidRDefault="004E4525" w:rsidP="004E4525">
            <w:pPr>
              <w:jc w:val="both"/>
              <w:rPr>
                <w:rFonts w:ascii="Times New Roman" w:hAnsi="Times New Roman"/>
                <w:color w:val="000000" w:themeColor="text1"/>
                <w:sz w:val="24"/>
                <w:szCs w:val="24"/>
              </w:rPr>
            </w:pPr>
            <w:hyperlink r:id="rId137" w:history="1">
              <w:r w:rsidRPr="004E4525">
                <w:rPr>
                  <w:rStyle w:val="a6"/>
                  <w:rFonts w:ascii="Times New Roman" w:hAnsi="Times New Roman"/>
                  <w:color w:val="000000" w:themeColor="text1"/>
                  <w:sz w:val="24"/>
                  <w:szCs w:val="24"/>
                </w:rPr>
                <w:t>Подпункт 31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top w:val="single" w:sz="4" w:space="0" w:color="auto"/>
              <w:bottom w:val="nil"/>
            </w:tcBorders>
          </w:tcPr>
          <w:p w14:paraId="114B541E"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18" w:type="dxa"/>
            <w:vMerge w:val="restart"/>
            <w:tcBorders>
              <w:top w:val="single" w:sz="4" w:space="0" w:color="auto"/>
              <w:bottom w:val="nil"/>
            </w:tcBorders>
          </w:tcPr>
          <w:p w14:paraId="11E6C80F"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2835" w:type="dxa"/>
            <w:vMerge w:val="restart"/>
            <w:tcBorders>
              <w:top w:val="single" w:sz="4" w:space="0" w:color="auto"/>
              <w:bottom w:val="nil"/>
            </w:tcBorders>
          </w:tcPr>
          <w:p w14:paraId="5D95B406"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bottom w:val="nil"/>
            </w:tcBorders>
          </w:tcPr>
          <w:p w14:paraId="53283C72"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430395DD" w14:textId="77777777" w:rsidTr="004E4525">
        <w:tblPrEx>
          <w:tblBorders>
            <w:insideH w:val="none" w:sz="0" w:space="0" w:color="auto"/>
          </w:tblBorders>
        </w:tblPrEx>
        <w:trPr>
          <w:trHeight w:val="20"/>
        </w:trPr>
        <w:tc>
          <w:tcPr>
            <w:tcW w:w="468" w:type="dxa"/>
            <w:vMerge/>
            <w:tcBorders>
              <w:top w:val="single" w:sz="4" w:space="0" w:color="auto"/>
              <w:bottom w:val="nil"/>
            </w:tcBorders>
          </w:tcPr>
          <w:p w14:paraId="29565E28"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nil"/>
            </w:tcBorders>
          </w:tcPr>
          <w:p w14:paraId="7166F9CC"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nil"/>
            </w:tcBorders>
          </w:tcPr>
          <w:p w14:paraId="1689FC13"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nil"/>
            </w:tcBorders>
          </w:tcPr>
          <w:p w14:paraId="46982D35"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Pr>
          <w:p w14:paraId="570B2EF5"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63154BA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r w:rsidR="004E4525" w:rsidRPr="004E4525" w14:paraId="12840555" w14:textId="77777777" w:rsidTr="004E4525">
        <w:tblPrEx>
          <w:tblBorders>
            <w:insideH w:val="none" w:sz="0" w:space="0" w:color="auto"/>
          </w:tblBorders>
        </w:tblPrEx>
        <w:trPr>
          <w:trHeight w:val="20"/>
        </w:trPr>
        <w:tc>
          <w:tcPr>
            <w:tcW w:w="468" w:type="dxa"/>
            <w:vMerge/>
            <w:tcBorders>
              <w:top w:val="single" w:sz="4" w:space="0" w:color="auto"/>
              <w:bottom w:val="single" w:sz="4" w:space="0" w:color="auto"/>
            </w:tcBorders>
          </w:tcPr>
          <w:p w14:paraId="7B991D77"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3C0C6ACC"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4369E4A8"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5075E4FC"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single" w:sz="4" w:space="0" w:color="auto"/>
            </w:tcBorders>
          </w:tcPr>
          <w:p w14:paraId="55DE7D39"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5376E03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ЕГРИП об индивидуальном предпринимателе, являющемся заявителем</w:t>
            </w:r>
          </w:p>
        </w:tc>
      </w:tr>
      <w:tr w:rsidR="004E4525" w:rsidRPr="004E4525" w14:paraId="4F24D4B4" w14:textId="77777777" w:rsidTr="004E4525">
        <w:trPr>
          <w:trHeight w:val="904"/>
        </w:trPr>
        <w:tc>
          <w:tcPr>
            <w:tcW w:w="468" w:type="dxa"/>
            <w:vMerge w:val="restart"/>
            <w:tcBorders>
              <w:bottom w:val="nil"/>
            </w:tcBorders>
          </w:tcPr>
          <w:p w14:paraId="6DCD4A91"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62.</w:t>
            </w:r>
          </w:p>
        </w:tc>
        <w:tc>
          <w:tcPr>
            <w:tcW w:w="1450" w:type="dxa"/>
            <w:vMerge w:val="restart"/>
            <w:tcBorders>
              <w:bottom w:val="nil"/>
            </w:tcBorders>
          </w:tcPr>
          <w:p w14:paraId="77B2A1D2" w14:textId="77777777" w:rsidR="004E4525" w:rsidRPr="004E4525" w:rsidRDefault="004E4525" w:rsidP="004E4525">
            <w:pPr>
              <w:jc w:val="both"/>
              <w:rPr>
                <w:rFonts w:ascii="Times New Roman" w:hAnsi="Times New Roman"/>
                <w:color w:val="000000" w:themeColor="text1"/>
                <w:sz w:val="24"/>
                <w:szCs w:val="24"/>
              </w:rPr>
            </w:pPr>
            <w:hyperlink r:id="rId138" w:history="1">
              <w:r w:rsidRPr="004E4525">
                <w:rPr>
                  <w:rStyle w:val="a6"/>
                  <w:rFonts w:ascii="Times New Roman" w:hAnsi="Times New Roman"/>
                  <w:color w:val="000000" w:themeColor="text1"/>
                  <w:sz w:val="24"/>
                  <w:szCs w:val="24"/>
                </w:rPr>
                <w:t>Подпункт 32 пункта 2 статьи 39</w:t>
              </w:r>
              <w:r w:rsidRPr="004E4525">
                <w:rPr>
                  <w:rStyle w:val="a6"/>
                  <w:rFonts w:ascii="Times New Roman" w:hAnsi="Times New Roman"/>
                  <w:color w:val="000000" w:themeColor="text1"/>
                  <w:sz w:val="24"/>
                  <w:szCs w:val="24"/>
                  <w:vertAlign w:val="superscript"/>
                </w:rPr>
                <w:t>6</w:t>
              </w:r>
            </w:hyperlink>
            <w:r w:rsidRPr="004E4525">
              <w:rPr>
                <w:rFonts w:ascii="Times New Roman" w:hAnsi="Times New Roman"/>
                <w:color w:val="000000" w:themeColor="text1"/>
                <w:sz w:val="24"/>
                <w:szCs w:val="24"/>
              </w:rPr>
              <w:t xml:space="preserve"> Земельного кодекса</w:t>
            </w:r>
          </w:p>
        </w:tc>
        <w:tc>
          <w:tcPr>
            <w:tcW w:w="2260" w:type="dxa"/>
            <w:vMerge w:val="restart"/>
            <w:tcBorders>
              <w:bottom w:val="nil"/>
            </w:tcBorders>
          </w:tcPr>
          <w:p w14:paraId="1AF6ECF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Арендатор земельного участка, имеющий право на заключение нового договора аренды земельного участка</w:t>
            </w:r>
          </w:p>
        </w:tc>
        <w:tc>
          <w:tcPr>
            <w:tcW w:w="3118" w:type="dxa"/>
            <w:vMerge w:val="restart"/>
            <w:tcBorders>
              <w:bottom w:val="nil"/>
            </w:tcBorders>
          </w:tcPr>
          <w:p w14:paraId="0DED0344"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Земельный участок, используемый на основании договора аренды</w:t>
            </w:r>
          </w:p>
        </w:tc>
        <w:tc>
          <w:tcPr>
            <w:tcW w:w="2835" w:type="dxa"/>
            <w:vMerge w:val="restart"/>
            <w:tcBorders>
              <w:bottom w:val="nil"/>
            </w:tcBorders>
          </w:tcPr>
          <w:p w14:paraId="58A30B2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4000" w:type="dxa"/>
            <w:tcBorders>
              <w:bottom w:val="nil"/>
            </w:tcBorders>
          </w:tcPr>
          <w:p w14:paraId="01EF29D7"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ЕГРН об объекте недвижимости (об испрашиваемом земельном участке)</w:t>
            </w:r>
          </w:p>
        </w:tc>
      </w:tr>
      <w:tr w:rsidR="004E4525" w:rsidRPr="004E4525" w14:paraId="4ED3A7AD" w14:textId="77777777" w:rsidTr="004E4525">
        <w:tblPrEx>
          <w:tblBorders>
            <w:insideH w:val="none" w:sz="0" w:space="0" w:color="auto"/>
          </w:tblBorders>
        </w:tblPrEx>
        <w:trPr>
          <w:trHeight w:val="20"/>
        </w:trPr>
        <w:tc>
          <w:tcPr>
            <w:tcW w:w="468" w:type="dxa"/>
            <w:vMerge/>
            <w:tcBorders>
              <w:top w:val="single" w:sz="4" w:space="0" w:color="auto"/>
              <w:bottom w:val="single" w:sz="4" w:space="0" w:color="auto"/>
            </w:tcBorders>
          </w:tcPr>
          <w:p w14:paraId="5300CEB0" w14:textId="77777777" w:rsidR="004E4525" w:rsidRPr="004E4525" w:rsidRDefault="004E4525" w:rsidP="004E4525">
            <w:pPr>
              <w:jc w:val="both"/>
              <w:rPr>
                <w:rFonts w:ascii="Times New Roman" w:hAnsi="Times New Roman"/>
                <w:color w:val="000000" w:themeColor="text1"/>
                <w:sz w:val="24"/>
                <w:szCs w:val="24"/>
              </w:rPr>
            </w:pPr>
          </w:p>
        </w:tc>
        <w:tc>
          <w:tcPr>
            <w:tcW w:w="1450" w:type="dxa"/>
            <w:vMerge/>
            <w:tcBorders>
              <w:top w:val="single" w:sz="4" w:space="0" w:color="auto"/>
              <w:bottom w:val="single" w:sz="4" w:space="0" w:color="auto"/>
            </w:tcBorders>
          </w:tcPr>
          <w:p w14:paraId="610629DA" w14:textId="77777777" w:rsidR="004E4525" w:rsidRPr="004E4525" w:rsidRDefault="004E4525" w:rsidP="004E4525">
            <w:pPr>
              <w:jc w:val="both"/>
              <w:rPr>
                <w:rFonts w:ascii="Times New Roman" w:hAnsi="Times New Roman"/>
                <w:color w:val="000000" w:themeColor="text1"/>
                <w:sz w:val="24"/>
                <w:szCs w:val="24"/>
              </w:rPr>
            </w:pPr>
          </w:p>
        </w:tc>
        <w:tc>
          <w:tcPr>
            <w:tcW w:w="2260" w:type="dxa"/>
            <w:vMerge/>
            <w:tcBorders>
              <w:top w:val="single" w:sz="4" w:space="0" w:color="auto"/>
              <w:bottom w:val="single" w:sz="4" w:space="0" w:color="auto"/>
            </w:tcBorders>
          </w:tcPr>
          <w:p w14:paraId="448069F6" w14:textId="77777777" w:rsidR="004E4525" w:rsidRPr="004E4525" w:rsidRDefault="004E4525" w:rsidP="004E4525">
            <w:pPr>
              <w:jc w:val="both"/>
              <w:rPr>
                <w:rFonts w:ascii="Times New Roman" w:hAnsi="Times New Roman"/>
                <w:color w:val="000000" w:themeColor="text1"/>
                <w:sz w:val="24"/>
                <w:szCs w:val="24"/>
              </w:rPr>
            </w:pPr>
          </w:p>
        </w:tc>
        <w:tc>
          <w:tcPr>
            <w:tcW w:w="3118" w:type="dxa"/>
            <w:vMerge/>
            <w:tcBorders>
              <w:top w:val="single" w:sz="4" w:space="0" w:color="auto"/>
              <w:bottom w:val="single" w:sz="4" w:space="0" w:color="auto"/>
            </w:tcBorders>
          </w:tcPr>
          <w:p w14:paraId="0D6DCD13" w14:textId="77777777" w:rsidR="004E4525" w:rsidRPr="004E4525" w:rsidRDefault="004E4525" w:rsidP="004E4525">
            <w:pPr>
              <w:jc w:val="both"/>
              <w:rPr>
                <w:rFonts w:ascii="Times New Roman" w:hAnsi="Times New Roman"/>
                <w:color w:val="000000" w:themeColor="text1"/>
                <w:sz w:val="24"/>
                <w:szCs w:val="24"/>
              </w:rPr>
            </w:pPr>
          </w:p>
        </w:tc>
        <w:tc>
          <w:tcPr>
            <w:tcW w:w="2835" w:type="dxa"/>
            <w:vMerge/>
            <w:tcBorders>
              <w:bottom w:val="single" w:sz="4" w:space="0" w:color="auto"/>
            </w:tcBorders>
          </w:tcPr>
          <w:p w14:paraId="4861090D" w14:textId="77777777" w:rsidR="004E4525" w:rsidRPr="004E4525" w:rsidRDefault="004E4525" w:rsidP="004E4525">
            <w:pPr>
              <w:jc w:val="both"/>
              <w:rPr>
                <w:rFonts w:ascii="Times New Roman" w:hAnsi="Times New Roman"/>
                <w:color w:val="000000" w:themeColor="text1"/>
                <w:sz w:val="24"/>
                <w:szCs w:val="24"/>
              </w:rPr>
            </w:pPr>
          </w:p>
        </w:tc>
        <w:tc>
          <w:tcPr>
            <w:tcW w:w="4000" w:type="dxa"/>
            <w:tcBorders>
              <w:top w:val="single" w:sz="4" w:space="0" w:color="auto"/>
              <w:bottom w:val="single" w:sz="4" w:space="0" w:color="auto"/>
            </w:tcBorders>
          </w:tcPr>
          <w:p w14:paraId="4DA50593" w14:textId="77777777" w:rsidR="004E4525" w:rsidRPr="004E4525" w:rsidRDefault="004E4525" w:rsidP="004E4525">
            <w:pPr>
              <w:jc w:val="both"/>
              <w:rPr>
                <w:rFonts w:ascii="Times New Roman" w:hAnsi="Times New Roman"/>
                <w:color w:val="000000" w:themeColor="text1"/>
                <w:sz w:val="24"/>
                <w:szCs w:val="24"/>
              </w:rPr>
            </w:pPr>
            <w:r w:rsidRPr="004E4525">
              <w:rPr>
                <w:rFonts w:ascii="Times New Roman" w:hAnsi="Times New Roman"/>
                <w:color w:val="000000" w:themeColor="text1"/>
                <w:sz w:val="24"/>
                <w:szCs w:val="24"/>
              </w:rPr>
              <w:t>Выписка из ЕГРЮЛ о юридическом лице, являющемся заявителем</w:t>
            </w:r>
          </w:p>
        </w:tc>
      </w:tr>
    </w:tbl>
    <w:p w14:paraId="28D4786F" w14:textId="77777777" w:rsidR="004E4525" w:rsidRPr="004E4525" w:rsidRDefault="004E4525" w:rsidP="004E4525">
      <w:pPr>
        <w:jc w:val="both"/>
        <w:rPr>
          <w:rFonts w:ascii="Times New Roman" w:hAnsi="Times New Roman"/>
          <w:color w:val="000000" w:themeColor="text1"/>
          <w:sz w:val="24"/>
          <w:szCs w:val="24"/>
        </w:rPr>
      </w:pPr>
    </w:p>
    <w:p w14:paraId="7A1CF2F7" w14:textId="77777777" w:rsidR="004E4525" w:rsidRPr="004E4525" w:rsidRDefault="004E4525" w:rsidP="004E4525">
      <w:pPr>
        <w:jc w:val="both"/>
        <w:rPr>
          <w:rFonts w:ascii="Times New Roman" w:hAnsi="Times New Roman"/>
          <w:color w:val="000000" w:themeColor="text1"/>
          <w:sz w:val="24"/>
          <w:szCs w:val="24"/>
        </w:rPr>
      </w:pPr>
    </w:p>
    <w:p w14:paraId="43A1FA39" w14:textId="77777777" w:rsidR="004E4525" w:rsidRPr="004E4525" w:rsidRDefault="004E4525" w:rsidP="004E4525">
      <w:pPr>
        <w:jc w:val="both"/>
        <w:rPr>
          <w:rFonts w:ascii="Times New Roman" w:hAnsi="Times New Roman"/>
          <w:color w:val="000000" w:themeColor="text1"/>
          <w:sz w:val="24"/>
          <w:szCs w:val="24"/>
        </w:rPr>
      </w:pPr>
    </w:p>
    <w:p w14:paraId="3809265D" w14:textId="77777777" w:rsidR="004E4525" w:rsidRPr="004E4525" w:rsidRDefault="004E4525" w:rsidP="004E4525">
      <w:pPr>
        <w:jc w:val="both"/>
        <w:rPr>
          <w:rFonts w:ascii="Times New Roman" w:hAnsi="Times New Roman"/>
          <w:color w:val="000000" w:themeColor="text1"/>
          <w:sz w:val="24"/>
          <w:szCs w:val="24"/>
        </w:rPr>
      </w:pPr>
    </w:p>
    <w:p w14:paraId="52118677" w14:textId="77777777" w:rsidR="004E4525" w:rsidRPr="004E4525" w:rsidRDefault="004E4525" w:rsidP="004E4525">
      <w:pPr>
        <w:ind w:right="-598"/>
        <w:jc w:val="both"/>
        <w:rPr>
          <w:rFonts w:ascii="Times New Roman" w:hAnsi="Times New Roman"/>
          <w:color w:val="000000" w:themeColor="text1"/>
          <w:sz w:val="24"/>
          <w:szCs w:val="24"/>
        </w:rPr>
      </w:pPr>
    </w:p>
    <w:p w14:paraId="23C24C0F" w14:textId="617BC889" w:rsidR="004E4525" w:rsidRPr="004E4525" w:rsidRDefault="004E4525" w:rsidP="00F93A51">
      <w:pPr>
        <w:spacing w:after="0" w:line="240" w:lineRule="auto"/>
        <w:ind w:firstLine="720"/>
        <w:jc w:val="both"/>
        <w:rPr>
          <w:rFonts w:ascii="Times New Roman" w:eastAsia="Times New Roman" w:hAnsi="Times New Roman"/>
          <w:color w:val="000000" w:themeColor="text1"/>
          <w:kern w:val="2"/>
          <w:sz w:val="28"/>
          <w:szCs w:val="28"/>
          <w:lang w:eastAsia="ru-RU"/>
        </w:rPr>
      </w:pPr>
    </w:p>
    <w:sectPr w:rsidR="004E4525" w:rsidRPr="004E4525" w:rsidSect="004E4525">
      <w:type w:val="continuous"/>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4AB82" w14:textId="77777777" w:rsidR="00846069" w:rsidRDefault="00846069" w:rsidP="00113DF6">
      <w:pPr>
        <w:spacing w:after="0" w:line="240" w:lineRule="auto"/>
      </w:pPr>
      <w:r>
        <w:separator/>
      </w:r>
    </w:p>
  </w:endnote>
  <w:endnote w:type="continuationSeparator" w:id="0">
    <w:p w14:paraId="3A913D65" w14:textId="77777777" w:rsidR="00846069" w:rsidRDefault="00846069" w:rsidP="0011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B7972" w14:textId="77777777" w:rsidR="00846069" w:rsidRDefault="00846069" w:rsidP="00113DF6">
      <w:pPr>
        <w:spacing w:after="0" w:line="240" w:lineRule="auto"/>
      </w:pPr>
      <w:r>
        <w:separator/>
      </w:r>
    </w:p>
  </w:footnote>
  <w:footnote w:type="continuationSeparator" w:id="0">
    <w:p w14:paraId="6F0D128C" w14:textId="77777777" w:rsidR="00846069" w:rsidRDefault="00846069" w:rsidP="00113DF6">
      <w:pPr>
        <w:spacing w:after="0" w:line="240" w:lineRule="auto"/>
      </w:pPr>
      <w:r>
        <w:continuationSeparator/>
      </w:r>
    </w:p>
  </w:footnote>
  <w:footnote w:id="1">
    <w:p w14:paraId="0560646B" w14:textId="77777777" w:rsidR="004E4525" w:rsidRDefault="004E4525" w:rsidP="004E4525">
      <w:pPr>
        <w:pStyle w:val="a3"/>
      </w:pPr>
    </w:p>
  </w:footnote>
  <w:footnote w:id="2">
    <w:p w14:paraId="5DF90089" w14:textId="77777777" w:rsidR="004E4525" w:rsidRDefault="004E4525" w:rsidP="004E4525">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84"/>
    <w:rsid w:val="0000309E"/>
    <w:rsid w:val="000101F1"/>
    <w:rsid w:val="00021BB2"/>
    <w:rsid w:val="000260A9"/>
    <w:rsid w:val="00032727"/>
    <w:rsid w:val="00033393"/>
    <w:rsid w:val="00046F5B"/>
    <w:rsid w:val="00047907"/>
    <w:rsid w:val="00050206"/>
    <w:rsid w:val="00051A5B"/>
    <w:rsid w:val="00054B1B"/>
    <w:rsid w:val="000558D6"/>
    <w:rsid w:val="00060832"/>
    <w:rsid w:val="00063BC2"/>
    <w:rsid w:val="00064D46"/>
    <w:rsid w:val="0006616D"/>
    <w:rsid w:val="00072882"/>
    <w:rsid w:val="00077CAF"/>
    <w:rsid w:val="00077D83"/>
    <w:rsid w:val="0008373A"/>
    <w:rsid w:val="00090FDF"/>
    <w:rsid w:val="00094264"/>
    <w:rsid w:val="0009540B"/>
    <w:rsid w:val="00096824"/>
    <w:rsid w:val="000A30EF"/>
    <w:rsid w:val="000A7F4B"/>
    <w:rsid w:val="000B2B74"/>
    <w:rsid w:val="000B3B9B"/>
    <w:rsid w:val="000B4C64"/>
    <w:rsid w:val="000B51A6"/>
    <w:rsid w:val="000D1B04"/>
    <w:rsid w:val="000D1B47"/>
    <w:rsid w:val="000E4964"/>
    <w:rsid w:val="000E6779"/>
    <w:rsid w:val="00107083"/>
    <w:rsid w:val="00111379"/>
    <w:rsid w:val="00111F67"/>
    <w:rsid w:val="00113DF6"/>
    <w:rsid w:val="00120B11"/>
    <w:rsid w:val="00121C57"/>
    <w:rsid w:val="001224ED"/>
    <w:rsid w:val="001224F6"/>
    <w:rsid w:val="00122EAB"/>
    <w:rsid w:val="00125B33"/>
    <w:rsid w:val="001264BF"/>
    <w:rsid w:val="001337D0"/>
    <w:rsid w:val="00134851"/>
    <w:rsid w:val="001362AD"/>
    <w:rsid w:val="001463B4"/>
    <w:rsid w:val="00150AF4"/>
    <w:rsid w:val="001567E4"/>
    <w:rsid w:val="00160924"/>
    <w:rsid w:val="00160BCE"/>
    <w:rsid w:val="00161982"/>
    <w:rsid w:val="00161F5C"/>
    <w:rsid w:val="00165677"/>
    <w:rsid w:val="00166B93"/>
    <w:rsid w:val="00174034"/>
    <w:rsid w:val="001749B2"/>
    <w:rsid w:val="00174DA0"/>
    <w:rsid w:val="00175C6D"/>
    <w:rsid w:val="001807C1"/>
    <w:rsid w:val="00184E03"/>
    <w:rsid w:val="00190A2E"/>
    <w:rsid w:val="00193C48"/>
    <w:rsid w:val="001950C5"/>
    <w:rsid w:val="0019796A"/>
    <w:rsid w:val="00197B0D"/>
    <w:rsid w:val="001A0125"/>
    <w:rsid w:val="001A564E"/>
    <w:rsid w:val="001A6040"/>
    <w:rsid w:val="001A6D0F"/>
    <w:rsid w:val="001A799E"/>
    <w:rsid w:val="001B0682"/>
    <w:rsid w:val="001B6A99"/>
    <w:rsid w:val="001C6FC2"/>
    <w:rsid w:val="001C798C"/>
    <w:rsid w:val="001D0694"/>
    <w:rsid w:val="001D15C5"/>
    <w:rsid w:val="001D27DB"/>
    <w:rsid w:val="001D379F"/>
    <w:rsid w:val="001D4761"/>
    <w:rsid w:val="001E1D10"/>
    <w:rsid w:val="001E2996"/>
    <w:rsid w:val="001E3E33"/>
    <w:rsid w:val="001E7FDD"/>
    <w:rsid w:val="001F0D50"/>
    <w:rsid w:val="001F23D0"/>
    <w:rsid w:val="001F2846"/>
    <w:rsid w:val="00207C91"/>
    <w:rsid w:val="00217A10"/>
    <w:rsid w:val="0022516C"/>
    <w:rsid w:val="0022664A"/>
    <w:rsid w:val="00226DE8"/>
    <w:rsid w:val="00233353"/>
    <w:rsid w:val="002340E5"/>
    <w:rsid w:val="002345A3"/>
    <w:rsid w:val="00236D1F"/>
    <w:rsid w:val="002423D3"/>
    <w:rsid w:val="00250988"/>
    <w:rsid w:val="002534AE"/>
    <w:rsid w:val="00255482"/>
    <w:rsid w:val="00255DCC"/>
    <w:rsid w:val="002576F2"/>
    <w:rsid w:val="00265453"/>
    <w:rsid w:val="00265902"/>
    <w:rsid w:val="002742F9"/>
    <w:rsid w:val="002802B7"/>
    <w:rsid w:val="00283363"/>
    <w:rsid w:val="0029152F"/>
    <w:rsid w:val="00293028"/>
    <w:rsid w:val="00294069"/>
    <w:rsid w:val="0029642F"/>
    <w:rsid w:val="002A29AE"/>
    <w:rsid w:val="002A3152"/>
    <w:rsid w:val="002A3289"/>
    <w:rsid w:val="002A351A"/>
    <w:rsid w:val="002A4762"/>
    <w:rsid w:val="002B34E3"/>
    <w:rsid w:val="002B6DE5"/>
    <w:rsid w:val="002C2990"/>
    <w:rsid w:val="002C49A7"/>
    <w:rsid w:val="002D25B6"/>
    <w:rsid w:val="002D75BE"/>
    <w:rsid w:val="002E10B0"/>
    <w:rsid w:val="002E2E69"/>
    <w:rsid w:val="002E6CAF"/>
    <w:rsid w:val="002F106E"/>
    <w:rsid w:val="002F4A99"/>
    <w:rsid w:val="002F4FE1"/>
    <w:rsid w:val="002F5704"/>
    <w:rsid w:val="003148DC"/>
    <w:rsid w:val="00317656"/>
    <w:rsid w:val="00323AFD"/>
    <w:rsid w:val="00326EBA"/>
    <w:rsid w:val="00334EF3"/>
    <w:rsid w:val="003353AF"/>
    <w:rsid w:val="00335FB4"/>
    <w:rsid w:val="00341B4C"/>
    <w:rsid w:val="00345D2F"/>
    <w:rsid w:val="0034649F"/>
    <w:rsid w:val="003502EE"/>
    <w:rsid w:val="00351547"/>
    <w:rsid w:val="00351E3A"/>
    <w:rsid w:val="00355FF1"/>
    <w:rsid w:val="003650AA"/>
    <w:rsid w:val="0036543F"/>
    <w:rsid w:val="00371F09"/>
    <w:rsid w:val="00376086"/>
    <w:rsid w:val="00376506"/>
    <w:rsid w:val="00381CB8"/>
    <w:rsid w:val="00384CB1"/>
    <w:rsid w:val="003964AE"/>
    <w:rsid w:val="003A00C3"/>
    <w:rsid w:val="003A22E1"/>
    <w:rsid w:val="003A2E78"/>
    <w:rsid w:val="003A2EC9"/>
    <w:rsid w:val="003B247F"/>
    <w:rsid w:val="003B638E"/>
    <w:rsid w:val="003C084C"/>
    <w:rsid w:val="003C1372"/>
    <w:rsid w:val="003C1AA2"/>
    <w:rsid w:val="003C3676"/>
    <w:rsid w:val="003C4925"/>
    <w:rsid w:val="003D20D2"/>
    <w:rsid w:val="003D2BCD"/>
    <w:rsid w:val="003E25BD"/>
    <w:rsid w:val="003E452C"/>
    <w:rsid w:val="003F3CBA"/>
    <w:rsid w:val="003F508A"/>
    <w:rsid w:val="00400427"/>
    <w:rsid w:val="00404CBF"/>
    <w:rsid w:val="004052CA"/>
    <w:rsid w:val="00410AAB"/>
    <w:rsid w:val="00410C29"/>
    <w:rsid w:val="00421079"/>
    <w:rsid w:val="00423B78"/>
    <w:rsid w:val="00432F57"/>
    <w:rsid w:val="0043347F"/>
    <w:rsid w:val="00433C52"/>
    <w:rsid w:val="00435912"/>
    <w:rsid w:val="00435E3C"/>
    <w:rsid w:val="00435E8E"/>
    <w:rsid w:val="0044172E"/>
    <w:rsid w:val="004436D3"/>
    <w:rsid w:val="0044470A"/>
    <w:rsid w:val="0044472A"/>
    <w:rsid w:val="0044672C"/>
    <w:rsid w:val="00450BB5"/>
    <w:rsid w:val="00451166"/>
    <w:rsid w:val="00463D52"/>
    <w:rsid w:val="004651BC"/>
    <w:rsid w:val="00465D68"/>
    <w:rsid w:val="00475315"/>
    <w:rsid w:val="00477EE2"/>
    <w:rsid w:val="00485471"/>
    <w:rsid w:val="00485681"/>
    <w:rsid w:val="00491DAA"/>
    <w:rsid w:val="004A455A"/>
    <w:rsid w:val="004A654B"/>
    <w:rsid w:val="004B094D"/>
    <w:rsid w:val="004B0D98"/>
    <w:rsid w:val="004B6886"/>
    <w:rsid w:val="004C0293"/>
    <w:rsid w:val="004C24F3"/>
    <w:rsid w:val="004C2964"/>
    <w:rsid w:val="004C40F4"/>
    <w:rsid w:val="004C43B4"/>
    <w:rsid w:val="004D0158"/>
    <w:rsid w:val="004D11A4"/>
    <w:rsid w:val="004D14BE"/>
    <w:rsid w:val="004D2CD6"/>
    <w:rsid w:val="004D4269"/>
    <w:rsid w:val="004D5021"/>
    <w:rsid w:val="004D794F"/>
    <w:rsid w:val="004E08B3"/>
    <w:rsid w:val="004E4525"/>
    <w:rsid w:val="004E45CB"/>
    <w:rsid w:val="004E7941"/>
    <w:rsid w:val="004F0DB9"/>
    <w:rsid w:val="004F2145"/>
    <w:rsid w:val="00503824"/>
    <w:rsid w:val="00506A27"/>
    <w:rsid w:val="00507562"/>
    <w:rsid w:val="0051438E"/>
    <w:rsid w:val="0051629A"/>
    <w:rsid w:val="00516CF8"/>
    <w:rsid w:val="00520DC8"/>
    <w:rsid w:val="0052406C"/>
    <w:rsid w:val="0053130F"/>
    <w:rsid w:val="00533BE6"/>
    <w:rsid w:val="00533F64"/>
    <w:rsid w:val="00540855"/>
    <w:rsid w:val="00540F2B"/>
    <w:rsid w:val="00541ADB"/>
    <w:rsid w:val="005428E6"/>
    <w:rsid w:val="005466AC"/>
    <w:rsid w:val="00547F33"/>
    <w:rsid w:val="00551DE6"/>
    <w:rsid w:val="00554CB6"/>
    <w:rsid w:val="0055753C"/>
    <w:rsid w:val="005612A4"/>
    <w:rsid w:val="00562958"/>
    <w:rsid w:val="00565439"/>
    <w:rsid w:val="005712A0"/>
    <w:rsid w:val="00572F92"/>
    <w:rsid w:val="00573FF6"/>
    <w:rsid w:val="005902CC"/>
    <w:rsid w:val="00592FD3"/>
    <w:rsid w:val="00594068"/>
    <w:rsid w:val="005962F6"/>
    <w:rsid w:val="00597C25"/>
    <w:rsid w:val="005A1397"/>
    <w:rsid w:val="005B1881"/>
    <w:rsid w:val="005B35A5"/>
    <w:rsid w:val="005B7F17"/>
    <w:rsid w:val="005C05FB"/>
    <w:rsid w:val="005E60EE"/>
    <w:rsid w:val="005E709E"/>
    <w:rsid w:val="00601455"/>
    <w:rsid w:val="00603C08"/>
    <w:rsid w:val="00604BC3"/>
    <w:rsid w:val="0060647A"/>
    <w:rsid w:val="00607CD8"/>
    <w:rsid w:val="006146B5"/>
    <w:rsid w:val="00615614"/>
    <w:rsid w:val="00615A23"/>
    <w:rsid w:val="0061609C"/>
    <w:rsid w:val="00621D27"/>
    <w:rsid w:val="0062297C"/>
    <w:rsid w:val="006233D6"/>
    <w:rsid w:val="0062726F"/>
    <w:rsid w:val="006378FA"/>
    <w:rsid w:val="00642DBB"/>
    <w:rsid w:val="00646FE7"/>
    <w:rsid w:val="0064758A"/>
    <w:rsid w:val="00650650"/>
    <w:rsid w:val="00650955"/>
    <w:rsid w:val="00654CCB"/>
    <w:rsid w:val="0065526D"/>
    <w:rsid w:val="00662620"/>
    <w:rsid w:val="00662899"/>
    <w:rsid w:val="006641B6"/>
    <w:rsid w:val="00667332"/>
    <w:rsid w:val="006716D6"/>
    <w:rsid w:val="00672A8D"/>
    <w:rsid w:val="00677C4C"/>
    <w:rsid w:val="006862FB"/>
    <w:rsid w:val="00691381"/>
    <w:rsid w:val="006939AA"/>
    <w:rsid w:val="00695FFE"/>
    <w:rsid w:val="006A295E"/>
    <w:rsid w:val="006A3924"/>
    <w:rsid w:val="006A7664"/>
    <w:rsid w:val="006A7882"/>
    <w:rsid w:val="006B5002"/>
    <w:rsid w:val="006C6490"/>
    <w:rsid w:val="006D49FB"/>
    <w:rsid w:val="006D611E"/>
    <w:rsid w:val="006E2BFB"/>
    <w:rsid w:val="006E3359"/>
    <w:rsid w:val="006E3F07"/>
    <w:rsid w:val="006F21BA"/>
    <w:rsid w:val="006F3237"/>
    <w:rsid w:val="006F4A8C"/>
    <w:rsid w:val="007022F2"/>
    <w:rsid w:val="007057FA"/>
    <w:rsid w:val="00707549"/>
    <w:rsid w:val="00710E1D"/>
    <w:rsid w:val="00714F50"/>
    <w:rsid w:val="00716F29"/>
    <w:rsid w:val="00717668"/>
    <w:rsid w:val="00720AF7"/>
    <w:rsid w:val="00724CAC"/>
    <w:rsid w:val="007360AB"/>
    <w:rsid w:val="00752DAB"/>
    <w:rsid w:val="007559FA"/>
    <w:rsid w:val="00756E39"/>
    <w:rsid w:val="00767D8A"/>
    <w:rsid w:val="00771C05"/>
    <w:rsid w:val="0077223A"/>
    <w:rsid w:val="00777ABF"/>
    <w:rsid w:val="00784249"/>
    <w:rsid w:val="0078512A"/>
    <w:rsid w:val="007868EE"/>
    <w:rsid w:val="00792DB3"/>
    <w:rsid w:val="007947A7"/>
    <w:rsid w:val="00795574"/>
    <w:rsid w:val="00796260"/>
    <w:rsid w:val="007962AC"/>
    <w:rsid w:val="00796FA5"/>
    <w:rsid w:val="007A0D50"/>
    <w:rsid w:val="007A2B99"/>
    <w:rsid w:val="007A2C45"/>
    <w:rsid w:val="007B1D94"/>
    <w:rsid w:val="007B4EBC"/>
    <w:rsid w:val="007B7BE5"/>
    <w:rsid w:val="007C1303"/>
    <w:rsid w:val="007C1AE0"/>
    <w:rsid w:val="007C3299"/>
    <w:rsid w:val="007C7DC3"/>
    <w:rsid w:val="007D2702"/>
    <w:rsid w:val="007D5AF3"/>
    <w:rsid w:val="007D7A41"/>
    <w:rsid w:val="007E248F"/>
    <w:rsid w:val="007E7108"/>
    <w:rsid w:val="007F1A82"/>
    <w:rsid w:val="007F1EA8"/>
    <w:rsid w:val="007F3709"/>
    <w:rsid w:val="007F692B"/>
    <w:rsid w:val="00803454"/>
    <w:rsid w:val="00806003"/>
    <w:rsid w:val="00812F90"/>
    <w:rsid w:val="008160EC"/>
    <w:rsid w:val="00821675"/>
    <w:rsid w:val="00823EA2"/>
    <w:rsid w:val="008249FF"/>
    <w:rsid w:val="00824E24"/>
    <w:rsid w:val="00825DA5"/>
    <w:rsid w:val="008260F6"/>
    <w:rsid w:val="008300D9"/>
    <w:rsid w:val="008344F5"/>
    <w:rsid w:val="008345F2"/>
    <w:rsid w:val="00836BE9"/>
    <w:rsid w:val="00844578"/>
    <w:rsid w:val="00846069"/>
    <w:rsid w:val="00847367"/>
    <w:rsid w:val="00854D61"/>
    <w:rsid w:val="00861999"/>
    <w:rsid w:val="00870E6C"/>
    <w:rsid w:val="00874A4D"/>
    <w:rsid w:val="00880324"/>
    <w:rsid w:val="0088079E"/>
    <w:rsid w:val="0088553F"/>
    <w:rsid w:val="00891E36"/>
    <w:rsid w:val="00891E83"/>
    <w:rsid w:val="008942F9"/>
    <w:rsid w:val="008A53E9"/>
    <w:rsid w:val="008A5D30"/>
    <w:rsid w:val="008A6FB9"/>
    <w:rsid w:val="008B02F6"/>
    <w:rsid w:val="008B2104"/>
    <w:rsid w:val="008B218A"/>
    <w:rsid w:val="008B5D22"/>
    <w:rsid w:val="008B7484"/>
    <w:rsid w:val="008C34A7"/>
    <w:rsid w:val="008C5217"/>
    <w:rsid w:val="008C5E42"/>
    <w:rsid w:val="008C7C02"/>
    <w:rsid w:val="008D58B7"/>
    <w:rsid w:val="008D6B54"/>
    <w:rsid w:val="008F4554"/>
    <w:rsid w:val="008F69B9"/>
    <w:rsid w:val="008F71B8"/>
    <w:rsid w:val="009040E8"/>
    <w:rsid w:val="00904D4C"/>
    <w:rsid w:val="00916514"/>
    <w:rsid w:val="00917BA2"/>
    <w:rsid w:val="00924DDC"/>
    <w:rsid w:val="00925D18"/>
    <w:rsid w:val="00931B15"/>
    <w:rsid w:val="00933A27"/>
    <w:rsid w:val="00934365"/>
    <w:rsid w:val="00941E14"/>
    <w:rsid w:val="009422A4"/>
    <w:rsid w:val="00944495"/>
    <w:rsid w:val="00944A55"/>
    <w:rsid w:val="0094684F"/>
    <w:rsid w:val="009470CC"/>
    <w:rsid w:val="00947C9A"/>
    <w:rsid w:val="00950D7D"/>
    <w:rsid w:val="0095213E"/>
    <w:rsid w:val="00953F2D"/>
    <w:rsid w:val="00953FBE"/>
    <w:rsid w:val="00957155"/>
    <w:rsid w:val="009576EF"/>
    <w:rsid w:val="00964161"/>
    <w:rsid w:val="0096445D"/>
    <w:rsid w:val="0096484F"/>
    <w:rsid w:val="00964DD5"/>
    <w:rsid w:val="00967BA5"/>
    <w:rsid w:val="0098625B"/>
    <w:rsid w:val="009865D0"/>
    <w:rsid w:val="00993143"/>
    <w:rsid w:val="00995DB0"/>
    <w:rsid w:val="009B08EF"/>
    <w:rsid w:val="009B3B47"/>
    <w:rsid w:val="009B663A"/>
    <w:rsid w:val="009C2A20"/>
    <w:rsid w:val="009C6DE8"/>
    <w:rsid w:val="009C707E"/>
    <w:rsid w:val="009D6A25"/>
    <w:rsid w:val="009E756A"/>
    <w:rsid w:val="009F7FFD"/>
    <w:rsid w:val="00A03219"/>
    <w:rsid w:val="00A1051C"/>
    <w:rsid w:val="00A20D8F"/>
    <w:rsid w:val="00A33333"/>
    <w:rsid w:val="00A34E5F"/>
    <w:rsid w:val="00A34F5C"/>
    <w:rsid w:val="00A35346"/>
    <w:rsid w:val="00A35E33"/>
    <w:rsid w:val="00A36C24"/>
    <w:rsid w:val="00A4118B"/>
    <w:rsid w:val="00A42954"/>
    <w:rsid w:val="00A55861"/>
    <w:rsid w:val="00A56328"/>
    <w:rsid w:val="00A60FAB"/>
    <w:rsid w:val="00A61B2F"/>
    <w:rsid w:val="00A758D2"/>
    <w:rsid w:val="00A83F7C"/>
    <w:rsid w:val="00A90752"/>
    <w:rsid w:val="00A9513B"/>
    <w:rsid w:val="00A96918"/>
    <w:rsid w:val="00AA67F6"/>
    <w:rsid w:val="00AB0B04"/>
    <w:rsid w:val="00AB2B53"/>
    <w:rsid w:val="00AB2E43"/>
    <w:rsid w:val="00AB300D"/>
    <w:rsid w:val="00AC53EE"/>
    <w:rsid w:val="00AD4766"/>
    <w:rsid w:val="00AD5702"/>
    <w:rsid w:val="00AE16CA"/>
    <w:rsid w:val="00AE3DF1"/>
    <w:rsid w:val="00AF71F1"/>
    <w:rsid w:val="00AF74B7"/>
    <w:rsid w:val="00B00DFE"/>
    <w:rsid w:val="00B01405"/>
    <w:rsid w:val="00B067AB"/>
    <w:rsid w:val="00B07145"/>
    <w:rsid w:val="00B121A6"/>
    <w:rsid w:val="00B1266E"/>
    <w:rsid w:val="00B14366"/>
    <w:rsid w:val="00B158F2"/>
    <w:rsid w:val="00B15A17"/>
    <w:rsid w:val="00B17A37"/>
    <w:rsid w:val="00B200F1"/>
    <w:rsid w:val="00B3022F"/>
    <w:rsid w:val="00B3191F"/>
    <w:rsid w:val="00B34FE8"/>
    <w:rsid w:val="00B351D2"/>
    <w:rsid w:val="00B41589"/>
    <w:rsid w:val="00B42CE5"/>
    <w:rsid w:val="00B437EA"/>
    <w:rsid w:val="00B50DC2"/>
    <w:rsid w:val="00B51B33"/>
    <w:rsid w:val="00B5312F"/>
    <w:rsid w:val="00B54F0D"/>
    <w:rsid w:val="00B55573"/>
    <w:rsid w:val="00B575DE"/>
    <w:rsid w:val="00B5763B"/>
    <w:rsid w:val="00B57D94"/>
    <w:rsid w:val="00B605B8"/>
    <w:rsid w:val="00B62042"/>
    <w:rsid w:val="00B669F7"/>
    <w:rsid w:val="00B66B1C"/>
    <w:rsid w:val="00B6780C"/>
    <w:rsid w:val="00B7249E"/>
    <w:rsid w:val="00B73551"/>
    <w:rsid w:val="00B77E51"/>
    <w:rsid w:val="00B802B9"/>
    <w:rsid w:val="00B829BA"/>
    <w:rsid w:val="00B8489C"/>
    <w:rsid w:val="00B86212"/>
    <w:rsid w:val="00B932EC"/>
    <w:rsid w:val="00B95F7B"/>
    <w:rsid w:val="00B971C8"/>
    <w:rsid w:val="00BA2ACE"/>
    <w:rsid w:val="00BB1443"/>
    <w:rsid w:val="00BB3E25"/>
    <w:rsid w:val="00BB40A8"/>
    <w:rsid w:val="00BB48DC"/>
    <w:rsid w:val="00BB4C30"/>
    <w:rsid w:val="00BC2AB0"/>
    <w:rsid w:val="00BC4E9F"/>
    <w:rsid w:val="00BC7B8E"/>
    <w:rsid w:val="00BD12F0"/>
    <w:rsid w:val="00BD57D0"/>
    <w:rsid w:val="00BD63BB"/>
    <w:rsid w:val="00BD68EF"/>
    <w:rsid w:val="00BE0DF9"/>
    <w:rsid w:val="00BE1B62"/>
    <w:rsid w:val="00BE28D3"/>
    <w:rsid w:val="00BE2E48"/>
    <w:rsid w:val="00BE7244"/>
    <w:rsid w:val="00BF1F1D"/>
    <w:rsid w:val="00BF2DDC"/>
    <w:rsid w:val="00BF7E1C"/>
    <w:rsid w:val="00C05F38"/>
    <w:rsid w:val="00C07688"/>
    <w:rsid w:val="00C23E7E"/>
    <w:rsid w:val="00C2476E"/>
    <w:rsid w:val="00C316AE"/>
    <w:rsid w:val="00C31C28"/>
    <w:rsid w:val="00C366B0"/>
    <w:rsid w:val="00C406E7"/>
    <w:rsid w:val="00C413B4"/>
    <w:rsid w:val="00C423B4"/>
    <w:rsid w:val="00C44F20"/>
    <w:rsid w:val="00C460FF"/>
    <w:rsid w:val="00C5085C"/>
    <w:rsid w:val="00C51C73"/>
    <w:rsid w:val="00C52CAB"/>
    <w:rsid w:val="00C56066"/>
    <w:rsid w:val="00C565BC"/>
    <w:rsid w:val="00C61995"/>
    <w:rsid w:val="00C6326F"/>
    <w:rsid w:val="00C700D7"/>
    <w:rsid w:val="00C7741D"/>
    <w:rsid w:val="00C809B1"/>
    <w:rsid w:val="00C821F6"/>
    <w:rsid w:val="00C865F5"/>
    <w:rsid w:val="00C8695B"/>
    <w:rsid w:val="00C909DD"/>
    <w:rsid w:val="00C91784"/>
    <w:rsid w:val="00C93543"/>
    <w:rsid w:val="00C94A46"/>
    <w:rsid w:val="00C94B26"/>
    <w:rsid w:val="00C95B1D"/>
    <w:rsid w:val="00CA280B"/>
    <w:rsid w:val="00CA3AD9"/>
    <w:rsid w:val="00CA6640"/>
    <w:rsid w:val="00CA698E"/>
    <w:rsid w:val="00CB100A"/>
    <w:rsid w:val="00CB4BF6"/>
    <w:rsid w:val="00CB5C9E"/>
    <w:rsid w:val="00CC7D72"/>
    <w:rsid w:val="00CE1766"/>
    <w:rsid w:val="00CE4630"/>
    <w:rsid w:val="00CE66DD"/>
    <w:rsid w:val="00CE6CB7"/>
    <w:rsid w:val="00CF4996"/>
    <w:rsid w:val="00D0059D"/>
    <w:rsid w:val="00D026E9"/>
    <w:rsid w:val="00D0515F"/>
    <w:rsid w:val="00D07C81"/>
    <w:rsid w:val="00D106BB"/>
    <w:rsid w:val="00D13121"/>
    <w:rsid w:val="00D211C8"/>
    <w:rsid w:val="00D33A52"/>
    <w:rsid w:val="00D37B5A"/>
    <w:rsid w:val="00D40A41"/>
    <w:rsid w:val="00D41D20"/>
    <w:rsid w:val="00D52731"/>
    <w:rsid w:val="00D5471C"/>
    <w:rsid w:val="00D65613"/>
    <w:rsid w:val="00D6595F"/>
    <w:rsid w:val="00D7050B"/>
    <w:rsid w:val="00D717A1"/>
    <w:rsid w:val="00D753DE"/>
    <w:rsid w:val="00D75F69"/>
    <w:rsid w:val="00D77EAC"/>
    <w:rsid w:val="00D93835"/>
    <w:rsid w:val="00D94C66"/>
    <w:rsid w:val="00D97787"/>
    <w:rsid w:val="00DA0191"/>
    <w:rsid w:val="00DA10F6"/>
    <w:rsid w:val="00DA4E65"/>
    <w:rsid w:val="00DA5016"/>
    <w:rsid w:val="00DA5EDC"/>
    <w:rsid w:val="00DB6050"/>
    <w:rsid w:val="00DC2EC0"/>
    <w:rsid w:val="00DC3429"/>
    <w:rsid w:val="00DD1D73"/>
    <w:rsid w:val="00DE00AF"/>
    <w:rsid w:val="00DE2121"/>
    <w:rsid w:val="00DE24F0"/>
    <w:rsid w:val="00DE2AE8"/>
    <w:rsid w:val="00DF09AF"/>
    <w:rsid w:val="00DF15C4"/>
    <w:rsid w:val="00E01127"/>
    <w:rsid w:val="00E05466"/>
    <w:rsid w:val="00E06C64"/>
    <w:rsid w:val="00E1226B"/>
    <w:rsid w:val="00E15323"/>
    <w:rsid w:val="00E159C5"/>
    <w:rsid w:val="00E168FA"/>
    <w:rsid w:val="00E17552"/>
    <w:rsid w:val="00E30AEF"/>
    <w:rsid w:val="00E334BB"/>
    <w:rsid w:val="00E34520"/>
    <w:rsid w:val="00E410ED"/>
    <w:rsid w:val="00E43868"/>
    <w:rsid w:val="00E4535A"/>
    <w:rsid w:val="00E50520"/>
    <w:rsid w:val="00E5290A"/>
    <w:rsid w:val="00E55240"/>
    <w:rsid w:val="00E55312"/>
    <w:rsid w:val="00E618BC"/>
    <w:rsid w:val="00E63AF1"/>
    <w:rsid w:val="00E65936"/>
    <w:rsid w:val="00E70F36"/>
    <w:rsid w:val="00E71341"/>
    <w:rsid w:val="00E73AFE"/>
    <w:rsid w:val="00E82267"/>
    <w:rsid w:val="00E8282E"/>
    <w:rsid w:val="00E84C4F"/>
    <w:rsid w:val="00E86AA6"/>
    <w:rsid w:val="00E87DE1"/>
    <w:rsid w:val="00E902DA"/>
    <w:rsid w:val="00E91272"/>
    <w:rsid w:val="00E94DD1"/>
    <w:rsid w:val="00E96D51"/>
    <w:rsid w:val="00EA1FF1"/>
    <w:rsid w:val="00EB2626"/>
    <w:rsid w:val="00EB2FAB"/>
    <w:rsid w:val="00EB4293"/>
    <w:rsid w:val="00EC3152"/>
    <w:rsid w:val="00EC597D"/>
    <w:rsid w:val="00EC5C73"/>
    <w:rsid w:val="00EC7B79"/>
    <w:rsid w:val="00ED2729"/>
    <w:rsid w:val="00ED2969"/>
    <w:rsid w:val="00EE2B9C"/>
    <w:rsid w:val="00EE6AD1"/>
    <w:rsid w:val="00EF1841"/>
    <w:rsid w:val="00EF2624"/>
    <w:rsid w:val="00EF5455"/>
    <w:rsid w:val="00EF7B77"/>
    <w:rsid w:val="00F04167"/>
    <w:rsid w:val="00F0572C"/>
    <w:rsid w:val="00F071EA"/>
    <w:rsid w:val="00F15B10"/>
    <w:rsid w:val="00F17950"/>
    <w:rsid w:val="00F201EE"/>
    <w:rsid w:val="00F27A29"/>
    <w:rsid w:val="00F33DB4"/>
    <w:rsid w:val="00F37040"/>
    <w:rsid w:val="00F445D2"/>
    <w:rsid w:val="00F47052"/>
    <w:rsid w:val="00F47F70"/>
    <w:rsid w:val="00F51461"/>
    <w:rsid w:val="00F54C3C"/>
    <w:rsid w:val="00F561D5"/>
    <w:rsid w:val="00F60A26"/>
    <w:rsid w:val="00F61E45"/>
    <w:rsid w:val="00F62C40"/>
    <w:rsid w:val="00F673D5"/>
    <w:rsid w:val="00F70969"/>
    <w:rsid w:val="00F71CBB"/>
    <w:rsid w:val="00F724FD"/>
    <w:rsid w:val="00F725D7"/>
    <w:rsid w:val="00F7350F"/>
    <w:rsid w:val="00F75835"/>
    <w:rsid w:val="00F82EE4"/>
    <w:rsid w:val="00F8491C"/>
    <w:rsid w:val="00F8509D"/>
    <w:rsid w:val="00F93998"/>
    <w:rsid w:val="00F93A51"/>
    <w:rsid w:val="00F965D9"/>
    <w:rsid w:val="00FA3754"/>
    <w:rsid w:val="00FA4D99"/>
    <w:rsid w:val="00FB799E"/>
    <w:rsid w:val="00FC300C"/>
    <w:rsid w:val="00FC43EC"/>
    <w:rsid w:val="00FD388A"/>
    <w:rsid w:val="00FE778A"/>
    <w:rsid w:val="00FF4745"/>
    <w:rsid w:val="00FF4946"/>
    <w:rsid w:val="00FF7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365"/>
    <w:pPr>
      <w:spacing w:after="200" w:line="276" w:lineRule="auto"/>
    </w:pPr>
    <w:rPr>
      <w:rFonts w:ascii="Calibri" w:eastAsia="Calibri" w:hAnsi="Calibri" w:cs="Times New Roman"/>
    </w:rPr>
  </w:style>
  <w:style w:type="paragraph" w:styleId="1">
    <w:name w:val="heading 1"/>
    <w:basedOn w:val="a"/>
    <w:next w:val="a"/>
    <w:link w:val="10"/>
    <w:uiPriority w:val="9"/>
    <w:qFormat/>
    <w:rsid w:val="00F93A51"/>
    <w:pPr>
      <w:keepNext/>
      <w:keepLines/>
      <w:spacing w:before="240" w:after="0"/>
      <w:outlineLvl w:val="0"/>
    </w:pPr>
    <w:rPr>
      <w:rFonts w:ascii="Cambria" w:eastAsia="Times New Roman" w:hAnsi="Cambria"/>
      <w:color w:val="365F9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34365"/>
    <w:pPr>
      <w:widowControl w:val="0"/>
      <w:autoSpaceDE w:val="0"/>
      <w:autoSpaceDN w:val="0"/>
      <w:spacing w:after="0" w:line="240" w:lineRule="auto"/>
    </w:pPr>
    <w:rPr>
      <w:rFonts w:ascii="Calibri" w:eastAsia="Times New Roman" w:hAnsi="Calibri" w:cs="Times New Roman"/>
      <w:szCs w:val="20"/>
      <w:lang w:eastAsia="ru-RU"/>
    </w:rPr>
  </w:style>
  <w:style w:type="paragraph" w:customStyle="1" w:styleId="ConsPlusTitle">
    <w:name w:val="ConsPlusTitle"/>
    <w:uiPriority w:val="99"/>
    <w:rsid w:val="009343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934365"/>
    <w:rPr>
      <w:rFonts w:ascii="Calibri" w:eastAsia="Times New Roman" w:hAnsi="Calibri" w:cs="Times New Roman"/>
      <w:szCs w:val="20"/>
      <w:lang w:eastAsia="ru-RU"/>
    </w:rPr>
  </w:style>
  <w:style w:type="paragraph" w:styleId="a3">
    <w:name w:val="footnote text"/>
    <w:basedOn w:val="a"/>
    <w:link w:val="a4"/>
    <w:uiPriority w:val="99"/>
    <w:unhideWhenUsed/>
    <w:rsid w:val="00113DF6"/>
    <w:pPr>
      <w:spacing w:after="0" w:line="240" w:lineRule="auto"/>
    </w:pPr>
    <w:rPr>
      <w:sz w:val="20"/>
      <w:szCs w:val="20"/>
    </w:rPr>
  </w:style>
  <w:style w:type="character" w:customStyle="1" w:styleId="a4">
    <w:name w:val="Текст сноски Знак"/>
    <w:basedOn w:val="a0"/>
    <w:link w:val="a3"/>
    <w:uiPriority w:val="99"/>
    <w:rsid w:val="00113DF6"/>
    <w:rPr>
      <w:rFonts w:ascii="Calibri" w:eastAsia="Calibri" w:hAnsi="Calibri" w:cs="Times New Roman"/>
      <w:sz w:val="20"/>
      <w:szCs w:val="20"/>
    </w:rPr>
  </w:style>
  <w:style w:type="character" w:styleId="a5">
    <w:name w:val="footnote reference"/>
    <w:uiPriority w:val="99"/>
    <w:semiHidden/>
    <w:unhideWhenUsed/>
    <w:rsid w:val="00113DF6"/>
    <w:rPr>
      <w:vertAlign w:val="superscript"/>
    </w:rPr>
  </w:style>
  <w:style w:type="character" w:styleId="a6">
    <w:name w:val="Hyperlink"/>
    <w:uiPriority w:val="99"/>
    <w:unhideWhenUsed/>
    <w:rsid w:val="00B51B33"/>
    <w:rPr>
      <w:color w:val="0000FF"/>
      <w:u w:val="single"/>
    </w:rPr>
  </w:style>
  <w:style w:type="character" w:customStyle="1" w:styleId="UnresolvedMention">
    <w:name w:val="Unresolved Mention"/>
    <w:basedOn w:val="a0"/>
    <w:uiPriority w:val="99"/>
    <w:semiHidden/>
    <w:unhideWhenUsed/>
    <w:rsid w:val="00836BE9"/>
    <w:rPr>
      <w:color w:val="605E5C"/>
      <w:shd w:val="clear" w:color="auto" w:fill="E1DFDD"/>
    </w:rPr>
  </w:style>
  <w:style w:type="character" w:customStyle="1" w:styleId="10">
    <w:name w:val="Заголовок 1 Знак"/>
    <w:basedOn w:val="a0"/>
    <w:link w:val="1"/>
    <w:uiPriority w:val="9"/>
    <w:rsid w:val="00F93A51"/>
    <w:rPr>
      <w:rFonts w:ascii="Cambria" w:eastAsia="Times New Roman" w:hAnsi="Cambria" w:cs="Times New Roman"/>
      <w:color w:val="365F91"/>
      <w:sz w:val="32"/>
      <w:szCs w:val="32"/>
      <w:lang w:val="x-none" w:eastAsia="x-none"/>
    </w:rPr>
  </w:style>
  <w:style w:type="paragraph" w:styleId="a7">
    <w:name w:val="Balloon Text"/>
    <w:basedOn w:val="a"/>
    <w:link w:val="a8"/>
    <w:uiPriority w:val="99"/>
    <w:semiHidden/>
    <w:unhideWhenUsed/>
    <w:rsid w:val="00F93A51"/>
    <w:pPr>
      <w:spacing w:after="0" w:line="240" w:lineRule="auto"/>
    </w:pPr>
    <w:rPr>
      <w:rFonts w:ascii="Tahoma" w:hAnsi="Tahoma"/>
      <w:sz w:val="16"/>
      <w:szCs w:val="16"/>
      <w:lang w:val="x-none" w:eastAsia="x-none"/>
    </w:rPr>
  </w:style>
  <w:style w:type="character" w:customStyle="1" w:styleId="a8">
    <w:name w:val="Текст выноски Знак"/>
    <w:basedOn w:val="a0"/>
    <w:link w:val="a7"/>
    <w:uiPriority w:val="99"/>
    <w:semiHidden/>
    <w:rsid w:val="00F93A51"/>
    <w:rPr>
      <w:rFonts w:ascii="Tahoma" w:eastAsia="Calibri" w:hAnsi="Tahoma" w:cs="Times New Roman"/>
      <w:sz w:val="16"/>
      <w:szCs w:val="16"/>
      <w:lang w:val="x-none" w:eastAsia="x-none"/>
    </w:rPr>
  </w:style>
  <w:style w:type="table" w:styleId="a9">
    <w:name w:val="Table Grid"/>
    <w:basedOn w:val="a1"/>
    <w:uiPriority w:val="59"/>
    <w:rsid w:val="00F93A5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93A5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93A51"/>
    <w:rPr>
      <w:rFonts w:ascii="Calibri" w:eastAsia="Calibri" w:hAnsi="Calibri" w:cs="Times New Roman"/>
    </w:rPr>
  </w:style>
  <w:style w:type="paragraph" w:styleId="ac">
    <w:name w:val="footer"/>
    <w:basedOn w:val="a"/>
    <w:link w:val="ad"/>
    <w:uiPriority w:val="99"/>
    <w:unhideWhenUsed/>
    <w:rsid w:val="00F93A5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93A51"/>
    <w:rPr>
      <w:rFonts w:ascii="Calibri" w:eastAsia="Calibri" w:hAnsi="Calibri" w:cs="Times New Roman"/>
    </w:rPr>
  </w:style>
  <w:style w:type="paragraph" w:styleId="ae">
    <w:name w:val="endnote text"/>
    <w:basedOn w:val="a"/>
    <w:link w:val="af"/>
    <w:uiPriority w:val="99"/>
    <w:semiHidden/>
    <w:unhideWhenUsed/>
    <w:rsid w:val="00F93A51"/>
    <w:rPr>
      <w:sz w:val="20"/>
      <w:szCs w:val="20"/>
      <w:lang w:val="x-none"/>
    </w:rPr>
  </w:style>
  <w:style w:type="character" w:customStyle="1" w:styleId="af">
    <w:name w:val="Текст концевой сноски Знак"/>
    <w:basedOn w:val="a0"/>
    <w:link w:val="ae"/>
    <w:uiPriority w:val="99"/>
    <w:semiHidden/>
    <w:rsid w:val="00F93A51"/>
    <w:rPr>
      <w:rFonts w:ascii="Calibri" w:eastAsia="Calibri" w:hAnsi="Calibri" w:cs="Times New Roman"/>
      <w:sz w:val="20"/>
      <w:szCs w:val="20"/>
      <w:lang w:val="x-none"/>
    </w:rPr>
  </w:style>
  <w:style w:type="character" w:styleId="af0">
    <w:name w:val="endnote reference"/>
    <w:uiPriority w:val="99"/>
    <w:semiHidden/>
    <w:unhideWhenUsed/>
    <w:rsid w:val="00F93A51"/>
    <w:rPr>
      <w:vertAlign w:val="superscript"/>
    </w:rPr>
  </w:style>
  <w:style w:type="character" w:styleId="af1">
    <w:name w:val="Strong"/>
    <w:uiPriority w:val="22"/>
    <w:qFormat/>
    <w:rsid w:val="00F93A51"/>
    <w:rPr>
      <w:b/>
      <w:bCs/>
    </w:rPr>
  </w:style>
  <w:style w:type="character" w:customStyle="1" w:styleId="FootnoteTextChar">
    <w:name w:val="Footnote Text Char"/>
    <w:locked/>
    <w:rsid w:val="00F93A51"/>
    <w:rPr>
      <w:rFonts w:ascii="Tms Rmn" w:hAnsi="Tms Rmn"/>
      <w:sz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365"/>
    <w:pPr>
      <w:spacing w:after="200" w:line="276" w:lineRule="auto"/>
    </w:pPr>
    <w:rPr>
      <w:rFonts w:ascii="Calibri" w:eastAsia="Calibri" w:hAnsi="Calibri" w:cs="Times New Roman"/>
    </w:rPr>
  </w:style>
  <w:style w:type="paragraph" w:styleId="1">
    <w:name w:val="heading 1"/>
    <w:basedOn w:val="a"/>
    <w:next w:val="a"/>
    <w:link w:val="10"/>
    <w:uiPriority w:val="9"/>
    <w:qFormat/>
    <w:rsid w:val="00F93A51"/>
    <w:pPr>
      <w:keepNext/>
      <w:keepLines/>
      <w:spacing w:before="240" w:after="0"/>
      <w:outlineLvl w:val="0"/>
    </w:pPr>
    <w:rPr>
      <w:rFonts w:ascii="Cambria" w:eastAsia="Times New Roman" w:hAnsi="Cambria"/>
      <w:color w:val="365F9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34365"/>
    <w:pPr>
      <w:widowControl w:val="0"/>
      <w:autoSpaceDE w:val="0"/>
      <w:autoSpaceDN w:val="0"/>
      <w:spacing w:after="0" w:line="240" w:lineRule="auto"/>
    </w:pPr>
    <w:rPr>
      <w:rFonts w:ascii="Calibri" w:eastAsia="Times New Roman" w:hAnsi="Calibri" w:cs="Times New Roman"/>
      <w:szCs w:val="20"/>
      <w:lang w:eastAsia="ru-RU"/>
    </w:rPr>
  </w:style>
  <w:style w:type="paragraph" w:customStyle="1" w:styleId="ConsPlusTitle">
    <w:name w:val="ConsPlusTitle"/>
    <w:uiPriority w:val="99"/>
    <w:rsid w:val="009343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934365"/>
    <w:rPr>
      <w:rFonts w:ascii="Calibri" w:eastAsia="Times New Roman" w:hAnsi="Calibri" w:cs="Times New Roman"/>
      <w:szCs w:val="20"/>
      <w:lang w:eastAsia="ru-RU"/>
    </w:rPr>
  </w:style>
  <w:style w:type="paragraph" w:styleId="a3">
    <w:name w:val="footnote text"/>
    <w:basedOn w:val="a"/>
    <w:link w:val="a4"/>
    <w:uiPriority w:val="99"/>
    <w:unhideWhenUsed/>
    <w:rsid w:val="00113DF6"/>
    <w:pPr>
      <w:spacing w:after="0" w:line="240" w:lineRule="auto"/>
    </w:pPr>
    <w:rPr>
      <w:sz w:val="20"/>
      <w:szCs w:val="20"/>
    </w:rPr>
  </w:style>
  <w:style w:type="character" w:customStyle="1" w:styleId="a4">
    <w:name w:val="Текст сноски Знак"/>
    <w:basedOn w:val="a0"/>
    <w:link w:val="a3"/>
    <w:uiPriority w:val="99"/>
    <w:rsid w:val="00113DF6"/>
    <w:rPr>
      <w:rFonts w:ascii="Calibri" w:eastAsia="Calibri" w:hAnsi="Calibri" w:cs="Times New Roman"/>
      <w:sz w:val="20"/>
      <w:szCs w:val="20"/>
    </w:rPr>
  </w:style>
  <w:style w:type="character" w:styleId="a5">
    <w:name w:val="footnote reference"/>
    <w:uiPriority w:val="99"/>
    <w:semiHidden/>
    <w:unhideWhenUsed/>
    <w:rsid w:val="00113DF6"/>
    <w:rPr>
      <w:vertAlign w:val="superscript"/>
    </w:rPr>
  </w:style>
  <w:style w:type="character" w:styleId="a6">
    <w:name w:val="Hyperlink"/>
    <w:uiPriority w:val="99"/>
    <w:unhideWhenUsed/>
    <w:rsid w:val="00B51B33"/>
    <w:rPr>
      <w:color w:val="0000FF"/>
      <w:u w:val="single"/>
    </w:rPr>
  </w:style>
  <w:style w:type="character" w:customStyle="1" w:styleId="UnresolvedMention">
    <w:name w:val="Unresolved Mention"/>
    <w:basedOn w:val="a0"/>
    <w:uiPriority w:val="99"/>
    <w:semiHidden/>
    <w:unhideWhenUsed/>
    <w:rsid w:val="00836BE9"/>
    <w:rPr>
      <w:color w:val="605E5C"/>
      <w:shd w:val="clear" w:color="auto" w:fill="E1DFDD"/>
    </w:rPr>
  </w:style>
  <w:style w:type="character" w:customStyle="1" w:styleId="10">
    <w:name w:val="Заголовок 1 Знак"/>
    <w:basedOn w:val="a0"/>
    <w:link w:val="1"/>
    <w:uiPriority w:val="9"/>
    <w:rsid w:val="00F93A51"/>
    <w:rPr>
      <w:rFonts w:ascii="Cambria" w:eastAsia="Times New Roman" w:hAnsi="Cambria" w:cs="Times New Roman"/>
      <w:color w:val="365F91"/>
      <w:sz w:val="32"/>
      <w:szCs w:val="32"/>
      <w:lang w:val="x-none" w:eastAsia="x-none"/>
    </w:rPr>
  </w:style>
  <w:style w:type="paragraph" w:styleId="a7">
    <w:name w:val="Balloon Text"/>
    <w:basedOn w:val="a"/>
    <w:link w:val="a8"/>
    <w:uiPriority w:val="99"/>
    <w:semiHidden/>
    <w:unhideWhenUsed/>
    <w:rsid w:val="00F93A51"/>
    <w:pPr>
      <w:spacing w:after="0" w:line="240" w:lineRule="auto"/>
    </w:pPr>
    <w:rPr>
      <w:rFonts w:ascii="Tahoma" w:hAnsi="Tahoma"/>
      <w:sz w:val="16"/>
      <w:szCs w:val="16"/>
      <w:lang w:val="x-none" w:eastAsia="x-none"/>
    </w:rPr>
  </w:style>
  <w:style w:type="character" w:customStyle="1" w:styleId="a8">
    <w:name w:val="Текст выноски Знак"/>
    <w:basedOn w:val="a0"/>
    <w:link w:val="a7"/>
    <w:uiPriority w:val="99"/>
    <w:semiHidden/>
    <w:rsid w:val="00F93A51"/>
    <w:rPr>
      <w:rFonts w:ascii="Tahoma" w:eastAsia="Calibri" w:hAnsi="Tahoma" w:cs="Times New Roman"/>
      <w:sz w:val="16"/>
      <w:szCs w:val="16"/>
      <w:lang w:val="x-none" w:eastAsia="x-none"/>
    </w:rPr>
  </w:style>
  <w:style w:type="table" w:styleId="a9">
    <w:name w:val="Table Grid"/>
    <w:basedOn w:val="a1"/>
    <w:uiPriority w:val="59"/>
    <w:rsid w:val="00F93A5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93A5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93A51"/>
    <w:rPr>
      <w:rFonts w:ascii="Calibri" w:eastAsia="Calibri" w:hAnsi="Calibri" w:cs="Times New Roman"/>
    </w:rPr>
  </w:style>
  <w:style w:type="paragraph" w:styleId="ac">
    <w:name w:val="footer"/>
    <w:basedOn w:val="a"/>
    <w:link w:val="ad"/>
    <w:uiPriority w:val="99"/>
    <w:unhideWhenUsed/>
    <w:rsid w:val="00F93A5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93A51"/>
    <w:rPr>
      <w:rFonts w:ascii="Calibri" w:eastAsia="Calibri" w:hAnsi="Calibri" w:cs="Times New Roman"/>
    </w:rPr>
  </w:style>
  <w:style w:type="paragraph" w:styleId="ae">
    <w:name w:val="endnote text"/>
    <w:basedOn w:val="a"/>
    <w:link w:val="af"/>
    <w:uiPriority w:val="99"/>
    <w:semiHidden/>
    <w:unhideWhenUsed/>
    <w:rsid w:val="00F93A51"/>
    <w:rPr>
      <w:sz w:val="20"/>
      <w:szCs w:val="20"/>
      <w:lang w:val="x-none"/>
    </w:rPr>
  </w:style>
  <w:style w:type="character" w:customStyle="1" w:styleId="af">
    <w:name w:val="Текст концевой сноски Знак"/>
    <w:basedOn w:val="a0"/>
    <w:link w:val="ae"/>
    <w:uiPriority w:val="99"/>
    <w:semiHidden/>
    <w:rsid w:val="00F93A51"/>
    <w:rPr>
      <w:rFonts w:ascii="Calibri" w:eastAsia="Calibri" w:hAnsi="Calibri" w:cs="Times New Roman"/>
      <w:sz w:val="20"/>
      <w:szCs w:val="20"/>
      <w:lang w:val="x-none"/>
    </w:rPr>
  </w:style>
  <w:style w:type="character" w:styleId="af0">
    <w:name w:val="endnote reference"/>
    <w:uiPriority w:val="99"/>
    <w:semiHidden/>
    <w:unhideWhenUsed/>
    <w:rsid w:val="00F93A51"/>
    <w:rPr>
      <w:vertAlign w:val="superscript"/>
    </w:rPr>
  </w:style>
  <w:style w:type="character" w:styleId="af1">
    <w:name w:val="Strong"/>
    <w:uiPriority w:val="22"/>
    <w:qFormat/>
    <w:rsid w:val="00F93A51"/>
    <w:rPr>
      <w:b/>
      <w:bCs/>
    </w:rPr>
  </w:style>
  <w:style w:type="character" w:customStyle="1" w:styleId="FootnoteTextChar">
    <w:name w:val="Footnote Text Char"/>
    <w:locked/>
    <w:rsid w:val="00F93A51"/>
    <w:rPr>
      <w:rFonts w:ascii="Tms Rmn" w:hAnsi="Tms Rmn"/>
      <w:sz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88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A569B7E18CA034618FBCF597F3DFAB6683BBA572CFBF0D744959CAE7A91210C09A3FD74AD99B066700DB399FD296D879266C9686FmEL6J" TargetMode="External"/><Relationship Id="rId117" Type="http://schemas.openxmlformats.org/officeDocument/2006/relationships/hyperlink" Target="consultantplus://offline/ref=4AB25A3EAA519F463DC71465D6B3251D7E0737706F94CC97726BD2CE7AE3F973DC041E256894DF94E5DC4E3FD74E5BCBA4b5D" TargetMode="External"/><Relationship Id="rId21" Type="http://schemas.openxmlformats.org/officeDocument/2006/relationships/hyperlink" Target="consultantplus://offline/ref=DA569B7E18CA034618FBCF597F3DFAB6683BBA572CFBF0D744959CAE7A91210C09A3FD74AD9CB066700DB399FD296D879266C9686FmEL6J" TargetMode="External"/><Relationship Id="rId42" Type="http://schemas.openxmlformats.org/officeDocument/2006/relationships/hyperlink" Target="consultantplus://offline/ref=DA569B7E18CA034618FBCF597F3DFAB6683BBA572CFBF0D744959CAE7A91210C09A3FD74A995B066700DB399FD296D879266C9686FmEL6J" TargetMode="External"/><Relationship Id="rId47" Type="http://schemas.openxmlformats.org/officeDocument/2006/relationships/hyperlink" Target="consultantplus://offline/ref=DA569B7E18CA034618FBCF597F3DFAB6683BBA572CFBF0D744959CAE7A91210C09A3FD74A298B066700DB399FD296D879266C9686FmEL6J" TargetMode="External"/><Relationship Id="rId63" Type="http://schemas.openxmlformats.org/officeDocument/2006/relationships/hyperlink" Target="consultantplus://offline/ref=DA569B7E18CA034618FBCF597F3DFAB6683BBA572CFBF0D744959CAE7A91210C09A3FD74A298B066700DB399FD296D879266C9686FmEL6J" TargetMode="External"/><Relationship Id="rId68" Type="http://schemas.openxmlformats.org/officeDocument/2006/relationships/hyperlink" Target="consultantplus://offline/ref=DA569B7E18CA034618FBCF597F3DFAB6683BBA572CFBF0D744959CAE7A91210C09A3FD74AC9EB066700DB399FD296D879266C9686FmEL6J" TargetMode="External"/><Relationship Id="rId84" Type="http://schemas.openxmlformats.org/officeDocument/2006/relationships/hyperlink" Target="consultantplus://offline/ref=6D9FD4F110537199AC59277A0E2D8F7443B39AB259F03EF1F3824FD44CDE43C8578F73AA9DE470CF38278FAFBDD871D41FwCB" TargetMode="External"/><Relationship Id="rId89" Type="http://schemas.openxmlformats.org/officeDocument/2006/relationships/hyperlink" Target="consultantplus://offline/ref=6D9FD4F110537199AC59277A0E2D8F7443B39AB25FF43BF7F58E12DE44874FCA50802CAF88F528C0333091ACA0C473D6FF1Dw3B" TargetMode="External"/><Relationship Id="rId112" Type="http://schemas.openxmlformats.org/officeDocument/2006/relationships/hyperlink" Target="consultantplus://offline/ref=DA569B7E18CA034618FBCF597F3DFAB6683BBA572CFBF0D744959CAE7A91210C09A3FD74A298B066700DB399FD296D879266C9686FmEL6J" TargetMode="External"/><Relationship Id="rId133" Type="http://schemas.openxmlformats.org/officeDocument/2006/relationships/hyperlink" Target="consultantplus://offline/ref=B4056D5126977E7AF80C66EA59B56F5E976199B14F6968B625076B7E23799B61CDD2CD10C55FA44000BBB250F93E147DA0991DE48An5L2J" TargetMode="External"/><Relationship Id="rId138" Type="http://schemas.openxmlformats.org/officeDocument/2006/relationships/hyperlink" Target="consultantplus://offline/ref=B4056D5126977E7AF80C66EA59B56F5E976199B14F6968B625076B7E23799B61CDD2CD10C552A44000BBB250F93E147DA0991DE48An5L2J" TargetMode="External"/><Relationship Id="rId16" Type="http://schemas.openxmlformats.org/officeDocument/2006/relationships/hyperlink" Target="consultantplus://offline/ref=0C8FD0B745AEBDA722330966D2D5728A3C5BF7CE6295985930A520C0DC575FDD69A5614F25302B49EDAA270D4B0C2B385DEE9E068AA01BD" TargetMode="External"/><Relationship Id="rId107" Type="http://schemas.openxmlformats.org/officeDocument/2006/relationships/hyperlink" Target="consultantplus://offline/ref=DA569B7E18CA034618FBCF597F3DFAB6683BBA572CFBF0D744959CAE7A91210C09A3FD74A298B066700DB399FD296D879266C9686FmEL6J" TargetMode="External"/><Relationship Id="rId11" Type="http://schemas.openxmlformats.org/officeDocument/2006/relationships/hyperlink" Target="http://www.mfc38.ru" TargetMode="External"/><Relationship Id="rId32" Type="http://schemas.openxmlformats.org/officeDocument/2006/relationships/hyperlink" Target="consultantplus://offline/ref=DA569B7E18CA034618FBCF597F3DFAB6683BBA572CFBF0D744959CAE7A91210C09A3FD74AD95B066700DB399FD296D879266C9686FmEL6J" TargetMode="External"/><Relationship Id="rId37" Type="http://schemas.openxmlformats.org/officeDocument/2006/relationships/hyperlink" Target="consultantplus://offline/ref=DA569B7E18CA034618FBCF597F3DFAB6683BBA572CFBF0D744959CAE7A91210C09A3FD74A29FB066700DB399FD296D879266C9686FmEL6J" TargetMode="External"/><Relationship Id="rId53" Type="http://schemas.openxmlformats.org/officeDocument/2006/relationships/hyperlink" Target="consultantplus://offline/ref=DA569B7E18CA034618FBCF597F3DFAB6683BBA572CFBF0D744959CAE7A91210C09A3FD74A298B066700DB399FD296D879266C9686FmEL6J" TargetMode="External"/><Relationship Id="rId58" Type="http://schemas.openxmlformats.org/officeDocument/2006/relationships/hyperlink" Target="consultantplus://offline/ref=DA569B7E18CA034618FBCF597F3DFAB6683BBA572CFBF0D744959CAE7A91210C09A3FD74AC9DB066700DB399FD296D879266C9686FmEL6J" TargetMode="External"/><Relationship Id="rId74" Type="http://schemas.openxmlformats.org/officeDocument/2006/relationships/hyperlink" Target="consultantplus://offline/ref=DA569B7E18CA034618FBCF597F3DFAB6683BBA572CFBF0D744959CAE7A91210C09A3FD74A298B066700DB399FD296D879266C9686FmEL6J" TargetMode="External"/><Relationship Id="rId79" Type="http://schemas.openxmlformats.org/officeDocument/2006/relationships/hyperlink" Target="consultantplus://offline/ref=DA569B7E18CA034618FBCF597F3DFAB6683BBA572CFBF0D744959CAE7A91210C09A3FD74AC9EB066700DB399FD296D879266C9686FmEL6J" TargetMode="External"/><Relationship Id="rId102" Type="http://schemas.openxmlformats.org/officeDocument/2006/relationships/hyperlink" Target="consultantplus://offline/ref=629225CCE0A57FCE458E6B818959C2AD4768F6529B0C84BA496D70D27708CE1ADEE4F6F1E9C0C3A2407566C77B01299A98q3l4F" TargetMode="External"/><Relationship Id="rId123" Type="http://schemas.openxmlformats.org/officeDocument/2006/relationships/hyperlink" Target="consultantplus://offline/ref=B4056D5126977E7AF80C66EA59B56F5E976199B14F6968B625076B7E23799B61CDD2CD10C45CA44000BBB250F93E147DA0991DE48An5L2J" TargetMode="External"/><Relationship Id="rId128" Type="http://schemas.openxmlformats.org/officeDocument/2006/relationships/hyperlink" Target="consultantplus://offline/ref=B4056D5126977E7AF80C66EA59B56F5E976199B14F6968B625076B7E23799B61CDD2CD15CD5EAE1F05AEA308F5360362A08601E68B5Bn1LEJ" TargetMode="External"/><Relationship Id="rId5" Type="http://schemas.openxmlformats.org/officeDocument/2006/relationships/webSettings" Target="webSettings.xml"/><Relationship Id="rId90" Type="http://schemas.openxmlformats.org/officeDocument/2006/relationships/hyperlink" Target="consultantplus://offline/ref=6D9FD4F110537199AC59277A0E2D8F7443B39AB25FF43BF7F58E12DE44874FCA50802CAF88F528C0333091ACA0C473D6FF1Dw3B" TargetMode="External"/><Relationship Id="rId95" Type="http://schemas.openxmlformats.org/officeDocument/2006/relationships/hyperlink" Target="consultantplus://offline/ref=8B68D30A716BEF5E272CB9F00E2DCBD144D92A386B78E3CC16D952038B0C927DA2831CEDF3BD0FFCF3AAA2C96FB7860844H2X3F" TargetMode="External"/><Relationship Id="rId22" Type="http://schemas.openxmlformats.org/officeDocument/2006/relationships/hyperlink" Target="consultantplus://offline/ref=DA569B7E18CA034618FBCF597F3DFAB6683BBA572CFBF0D744959CAE7A91210C09A3FD74AD9CB066700DB399FD296D879266C9686FmEL6J" TargetMode="External"/><Relationship Id="rId27" Type="http://schemas.openxmlformats.org/officeDocument/2006/relationships/hyperlink" Target="consultantplus://offline/ref=DA569B7E18CA034618FBCF597F3DFAB6683BBA572CFBF0D744959CAE7A91210C09A3FD74AD98B066700DB399FD296D879266C9686FmEL6J" TargetMode="External"/><Relationship Id="rId43" Type="http://schemas.openxmlformats.org/officeDocument/2006/relationships/hyperlink" Target="consultantplus://offline/ref=DA569B7E18CA034618FBCF597F3DFAB6683BBA572CFBF0D744959CAE7A91210C09A3FD74A298B066700DB399FD296D879266C9686FmEL6J" TargetMode="External"/><Relationship Id="rId48" Type="http://schemas.openxmlformats.org/officeDocument/2006/relationships/hyperlink" Target="consultantplus://offline/ref=DA569B7E18CA034618FBCF597F3DFAB6683BBA572CFBF0D744959CAE7A91210C09A3FD74AE9EB066700DB399FD296D879266C9686FmEL6J" TargetMode="External"/><Relationship Id="rId64" Type="http://schemas.openxmlformats.org/officeDocument/2006/relationships/hyperlink" Target="consultantplus://offline/ref=DA569B7E18CA034618FBCF597F3DFAB6683BBA572CFBF0D744959CAE7A91210C09A3FD71A899BD397518A2C1F1217A989279D56A6EEFm7LDJ" TargetMode="External"/><Relationship Id="rId69" Type="http://schemas.openxmlformats.org/officeDocument/2006/relationships/hyperlink" Target="consultantplus://offline/ref=DA569B7E18CA034618FBCF597F3DFAB6683BBA572CFBF0D744959CAE7A91210C09A3FD74A298B066700DB399FD296D879266C9686FmEL6J" TargetMode="External"/><Relationship Id="rId113" Type="http://schemas.openxmlformats.org/officeDocument/2006/relationships/hyperlink" Target="consultantplus://offline/ref=DA569B7E18CA034618FBCF597F3DFAB6683BBA572CFBF0D744959CAE7A91210C09A3FD74AC9EB066700DB399FD296D879266C9686FmEL6J" TargetMode="External"/><Relationship Id="rId118" Type="http://schemas.openxmlformats.org/officeDocument/2006/relationships/hyperlink" Target="consultantplus://offline/ref=BD70604794B0E3A0135AE89660A667B5FCAA11E80EF6ACCE2D80881E1396E66390F95D4D4E4ED00B30D5B57A41E9CE3ED07EEDEC4B12A9B0D3B1685Cs2l2D" TargetMode="External"/><Relationship Id="rId134" Type="http://schemas.openxmlformats.org/officeDocument/2006/relationships/hyperlink" Target="consultantplus://offline/ref=B4056D5126977E7AF80C66EA59B56F5E976199B14F6968B625076B7E23799B61CDD2CD10C55DA44000BBB250F93E147DA0991DE48An5L2J" TargetMode="External"/><Relationship Id="rId139" Type="http://schemas.openxmlformats.org/officeDocument/2006/relationships/fontTable" Target="fontTable.xml"/><Relationship Id="rId8" Type="http://schemas.openxmlformats.org/officeDocument/2006/relationships/hyperlink" Target="consultantplus://offline/ref=88E140D64E9FA6DF4568FA2FA2DD65DA47AD131A537587582AABF2010E317B8D6FE8685C6762293D193053A3A7A543E2EB7A8B0B6A1ApEl4D" TargetMode="External"/><Relationship Id="rId51" Type="http://schemas.openxmlformats.org/officeDocument/2006/relationships/hyperlink" Target="consultantplus://offline/ref=DA569B7E18CA034618FBCF597F3DFAB6683BBA572CFBF0D744959CAE7A91210C09A3FD74A298B066700DB399FD296D879266C9686FmEL6J" TargetMode="External"/><Relationship Id="rId72" Type="http://schemas.openxmlformats.org/officeDocument/2006/relationships/hyperlink" Target="consultantplus://offline/ref=27489318FEE4E92D29400CBEE74D1146C08B8319BEB3AB0F9522D68BE04ED0F88E59106B78D8105018E0EA981Ex6iFJ" TargetMode="External"/><Relationship Id="rId80" Type="http://schemas.openxmlformats.org/officeDocument/2006/relationships/hyperlink" Target="consultantplus://offline/ref=DA569B7E18CA034618FBCF597F3DFAB6683BBA572CFBF0D744959CAE7A91210C09A3FD74A298B066700DB399FD296D879266C9686FmEL6J" TargetMode="External"/><Relationship Id="rId85" Type="http://schemas.openxmlformats.org/officeDocument/2006/relationships/hyperlink" Target="consultantplus://offline/ref=6D9FD4F110537199AC59277A0E2D8F7443B39AB25FF43BF7F58E12DE44874FCA50802CAF88F528C0333091ACA0C473D6FF1Dw3B" TargetMode="External"/><Relationship Id="rId93" Type="http://schemas.openxmlformats.org/officeDocument/2006/relationships/hyperlink" Target="consultantplus://offline/ref=AFD462813DDA940D218987068BA82A771733CA71122AB35C4DDBD3A1492CEE6C5DBCF5A3FE04C00B9B54391E07644DA3u1TBF" TargetMode="External"/><Relationship Id="rId98" Type="http://schemas.openxmlformats.org/officeDocument/2006/relationships/hyperlink" Target="consultantplus://offline/ref=1D423E0AD6A52C4F07FE811C573A6D4257D61791D1E8945DEE03E120F68FE0FDCD67D5749EC416128675552308DCE93BYAZ9F" TargetMode="External"/><Relationship Id="rId121" Type="http://schemas.openxmlformats.org/officeDocument/2006/relationships/hyperlink" Target="consultantplus://offline/ref=B4056D5126977E7AF80C66EA59B56F5E976199B14F6968B625076B7E23799B61CDD2CD10C45DA44000BBB250F93E147DA0991DE48An5L2J" TargetMode="External"/><Relationship Id="rId3" Type="http://schemas.microsoft.com/office/2007/relationships/stylesWithEffects" Target="stylesWithEffects.xml"/><Relationship Id="rId12" Type="http://schemas.openxmlformats.org/officeDocument/2006/relationships/hyperlink" Target="http://38.gosuslugi.ru" TargetMode="External"/><Relationship Id="rId17" Type="http://schemas.openxmlformats.org/officeDocument/2006/relationships/hyperlink" Target="consultantplus://offline/ref=4AB25A3EAA519F463DC71465D6B3251D7E0737706F94CC97726BD2CE7AE3F973DC041E256894DF94E5DC4E3FD74E5BCBA4b5D" TargetMode="External"/><Relationship Id="rId25" Type="http://schemas.openxmlformats.org/officeDocument/2006/relationships/hyperlink" Target="consultantplus://offline/ref=DA569B7E18CA034618FBCF597F3DFAB6683BBA572CFBF0D744959CAE7A91210C09A3FD74AD9FB066700DB399FD296D879266C9686FmEL6J" TargetMode="External"/><Relationship Id="rId33" Type="http://schemas.openxmlformats.org/officeDocument/2006/relationships/hyperlink" Target="consultantplus://offline/ref=DA569B7E18CA034618FBCF597F3DFAB6683BBA572CFBF0D744959CAE7A91210C09A3FD74AD94B066700DB399FD296D879266C9686FmEL6J" TargetMode="External"/><Relationship Id="rId38" Type="http://schemas.openxmlformats.org/officeDocument/2006/relationships/hyperlink" Target="consultantplus://offline/ref=DA569B7E18CA034618FBCF597F3DFAB6683BBA572CFBF0D744959CAE7A91210C09A3FD74A29EB066700DB399FD296D879266C9686FmEL6J" TargetMode="External"/><Relationship Id="rId46" Type="http://schemas.openxmlformats.org/officeDocument/2006/relationships/hyperlink" Target="consultantplus://offline/ref=DA569B7E18CA034618FBCF597F3DFAB6683BBA572CFBF0D744959CAE7A91210C09A3FD74AE9FB066700DB399FD296D879266C9686FmEL6J" TargetMode="External"/><Relationship Id="rId59" Type="http://schemas.openxmlformats.org/officeDocument/2006/relationships/hyperlink" Target="consultantplus://offline/ref=DA569B7E18CA034618FBCF597F3DFAB6683BBA572CFBF0D744959CAE7A91210C09A3FD74A298B066700DB399FD296D879266C9686FmEL6J" TargetMode="External"/><Relationship Id="rId67" Type="http://schemas.openxmlformats.org/officeDocument/2006/relationships/hyperlink" Target="consultantplus://offline/ref=DA569B7E18CA034618FBCF597F3DFAB6683BBA572CFBF0D744959CAE7A91210C09A3FD74A298B066700DB399FD296D879266C9686FmEL6J" TargetMode="External"/><Relationship Id="rId103" Type="http://schemas.openxmlformats.org/officeDocument/2006/relationships/hyperlink" Target="consultantplus://offline/ref=DA569B7E18CA034618FBCF597F3DFAB6683BBA572CFBF0D744959CAE7A91210C09A3FD74A298B066700DB399FD296D879266C9686FmEL6J" TargetMode="External"/><Relationship Id="rId108" Type="http://schemas.openxmlformats.org/officeDocument/2006/relationships/hyperlink" Target="consultantplus://offline/ref=DA569B7E18CA034618FBCF597F3DFAB6683BBA572CFBF0D744959CAE7A91210C09A3FD74AC9EB066700DB399FD296D879266C9686FmEL6J" TargetMode="External"/><Relationship Id="rId116" Type="http://schemas.openxmlformats.org/officeDocument/2006/relationships/hyperlink" Target="consultantplus://offline/ref=DA569B7E18CA034618FBCF597F3DFAB6683BBA572CFBF0D744959CAE7A91210C09A3FD74AC9EB066700DB399FD296D879266C9686FmEL6J" TargetMode="External"/><Relationship Id="rId124" Type="http://schemas.openxmlformats.org/officeDocument/2006/relationships/hyperlink" Target="consultantplus://offline/ref=B4056D5126977E7AF80C66EA59B56F5E976199B14F6968B625076B7E23799B61CDD2CD10C45CA44000BBB250F93E147DA0991DE48An5L2J" TargetMode="External"/><Relationship Id="rId129" Type="http://schemas.openxmlformats.org/officeDocument/2006/relationships/hyperlink" Target="consultantplus://offline/ref=B4056D5126977E7AF80C66EA59B56F5E976199B14F6968B625076B7E23799B61CDD2CD15C953AC1F05AEA308F5360362A08601E68B5Bn1LEJ" TargetMode="External"/><Relationship Id="rId137" Type="http://schemas.openxmlformats.org/officeDocument/2006/relationships/hyperlink" Target="consultantplus://offline/ref=B4056D5126977E7AF80C66EA59B56F5E976199B14F6968B625076B7E23799B61CDD2CD10C553A44000BBB250F93E147DA0991DE48An5L2J" TargetMode="External"/><Relationship Id="rId20" Type="http://schemas.openxmlformats.org/officeDocument/2006/relationships/hyperlink" Target="consultantplus://offline/ref=DA569B7E18CA034618FBCF597F3DFAB6683BBA572CFBF0D744959CAE7A91210C09A3FD74AD9DB066700DB399FD296D879266C9686FmEL6J" TargetMode="External"/><Relationship Id="rId41" Type="http://schemas.openxmlformats.org/officeDocument/2006/relationships/hyperlink" Target="consultantplus://offline/ref=DA569B7E18CA034618FBCF597F3DFAB6683BBA572CFBF0D744959CAE7A91210C09A3FD74A298B066700DB399FD296D879266C9686FmEL6J" TargetMode="External"/><Relationship Id="rId54" Type="http://schemas.openxmlformats.org/officeDocument/2006/relationships/hyperlink" Target="consultantplus://offline/ref=DA569B7E18CA034618FBCF597F3DFAB6683BBA572CFBF0D744959CAE7A91210C09A3FD74AF95B066700DB399FD296D879266C9686FmEL6J" TargetMode="External"/><Relationship Id="rId62" Type="http://schemas.openxmlformats.org/officeDocument/2006/relationships/hyperlink" Target="consultantplus://offline/ref=DA569B7E18CA034618FBCF597F3DFAB6683BBA572CFBF0D744959CAE7A91210C09A3FD71A899BD397518A2C1F1217A989279D56A6EEFm7LDJ" TargetMode="External"/><Relationship Id="rId70" Type="http://schemas.openxmlformats.org/officeDocument/2006/relationships/hyperlink" Target="consultantplus://offline/ref=DA569B7E18CA034618FBCF597F3DFAB6683BBA572CFBF0D744959CAE7A91210C09A3FD74AC9EB066700DB399FD296D879266C9686FmEL6J" TargetMode="External"/><Relationship Id="rId75" Type="http://schemas.openxmlformats.org/officeDocument/2006/relationships/hyperlink" Target="consultantplus://offline/ref=DA569B7E18CA034618FBCF597F3DFAB6683BBA572CFBF0D744959CAE7A91210C09A3FD74AC9EB066700DB399FD296D879266C9686FmEL6J" TargetMode="External"/><Relationship Id="rId83" Type="http://schemas.openxmlformats.org/officeDocument/2006/relationships/hyperlink" Target="consultantplus://offline/ref=DA569B7E18CA034618FBCF597F3DFAB6683BBA572CFBF0D744959CAE7A91210C09A3FD74AC9EB066700DB399FD296D879266C9686FmEL6J" TargetMode="External"/><Relationship Id="rId88" Type="http://schemas.openxmlformats.org/officeDocument/2006/relationships/hyperlink" Target="consultantplus://offline/ref=6D9FD4F110537199AC59277A0E2D8F7443B39AB259F03EF1F3824FD44CDE43C8578F73AA9DE470CF38278FAFBDD871D41FwCB" TargetMode="External"/><Relationship Id="rId91" Type="http://schemas.openxmlformats.org/officeDocument/2006/relationships/hyperlink" Target="consultantplus://offline/ref=AFD462813DDA940D218987068BA82A771733CA71122AB35C4DDBD3A1492CEE6C5DBCF5A3FE04C00B9B54391E07644DA3u1TBF" TargetMode="External"/><Relationship Id="rId96" Type="http://schemas.openxmlformats.org/officeDocument/2006/relationships/hyperlink" Target="consultantplus://offline/ref=8B68D30A716BEF5E272CB9F00E2DCBD144D92A386B78E3CC16D952038B0C927DA2831CEDF3BD0FFCF3AAA2C96FB7860844H2X3F" TargetMode="External"/><Relationship Id="rId111" Type="http://schemas.openxmlformats.org/officeDocument/2006/relationships/hyperlink" Target="consultantplus://offline/ref=4CF4D7556059A9FF3D020E513DB0E3A0EE462550672E18ECDD28AAC84B5A2EEE43F32D95F6E7E27A6822130DD3DCA921B817CC957DFFD576E58D596FTCAAD" TargetMode="External"/><Relationship Id="rId132" Type="http://schemas.openxmlformats.org/officeDocument/2006/relationships/hyperlink" Target="consultantplus://offline/ref=B4056D5126977E7AF80C66EA59B56F5E976199B14F6968B625076B7E23799B61CDD2CD10C558A44000BBB250F93E147DA0991DE48An5L2J"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dmsayansk.ru" TargetMode="External"/><Relationship Id="rId23" Type="http://schemas.openxmlformats.org/officeDocument/2006/relationships/hyperlink" Target="consultantplus://offline/ref=DA569B7E18CA034618FBCF597F3DFAB6683BBA572CFBF0D744959CAE7A91210C09A3FD74AD9FB066700DB399FD296D879266C9686FmEL6J" TargetMode="External"/><Relationship Id="rId28" Type="http://schemas.openxmlformats.org/officeDocument/2006/relationships/hyperlink" Target="consultantplus://offline/ref=DA569B7E18CA034618FBCF597F3DFAB6683BBA572CFBF0D744959CAE7A91210C09A3FD74AD9BB066700DB399FD296D879266C9686FmEL6J" TargetMode="External"/><Relationship Id="rId36" Type="http://schemas.openxmlformats.org/officeDocument/2006/relationships/hyperlink" Target="consultantplus://offline/ref=BDF7FD24B5C3F1F2372B6C31F1DAB925E4B554CCC0F8CFB5CB24F033132FFF972B468AA4C9A89D849F137E71E7M0eBH" TargetMode="External"/><Relationship Id="rId49" Type="http://schemas.openxmlformats.org/officeDocument/2006/relationships/hyperlink" Target="consultantplus://offline/ref=DA569B7E18CA034618FBCF597F3DFAB6683BBA572CFBF0D744959CAE7A91210C09A3FD74A298B066700DB399FD296D879266C9686FmEL6J" TargetMode="External"/><Relationship Id="rId57" Type="http://schemas.openxmlformats.org/officeDocument/2006/relationships/hyperlink" Target="consultantplus://offline/ref=DA569B7E18CA034618FBCF597F3DFAB6683BBA572CFBF0D744959CAE7A91210C09A3FD74A298B066700DB399FD296D879266C9686FmEL6J" TargetMode="External"/><Relationship Id="rId106" Type="http://schemas.openxmlformats.org/officeDocument/2006/relationships/hyperlink" Target="consultantplus://offline/ref=DA569B7E18CA034618FBCF597F3DFAB6683BBA572CFBF0D744959CAE7A91210C09A3FD74AC9EB066700DB399FD296D879266C9686FmEL6J" TargetMode="External"/><Relationship Id="rId114" Type="http://schemas.openxmlformats.org/officeDocument/2006/relationships/hyperlink" Target="consultantplus://offline/ref=D73545DC02D23CF2EA7BC104258E3B1DEBC5902BE1440B96581CFBA460A988AD8DC06A0AEBE8BE3AE253BE6C97E30ECF8D0FBFB368F5065DAF46BA75kBH9D" TargetMode="External"/><Relationship Id="rId119" Type="http://schemas.openxmlformats.org/officeDocument/2006/relationships/hyperlink" Target="consultantplus://offline/ref=DA569B7E18CA034618FBCF597F3DFAB6683BBA572CFBF0D744959CAE7A91210C09A3FD74A298B066700DB399FD296D879266C9686FmEL6J" TargetMode="External"/><Relationship Id="rId127" Type="http://schemas.openxmlformats.org/officeDocument/2006/relationships/hyperlink" Target="consultantplus://offline/ref=B4056D5126977E7AF80C66EA59B56F5E976199B14F6968B625076B7E23799B61CDD2CD15CD5EAE1F05AEA308F5360362A08601E68B5Bn1LEJ" TargetMode="External"/><Relationship Id="rId10" Type="http://schemas.openxmlformats.org/officeDocument/2006/relationships/hyperlink" Target="http://www.admsayansk.ru" TargetMode="External"/><Relationship Id="rId31" Type="http://schemas.openxmlformats.org/officeDocument/2006/relationships/hyperlink" Target="consultantplus://offline/ref=DA569B7E18CA034618FBCF597F3DFAB6683BBF5121FAF0D744959CAE7A91210C09A3FD71A89AB066700DB399FD296D879266C9686FmEL6J" TargetMode="External"/><Relationship Id="rId44" Type="http://schemas.openxmlformats.org/officeDocument/2006/relationships/hyperlink" Target="consultantplus://offline/ref=DA569B7E18CA034618FBCF597F3DFAB6683BBA572CFBF0D744959CAE7A91210C09A3FD74AE9CB066700DB399FD296D879266C9686FmEL6J" TargetMode="External"/><Relationship Id="rId52" Type="http://schemas.openxmlformats.org/officeDocument/2006/relationships/hyperlink" Target="consultantplus://offline/ref=DA569B7E18CA034618FBCF597F3DFAB6683BBA572CFBF0D744959CAE7A91210C09A3FD74AE98B066700DB399FD296D879266C9686FmEL6J" TargetMode="External"/><Relationship Id="rId60" Type="http://schemas.openxmlformats.org/officeDocument/2006/relationships/hyperlink" Target="consultantplus://offline/ref=DA569B7E18CA034618FBCF597F3DFAB6683BBA572CFBF0D744959CAE7A91210C09A3FD74AC9CB066700DB399FD296D879266C9686FmEL6J" TargetMode="External"/><Relationship Id="rId65" Type="http://schemas.openxmlformats.org/officeDocument/2006/relationships/hyperlink" Target="consultantplus://offline/ref=DA569B7E18CA034618FBCF597F3DFAB6683BBA572CFBF0D744959CAE7A91210C09A3FD74A298B066700DB399FD296D879266C9686FmEL6J" TargetMode="External"/><Relationship Id="rId73" Type="http://schemas.openxmlformats.org/officeDocument/2006/relationships/hyperlink" Target="consultantplus://offline/ref=27489318FEE4E92D29400CBEE74D1146C08B8319BEB3AB0F9522D68BE04ED0F88E59106B78D8105018E0EA981Ex6iFJ" TargetMode="External"/><Relationship Id="rId78" Type="http://schemas.openxmlformats.org/officeDocument/2006/relationships/hyperlink" Target="consultantplus://offline/ref=DA569B7E18CA034618FBCF597F3DFAB6683BBA572CFBF0D744959CAE7A91210C09A3FD74A298B066700DB399FD296D879266C9686FmEL6J" TargetMode="External"/><Relationship Id="rId81" Type="http://schemas.openxmlformats.org/officeDocument/2006/relationships/hyperlink" Target="consultantplus://offline/ref=DA569B7E18CA034618FBCF597F3DFAB6683BBA572CFBF0D744959CAE7A91210C09A3FD74AC9EB066700DB399FD296D879266C9686FmEL6J" TargetMode="External"/><Relationship Id="rId86" Type="http://schemas.openxmlformats.org/officeDocument/2006/relationships/hyperlink" Target="consultantplus://offline/ref=6D9FD4F110537199AC59277A0E2D8F7443B39AB259F03EF1F3824FD44CDE43C8578F73AA9DE470CF38278FAFBDD871D41FwCB" TargetMode="External"/><Relationship Id="rId94" Type="http://schemas.openxmlformats.org/officeDocument/2006/relationships/hyperlink" Target="consultantplus://offline/ref=8B68D30A716BEF5E272CB9F00E2DCBD144D92A386B78E3CC16D952038B0C927DA2831CEDF3BD0FFCF3AAA2C96FB7860844H2X3F" TargetMode="External"/><Relationship Id="rId99" Type="http://schemas.openxmlformats.org/officeDocument/2006/relationships/hyperlink" Target="consultantplus://offline/ref=629225CCE0A57FCE458E6B818959C2AD4768F6529B0C84BA496D70D27708CE1ADEE4F6F1E9C0C3A2407566C77B01299A98q3l4F" TargetMode="External"/><Relationship Id="rId101" Type="http://schemas.openxmlformats.org/officeDocument/2006/relationships/hyperlink" Target="consultantplus://offline/ref=629225CCE0A57FCE458E6B818959C2AD4768F6529B0C84BA496D70D27708CE1ADEE4F6F1E9C0C3A2407566C77B01299A98q3l4F" TargetMode="External"/><Relationship Id="rId122" Type="http://schemas.openxmlformats.org/officeDocument/2006/relationships/hyperlink" Target="consultantplus://offline/ref=B4056D5126977E7AF80C66EA59B56F5E976199B14F6968B625076B7E23799B61CDD2CD10C45CA44000BBB250F93E147DA0991DE48An5L2J" TargetMode="External"/><Relationship Id="rId130" Type="http://schemas.openxmlformats.org/officeDocument/2006/relationships/hyperlink" Target="consultantplus://offline/ref=B4056D5126977E7AF80C66EA59B56F5E976199B14F6968B625076B7E23799B61CDD2CD10C55AA44000BBB250F93E147DA0991DE48An5L2J" TargetMode="External"/><Relationship Id="rId135" Type="http://schemas.openxmlformats.org/officeDocument/2006/relationships/hyperlink" Target="consultantplus://offline/ref=B4056D5126977E7AF80C66EA59B56F5E976199B14F6968B625076B7E23799B61CDD2CD10C55DA44000BBB250F93E147DA0991DE48An5L2J" TargetMode="External"/><Relationship Id="rId4" Type="http://schemas.openxmlformats.org/officeDocument/2006/relationships/settings" Target="settings.xml"/><Relationship Id="rId9" Type="http://schemas.openxmlformats.org/officeDocument/2006/relationships/hyperlink" Target="consultantplus://offline/ref=065FFED34AF13553267133FEB3FF12337BAB26FDC675FAA886A09D89B50E46B7A9BA261551879733E5CB65C0F2uDn5D" TargetMode="External"/><Relationship Id="rId13" Type="http://schemas.openxmlformats.org/officeDocument/2006/relationships/hyperlink" Target="mailto:admsayansk@irmail.ru" TargetMode="External"/><Relationship Id="rId18" Type="http://schemas.openxmlformats.org/officeDocument/2006/relationships/hyperlink" Target="http://www.mfc38.ru" TargetMode="External"/><Relationship Id="rId39" Type="http://schemas.openxmlformats.org/officeDocument/2006/relationships/hyperlink" Target="consultantplus://offline/ref=DA569B7E18CA034618FBCF597F3DFAB6683BBA572CFBF0D744959CAE7A91210C09A3FD74A299B066700DB399FD296D879266C9686FmEL6J" TargetMode="External"/><Relationship Id="rId109" Type="http://schemas.openxmlformats.org/officeDocument/2006/relationships/hyperlink" Target="consultantplus://offline/ref=AD7740E362AC4FD11F69E5D34CE2853DD416B8D56673F0B567228DA603BAB58597AC1F97CDAFB3F3D5EFE6FA97395053A7G1Z6B" TargetMode="External"/><Relationship Id="rId34" Type="http://schemas.openxmlformats.org/officeDocument/2006/relationships/hyperlink" Target="consultantplus://offline/ref=DA569B7E18CA034618FBCF597F3DFAB6683BBA572CFBF0D744959CAE7A91210C09A3FD74A29DB066700DB399FD296D879266C9686FmEL6J" TargetMode="External"/><Relationship Id="rId50" Type="http://schemas.openxmlformats.org/officeDocument/2006/relationships/hyperlink" Target="consultantplus://offline/ref=DA569B7E18CA034618FBCF597F3DFAB6683BBA572CFBF0D744959CAE7A91210C09A3FD74AE99B066700DB399FD296D879266C9686FmEL6J" TargetMode="External"/><Relationship Id="rId55" Type="http://schemas.openxmlformats.org/officeDocument/2006/relationships/hyperlink" Target="consultantplus://offline/ref=DA569B7E18CA034618FBCF597F3DFAB6683BBA572CFBF0D744959CAE7A91210C09A3FD74A298B066700DB399FD296D879266C9686FmEL6J" TargetMode="External"/><Relationship Id="rId76" Type="http://schemas.openxmlformats.org/officeDocument/2006/relationships/hyperlink" Target="consultantplus://offline/ref=DA569B7E18CA034618FBCF597F3DFAB6683BBA572CFBF0D744959CAE7A91210C09A3FD74A298B066700DB399FD296D879266C9686FmEL6J" TargetMode="External"/><Relationship Id="rId97" Type="http://schemas.openxmlformats.org/officeDocument/2006/relationships/hyperlink" Target="consultantplus://offline/ref=1D423E0AD6A52C4F07FE811C573A6D4257D61791D1E8945DEE03E120F68FE0FDCD67D5749EC416128675552308DCE93BYAZ9F" TargetMode="External"/><Relationship Id="rId104" Type="http://schemas.openxmlformats.org/officeDocument/2006/relationships/hyperlink" Target="consultantplus://offline/ref=DA569B7E18CA034618FBCF597F3DFAB6683BBA572CFBF0D744959CAE7A91210C09A3FD74AC9EB066700DB399FD296D879266C9686FmEL6J" TargetMode="External"/><Relationship Id="rId120" Type="http://schemas.openxmlformats.org/officeDocument/2006/relationships/hyperlink" Target="consultantplus://offline/ref=DA569B7E18CA034618FBCF597F3DFAB6683BBA572CFBF0D744959CAE7A91210C09A3FD74AC9EB066700DB399FD296D879266C9686FmEL6J" TargetMode="External"/><Relationship Id="rId125" Type="http://schemas.openxmlformats.org/officeDocument/2006/relationships/hyperlink" Target="consultantplus://offline/ref=B4056D5126977E7AF80C66EA59B56F5E976199B14F6968B625076B7E23799B61CDD2CD10C45CA44000BBB250F93E147DA0991DE48An5L2J" TargetMode="External"/><Relationship Id="rId7" Type="http://schemas.openxmlformats.org/officeDocument/2006/relationships/endnotes" Target="endnotes.xml"/><Relationship Id="rId71" Type="http://schemas.openxmlformats.org/officeDocument/2006/relationships/hyperlink" Target="consultantplus://offline/ref=1574E972FBCE38D74B1F639AE729034806CE7B7D3215957C4AC437F25472F6A7DA1CAD17B3F7654AD5F9EB4AECqAhDJ" TargetMode="External"/><Relationship Id="rId92" Type="http://schemas.openxmlformats.org/officeDocument/2006/relationships/hyperlink" Target="consultantplus://offline/ref=AFD462813DDA940D218987068BA82A771733CA71122AB35C4DDBD3A1492CEE6C5DBCF5A3FE04C00B9B54391E07644DA3u1TBF" TargetMode="External"/><Relationship Id="rId2" Type="http://schemas.openxmlformats.org/officeDocument/2006/relationships/styles" Target="styles.xml"/><Relationship Id="rId29" Type="http://schemas.openxmlformats.org/officeDocument/2006/relationships/hyperlink" Target="consultantplus://offline/ref=DA569B7E18CA034618FBCF597F3DFAB6683BBA572CFBF0D744959CAE7A91210C09A3FD78A299B066700DB399FD296D879266C9686FmEL6J" TargetMode="External"/><Relationship Id="rId24" Type="http://schemas.openxmlformats.org/officeDocument/2006/relationships/hyperlink" Target="consultantplus://offline/ref=DA569B7E18CA034618FBCF597F3DFAB66A32BE5729F9F0D744959CAE7A91210C1BA3A57DAB94A5332057E494FDm2L8J" TargetMode="External"/><Relationship Id="rId40" Type="http://schemas.openxmlformats.org/officeDocument/2006/relationships/hyperlink" Target="consultantplus://offline/ref=DA569B7E18CA034618FBCF597F3DFAB6683BBA572CFBF0D744959CAE7A91210C09A3FD74A299B066700DB399FD296D879266C9686FmEL6J" TargetMode="External"/><Relationship Id="rId45" Type="http://schemas.openxmlformats.org/officeDocument/2006/relationships/hyperlink" Target="consultantplus://offline/ref=DA569B7E18CA034618FBCF597F3DFAB6683BBA572CFBF0D744959CAE7A91210C09A3FD74A298B066700DB399FD296D879266C9686FmEL6J" TargetMode="External"/><Relationship Id="rId66" Type="http://schemas.openxmlformats.org/officeDocument/2006/relationships/hyperlink" Target="consultantplus://offline/ref=DA569B7E18CA034618FBCF597F3DFAB6683BBA572CFBF0D744959CAE7A91210C09A3FD74AC9EB066700DB399FD296D879266C9686FmEL6J" TargetMode="External"/><Relationship Id="rId87" Type="http://schemas.openxmlformats.org/officeDocument/2006/relationships/hyperlink" Target="consultantplus://offline/ref=6D9FD4F110537199AC59277A0E2D8F7443B39AB25FF43BF7F58E12DE44874FCA50802CAF88F528C0333091ACA0C473D6FF1Dw3B" TargetMode="External"/><Relationship Id="rId110" Type="http://schemas.openxmlformats.org/officeDocument/2006/relationships/hyperlink" Target="consultantplus://offline/ref=7B6B18ADDDBA9250D3A1ADD71B81C498F4289091F15F2ED02A7F4DDBBDDB5B7593A9AA8FF127E56F3E27B506DCEF36B1FFI955C" TargetMode="External"/><Relationship Id="rId115" Type="http://schemas.openxmlformats.org/officeDocument/2006/relationships/hyperlink" Target="consultantplus://offline/ref=DA569B7E18CA034618FBCF597F3DFAB6683BBA572CFBF0D744959CAE7A91210C09A3FD74A298B066700DB399FD296D879266C9686FmEL6J" TargetMode="External"/><Relationship Id="rId131" Type="http://schemas.openxmlformats.org/officeDocument/2006/relationships/hyperlink" Target="consultantplus://offline/ref=B4056D5126977E7AF80C66EA59B56F5E976199B14F6968B625076B7E23799B61CDD2CD10C559A44000BBB250F93E147DA0991DE48An5L2J" TargetMode="External"/><Relationship Id="rId136" Type="http://schemas.openxmlformats.org/officeDocument/2006/relationships/hyperlink" Target="consultantplus://offline/ref=B4056D5126977E7AF80C66EA59B56F5E976199B14F6968B625076B7E23799B61CDD2CD10C55CA44000BBB250F93E147DA0991DE48An5L2J" TargetMode="External"/><Relationship Id="rId61" Type="http://schemas.openxmlformats.org/officeDocument/2006/relationships/hyperlink" Target="consultantplus://offline/ref=DA569B7E18CA034618FBCF597F3DFAB6683BBA572CFBF0D744959CAE7A91210C09A3FD74A298B066700DB399FD296D879266C9686FmEL6J" TargetMode="External"/><Relationship Id="rId82" Type="http://schemas.openxmlformats.org/officeDocument/2006/relationships/hyperlink" Target="consultantplus://offline/ref=DA569B7E18CA034618FBCF597F3DFAB6683BBA572CFBF0D744959CAE7A91210C09A3FD74A298B066700DB399FD296D879266C9686FmEL6J" TargetMode="External"/><Relationship Id="rId19" Type="http://schemas.openxmlformats.org/officeDocument/2006/relationships/hyperlink" Target="consultantplus://offline/ref=DA569B7E18CA034618FBCF597F3DFAB6683BBA572CFBF0D744959CAE7A91210C09A3FD74AC95B066700DB399FD296D879266C9686FmEL6J" TargetMode="External"/><Relationship Id="rId14" Type="http://schemas.openxmlformats.org/officeDocument/2006/relationships/hyperlink" Target="http://www.mfc38.ru" TargetMode="External"/><Relationship Id="rId30" Type="http://schemas.openxmlformats.org/officeDocument/2006/relationships/hyperlink" Target="consultantplus://offline/ref=DA569B7E18CA034618FBCF597F3DFAB6683BBA572CFBF0D744959CAE7A91210C09A3FD74AD9AB066700DB399FD296D879266C9686FmEL6J" TargetMode="External"/><Relationship Id="rId35" Type="http://schemas.openxmlformats.org/officeDocument/2006/relationships/hyperlink" Target="consultantplus://offline/ref=DA569B7E18CA034618FBCF597F3DFAB6683BBA572CFBF0D744959CAE7A91210C09A3FD71AB98BB397518A2C1F1217A989279D56A6EEFm7LDJ" TargetMode="External"/><Relationship Id="rId56" Type="http://schemas.openxmlformats.org/officeDocument/2006/relationships/hyperlink" Target="consultantplus://offline/ref=DA569B7E18CA034618FBCF597F3DFAB6683BBA572CFBF0D744959CAE7A91210C09A3FD74AF94B066700DB399FD296D879266C9686FmEL6J" TargetMode="External"/><Relationship Id="rId77" Type="http://schemas.openxmlformats.org/officeDocument/2006/relationships/hyperlink" Target="consultantplus://offline/ref=DA569B7E18CA034618FBCF597F3DFAB6683BBA572CFBF0D744959CAE7A91210C09A3FD74AC9EB066700DB399FD296D879266C9686FmEL6J" TargetMode="External"/><Relationship Id="rId100" Type="http://schemas.openxmlformats.org/officeDocument/2006/relationships/hyperlink" Target="consultantplus://offline/ref=629225CCE0A57FCE458E6B818959C2AD4768F6529B0C84BA496D70D27708CE1ADEE4F6F1E9C0C3A2407566C77B01299A98q3l4F" TargetMode="External"/><Relationship Id="rId105" Type="http://schemas.openxmlformats.org/officeDocument/2006/relationships/hyperlink" Target="consultantplus://offline/ref=DA569B7E18CA034618FBCF597F3DFAB6683BBA572CFBF0D744959CAE7A91210C09A3FD74A298B066700DB399FD296D879266C9686FmEL6J" TargetMode="External"/><Relationship Id="rId126" Type="http://schemas.openxmlformats.org/officeDocument/2006/relationships/hyperlink" Target="consultantplus://offline/ref=B4056D5126977E7AF80C66EA59B56F5E976199B14F6968B625076B7E23799B61CDD2CD10C55BA44000BBB250F93E147DA0991DE48An5L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3D714-D6FD-42A5-B9BA-2FD0990B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33013</Words>
  <Characters>188179</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Шорохова</cp:lastModifiedBy>
  <cp:revision>2</cp:revision>
  <cp:lastPrinted>2022-12-21T06:42:00Z</cp:lastPrinted>
  <dcterms:created xsi:type="dcterms:W3CDTF">2023-03-29T03:25:00Z</dcterms:created>
  <dcterms:modified xsi:type="dcterms:W3CDTF">2023-03-29T03:25:00Z</dcterms:modified>
</cp:coreProperties>
</file>