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CB7" w:rsidRDefault="00BE0CB7" w:rsidP="00BE0C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Администрация городского округа </w:t>
      </w:r>
    </w:p>
    <w:p w:rsidR="00BE0CB7" w:rsidRDefault="00BE0CB7" w:rsidP="00BE0C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муниципального образования </w:t>
      </w:r>
    </w:p>
    <w:p w:rsidR="00BE0CB7" w:rsidRDefault="00BE0CB7" w:rsidP="00BE0C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«город Саянск»</w:t>
      </w:r>
    </w:p>
    <w:p w:rsidR="00BE0CB7" w:rsidRDefault="00BE0CB7" w:rsidP="00BE0CB7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BE0CB7" w:rsidRDefault="00BE0CB7" w:rsidP="00BE0CB7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BE0CB7" w:rsidRDefault="00BE0CB7" w:rsidP="00BE0CB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  <w:t>ПОСТАНОВЛЕНИЕ</w:t>
      </w:r>
    </w:p>
    <w:p w:rsidR="00BE0CB7" w:rsidRDefault="00BE0CB7" w:rsidP="00BE0C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E0CB7" w:rsidRDefault="00BE0CB7" w:rsidP="00BE0C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4"/>
        <w:gridCol w:w="1535"/>
        <w:gridCol w:w="449"/>
        <w:gridCol w:w="1621"/>
        <w:gridCol w:w="794"/>
      </w:tblGrid>
      <w:tr w:rsidR="00BE0CB7" w:rsidTr="00E11463">
        <w:trPr>
          <w:cantSplit/>
          <w:trHeight w:val="220"/>
        </w:trPr>
        <w:tc>
          <w:tcPr>
            <w:tcW w:w="534" w:type="dxa"/>
            <w:hideMark/>
          </w:tcPr>
          <w:p w:rsidR="00BE0CB7" w:rsidRDefault="00BE0CB7" w:rsidP="00E1146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E0CB7" w:rsidRDefault="00DC2CB5" w:rsidP="00E1146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14.06.2023</w:t>
            </w:r>
          </w:p>
        </w:tc>
        <w:tc>
          <w:tcPr>
            <w:tcW w:w="449" w:type="dxa"/>
            <w:hideMark/>
          </w:tcPr>
          <w:p w:rsidR="00BE0CB7" w:rsidRDefault="00BE0CB7" w:rsidP="00E114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E0CB7" w:rsidRDefault="00DC2CB5" w:rsidP="00E1146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110-37-724-23</w:t>
            </w:r>
          </w:p>
        </w:tc>
        <w:tc>
          <w:tcPr>
            <w:tcW w:w="794" w:type="dxa"/>
            <w:vMerge w:val="restart"/>
          </w:tcPr>
          <w:p w:rsidR="00BE0CB7" w:rsidRDefault="00BE0CB7" w:rsidP="00E1146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E0CB7" w:rsidTr="00E11463">
        <w:trPr>
          <w:cantSplit/>
          <w:trHeight w:val="220"/>
        </w:trPr>
        <w:tc>
          <w:tcPr>
            <w:tcW w:w="4139" w:type="dxa"/>
            <w:gridSpan w:val="4"/>
            <w:hideMark/>
          </w:tcPr>
          <w:p w:rsidR="00BE0CB7" w:rsidRDefault="00BE0CB7" w:rsidP="00E114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г.Саянск</w:t>
            </w:r>
          </w:p>
        </w:tc>
        <w:tc>
          <w:tcPr>
            <w:tcW w:w="794" w:type="dxa"/>
            <w:vMerge/>
            <w:vAlign w:val="center"/>
            <w:hideMark/>
          </w:tcPr>
          <w:p w:rsidR="00BE0CB7" w:rsidRDefault="00BE0CB7" w:rsidP="00E11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BE0CB7" w:rsidRDefault="00BE0CB7" w:rsidP="00BE0CB7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val="en-US" w:eastAsia="ru-RU"/>
        </w:rPr>
      </w:pPr>
    </w:p>
    <w:p w:rsidR="00BE0CB7" w:rsidRDefault="00BE0CB7" w:rsidP="00BE0CB7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val="en-US" w:eastAsia="ru-RU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113"/>
        <w:gridCol w:w="3998"/>
        <w:gridCol w:w="142"/>
      </w:tblGrid>
      <w:tr w:rsidR="00BE0CB7" w:rsidTr="00880F5D">
        <w:trPr>
          <w:cantSplit/>
        </w:trPr>
        <w:tc>
          <w:tcPr>
            <w:tcW w:w="142" w:type="dxa"/>
          </w:tcPr>
          <w:p w:rsidR="00BE0CB7" w:rsidRDefault="00BE0CB7" w:rsidP="00E11463">
            <w:pPr>
              <w:spacing w:after="0"/>
              <w:rPr>
                <w:rFonts w:ascii="Times New Roman" w:eastAsia="Times New Roman" w:hAnsi="Times New Roman" w:cs="Times New Roman"/>
                <w:noProof/>
                <w:sz w:val="18"/>
                <w:szCs w:val="20"/>
              </w:rPr>
            </w:pPr>
          </w:p>
        </w:tc>
        <w:tc>
          <w:tcPr>
            <w:tcW w:w="1559" w:type="dxa"/>
          </w:tcPr>
          <w:p w:rsidR="00BE0CB7" w:rsidRDefault="00BE0CB7" w:rsidP="00E11463">
            <w:pPr>
              <w:spacing w:after="0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</w:rPr>
            </w:pPr>
          </w:p>
        </w:tc>
        <w:tc>
          <w:tcPr>
            <w:tcW w:w="113" w:type="dxa"/>
            <w:hideMark/>
          </w:tcPr>
          <w:p w:rsidR="00BE0CB7" w:rsidRDefault="00BE0CB7" w:rsidP="00E1146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  <w:sym w:font="Symbol" w:char="F0E9"/>
            </w:r>
          </w:p>
        </w:tc>
        <w:tc>
          <w:tcPr>
            <w:tcW w:w="3998" w:type="dxa"/>
            <w:hideMark/>
          </w:tcPr>
          <w:p w:rsidR="00BE0CB7" w:rsidRPr="00E8231D" w:rsidRDefault="00BE0CB7" w:rsidP="00F36A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8231D">
              <w:rPr>
                <w:rFonts w:ascii="Times New Roman" w:eastAsia="Times New Roman" w:hAnsi="Times New Roman" w:cs="Times New Roman"/>
              </w:rPr>
              <w:t>Об определении дат</w:t>
            </w:r>
            <w:r>
              <w:rPr>
                <w:rFonts w:ascii="Times New Roman" w:eastAsia="Times New Roman" w:hAnsi="Times New Roman" w:cs="Times New Roman"/>
              </w:rPr>
              <w:t>ы</w:t>
            </w:r>
            <w:r w:rsidRPr="00E8231D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eastAsia="ru-RU"/>
              </w:rPr>
              <w:t>празднования Дня молодежи в</w:t>
            </w:r>
            <w:r w:rsidRPr="00E8231D">
              <w:rPr>
                <w:rFonts w:ascii="Times New Roman" w:hAnsi="Times New Roman" w:cs="Times New Roman"/>
              </w:rPr>
              <w:t xml:space="preserve"> </w:t>
            </w:r>
            <w:r w:rsidRPr="00E8231D">
              <w:rPr>
                <w:rFonts w:ascii="Times New Roman" w:eastAsia="Times New Roman" w:hAnsi="Times New Roman" w:cs="Times New Roman"/>
              </w:rPr>
              <w:t>муниципально</w:t>
            </w:r>
            <w:r>
              <w:rPr>
                <w:rFonts w:ascii="Times New Roman" w:eastAsia="Times New Roman" w:hAnsi="Times New Roman" w:cs="Times New Roman"/>
              </w:rPr>
              <w:t>м</w:t>
            </w:r>
            <w:r w:rsidRPr="00E8231D">
              <w:rPr>
                <w:rFonts w:ascii="Times New Roman" w:eastAsia="Times New Roman" w:hAnsi="Times New Roman" w:cs="Times New Roman"/>
              </w:rPr>
              <w:t xml:space="preserve"> образовани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 w:rsidRPr="00E8231D">
              <w:rPr>
                <w:rFonts w:ascii="Times New Roman" w:eastAsia="Times New Roman" w:hAnsi="Times New Roman" w:cs="Times New Roman"/>
              </w:rPr>
              <w:t xml:space="preserve"> «город Саянск» в 20</w:t>
            </w:r>
            <w:r w:rsidR="00902D5A">
              <w:rPr>
                <w:rFonts w:ascii="Times New Roman" w:eastAsia="Times New Roman" w:hAnsi="Times New Roman" w:cs="Times New Roman"/>
              </w:rPr>
              <w:t>2</w:t>
            </w:r>
            <w:r w:rsidR="00F36A10">
              <w:rPr>
                <w:rFonts w:ascii="Times New Roman" w:eastAsia="Times New Roman" w:hAnsi="Times New Roman" w:cs="Times New Roman"/>
              </w:rPr>
              <w:t>3</w:t>
            </w:r>
            <w:r w:rsidRPr="00E8231D">
              <w:rPr>
                <w:rFonts w:ascii="Times New Roman" w:eastAsia="Times New Roman" w:hAnsi="Times New Roman" w:cs="Times New Roman"/>
              </w:rPr>
              <w:t xml:space="preserve"> году</w:t>
            </w:r>
          </w:p>
        </w:tc>
        <w:tc>
          <w:tcPr>
            <w:tcW w:w="142" w:type="dxa"/>
            <w:hideMark/>
          </w:tcPr>
          <w:p w:rsidR="00BE0CB7" w:rsidRDefault="00BE0CB7" w:rsidP="00E11463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  <w:sym w:font="Symbol" w:char="F0F9"/>
            </w:r>
          </w:p>
        </w:tc>
      </w:tr>
    </w:tbl>
    <w:p w:rsidR="00BE0CB7" w:rsidRPr="00BE0CB7" w:rsidRDefault="00BE0CB7" w:rsidP="00BE0C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0CB7" w:rsidRPr="00BE0CB7" w:rsidRDefault="00BE0CB7" w:rsidP="00BE0CB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0CB7" w:rsidRDefault="00BE0CB7" w:rsidP="00BE0CB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постановлением Правительства Иркутской области от 14 октября 2011 года № 313-пп «</w:t>
      </w:r>
      <w:r>
        <w:rPr>
          <w:rFonts w:ascii="Times New Roman" w:hAnsi="Times New Roman" w:cs="Times New Roman"/>
          <w:sz w:val="28"/>
          <w:szCs w:val="28"/>
        </w:rPr>
        <w:t>Об установлении требований и ограничений в сфере розничной продажи алкогольной продукции на территории Иркутской области»,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руководствуясь статьей 43 Федерального закона от 06 октября 2003 года № 131-ФЗ «Об общих принципах организации местного самоуправления в Российской Федерации», статьей 16 Федерального закона от 22 ноября 1995 года № 171-ФЗ «О государственном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продукции», статьями 4, 32, 38 Устава муниципального образования «город Саянск», администрация городского округа муниципального образования «город Саянск»</w:t>
      </w:r>
      <w:proofErr w:type="gramEnd"/>
    </w:p>
    <w:p w:rsidR="00BE0CB7" w:rsidRDefault="00BE0CB7" w:rsidP="00BE0C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:rsidR="00BE0CB7" w:rsidRPr="00C044C6" w:rsidRDefault="00BE0CB7" w:rsidP="00BE0CB7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044C6">
        <w:rPr>
          <w:rFonts w:ascii="Times New Roman" w:hAnsi="Times New Roman" w:cs="Times New Roman"/>
          <w:sz w:val="28"/>
          <w:szCs w:val="28"/>
          <w:lang w:eastAsia="ru-RU"/>
        </w:rPr>
        <w:t xml:space="preserve">Определить </w:t>
      </w:r>
      <w:r w:rsidR="000D5241" w:rsidRPr="00C044C6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0D5241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0D5241" w:rsidRPr="00C044C6">
        <w:rPr>
          <w:rFonts w:ascii="Times New Roman" w:hAnsi="Times New Roman" w:cs="Times New Roman"/>
          <w:sz w:val="28"/>
          <w:szCs w:val="28"/>
          <w:lang w:eastAsia="ru-RU"/>
        </w:rPr>
        <w:t xml:space="preserve"> июня 20</w:t>
      </w:r>
      <w:r w:rsidR="000D5241">
        <w:rPr>
          <w:rFonts w:ascii="Times New Roman" w:hAnsi="Times New Roman" w:cs="Times New Roman"/>
          <w:sz w:val="28"/>
          <w:szCs w:val="28"/>
          <w:lang w:eastAsia="ru-RU"/>
        </w:rPr>
        <w:t>23</w:t>
      </w:r>
      <w:r w:rsidR="000D5241" w:rsidRPr="00C044C6">
        <w:rPr>
          <w:rFonts w:ascii="Times New Roman" w:hAnsi="Times New Roman" w:cs="Times New Roman"/>
          <w:sz w:val="28"/>
          <w:szCs w:val="28"/>
          <w:lang w:eastAsia="ru-RU"/>
        </w:rPr>
        <w:t xml:space="preserve"> года </w:t>
      </w:r>
      <w:r w:rsidRPr="00C044C6">
        <w:rPr>
          <w:rFonts w:ascii="Times New Roman" w:hAnsi="Times New Roman" w:cs="Times New Roman"/>
          <w:sz w:val="28"/>
          <w:szCs w:val="28"/>
          <w:lang w:eastAsia="ru-RU"/>
        </w:rPr>
        <w:t xml:space="preserve">датой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празднования Дня молодежи в </w:t>
      </w:r>
      <w:r w:rsidRPr="00C044C6">
        <w:rPr>
          <w:rFonts w:ascii="Times New Roman" w:hAnsi="Times New Roman" w:cs="Times New Roman"/>
          <w:sz w:val="28"/>
          <w:szCs w:val="28"/>
          <w:lang w:eastAsia="ru-RU"/>
        </w:rPr>
        <w:t>муниципально</w:t>
      </w:r>
      <w:r>
        <w:rPr>
          <w:rFonts w:ascii="Times New Roman" w:hAnsi="Times New Roman" w:cs="Times New Roman"/>
          <w:sz w:val="28"/>
          <w:szCs w:val="28"/>
          <w:lang w:eastAsia="ru-RU"/>
        </w:rPr>
        <w:t>м</w:t>
      </w:r>
      <w:r w:rsidRPr="00C044C6">
        <w:rPr>
          <w:rFonts w:ascii="Times New Roman" w:hAnsi="Times New Roman" w:cs="Times New Roman"/>
          <w:sz w:val="28"/>
          <w:szCs w:val="28"/>
          <w:lang w:eastAsia="ru-RU"/>
        </w:rPr>
        <w:t xml:space="preserve"> образовани</w:t>
      </w:r>
      <w:r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C044C6">
        <w:rPr>
          <w:rFonts w:ascii="Times New Roman" w:hAnsi="Times New Roman" w:cs="Times New Roman"/>
          <w:sz w:val="28"/>
          <w:szCs w:val="28"/>
          <w:lang w:eastAsia="ru-RU"/>
        </w:rPr>
        <w:t xml:space="preserve"> «город Саянск».</w:t>
      </w:r>
    </w:p>
    <w:p w:rsidR="00BE0CB7" w:rsidRDefault="00BE0CB7" w:rsidP="00BE0CB7">
      <w:pPr>
        <w:pStyle w:val="a3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Pr="00C044C6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газете «</w:t>
      </w:r>
      <w:r>
        <w:rPr>
          <w:rFonts w:ascii="Times New Roman" w:hAnsi="Times New Roman" w:cs="Times New Roman"/>
          <w:sz w:val="28"/>
          <w:szCs w:val="28"/>
        </w:rPr>
        <w:t>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BE0CB7" w:rsidRDefault="00BE0CB7" w:rsidP="00BE0CB7">
      <w:pPr>
        <w:pStyle w:val="a3"/>
        <w:tabs>
          <w:tab w:val="left" w:pos="993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Настоящее постановление вступает в силу после дня его подписания.</w:t>
      </w:r>
    </w:p>
    <w:p w:rsidR="00BE0CB7" w:rsidRDefault="00BE0CB7" w:rsidP="00BE0CB7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BE0CB7" w:rsidRDefault="00BE0CB7" w:rsidP="00BE0CB7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F36A10" w:rsidRDefault="00F36A10" w:rsidP="00BE0CB7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 м</w:t>
      </w:r>
      <w:r w:rsidR="00BE0CB7">
        <w:rPr>
          <w:rFonts w:ascii="Times New Roman" w:hAnsi="Times New Roman" w:cs="Times New Roman"/>
          <w:sz w:val="28"/>
          <w:szCs w:val="28"/>
        </w:rPr>
        <w:t>эр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BE0C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0CB7" w:rsidRDefault="00BE0CB7" w:rsidP="00BE0CB7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городского округа муниципального </w:t>
      </w:r>
    </w:p>
    <w:p w:rsidR="00BE0CB7" w:rsidRDefault="00BE0CB7" w:rsidP="00BE0CB7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 «город Саянск»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F36A10">
        <w:rPr>
          <w:rFonts w:ascii="Times New Roman" w:hAnsi="Times New Roman" w:cs="Times New Roman"/>
          <w:sz w:val="28"/>
          <w:szCs w:val="28"/>
        </w:rPr>
        <w:t>М.Ф.Данилова</w:t>
      </w:r>
      <w:proofErr w:type="spellEnd"/>
    </w:p>
    <w:p w:rsidR="00BE0CB7" w:rsidRDefault="00BE0CB7" w:rsidP="00BE0CB7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BE0CB7" w:rsidRDefault="00BE0CB7" w:rsidP="00BE0CB7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BE0CB7" w:rsidRDefault="00BE0CB7" w:rsidP="00BE0CB7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Минеева Т.Ю.</w:t>
      </w:r>
    </w:p>
    <w:p w:rsidR="00BE0CB7" w:rsidRDefault="00BE0CB7" w:rsidP="00BE0CB7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57242</w:t>
      </w:r>
      <w:bookmarkStart w:id="0" w:name="_GoBack"/>
      <w:bookmarkEnd w:id="0"/>
    </w:p>
    <w:sectPr w:rsidR="00BE0C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EA0278"/>
    <w:multiLevelType w:val="hybridMultilevel"/>
    <w:tmpl w:val="FA2ADFC4"/>
    <w:lvl w:ilvl="0" w:tplc="36A85C00">
      <w:start w:val="1"/>
      <w:numFmt w:val="decimal"/>
      <w:lvlText w:val="%1."/>
      <w:lvlJc w:val="left"/>
      <w:pPr>
        <w:ind w:left="2006" w:hanging="1155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CB7"/>
    <w:rsid w:val="000D5241"/>
    <w:rsid w:val="002313C1"/>
    <w:rsid w:val="0057309D"/>
    <w:rsid w:val="00627030"/>
    <w:rsid w:val="00795788"/>
    <w:rsid w:val="00880F5D"/>
    <w:rsid w:val="00902D5A"/>
    <w:rsid w:val="009903EC"/>
    <w:rsid w:val="00A81064"/>
    <w:rsid w:val="00BE0CB7"/>
    <w:rsid w:val="00C416B6"/>
    <w:rsid w:val="00D0658B"/>
    <w:rsid w:val="00D457BA"/>
    <w:rsid w:val="00DA03A5"/>
    <w:rsid w:val="00DC2CB5"/>
    <w:rsid w:val="00E238FE"/>
    <w:rsid w:val="00E92E42"/>
    <w:rsid w:val="00F36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C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E0CB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E0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0C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C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E0CB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E0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0C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Минеева Татьяна Юрьевна</dc:creator>
  <cp:lastModifiedBy>Шорохова</cp:lastModifiedBy>
  <cp:revision>2</cp:revision>
  <cp:lastPrinted>2023-06-09T03:12:00Z</cp:lastPrinted>
  <dcterms:created xsi:type="dcterms:W3CDTF">2023-06-14T06:13:00Z</dcterms:created>
  <dcterms:modified xsi:type="dcterms:W3CDTF">2023-06-14T06:13:00Z</dcterms:modified>
</cp:coreProperties>
</file>